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1.xml" ContentType="application/vnd.openxmlformats-officedocument.wordprocessingml.footer+xml"/>
  <Override PartName="/word/header4.xml" ContentType="application/vnd.openxmlformats-officedocument.wordprocessingml.header+xml"/>
  <Override PartName="/word/footer2.xml" ContentType="application/vnd.openxmlformats-officedocument.wordprocessingml.footer+xml"/>
  <Override PartName="/word/header5.xml" ContentType="application/vnd.openxmlformats-officedocument.wordprocessingml.header+xml"/>
  <Override PartName="/word/footer3.xml" ContentType="application/vnd.openxmlformats-officedocument.wordprocessingml.footer+xml"/>
  <Override PartName="/word/header6.xml" ContentType="application/vnd.openxmlformats-officedocument.wordprocessingml.header+xml"/>
  <Override PartName="/word/footer4.xml" ContentType="application/vnd.openxmlformats-officedocument.wordprocessingml.footer+xml"/>
  <Override PartName="/word/header7.xml" ContentType="application/vnd.openxmlformats-officedocument.wordprocessingml.header+xml"/>
  <Override PartName="/word/footer5.xml" ContentType="application/vnd.openxmlformats-officedocument.wordprocessingml.footer+xml"/>
  <Override PartName="/word/header8.xml" ContentType="application/vnd.openxmlformats-officedocument.wordprocessingml.header+xml"/>
  <Override PartName="/word/footer6.xml" ContentType="application/vnd.openxmlformats-officedocument.wordprocessingml.footer+xml"/>
  <Override PartName="/word/header9.xml" ContentType="application/vnd.openxmlformats-officedocument.wordprocessingml.header+xml"/>
  <Override PartName="/word/footer7.xml" ContentType="application/vnd.openxmlformats-officedocument.wordprocessingml.footer+xml"/>
  <Override PartName="/word/header10.xml" ContentType="application/vnd.openxmlformats-officedocument.wordprocessingml.header+xml"/>
  <Override PartName="/word/footer8.xml" ContentType="application/vnd.openxmlformats-officedocument.wordprocessingml.footer+xml"/>
  <Override PartName="/word/header11.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D0446" w:rsidRDefault="00C0779A" w:rsidP="000D0446">
      <w:pPr>
        <w:pStyle w:val="affffffc"/>
        <w:spacing w:before="960" w:after="0" w:line="360" w:lineRule="exact"/>
        <w:ind w:firstLine="720"/>
        <w:rPr>
          <w:b w:val="0"/>
          <w:szCs w:val="28"/>
        </w:rPr>
      </w:pPr>
      <w:bookmarkStart w:id="0" w:name="_Toc321918188"/>
      <w:bookmarkStart w:id="1" w:name="_Toc334011953"/>
      <w:bookmarkStart w:id="2" w:name="_Toc350351630"/>
      <w:r>
        <w:rPr>
          <w:noProof/>
        </w:rPr>
        <mc:AlternateContent>
          <mc:Choice Requires="wps">
            <w:drawing>
              <wp:anchor distT="0" distB="0" distL="114300" distR="114300" simplePos="0" relativeHeight="251688960" behindDoc="0" locked="0" layoutInCell="1" allowOverlap="1" wp14:anchorId="427BCA2A" wp14:editId="2207969C">
                <wp:simplePos x="0" y="0"/>
                <wp:positionH relativeFrom="page">
                  <wp:posOffset>4625163</wp:posOffset>
                </wp:positionH>
                <wp:positionV relativeFrom="page">
                  <wp:posOffset>2264735</wp:posOffset>
                </wp:positionV>
                <wp:extent cx="2742653" cy="274320"/>
                <wp:effectExtent l="0" t="0" r="635" b="11430"/>
                <wp:wrapNone/>
                <wp:docPr id="44" name="Надпись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2653" cy="274320"/>
                        </a:xfrm>
                        <a:prstGeom prst="rect">
                          <a:avLst/>
                        </a:prstGeom>
                        <a:noFill/>
                        <a:ln>
                          <a:noFill/>
                        </a:ln>
                      </wps:spPr>
                      <wps:txbx>
                        <w:txbxContent>
                          <w:p w:rsidR="00F50EF8" w:rsidRPr="00482A25" w:rsidRDefault="00C0779A" w:rsidP="000D0446">
                            <w:pPr>
                              <w:pStyle w:val="affffffe"/>
                              <w:rPr>
                                <w:szCs w:val="28"/>
                                <w:lang w:val="ru-RU"/>
                              </w:rPr>
                            </w:pPr>
                            <w:r w:rsidRPr="00C0779A">
                              <w:rPr>
                                <w:szCs w:val="28"/>
                                <w:lang w:val="ru-RU"/>
                              </w:rPr>
                              <w:t>СЭД-2021-299-01-01-05.С-457</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Надпись 44" o:spid="_x0000_s1026" type="#_x0000_t202" style="position:absolute;left:0;text-align:left;margin-left:364.2pt;margin-top:178.35pt;width:215.95pt;height:21.6pt;z-index:2516889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" filled="f" stroked="f">
                <v:textbox inset="0,0,0,0">
                  <w:txbxContent>
                    <w:p w:rsidR="00F50EF8" w:rsidRPr="00482A25" w:rsidRDefault="00C0779A" w:rsidP="000D0446">
                      <w:pPr>
                        <w:pStyle w:val="affffffe"/>
                        <w:rPr>
                          <w:szCs w:val="28"/>
                          <w:lang w:val="ru-RU"/>
                        </w:rPr>
                      </w:pPr>
                      <w:r w:rsidRPr="00C0779A">
                        <w:rPr>
                          <w:szCs w:val="28"/>
                          <w:lang w:val="ru-RU"/>
                        </w:rPr>
                        <w:t>СЭД-2021-299-01-01-05.С-457</w:t>
                      </w:r>
                    </w:p>
                  </w:txbxContent>
                </v:textbox>
                <w10:wrap anchorx="page" anchory="page"/>
              </v:shape>
            </w:pict>
          </mc:Fallback>
        </mc:AlternateContent>
      </w:r>
      <w:r w:rsidR="000D0446">
        <w:rPr>
          <w:noProof/>
        </w:rPr>
        <mc:AlternateContent>
          <mc:Choice Requires="wps">
            <w:drawing>
              <wp:anchor distT="0" distB="0" distL="114300" distR="114300" simplePos="0" relativeHeight="251689984" behindDoc="0" locked="0" layoutInCell="1" allowOverlap="1" wp14:anchorId="43D6392B" wp14:editId="0C5C0D6D">
                <wp:simplePos x="0" y="0"/>
                <wp:positionH relativeFrom="page">
                  <wp:posOffset>935355</wp:posOffset>
                </wp:positionH>
                <wp:positionV relativeFrom="page">
                  <wp:posOffset>2915285</wp:posOffset>
                </wp:positionV>
                <wp:extent cx="2690495" cy="1521460"/>
                <wp:effectExtent l="0" t="0" r="14605" b="2540"/>
                <wp:wrapNone/>
                <wp:docPr id="45" name="Надпись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90495" cy="1521460"/>
                        </a:xfrm>
                        <a:prstGeom prst="rect">
                          <a:avLst/>
                        </a:prstGeom>
                        <a:noFill/>
                        <a:ln>
                          <a:noFill/>
                        </a:ln>
                      </wps:spPr>
                      <wps:txbx>
                        <w:txbxContent>
                          <w:p w:rsidR="00F50EF8" w:rsidRPr="00D97BFA" w:rsidRDefault="00F50EF8" w:rsidP="000D0446">
                            <w:pPr>
                              <w:pStyle w:val="affffffc"/>
                              <w:spacing w:after="0"/>
                              <w:rPr>
                                <w:rFonts w:ascii="Times New Roman" w:hAnsi="Times New Roman"/>
                              </w:rPr>
                            </w:pPr>
                            <w:r w:rsidRPr="00D97BFA">
                              <w:rPr>
                                <w:rFonts w:ascii="Times New Roman" w:hAnsi="Times New Roman"/>
                              </w:rPr>
                              <w:t xml:space="preserve">Об утверждении проекта планировки и проекта межевания </w:t>
                            </w:r>
                            <w:r>
                              <w:rPr>
                                <w:rFonts w:ascii="Times New Roman" w:hAnsi="Times New Roman"/>
                              </w:rPr>
                              <w:t>комплексного развития территории части        д. Кондратово Кондратовского сельского поселения Пермского муниципального района Пермского края в целях жилищного строительства</w:t>
                            </w:r>
                          </w:p>
                          <w:p w:rsidR="00F50EF8" w:rsidRDefault="00F50EF8" w:rsidP="000D0446">
                            <w:pPr>
                              <w:pStyle w:val="affffffc"/>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45" o:spid="_x0000_s1027" type="#_x0000_t202" style="position:absolute;left:0;text-align:left;margin-left:73.65pt;margin-top:229.55pt;width:211.85pt;height:119.8pt;z-index:2516899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" filled="f" stroked="f">
                <v:textbox inset="0,0,0,0">
                  <w:txbxContent>
                    <w:p w:rsidR="00F50EF8" w:rsidRPr="00D97BFA" w:rsidRDefault="00F50EF8" w:rsidP="000D0446">
                      <w:pPr>
                        <w:pStyle w:val="affffffc"/>
                        <w:spacing w:after="0"/>
                        <w:rPr>
                          <w:rFonts w:ascii="Times New Roman" w:hAnsi="Times New Roman"/>
                        </w:rPr>
                      </w:pPr>
                      <w:r w:rsidRPr="00D97BFA">
                        <w:rPr>
                          <w:rFonts w:ascii="Times New Roman" w:hAnsi="Times New Roman"/>
                        </w:rPr>
                        <w:t xml:space="preserve">Об утверждении проекта планировки и проекта межевания </w:t>
                      </w:r>
                      <w:r>
                        <w:rPr>
                          <w:rFonts w:ascii="Times New Roman" w:hAnsi="Times New Roman"/>
                        </w:rPr>
                        <w:t>комплексного развития территории части        д. Кондратово Кондратовского сельского поселения Пермского муниципального района Пермского края в целях жилищного строительства</w:t>
                      </w:r>
                    </w:p>
                    <w:p w:rsidR="00F50EF8" w:rsidRDefault="00F50EF8" w:rsidP="000D0446">
                      <w:pPr>
                        <w:pStyle w:val="affffffc"/>
                      </w:pPr>
                    </w:p>
                  </w:txbxContent>
                </v:textbox>
                <w10:wrap anchorx="page" anchory="page"/>
              </v:shape>
            </w:pict>
          </mc:Fallback>
        </mc:AlternateContent>
      </w:r>
      <w:r w:rsidR="000D0446">
        <w:rPr>
          <w:noProof/>
        </w:rPr>
        <mc:AlternateContent>
          <mc:Choice Requires="wps">
            <w:drawing>
              <wp:anchor distT="0" distB="0" distL="114300" distR="114300" simplePos="0" relativeHeight="251687936" behindDoc="0" locked="0" layoutInCell="1" allowOverlap="1">
                <wp:simplePos x="0" y="0"/>
                <wp:positionH relativeFrom="page">
                  <wp:posOffset>1550670</wp:posOffset>
                </wp:positionH>
                <wp:positionV relativeFrom="page">
                  <wp:posOffset>2268855</wp:posOffset>
                </wp:positionV>
                <wp:extent cx="1278255" cy="274320"/>
                <wp:effectExtent l="0" t="0" r="17145" b="11430"/>
                <wp:wrapNone/>
                <wp:docPr id="43" name="Надпись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8255" cy="274320"/>
                        </a:xfrm>
                        <a:prstGeom prst="rect">
                          <a:avLst/>
                        </a:prstGeom>
                        <a:noFill/>
                        <a:ln>
                          <a:noFill/>
                        </a:ln>
                      </wps:spPr>
                      <wps:txbx>
                        <w:txbxContent>
                          <w:p w:rsidR="00F50EF8" w:rsidRPr="00482A25" w:rsidRDefault="00C0779A" w:rsidP="000D0446">
                            <w:pPr>
                              <w:pStyle w:val="affffffe"/>
                              <w:rPr>
                                <w:szCs w:val="28"/>
                                <w:lang w:val="ru-RU"/>
                              </w:rPr>
                            </w:pPr>
                            <w:r>
                              <w:rPr>
                                <w:szCs w:val="28"/>
                                <w:lang w:val="ru-RU"/>
                              </w:rPr>
                              <w:t>30.08.2021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43" o:spid="_x0000_s1028" type="#_x0000_t202" style="position:absolute;left:0;text-align:left;margin-left:122.1pt;margin-top:178.65pt;width:100.65pt;height:21.6pt;z-index:2516879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" filled="f" stroked="f">
                <v:textbox inset="0,0,0,0">
                  <w:txbxContent>
                    <w:p w:rsidR="00F50EF8" w:rsidRPr="00482A25" w:rsidRDefault="00C0779A" w:rsidP="000D0446">
                      <w:pPr>
                        <w:pStyle w:val="affffffe"/>
                        <w:rPr>
                          <w:szCs w:val="28"/>
                          <w:lang w:val="ru-RU"/>
                        </w:rPr>
                      </w:pPr>
                      <w:r>
                        <w:rPr>
                          <w:szCs w:val="28"/>
                          <w:lang w:val="ru-RU"/>
                        </w:rPr>
                        <w:t>30.08.2021</w:t>
                      </w:r>
                    </w:p>
                  </w:txbxContent>
                </v:textbox>
                <w10:wrap anchorx="page" anchory="page"/>
              </v:shape>
            </w:pict>
          </mc:Fallback>
        </mc:AlternateContent>
      </w:r>
      <w:r w:rsidR="000D0446">
        <w:rPr>
          <w:noProof/>
        </w:rPr>
        <w:drawing>
          <wp:anchor distT="0" distB="0" distL="114300" distR="114300" simplePos="0" relativeHeight="251685888" behindDoc="0" locked="0" layoutInCell="1" allowOverlap="1">
            <wp:simplePos x="0" y="0"/>
            <wp:positionH relativeFrom="page">
              <wp:posOffset>892175</wp:posOffset>
            </wp:positionH>
            <wp:positionV relativeFrom="page">
              <wp:posOffset>244475</wp:posOffset>
            </wp:positionV>
            <wp:extent cx="6033770" cy="2743200"/>
            <wp:effectExtent l="0" t="0" r="5080" b="0"/>
            <wp:wrapTopAndBottom/>
            <wp:docPr id="42" name="Рисунок 42" descr="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 descr="4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033770" cy="2743200"/>
                    </a:xfrm>
                    <a:prstGeom prst="rect">
                      <a:avLst/>
                    </a:prstGeom>
                    <a:noFill/>
                    <a:ln>
                      <a:noFill/>
                    </a:ln>
                  </pic:spPr>
                </pic:pic>
              </a:graphicData>
            </a:graphic>
            <wp14:sizeRelH relativeFrom="page">
              <wp14:pctWidth>0</wp14:pctWidth>
            </wp14:sizeRelH>
            <wp14:sizeRelV relativeFrom="page">
              <wp14:pctHeight>0</wp14:pctHeight>
            </wp14:sizeRelV>
          </wp:anchor>
        </w:drawing>
      </w:r>
      <w:r w:rsidR="000D0446">
        <w:rPr>
          <w:noProof/>
        </w:rPr>
        <mc:AlternateContent>
          <mc:Choice Requires="wps">
            <w:drawing>
              <wp:anchor distT="0" distB="0" distL="114300" distR="114300" simplePos="0" relativeHeight="251686912" behindDoc="0" locked="0" layoutInCell="1" allowOverlap="1">
                <wp:simplePos x="0" y="0"/>
                <wp:positionH relativeFrom="page">
                  <wp:posOffset>1080135</wp:posOffset>
                </wp:positionH>
                <wp:positionV relativeFrom="page">
                  <wp:posOffset>9656445</wp:posOffset>
                </wp:positionV>
                <wp:extent cx="3383280" cy="374650"/>
                <wp:effectExtent l="0" t="0" r="7620" b="6350"/>
                <wp:wrapNone/>
                <wp:docPr id="41" name="Надпись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83280" cy="374650"/>
                        </a:xfrm>
                        <a:prstGeom prst="rect">
                          <a:avLst/>
                        </a:prstGeom>
                        <a:noFill/>
                        <a:ln>
                          <a:noFill/>
                        </a:ln>
                      </wps:spPr>
                      <wps:txbx>
                        <w:txbxContent>
                          <w:p w:rsidR="00F50EF8" w:rsidRDefault="00F50EF8" w:rsidP="000D0446">
                            <w:pPr>
                              <w:pStyle w:val="affffffd"/>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id="Надпись 41" o:spid="_x0000_s1029" type="#_x0000_t202" style="position:absolute;left:0;text-align:left;margin-left:85.05pt;margin-top:760.35pt;width:266.4pt;height:29.5pt;z-index:2516869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" filled="f" stroked="f">
                <v:textbox inset="0,0,0,0">
                  <w:txbxContent>
                    <w:p w:rsidR="00F50EF8" w:rsidRDefault="00F50EF8" w:rsidP="000D0446">
                      <w:pPr>
                        <w:pStyle w:val="affffffd"/>
                      </w:pPr>
                    </w:p>
                  </w:txbxContent>
                </v:textbox>
                <w10:wrap anchorx="page" anchory="page"/>
              </v:shape>
            </w:pict>
          </mc:Fallback>
        </mc:AlternateContent>
      </w:r>
    </w:p>
    <w:p w:rsidR="000D0446" w:rsidRPr="000F6FD9" w:rsidRDefault="000D0446" w:rsidP="000D0446"/>
    <w:p w:rsidR="000D0446" w:rsidRPr="000F6FD9" w:rsidRDefault="000D0446" w:rsidP="000D0446"/>
    <w:p w:rsidR="000D0446" w:rsidRPr="000F6FD9" w:rsidRDefault="000D0446" w:rsidP="000D0446"/>
    <w:p w:rsidR="000D0446" w:rsidRPr="000F6FD9" w:rsidRDefault="000D0446" w:rsidP="000D0446"/>
    <w:p w:rsidR="000D0446" w:rsidRDefault="000D0446" w:rsidP="000D0446"/>
    <w:p w:rsidR="000D0446" w:rsidRPr="00D97BFA" w:rsidRDefault="000D0446" w:rsidP="000D0446">
      <w:pPr>
        <w:spacing w:line="360" w:lineRule="exact"/>
        <w:ind w:firstLine="709"/>
        <w:rPr>
          <w:szCs w:val="20"/>
        </w:rPr>
      </w:pPr>
      <w:r w:rsidRPr="00D97BFA">
        <w:rPr>
          <w:szCs w:val="20"/>
        </w:rPr>
        <w:t>В соответствии с п. 20 ч. 1, ч. 4 ст. 14, ст. 28 Федерального закона от</w:t>
      </w:r>
      <w:r>
        <w:rPr>
          <w:szCs w:val="20"/>
        </w:rPr>
        <w:t> </w:t>
      </w:r>
      <w:r w:rsidRPr="00D97BFA">
        <w:rPr>
          <w:szCs w:val="20"/>
        </w:rPr>
        <w:t xml:space="preserve">06.10.2003 № 131-ФЗ «Об общих принципах организации местного самоуправления в Российской Федерации», ч. 13 ст. 46 Градостроительного кодекса Российской Федерации, п. 6 ч. 2 ст. 47 Устава муниципального образования «Пермский муниципальный район», распоряжением управления архитектуры и градостроительства администрации Пермского муниципального района </w:t>
      </w:r>
      <w:bookmarkStart w:id="3" w:name="_Hlk30499798"/>
      <w:r w:rsidRPr="00D97BFA">
        <w:rPr>
          <w:szCs w:val="20"/>
        </w:rPr>
        <w:t xml:space="preserve">от </w:t>
      </w:r>
      <w:r>
        <w:rPr>
          <w:szCs w:val="20"/>
        </w:rPr>
        <w:t>26.04.2021</w:t>
      </w:r>
      <w:r w:rsidRPr="00D97BFA">
        <w:rPr>
          <w:szCs w:val="20"/>
        </w:rPr>
        <w:t xml:space="preserve"> № </w:t>
      </w:r>
      <w:r>
        <w:rPr>
          <w:szCs w:val="20"/>
        </w:rPr>
        <w:t>СЭД-2021-299-12-12-01Р-</w:t>
      </w:r>
      <w:r w:rsidRPr="00103F2F">
        <w:rPr>
          <w:szCs w:val="20"/>
        </w:rPr>
        <w:t xml:space="preserve">59 «О разработке проекта планировки и проекта межевания </w:t>
      </w:r>
      <w:bookmarkEnd w:id="3"/>
      <w:r w:rsidRPr="00103F2F">
        <w:rPr>
          <w:szCs w:val="20"/>
        </w:rPr>
        <w:t>комплексного развития территории</w:t>
      </w:r>
      <w:r w:rsidR="00F04BD3" w:rsidRPr="00103F2F">
        <w:rPr>
          <w:szCs w:val="20"/>
        </w:rPr>
        <w:t xml:space="preserve"> части </w:t>
      </w:r>
      <w:r w:rsidRPr="00103F2F">
        <w:rPr>
          <w:szCs w:val="20"/>
        </w:rPr>
        <w:t>д.</w:t>
      </w:r>
      <w:r w:rsidR="00F04BD3" w:rsidRPr="00103F2F">
        <w:rPr>
          <w:szCs w:val="20"/>
        </w:rPr>
        <w:t> </w:t>
      </w:r>
      <w:r w:rsidRPr="00103F2F">
        <w:rPr>
          <w:szCs w:val="20"/>
        </w:rPr>
        <w:t xml:space="preserve">Кондратово Кондратовского сельского поселения Пермского муниципального района Пермского края </w:t>
      </w:r>
      <w:r w:rsidR="00F04BD3" w:rsidRPr="00103F2F">
        <w:rPr>
          <w:szCs w:val="20"/>
        </w:rPr>
        <w:t>в целях жилищного строительства</w:t>
      </w:r>
      <w:r w:rsidRPr="00103F2F">
        <w:rPr>
          <w:szCs w:val="20"/>
        </w:rPr>
        <w:t>» (</w:t>
      </w:r>
      <w:r>
        <w:rPr>
          <w:szCs w:val="20"/>
        </w:rPr>
        <w:t>в</w:t>
      </w:r>
      <w:r w:rsidR="00F04BD3">
        <w:rPr>
          <w:szCs w:val="20"/>
        </w:rPr>
        <w:t> </w:t>
      </w:r>
      <w:r>
        <w:rPr>
          <w:szCs w:val="20"/>
        </w:rPr>
        <w:t>редакции от 12.07.2021 № СЭД-2021-299-12-12-01Р-90)</w:t>
      </w:r>
      <w:r w:rsidRPr="00D97BFA">
        <w:rPr>
          <w:szCs w:val="20"/>
        </w:rPr>
        <w:t>, протоколом публичных слушаний по проект</w:t>
      </w:r>
      <w:r>
        <w:rPr>
          <w:szCs w:val="20"/>
        </w:rPr>
        <w:t>у</w:t>
      </w:r>
      <w:r w:rsidRPr="00D97BFA">
        <w:rPr>
          <w:szCs w:val="20"/>
        </w:rPr>
        <w:t xml:space="preserve"> планировки и проект</w:t>
      </w:r>
      <w:r>
        <w:rPr>
          <w:szCs w:val="20"/>
        </w:rPr>
        <w:t>у</w:t>
      </w:r>
      <w:r w:rsidRPr="00D97BFA">
        <w:rPr>
          <w:szCs w:val="20"/>
        </w:rPr>
        <w:t xml:space="preserve"> межевания </w:t>
      </w:r>
      <w:r>
        <w:rPr>
          <w:szCs w:val="20"/>
        </w:rPr>
        <w:t xml:space="preserve">комплексного развития территории д. Кондратово Кондратовского сельского поселения Пермского муниципального района Пермского края </w:t>
      </w:r>
      <w:r w:rsidR="00F50EF8">
        <w:rPr>
          <w:szCs w:val="20"/>
        </w:rPr>
        <w:t>с целью жилищного строительства</w:t>
      </w:r>
      <w:r w:rsidRPr="00D97BFA">
        <w:rPr>
          <w:szCs w:val="20"/>
        </w:rPr>
        <w:t xml:space="preserve"> от</w:t>
      </w:r>
      <w:r w:rsidR="00F50EF8">
        <w:rPr>
          <w:szCs w:val="20"/>
        </w:rPr>
        <w:t xml:space="preserve"> </w:t>
      </w:r>
      <w:r>
        <w:rPr>
          <w:szCs w:val="20"/>
        </w:rPr>
        <w:t>29.07.2021</w:t>
      </w:r>
      <w:r w:rsidRPr="00D97BFA">
        <w:rPr>
          <w:szCs w:val="20"/>
        </w:rPr>
        <w:t xml:space="preserve">, заключением о результатах публичных слушаний </w:t>
      </w:r>
      <w:r>
        <w:rPr>
          <w:szCs w:val="20"/>
        </w:rPr>
        <w:t xml:space="preserve">по </w:t>
      </w:r>
      <w:r w:rsidRPr="00D97BFA">
        <w:rPr>
          <w:szCs w:val="20"/>
        </w:rPr>
        <w:t>проект</w:t>
      </w:r>
      <w:r>
        <w:rPr>
          <w:szCs w:val="20"/>
        </w:rPr>
        <w:t>у</w:t>
      </w:r>
      <w:r w:rsidRPr="00D97BFA">
        <w:rPr>
          <w:szCs w:val="20"/>
        </w:rPr>
        <w:t xml:space="preserve"> планировки и проект</w:t>
      </w:r>
      <w:r>
        <w:rPr>
          <w:szCs w:val="20"/>
        </w:rPr>
        <w:t>у</w:t>
      </w:r>
      <w:r w:rsidRPr="00D97BFA">
        <w:rPr>
          <w:szCs w:val="20"/>
        </w:rPr>
        <w:t xml:space="preserve"> межевания </w:t>
      </w:r>
      <w:r>
        <w:rPr>
          <w:szCs w:val="20"/>
        </w:rPr>
        <w:t>ко</w:t>
      </w:r>
      <w:r w:rsidR="00DB5389">
        <w:rPr>
          <w:szCs w:val="20"/>
        </w:rPr>
        <w:t xml:space="preserve">мплексного развития территории </w:t>
      </w:r>
      <w:r>
        <w:rPr>
          <w:szCs w:val="20"/>
        </w:rPr>
        <w:t xml:space="preserve">д. Кондратово Кондратовского сельского поселения Пермского муниципального района Пермского края </w:t>
      </w:r>
      <w:r w:rsidR="00F50EF8">
        <w:rPr>
          <w:szCs w:val="20"/>
        </w:rPr>
        <w:t>с целью жилищного строительства</w:t>
      </w:r>
      <w:r w:rsidRPr="00D97BFA">
        <w:rPr>
          <w:szCs w:val="20"/>
        </w:rPr>
        <w:t xml:space="preserve"> от </w:t>
      </w:r>
      <w:r>
        <w:rPr>
          <w:szCs w:val="20"/>
        </w:rPr>
        <w:t>04.08.2021,</w:t>
      </w:r>
      <w:r w:rsidRPr="00D97BFA">
        <w:rPr>
          <w:szCs w:val="20"/>
        </w:rPr>
        <w:t xml:space="preserve"> </w:t>
      </w:r>
    </w:p>
    <w:p w:rsidR="000D0446" w:rsidRPr="00D97BFA" w:rsidRDefault="000D0446" w:rsidP="000D0446">
      <w:pPr>
        <w:spacing w:line="360" w:lineRule="exact"/>
        <w:ind w:firstLine="709"/>
        <w:rPr>
          <w:szCs w:val="20"/>
        </w:rPr>
      </w:pPr>
      <w:r w:rsidRPr="00D97BFA">
        <w:rPr>
          <w:szCs w:val="20"/>
        </w:rPr>
        <w:t>администрация Пермского муниципального района ПОСТАНОВЛЯЕТ:</w:t>
      </w:r>
    </w:p>
    <w:p w:rsidR="000D0446" w:rsidRPr="00D97BFA" w:rsidRDefault="000D0446" w:rsidP="000D0446">
      <w:pPr>
        <w:spacing w:line="360" w:lineRule="exact"/>
        <w:ind w:firstLine="709"/>
        <w:rPr>
          <w:szCs w:val="28"/>
        </w:rPr>
      </w:pPr>
      <w:r w:rsidRPr="00D97BFA">
        <w:rPr>
          <w:szCs w:val="20"/>
        </w:rPr>
        <w:t>1. </w:t>
      </w:r>
      <w:r w:rsidRPr="00103F2F">
        <w:rPr>
          <w:szCs w:val="20"/>
        </w:rPr>
        <w:t>Утвердить проект планировки</w:t>
      </w:r>
      <w:r w:rsidRPr="00103F2F">
        <w:rPr>
          <w:szCs w:val="28"/>
        </w:rPr>
        <w:t xml:space="preserve"> </w:t>
      </w:r>
      <w:r w:rsidRPr="00103F2F">
        <w:rPr>
          <w:szCs w:val="20"/>
        </w:rPr>
        <w:t>комплексного развития территории</w:t>
      </w:r>
      <w:r w:rsidR="00F50EF8" w:rsidRPr="00103F2F">
        <w:rPr>
          <w:szCs w:val="20"/>
        </w:rPr>
        <w:t xml:space="preserve"> </w:t>
      </w:r>
      <w:r w:rsidR="00103F2F" w:rsidRPr="00103F2F">
        <w:rPr>
          <w:szCs w:val="20"/>
        </w:rPr>
        <w:t xml:space="preserve">части </w:t>
      </w:r>
      <w:r w:rsidRPr="00103F2F">
        <w:rPr>
          <w:szCs w:val="20"/>
        </w:rPr>
        <w:t>д.</w:t>
      </w:r>
      <w:r w:rsidR="00F50EF8" w:rsidRPr="00103F2F">
        <w:rPr>
          <w:szCs w:val="20"/>
        </w:rPr>
        <w:t> </w:t>
      </w:r>
      <w:r w:rsidRPr="00103F2F">
        <w:rPr>
          <w:szCs w:val="20"/>
        </w:rPr>
        <w:t xml:space="preserve">Кондратово Кондратовского сельского поселения Пермского </w:t>
      </w:r>
      <w:r w:rsidRPr="00103F2F">
        <w:rPr>
          <w:szCs w:val="20"/>
        </w:rPr>
        <w:lastRenderedPageBreak/>
        <w:t xml:space="preserve">муниципального района Пермского края </w:t>
      </w:r>
      <w:r w:rsidR="00103F2F" w:rsidRPr="00103F2F">
        <w:rPr>
          <w:szCs w:val="20"/>
        </w:rPr>
        <w:t>в целях</w:t>
      </w:r>
      <w:r w:rsidRPr="00103F2F">
        <w:rPr>
          <w:szCs w:val="20"/>
        </w:rPr>
        <w:t xml:space="preserve"> жилищного строительства, с</w:t>
      </w:r>
      <w:r w:rsidR="00F50EF8" w:rsidRPr="00103F2F">
        <w:rPr>
          <w:szCs w:val="20"/>
        </w:rPr>
        <w:t> </w:t>
      </w:r>
      <w:r w:rsidRPr="00103F2F">
        <w:rPr>
          <w:szCs w:val="20"/>
        </w:rPr>
        <w:t>шифром</w:t>
      </w:r>
      <w:r w:rsidRPr="00D97BFA">
        <w:rPr>
          <w:szCs w:val="20"/>
        </w:rPr>
        <w:t xml:space="preserve"> </w:t>
      </w:r>
      <w:r>
        <w:rPr>
          <w:szCs w:val="20"/>
        </w:rPr>
        <w:t>152/1-03.2021-ППТ</w:t>
      </w:r>
      <w:r w:rsidRPr="00D97BFA">
        <w:rPr>
          <w:szCs w:val="20"/>
        </w:rPr>
        <w:t>, являющийся приложением 1 к настоящему постановлению</w:t>
      </w:r>
      <w:r w:rsidRPr="00D97BFA">
        <w:rPr>
          <w:szCs w:val="28"/>
        </w:rPr>
        <w:t>.</w:t>
      </w:r>
    </w:p>
    <w:p w:rsidR="000D0446" w:rsidRPr="00D97BFA" w:rsidRDefault="000D0446" w:rsidP="000D0446">
      <w:pPr>
        <w:spacing w:line="360" w:lineRule="exact"/>
        <w:ind w:firstLine="709"/>
        <w:rPr>
          <w:szCs w:val="20"/>
        </w:rPr>
      </w:pPr>
      <w:r w:rsidRPr="00103F2F">
        <w:rPr>
          <w:szCs w:val="20"/>
        </w:rPr>
        <w:t>2. Утвердить проект межевания комплексного развития территории</w:t>
      </w:r>
      <w:r w:rsidR="000B4F29" w:rsidRPr="00103F2F">
        <w:rPr>
          <w:szCs w:val="20"/>
        </w:rPr>
        <w:t xml:space="preserve"> </w:t>
      </w:r>
      <w:r w:rsidR="00103F2F" w:rsidRPr="00103F2F">
        <w:rPr>
          <w:szCs w:val="20"/>
        </w:rPr>
        <w:t xml:space="preserve">части </w:t>
      </w:r>
      <w:r w:rsidRPr="00103F2F">
        <w:rPr>
          <w:szCs w:val="20"/>
        </w:rPr>
        <w:t>д.</w:t>
      </w:r>
      <w:r w:rsidR="000B4F29" w:rsidRPr="00103F2F">
        <w:rPr>
          <w:szCs w:val="20"/>
        </w:rPr>
        <w:t> </w:t>
      </w:r>
      <w:r w:rsidRPr="00103F2F">
        <w:rPr>
          <w:szCs w:val="20"/>
        </w:rPr>
        <w:t>Кондратово Кондратовского сельского поселения Пермского муници</w:t>
      </w:r>
      <w:r w:rsidR="00103F2F" w:rsidRPr="00103F2F">
        <w:rPr>
          <w:szCs w:val="20"/>
        </w:rPr>
        <w:t>пального района Пермского края в</w:t>
      </w:r>
      <w:r w:rsidRPr="00103F2F">
        <w:rPr>
          <w:szCs w:val="20"/>
        </w:rPr>
        <w:t xml:space="preserve"> </w:t>
      </w:r>
      <w:r w:rsidR="00103F2F" w:rsidRPr="00103F2F">
        <w:rPr>
          <w:szCs w:val="20"/>
        </w:rPr>
        <w:t>ц</w:t>
      </w:r>
      <w:r w:rsidR="00103F2F">
        <w:rPr>
          <w:szCs w:val="20"/>
        </w:rPr>
        <w:t>е</w:t>
      </w:r>
      <w:r w:rsidR="00103F2F" w:rsidRPr="00103F2F">
        <w:rPr>
          <w:szCs w:val="20"/>
        </w:rPr>
        <w:t>лях</w:t>
      </w:r>
      <w:r w:rsidRPr="00103F2F">
        <w:rPr>
          <w:szCs w:val="20"/>
        </w:rPr>
        <w:t xml:space="preserve"> жилищного строительства, с</w:t>
      </w:r>
      <w:r w:rsidR="000B4F29">
        <w:rPr>
          <w:szCs w:val="20"/>
        </w:rPr>
        <w:t> </w:t>
      </w:r>
      <w:r w:rsidRPr="00D97BFA">
        <w:rPr>
          <w:szCs w:val="20"/>
        </w:rPr>
        <w:t xml:space="preserve">шифром </w:t>
      </w:r>
      <w:r>
        <w:rPr>
          <w:szCs w:val="20"/>
        </w:rPr>
        <w:t>152/1-03.2021-ПМТ</w:t>
      </w:r>
      <w:r w:rsidRPr="00D97BFA">
        <w:rPr>
          <w:szCs w:val="20"/>
        </w:rPr>
        <w:t>, являющийся приложением 2 к настоящему постановлению</w:t>
      </w:r>
      <w:r w:rsidRPr="00D97BFA">
        <w:rPr>
          <w:szCs w:val="28"/>
        </w:rPr>
        <w:t>.</w:t>
      </w:r>
    </w:p>
    <w:p w:rsidR="000D0446" w:rsidRPr="00D97BFA" w:rsidRDefault="000D0446" w:rsidP="000D0446">
      <w:pPr>
        <w:spacing w:line="360" w:lineRule="exact"/>
        <w:ind w:firstLine="709"/>
        <w:rPr>
          <w:szCs w:val="20"/>
        </w:rPr>
      </w:pPr>
      <w:r w:rsidRPr="00D97BFA">
        <w:rPr>
          <w:szCs w:val="20"/>
        </w:rPr>
        <w:t xml:space="preserve">3. Управлению архитектуры и градостроительства администрации Пермского муниципального района в течение 7 дней со дня принятия настоящего постановления направить проект планировки и проект межевания территории главе </w:t>
      </w:r>
      <w:r>
        <w:rPr>
          <w:szCs w:val="20"/>
        </w:rPr>
        <w:t>Кондратовского</w:t>
      </w:r>
      <w:r w:rsidRPr="00D97BFA">
        <w:rPr>
          <w:szCs w:val="20"/>
        </w:rPr>
        <w:t xml:space="preserve"> сельского поселения.</w:t>
      </w:r>
    </w:p>
    <w:p w:rsidR="000D0446" w:rsidRPr="00D97BFA" w:rsidRDefault="000D0446" w:rsidP="000D0446">
      <w:pPr>
        <w:spacing w:line="360" w:lineRule="exact"/>
        <w:ind w:firstLine="709"/>
        <w:rPr>
          <w:szCs w:val="20"/>
        </w:rPr>
      </w:pPr>
      <w:r w:rsidRPr="00D97BFA">
        <w:rPr>
          <w:szCs w:val="20"/>
        </w:rPr>
        <w:t xml:space="preserve">4. Настоящее постановление опубликовать в бюллетене муниципального образования «Пермский муниципальный район» и разместить на официальном сайте Пермского муниципального района </w:t>
      </w:r>
      <w:hyperlink r:id="rId10" w:history="1">
        <w:r w:rsidRPr="00D97BFA">
          <w:rPr>
            <w:szCs w:val="28"/>
            <w:u w:val="single"/>
            <w:lang w:val="en-US"/>
          </w:rPr>
          <w:t>www</w:t>
        </w:r>
        <w:r w:rsidRPr="00D97BFA">
          <w:rPr>
            <w:szCs w:val="28"/>
            <w:u w:val="single"/>
          </w:rPr>
          <w:t>.</w:t>
        </w:r>
        <w:r w:rsidRPr="00D97BFA">
          <w:rPr>
            <w:szCs w:val="28"/>
            <w:u w:val="single"/>
            <w:lang w:val="en-US"/>
          </w:rPr>
          <w:t>permraion</w:t>
        </w:r>
      </w:hyperlink>
      <w:r w:rsidRPr="00D97BFA">
        <w:rPr>
          <w:szCs w:val="28"/>
          <w:u w:val="single"/>
        </w:rPr>
        <w:t>.</w:t>
      </w:r>
      <w:r w:rsidRPr="00D97BFA">
        <w:rPr>
          <w:szCs w:val="28"/>
          <w:u w:val="single"/>
          <w:lang w:val="en-US"/>
        </w:rPr>
        <w:t>ru</w:t>
      </w:r>
      <w:r w:rsidRPr="00D97BFA">
        <w:rPr>
          <w:szCs w:val="20"/>
        </w:rPr>
        <w:t xml:space="preserve">. </w:t>
      </w:r>
    </w:p>
    <w:p w:rsidR="000D0446" w:rsidRPr="00C35140" w:rsidRDefault="000D0446" w:rsidP="000D0446">
      <w:pPr>
        <w:spacing w:line="360" w:lineRule="exact"/>
        <w:ind w:firstLine="709"/>
        <w:rPr>
          <w:b/>
          <w:szCs w:val="20"/>
        </w:rPr>
      </w:pPr>
      <w:r w:rsidRPr="00D97BFA">
        <w:rPr>
          <w:szCs w:val="28"/>
        </w:rPr>
        <w:t>5. Настоящее постановление вступает в силу со дня</w:t>
      </w:r>
      <w:r>
        <w:rPr>
          <w:szCs w:val="28"/>
        </w:rPr>
        <w:t xml:space="preserve"> его официального опубликования и распространяется на правоотношения, возникшие с</w:t>
      </w:r>
      <w:r w:rsidR="000B4F29">
        <w:rPr>
          <w:szCs w:val="28"/>
        </w:rPr>
        <w:t xml:space="preserve"> </w:t>
      </w:r>
      <w:r>
        <w:rPr>
          <w:szCs w:val="28"/>
        </w:rPr>
        <w:t>27 августа 2021 г.</w:t>
      </w:r>
    </w:p>
    <w:p w:rsidR="000D0446" w:rsidRPr="00D97BFA" w:rsidRDefault="000D0446" w:rsidP="000D0446">
      <w:pPr>
        <w:spacing w:line="360" w:lineRule="exact"/>
        <w:ind w:firstLine="709"/>
        <w:rPr>
          <w:szCs w:val="20"/>
        </w:rPr>
      </w:pPr>
      <w:r w:rsidRPr="00D97BFA">
        <w:rPr>
          <w:szCs w:val="20"/>
        </w:rPr>
        <w:t xml:space="preserve">6. Проект планировки и проект межевания территории </w:t>
      </w:r>
      <w:r w:rsidRPr="00D97BFA">
        <w:rPr>
          <w:szCs w:val="28"/>
        </w:rPr>
        <w:t>разместить</w:t>
      </w:r>
      <w:r w:rsidRPr="00D97BFA">
        <w:rPr>
          <w:szCs w:val="20"/>
        </w:rPr>
        <w:t xml:space="preserve"> на</w:t>
      </w:r>
      <w:r>
        <w:rPr>
          <w:szCs w:val="20"/>
        </w:rPr>
        <w:t> </w:t>
      </w:r>
      <w:r w:rsidRPr="00D97BFA">
        <w:rPr>
          <w:szCs w:val="20"/>
        </w:rPr>
        <w:t xml:space="preserve">официальном сайте Пермского муниципального района </w:t>
      </w:r>
      <w:hyperlink r:id="rId11" w:history="1">
        <w:r w:rsidRPr="00D97BFA">
          <w:rPr>
            <w:color w:val="000000"/>
            <w:szCs w:val="28"/>
            <w:u w:val="single"/>
            <w:lang w:val="en-US"/>
          </w:rPr>
          <w:t>www</w:t>
        </w:r>
        <w:r w:rsidRPr="00D97BFA">
          <w:rPr>
            <w:color w:val="000000"/>
            <w:szCs w:val="28"/>
            <w:u w:val="single"/>
          </w:rPr>
          <w:t>.</w:t>
        </w:r>
        <w:r w:rsidRPr="00D97BFA">
          <w:rPr>
            <w:color w:val="000000"/>
            <w:szCs w:val="28"/>
            <w:u w:val="single"/>
            <w:lang w:val="en-US"/>
          </w:rPr>
          <w:t>permraion</w:t>
        </w:r>
        <w:r w:rsidRPr="00D97BFA">
          <w:rPr>
            <w:color w:val="000000"/>
            <w:szCs w:val="28"/>
            <w:u w:val="single"/>
          </w:rPr>
          <w:t>.</w:t>
        </w:r>
        <w:r w:rsidRPr="00D97BFA">
          <w:rPr>
            <w:color w:val="000000"/>
            <w:szCs w:val="28"/>
            <w:u w:val="single"/>
            <w:lang w:val="en-US"/>
          </w:rPr>
          <w:t>ru</w:t>
        </w:r>
      </w:hyperlink>
      <w:r w:rsidRPr="00D97BFA">
        <w:rPr>
          <w:color w:val="000000"/>
          <w:szCs w:val="28"/>
        </w:rPr>
        <w:t>.</w:t>
      </w:r>
    </w:p>
    <w:p w:rsidR="000D0446" w:rsidRPr="00D97BFA" w:rsidRDefault="000D0446" w:rsidP="000D0446">
      <w:pPr>
        <w:spacing w:line="360" w:lineRule="exact"/>
        <w:ind w:firstLine="709"/>
        <w:rPr>
          <w:szCs w:val="20"/>
        </w:rPr>
      </w:pPr>
      <w:r w:rsidRPr="00D97BFA">
        <w:rPr>
          <w:szCs w:val="20"/>
        </w:rPr>
        <w:t>7. Контроль за исполнением настоящего постановления возложить на</w:t>
      </w:r>
      <w:r>
        <w:rPr>
          <w:szCs w:val="20"/>
        </w:rPr>
        <w:t> </w:t>
      </w:r>
      <w:r w:rsidRPr="00D97BFA">
        <w:rPr>
          <w:szCs w:val="20"/>
        </w:rPr>
        <w:t>начальника управления архитектуры и градостроительства администрации Пермского муниципального района, главного архитектора.</w:t>
      </w:r>
    </w:p>
    <w:p w:rsidR="00CC4A53" w:rsidRDefault="000D0446" w:rsidP="000D0446">
      <w:pPr>
        <w:spacing w:line="1440" w:lineRule="exact"/>
        <w:ind w:firstLine="0"/>
        <w:rPr>
          <w:szCs w:val="28"/>
        </w:rPr>
      </w:pPr>
      <w:r>
        <w:rPr>
          <w:szCs w:val="28"/>
        </w:rPr>
        <w:t>Г</w:t>
      </w:r>
      <w:r w:rsidRPr="00D97BFA">
        <w:rPr>
          <w:szCs w:val="28"/>
        </w:rPr>
        <w:t>лав</w:t>
      </w:r>
      <w:r>
        <w:rPr>
          <w:szCs w:val="28"/>
        </w:rPr>
        <w:t>а</w:t>
      </w:r>
      <w:r w:rsidRPr="00D97BFA">
        <w:rPr>
          <w:szCs w:val="28"/>
        </w:rPr>
        <w:t xml:space="preserve"> муниципального района                                                </w:t>
      </w:r>
      <w:r w:rsidR="000B4F29">
        <w:rPr>
          <w:szCs w:val="28"/>
        </w:rPr>
        <w:t xml:space="preserve">               В.Ю. Цветов</w:t>
      </w:r>
    </w:p>
    <w:p w:rsidR="00CC4A53" w:rsidRPr="00D97BFA" w:rsidRDefault="00CC4A53" w:rsidP="00CC4A53">
      <w:pPr>
        <w:autoSpaceDE w:val="0"/>
        <w:autoSpaceDN w:val="0"/>
        <w:adjustRightInd w:val="0"/>
        <w:spacing w:line="240" w:lineRule="exact"/>
        <w:rPr>
          <w:bCs/>
          <w:szCs w:val="28"/>
        </w:rPr>
      </w:pPr>
    </w:p>
    <w:p w:rsidR="000B4F29" w:rsidRDefault="000B4F29" w:rsidP="00CC4A53">
      <w:pPr>
        <w:autoSpaceDE w:val="0"/>
        <w:autoSpaceDN w:val="0"/>
        <w:adjustRightInd w:val="0"/>
        <w:spacing w:line="240" w:lineRule="exact"/>
        <w:ind w:left="5670" w:right="-286" w:firstLine="0"/>
        <w:rPr>
          <w:bCs/>
          <w:szCs w:val="28"/>
        </w:rPr>
      </w:pPr>
    </w:p>
    <w:p w:rsidR="000B4F29" w:rsidRDefault="000B4F29" w:rsidP="00CC4A53">
      <w:pPr>
        <w:autoSpaceDE w:val="0"/>
        <w:autoSpaceDN w:val="0"/>
        <w:adjustRightInd w:val="0"/>
        <w:spacing w:line="240" w:lineRule="exact"/>
        <w:ind w:left="5670" w:right="-286" w:firstLine="0"/>
        <w:rPr>
          <w:bCs/>
          <w:szCs w:val="28"/>
        </w:rPr>
      </w:pPr>
    </w:p>
    <w:p w:rsidR="000B4F29" w:rsidRDefault="000B4F29" w:rsidP="00CC4A53">
      <w:pPr>
        <w:autoSpaceDE w:val="0"/>
        <w:autoSpaceDN w:val="0"/>
        <w:adjustRightInd w:val="0"/>
        <w:spacing w:line="240" w:lineRule="exact"/>
        <w:ind w:left="5670" w:right="-286" w:firstLine="0"/>
        <w:rPr>
          <w:bCs/>
          <w:szCs w:val="28"/>
        </w:rPr>
      </w:pPr>
    </w:p>
    <w:p w:rsidR="000B4F29" w:rsidRDefault="000B4F29" w:rsidP="00CC4A53">
      <w:pPr>
        <w:autoSpaceDE w:val="0"/>
        <w:autoSpaceDN w:val="0"/>
        <w:adjustRightInd w:val="0"/>
        <w:spacing w:line="240" w:lineRule="exact"/>
        <w:ind w:left="5670" w:right="-286" w:firstLine="0"/>
        <w:rPr>
          <w:bCs/>
          <w:szCs w:val="28"/>
        </w:rPr>
      </w:pPr>
    </w:p>
    <w:p w:rsidR="000B4F29" w:rsidRDefault="000B4F29" w:rsidP="00CC4A53">
      <w:pPr>
        <w:autoSpaceDE w:val="0"/>
        <w:autoSpaceDN w:val="0"/>
        <w:adjustRightInd w:val="0"/>
        <w:spacing w:line="240" w:lineRule="exact"/>
        <w:ind w:left="5670" w:right="-286" w:firstLine="0"/>
        <w:rPr>
          <w:bCs/>
          <w:szCs w:val="28"/>
        </w:rPr>
      </w:pPr>
    </w:p>
    <w:p w:rsidR="000B4F29" w:rsidRDefault="000B4F29" w:rsidP="00CC4A53">
      <w:pPr>
        <w:autoSpaceDE w:val="0"/>
        <w:autoSpaceDN w:val="0"/>
        <w:adjustRightInd w:val="0"/>
        <w:spacing w:line="240" w:lineRule="exact"/>
        <w:ind w:left="5670" w:right="-286" w:firstLine="0"/>
        <w:rPr>
          <w:bCs/>
          <w:szCs w:val="28"/>
        </w:rPr>
      </w:pPr>
    </w:p>
    <w:p w:rsidR="000B4F29" w:rsidRDefault="000B4F29" w:rsidP="00CC4A53">
      <w:pPr>
        <w:autoSpaceDE w:val="0"/>
        <w:autoSpaceDN w:val="0"/>
        <w:adjustRightInd w:val="0"/>
        <w:spacing w:line="240" w:lineRule="exact"/>
        <w:ind w:left="5670" w:right="-286" w:firstLine="0"/>
        <w:rPr>
          <w:bCs/>
          <w:szCs w:val="28"/>
        </w:rPr>
      </w:pPr>
    </w:p>
    <w:p w:rsidR="000B4F29" w:rsidRDefault="000B4F29" w:rsidP="00CC4A53">
      <w:pPr>
        <w:autoSpaceDE w:val="0"/>
        <w:autoSpaceDN w:val="0"/>
        <w:adjustRightInd w:val="0"/>
        <w:spacing w:line="240" w:lineRule="exact"/>
        <w:ind w:left="5670" w:right="-286" w:firstLine="0"/>
        <w:rPr>
          <w:bCs/>
          <w:szCs w:val="28"/>
        </w:rPr>
      </w:pPr>
    </w:p>
    <w:p w:rsidR="000B4F29" w:rsidRDefault="000B4F29" w:rsidP="00CC4A53">
      <w:pPr>
        <w:autoSpaceDE w:val="0"/>
        <w:autoSpaceDN w:val="0"/>
        <w:adjustRightInd w:val="0"/>
        <w:spacing w:line="240" w:lineRule="exact"/>
        <w:ind w:left="5670" w:right="-286" w:firstLine="0"/>
        <w:rPr>
          <w:bCs/>
          <w:szCs w:val="28"/>
        </w:rPr>
      </w:pPr>
    </w:p>
    <w:p w:rsidR="000B4F29" w:rsidRDefault="000B4F29" w:rsidP="00CC4A53">
      <w:pPr>
        <w:autoSpaceDE w:val="0"/>
        <w:autoSpaceDN w:val="0"/>
        <w:adjustRightInd w:val="0"/>
        <w:spacing w:line="240" w:lineRule="exact"/>
        <w:ind w:left="5670" w:right="-286" w:firstLine="0"/>
        <w:rPr>
          <w:bCs/>
          <w:szCs w:val="28"/>
        </w:rPr>
      </w:pPr>
    </w:p>
    <w:p w:rsidR="000B4F29" w:rsidRDefault="000B4F29" w:rsidP="00CC4A53">
      <w:pPr>
        <w:autoSpaceDE w:val="0"/>
        <w:autoSpaceDN w:val="0"/>
        <w:adjustRightInd w:val="0"/>
        <w:spacing w:line="240" w:lineRule="exact"/>
        <w:ind w:left="5670" w:right="-286" w:firstLine="0"/>
        <w:rPr>
          <w:bCs/>
          <w:szCs w:val="28"/>
        </w:rPr>
      </w:pPr>
    </w:p>
    <w:p w:rsidR="000B4F29" w:rsidRDefault="000B4F29" w:rsidP="00CC4A53">
      <w:pPr>
        <w:autoSpaceDE w:val="0"/>
        <w:autoSpaceDN w:val="0"/>
        <w:adjustRightInd w:val="0"/>
        <w:spacing w:line="240" w:lineRule="exact"/>
        <w:ind w:left="5670" w:right="-286" w:firstLine="0"/>
        <w:rPr>
          <w:bCs/>
          <w:szCs w:val="28"/>
        </w:rPr>
      </w:pPr>
    </w:p>
    <w:p w:rsidR="000B4F29" w:rsidRDefault="000B4F29" w:rsidP="00CC4A53">
      <w:pPr>
        <w:autoSpaceDE w:val="0"/>
        <w:autoSpaceDN w:val="0"/>
        <w:adjustRightInd w:val="0"/>
        <w:spacing w:line="240" w:lineRule="exact"/>
        <w:ind w:left="5670" w:right="-286" w:firstLine="0"/>
        <w:rPr>
          <w:bCs/>
          <w:szCs w:val="28"/>
        </w:rPr>
      </w:pPr>
    </w:p>
    <w:p w:rsidR="000B4F29" w:rsidRDefault="000B4F29" w:rsidP="00CC4A53">
      <w:pPr>
        <w:autoSpaceDE w:val="0"/>
        <w:autoSpaceDN w:val="0"/>
        <w:adjustRightInd w:val="0"/>
        <w:spacing w:line="240" w:lineRule="exact"/>
        <w:ind w:left="5670" w:right="-286" w:firstLine="0"/>
        <w:rPr>
          <w:bCs/>
          <w:szCs w:val="28"/>
        </w:rPr>
      </w:pPr>
    </w:p>
    <w:p w:rsidR="000B4F29" w:rsidRDefault="000B4F29" w:rsidP="00CC4A53">
      <w:pPr>
        <w:autoSpaceDE w:val="0"/>
        <w:autoSpaceDN w:val="0"/>
        <w:adjustRightInd w:val="0"/>
        <w:spacing w:line="240" w:lineRule="exact"/>
        <w:ind w:left="5670" w:right="-286" w:firstLine="0"/>
        <w:rPr>
          <w:bCs/>
          <w:szCs w:val="28"/>
        </w:rPr>
      </w:pPr>
    </w:p>
    <w:p w:rsidR="000B4F29" w:rsidRDefault="000B4F29" w:rsidP="00CC4A53">
      <w:pPr>
        <w:autoSpaceDE w:val="0"/>
        <w:autoSpaceDN w:val="0"/>
        <w:adjustRightInd w:val="0"/>
        <w:spacing w:line="240" w:lineRule="exact"/>
        <w:ind w:left="5670" w:right="-286" w:firstLine="0"/>
        <w:rPr>
          <w:bCs/>
          <w:szCs w:val="28"/>
        </w:rPr>
      </w:pPr>
    </w:p>
    <w:p w:rsidR="000B4F29" w:rsidRDefault="000B4F29" w:rsidP="00CC4A53">
      <w:pPr>
        <w:autoSpaceDE w:val="0"/>
        <w:autoSpaceDN w:val="0"/>
        <w:adjustRightInd w:val="0"/>
        <w:spacing w:line="240" w:lineRule="exact"/>
        <w:ind w:left="5670" w:right="-286" w:firstLine="0"/>
        <w:rPr>
          <w:bCs/>
          <w:szCs w:val="28"/>
        </w:rPr>
      </w:pPr>
    </w:p>
    <w:p w:rsidR="000B4F29" w:rsidRDefault="000B4F29" w:rsidP="00CC4A53">
      <w:pPr>
        <w:autoSpaceDE w:val="0"/>
        <w:autoSpaceDN w:val="0"/>
        <w:adjustRightInd w:val="0"/>
        <w:spacing w:line="240" w:lineRule="exact"/>
        <w:ind w:left="5670" w:right="-286" w:firstLine="0"/>
        <w:rPr>
          <w:bCs/>
          <w:szCs w:val="28"/>
        </w:rPr>
      </w:pPr>
    </w:p>
    <w:p w:rsidR="000B4F29" w:rsidRDefault="000B4F29" w:rsidP="00CC4A53">
      <w:pPr>
        <w:autoSpaceDE w:val="0"/>
        <w:autoSpaceDN w:val="0"/>
        <w:adjustRightInd w:val="0"/>
        <w:spacing w:line="240" w:lineRule="exact"/>
        <w:ind w:left="5670" w:right="-286" w:firstLine="0"/>
        <w:rPr>
          <w:bCs/>
          <w:szCs w:val="28"/>
        </w:rPr>
      </w:pPr>
    </w:p>
    <w:p w:rsidR="00103F2F" w:rsidRDefault="00103F2F" w:rsidP="00CC4A53">
      <w:pPr>
        <w:autoSpaceDE w:val="0"/>
        <w:autoSpaceDN w:val="0"/>
        <w:adjustRightInd w:val="0"/>
        <w:spacing w:line="240" w:lineRule="exact"/>
        <w:ind w:left="5670" w:right="-286" w:firstLine="0"/>
        <w:rPr>
          <w:bCs/>
          <w:szCs w:val="28"/>
        </w:rPr>
      </w:pPr>
    </w:p>
    <w:p w:rsidR="00103F2F" w:rsidRDefault="00103F2F" w:rsidP="00CC4A53">
      <w:pPr>
        <w:autoSpaceDE w:val="0"/>
        <w:autoSpaceDN w:val="0"/>
        <w:adjustRightInd w:val="0"/>
        <w:spacing w:line="240" w:lineRule="exact"/>
        <w:ind w:left="5670" w:right="-286" w:firstLine="0"/>
        <w:rPr>
          <w:bCs/>
          <w:szCs w:val="28"/>
        </w:rPr>
      </w:pPr>
    </w:p>
    <w:p w:rsidR="00103F2F" w:rsidRDefault="00103F2F" w:rsidP="00CC4A53">
      <w:pPr>
        <w:autoSpaceDE w:val="0"/>
        <w:autoSpaceDN w:val="0"/>
        <w:adjustRightInd w:val="0"/>
        <w:spacing w:line="240" w:lineRule="exact"/>
        <w:ind w:left="5670" w:right="-286" w:firstLine="0"/>
        <w:rPr>
          <w:bCs/>
          <w:szCs w:val="28"/>
        </w:rPr>
      </w:pPr>
    </w:p>
    <w:p w:rsidR="00CC4A53" w:rsidRPr="00D97BFA" w:rsidRDefault="00CC4A53" w:rsidP="000B4F29">
      <w:pPr>
        <w:autoSpaceDE w:val="0"/>
        <w:autoSpaceDN w:val="0"/>
        <w:adjustRightInd w:val="0"/>
        <w:spacing w:line="240" w:lineRule="exact"/>
        <w:ind w:left="5670" w:right="-284" w:firstLine="0"/>
        <w:jc w:val="left"/>
        <w:rPr>
          <w:bCs/>
          <w:szCs w:val="28"/>
        </w:rPr>
      </w:pPr>
      <w:r w:rsidRPr="00D97BFA">
        <w:rPr>
          <w:bCs/>
          <w:szCs w:val="28"/>
        </w:rPr>
        <w:t>Приложение 1</w:t>
      </w:r>
    </w:p>
    <w:p w:rsidR="00CC4A53" w:rsidRPr="00D97BFA" w:rsidRDefault="00CC4A53" w:rsidP="000B4F29">
      <w:pPr>
        <w:autoSpaceDE w:val="0"/>
        <w:autoSpaceDN w:val="0"/>
        <w:adjustRightInd w:val="0"/>
        <w:spacing w:line="240" w:lineRule="exact"/>
        <w:ind w:left="5670" w:right="-284" w:firstLine="0"/>
        <w:jc w:val="left"/>
        <w:rPr>
          <w:bCs/>
          <w:szCs w:val="28"/>
        </w:rPr>
      </w:pPr>
      <w:r w:rsidRPr="00D97BFA">
        <w:rPr>
          <w:bCs/>
          <w:szCs w:val="28"/>
        </w:rPr>
        <w:t>к постановлению администрации Пермского муниципального района</w:t>
      </w:r>
    </w:p>
    <w:p w:rsidR="00CC4A53" w:rsidRPr="00D97BFA" w:rsidRDefault="00CC4A53" w:rsidP="000B4F29">
      <w:pPr>
        <w:spacing w:line="240" w:lineRule="exact"/>
        <w:ind w:left="5670" w:right="-284" w:firstLine="0"/>
        <w:jc w:val="left"/>
      </w:pPr>
      <w:r w:rsidRPr="00D97BFA">
        <w:rPr>
          <w:bCs/>
          <w:szCs w:val="28"/>
        </w:rPr>
        <w:t xml:space="preserve">от </w:t>
      </w:r>
      <w:r w:rsidR="00C0779A">
        <w:rPr>
          <w:bCs/>
          <w:szCs w:val="28"/>
        </w:rPr>
        <w:t>30.08.2021</w:t>
      </w:r>
      <w:r>
        <w:rPr>
          <w:bCs/>
          <w:szCs w:val="28"/>
        </w:rPr>
        <w:t xml:space="preserve">  </w:t>
      </w:r>
      <w:r w:rsidRPr="00D97BFA">
        <w:rPr>
          <w:bCs/>
          <w:szCs w:val="28"/>
        </w:rPr>
        <w:t xml:space="preserve">№ </w:t>
      </w:r>
      <w:r w:rsidR="00C0779A" w:rsidRPr="00C0779A">
        <w:rPr>
          <w:bCs/>
          <w:szCs w:val="28"/>
        </w:rPr>
        <w:t>СЭД-2021-299-01-01-05.С-457</w:t>
      </w:r>
    </w:p>
    <w:p w:rsidR="00CC4A53" w:rsidRPr="0054172C" w:rsidRDefault="00CC4A53" w:rsidP="00CC4A53">
      <w:pPr>
        <w:ind w:left="5670" w:right="-286" w:firstLine="0"/>
      </w:pPr>
    </w:p>
    <w:p w:rsidR="000D0446" w:rsidRDefault="000D0446" w:rsidP="000D0446">
      <w:pPr>
        <w:spacing w:line="1440" w:lineRule="exact"/>
        <w:ind w:firstLine="0"/>
        <w:rPr>
          <w:szCs w:val="28"/>
        </w:rPr>
      </w:pPr>
    </w:p>
    <w:p w:rsidR="000D0446" w:rsidRDefault="000D0446" w:rsidP="000D0446">
      <w:pPr>
        <w:spacing w:line="1440" w:lineRule="exact"/>
        <w:ind w:firstLine="0"/>
        <w:rPr>
          <w:szCs w:val="28"/>
        </w:rPr>
      </w:pPr>
    </w:p>
    <w:p w:rsidR="000D0446" w:rsidRDefault="000D0446" w:rsidP="000D0446">
      <w:pPr>
        <w:spacing w:line="1440" w:lineRule="exact"/>
        <w:ind w:firstLine="0"/>
        <w:rPr>
          <w:szCs w:val="28"/>
        </w:rPr>
      </w:pPr>
    </w:p>
    <w:p w:rsidR="000D0446" w:rsidRPr="00A509F1" w:rsidRDefault="000D0446" w:rsidP="000D0446">
      <w:pPr>
        <w:suppressAutoHyphens/>
        <w:ind w:right="33" w:firstLine="0"/>
        <w:jc w:val="center"/>
        <w:rPr>
          <w:rFonts w:eastAsia="Times New Roman" w:cs="Times New Roman"/>
          <w:noProof/>
          <w:szCs w:val="28"/>
          <w:lang w:eastAsia="ru-RU"/>
        </w:rPr>
      </w:pPr>
    </w:p>
    <w:p w:rsidR="000D0446" w:rsidRPr="00A509F1" w:rsidRDefault="000D0446" w:rsidP="000D0446">
      <w:pPr>
        <w:suppressAutoHyphens/>
        <w:ind w:right="33" w:firstLine="0"/>
        <w:jc w:val="center"/>
        <w:rPr>
          <w:rFonts w:eastAsia="Times New Roman" w:cs="Times New Roman"/>
          <w:noProof/>
          <w:szCs w:val="28"/>
          <w:lang w:eastAsia="ru-RU"/>
        </w:rPr>
      </w:pPr>
    </w:p>
    <w:p w:rsidR="000D0446" w:rsidRPr="00AB031B" w:rsidRDefault="000D0446" w:rsidP="000D0446">
      <w:pPr>
        <w:suppressAutoHyphens/>
        <w:spacing w:after="240"/>
        <w:ind w:right="34"/>
        <w:jc w:val="center"/>
        <w:rPr>
          <w:b/>
          <w:noProof/>
          <w:szCs w:val="28"/>
        </w:rPr>
      </w:pPr>
      <w:r w:rsidRPr="00AB031B">
        <w:rPr>
          <w:b/>
          <w:noProof/>
          <w:szCs w:val="28"/>
        </w:rPr>
        <w:t>ПРОЕКТ ПЛАНИРОВКИ И ПРОЕКТ МЕЖЕВАНИЯ</w:t>
      </w:r>
    </w:p>
    <w:p w:rsidR="000D0446" w:rsidRPr="00AB031B" w:rsidRDefault="000D0446" w:rsidP="000D0446">
      <w:pPr>
        <w:suppressAutoHyphens/>
        <w:spacing w:after="240"/>
        <w:ind w:right="34"/>
        <w:jc w:val="center"/>
        <w:rPr>
          <w:b/>
          <w:noProof/>
          <w:szCs w:val="28"/>
        </w:rPr>
      </w:pPr>
      <w:r w:rsidRPr="00AB031B">
        <w:rPr>
          <w:b/>
          <w:noProof/>
          <w:szCs w:val="28"/>
        </w:rPr>
        <w:t xml:space="preserve">КОМПЛЕКСНОГО РАЗВИТИЯ ТЕРРИТОРИИ </w:t>
      </w:r>
    </w:p>
    <w:p w:rsidR="000D0446" w:rsidRPr="00AB031B" w:rsidRDefault="000D0446" w:rsidP="000D0446">
      <w:pPr>
        <w:suppressAutoHyphens/>
        <w:spacing w:after="240"/>
        <w:ind w:right="34"/>
        <w:jc w:val="center"/>
        <w:rPr>
          <w:b/>
          <w:noProof/>
          <w:szCs w:val="28"/>
        </w:rPr>
      </w:pPr>
      <w:r w:rsidRPr="00AB031B">
        <w:rPr>
          <w:b/>
          <w:noProof/>
          <w:szCs w:val="28"/>
        </w:rPr>
        <w:t>ЧАСТИ ДЕРЕВНИ КОНДРАТОВО</w:t>
      </w:r>
    </w:p>
    <w:p w:rsidR="000D0446" w:rsidRPr="00AB031B" w:rsidRDefault="000D0446" w:rsidP="000D0446">
      <w:pPr>
        <w:suppressAutoHyphens/>
        <w:spacing w:after="240"/>
        <w:ind w:right="34"/>
        <w:jc w:val="center"/>
        <w:rPr>
          <w:b/>
          <w:noProof/>
          <w:szCs w:val="28"/>
        </w:rPr>
      </w:pPr>
      <w:r w:rsidRPr="00AB031B">
        <w:rPr>
          <w:b/>
          <w:noProof/>
          <w:szCs w:val="28"/>
        </w:rPr>
        <w:t>КОНДРАТОВСКОГО СЕЛЬСКОГО ПОСЕЛЕНИЯ</w:t>
      </w:r>
    </w:p>
    <w:p w:rsidR="000D0446" w:rsidRPr="00AB031B" w:rsidRDefault="000D0446" w:rsidP="000D0446">
      <w:pPr>
        <w:suppressAutoHyphens/>
        <w:spacing w:after="240"/>
        <w:ind w:right="34"/>
        <w:jc w:val="center"/>
        <w:rPr>
          <w:b/>
          <w:noProof/>
          <w:szCs w:val="28"/>
        </w:rPr>
      </w:pPr>
      <w:r w:rsidRPr="00AB031B">
        <w:rPr>
          <w:b/>
          <w:noProof/>
          <w:szCs w:val="28"/>
        </w:rPr>
        <w:t>ПЕРМСКОГО МУНИЦИПАЛЬНОГО РАЙОНА ПЕРМСКОГО КРАЯ</w:t>
      </w:r>
    </w:p>
    <w:p w:rsidR="000D0446" w:rsidRPr="00AB031B" w:rsidRDefault="000D0446" w:rsidP="000D0446">
      <w:pPr>
        <w:suppressAutoHyphens/>
        <w:spacing w:after="240"/>
        <w:ind w:right="34"/>
        <w:jc w:val="center"/>
        <w:rPr>
          <w:b/>
          <w:noProof/>
          <w:szCs w:val="28"/>
        </w:rPr>
      </w:pPr>
      <w:r w:rsidRPr="00AB031B">
        <w:rPr>
          <w:b/>
          <w:noProof/>
          <w:szCs w:val="28"/>
        </w:rPr>
        <w:t>В ЦЕЛЯХ ЖИЛИЩНОГО СТРОИТЕЛЬСТВА</w:t>
      </w:r>
    </w:p>
    <w:p w:rsidR="000D0446" w:rsidRPr="00A509F1" w:rsidRDefault="000D0446" w:rsidP="000D0446">
      <w:pPr>
        <w:suppressAutoHyphens/>
        <w:spacing w:after="240"/>
        <w:ind w:right="34" w:firstLine="0"/>
        <w:jc w:val="center"/>
        <w:rPr>
          <w:rFonts w:eastAsia="Times New Roman" w:cs="Times New Roman"/>
          <w:b/>
          <w:noProof/>
          <w:szCs w:val="28"/>
          <w:lang w:eastAsia="ru-RU"/>
        </w:rPr>
      </w:pPr>
    </w:p>
    <w:p w:rsidR="000D0446" w:rsidRPr="00A509F1" w:rsidRDefault="000D0446" w:rsidP="000D0446">
      <w:pPr>
        <w:suppressAutoHyphens/>
        <w:spacing w:after="240"/>
        <w:ind w:right="34" w:firstLine="0"/>
        <w:jc w:val="center"/>
        <w:rPr>
          <w:rFonts w:eastAsia="Times New Roman" w:cs="Times New Roman"/>
          <w:b/>
          <w:noProof/>
          <w:szCs w:val="28"/>
          <w:lang w:eastAsia="ru-RU"/>
        </w:rPr>
      </w:pPr>
    </w:p>
    <w:p w:rsidR="000D0446" w:rsidRPr="00A509F1" w:rsidRDefault="000D0446" w:rsidP="000D0446">
      <w:pPr>
        <w:suppressAutoHyphens/>
        <w:ind w:right="33" w:firstLine="0"/>
        <w:jc w:val="center"/>
        <w:rPr>
          <w:rFonts w:eastAsia="Times New Roman" w:cs="Times New Roman"/>
          <w:b/>
          <w:noProof/>
          <w:szCs w:val="28"/>
          <w:lang w:eastAsia="ru-RU"/>
        </w:rPr>
      </w:pPr>
      <w:r w:rsidRPr="00A509F1">
        <w:rPr>
          <w:rFonts w:eastAsia="Times New Roman" w:cs="Times New Roman"/>
          <w:b/>
          <w:noProof/>
          <w:szCs w:val="28"/>
          <w:lang w:eastAsia="ru-RU"/>
        </w:rPr>
        <w:t xml:space="preserve">ТОМ 1. ПРОЕКТ ПЛАНИРОВКИ ТЕРРИТОРИИ. </w:t>
      </w:r>
    </w:p>
    <w:p w:rsidR="000D0446" w:rsidRPr="00A509F1" w:rsidRDefault="000D0446" w:rsidP="000D0446">
      <w:pPr>
        <w:suppressAutoHyphens/>
        <w:ind w:right="33" w:firstLine="0"/>
        <w:jc w:val="center"/>
        <w:rPr>
          <w:rFonts w:eastAsia="Times New Roman" w:cs="Times New Roman"/>
          <w:b/>
          <w:noProof/>
          <w:szCs w:val="28"/>
          <w:lang w:eastAsia="ru-RU"/>
        </w:rPr>
      </w:pPr>
      <w:r w:rsidRPr="00A509F1">
        <w:rPr>
          <w:rFonts w:eastAsia="Times New Roman" w:cs="Times New Roman"/>
          <w:b/>
          <w:noProof/>
          <w:szCs w:val="28"/>
          <w:lang w:eastAsia="ru-RU"/>
        </w:rPr>
        <w:t>ОСНОВНАЯ ЧАСТЬ</w:t>
      </w:r>
    </w:p>
    <w:p w:rsidR="000D0446" w:rsidRPr="00FA61E8" w:rsidRDefault="000D0446" w:rsidP="000D0446">
      <w:pPr>
        <w:suppressAutoHyphens/>
        <w:ind w:right="33" w:firstLine="0"/>
        <w:jc w:val="center"/>
        <w:rPr>
          <w:rFonts w:eastAsia="Times New Roman" w:cs="Times New Roman"/>
          <w:b/>
          <w:noProof/>
          <w:szCs w:val="28"/>
          <w:lang w:eastAsia="ru-RU"/>
        </w:rPr>
      </w:pPr>
    </w:p>
    <w:p w:rsidR="000D0446" w:rsidRPr="00FA61E8" w:rsidRDefault="000D0446" w:rsidP="000D0446">
      <w:pPr>
        <w:suppressAutoHyphens/>
        <w:ind w:right="33" w:firstLine="0"/>
        <w:jc w:val="center"/>
        <w:rPr>
          <w:rFonts w:eastAsia="Times New Roman" w:cs="Times New Roman"/>
          <w:b/>
          <w:noProof/>
          <w:szCs w:val="28"/>
          <w:lang w:eastAsia="ru-RU"/>
        </w:rPr>
      </w:pPr>
    </w:p>
    <w:p w:rsidR="000D0446" w:rsidRPr="00FA61E8" w:rsidRDefault="000D0446" w:rsidP="000D0446">
      <w:pPr>
        <w:suppressAutoHyphens/>
        <w:spacing w:line="360" w:lineRule="auto"/>
        <w:ind w:right="33" w:firstLine="0"/>
        <w:jc w:val="center"/>
        <w:rPr>
          <w:rFonts w:eastAsia="Times New Roman" w:cs="Times New Roman"/>
          <w:b/>
          <w:noProof/>
          <w:sz w:val="36"/>
          <w:szCs w:val="36"/>
          <w:lang w:eastAsia="ru-RU"/>
        </w:rPr>
      </w:pPr>
      <w:r w:rsidRPr="0092183D">
        <w:rPr>
          <w:rFonts w:eastAsia="Times New Roman" w:cs="Times New Roman"/>
          <w:b/>
          <w:noProof/>
          <w:sz w:val="36"/>
          <w:szCs w:val="36"/>
          <w:lang w:eastAsia="ru-RU"/>
        </w:rPr>
        <w:t>152</w:t>
      </w:r>
      <w:r>
        <w:rPr>
          <w:rFonts w:eastAsia="Times New Roman" w:cs="Times New Roman"/>
          <w:b/>
          <w:noProof/>
          <w:sz w:val="36"/>
          <w:szCs w:val="36"/>
          <w:lang w:eastAsia="ru-RU"/>
        </w:rPr>
        <w:t>/1</w:t>
      </w:r>
      <w:r w:rsidRPr="0092183D">
        <w:rPr>
          <w:rFonts w:eastAsia="Times New Roman" w:cs="Times New Roman"/>
          <w:b/>
          <w:noProof/>
          <w:sz w:val="36"/>
          <w:szCs w:val="36"/>
          <w:lang w:eastAsia="ru-RU"/>
        </w:rPr>
        <w:t>-</w:t>
      </w:r>
      <w:r w:rsidRPr="00FA61E8">
        <w:rPr>
          <w:rFonts w:eastAsia="Times New Roman" w:cs="Times New Roman"/>
          <w:b/>
          <w:noProof/>
          <w:sz w:val="36"/>
          <w:szCs w:val="36"/>
          <w:lang w:eastAsia="ru-RU"/>
        </w:rPr>
        <w:t>03.2021-ППТ</w:t>
      </w:r>
    </w:p>
    <w:p w:rsidR="000D0446" w:rsidRPr="00D97BFA" w:rsidRDefault="000D0446" w:rsidP="000D0446">
      <w:pPr>
        <w:spacing w:line="1440" w:lineRule="exact"/>
        <w:ind w:firstLine="0"/>
        <w:rPr>
          <w:szCs w:val="28"/>
        </w:rPr>
        <w:sectPr w:rsidR="000D0446" w:rsidRPr="00D97BFA" w:rsidSect="003A5DF3">
          <w:headerReference w:type="default" r:id="rId12"/>
          <w:headerReference w:type="first" r:id="rId13"/>
          <w:pgSz w:w="11906" w:h="16838"/>
          <w:pgMar w:top="1134" w:right="851" w:bottom="1134" w:left="1418" w:header="454" w:footer="0" w:gutter="0"/>
          <w:pgNumType w:start="1"/>
          <w:cols w:space="708"/>
          <w:docGrid w:linePitch="360"/>
        </w:sectPr>
      </w:pPr>
    </w:p>
    <w:p w:rsidR="00BB7455" w:rsidRPr="00BB7455" w:rsidRDefault="00BB7455" w:rsidP="00BB7455">
      <w:pPr>
        <w:spacing w:before="240" w:after="120"/>
        <w:ind w:firstLine="0"/>
        <w:jc w:val="center"/>
        <w:rPr>
          <w:rFonts w:eastAsia="Times New Roman" w:cs="Times New Roman"/>
          <w:szCs w:val="24"/>
          <w:lang w:eastAsia="ru-RU"/>
        </w:rPr>
      </w:pPr>
      <w:r w:rsidRPr="00BB7455">
        <w:rPr>
          <w:rFonts w:eastAsia="Times New Roman" w:cs="Times New Roman"/>
          <w:szCs w:val="24"/>
          <w:lang w:eastAsia="ru-RU"/>
        </w:rPr>
        <w:lastRenderedPageBreak/>
        <w:t>Состав документации</w:t>
      </w:r>
      <w:bookmarkEnd w:id="0"/>
      <w:bookmarkEnd w:id="1"/>
      <w:bookmarkEnd w:id="2"/>
    </w:p>
    <w:tbl>
      <w:tblPr>
        <w:tblW w:w="10490"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51"/>
        <w:gridCol w:w="2127"/>
        <w:gridCol w:w="4961"/>
        <w:gridCol w:w="2551"/>
      </w:tblGrid>
      <w:tr w:rsidR="00BB7455" w:rsidRPr="00BB7455" w:rsidTr="000D0446">
        <w:trPr>
          <w:trHeight w:val="435"/>
        </w:trPr>
        <w:tc>
          <w:tcPr>
            <w:tcW w:w="851" w:type="dxa"/>
            <w:vAlign w:val="center"/>
          </w:tcPr>
          <w:p w:rsidR="00BB7455" w:rsidRPr="00BB7455" w:rsidRDefault="00BB7455" w:rsidP="00317453">
            <w:pPr>
              <w:ind w:firstLine="0"/>
              <w:jc w:val="center"/>
              <w:rPr>
                <w:rFonts w:eastAsia="Times New Roman" w:cs="Times New Roman"/>
                <w:szCs w:val="24"/>
                <w:lang w:eastAsia="ru-RU"/>
              </w:rPr>
            </w:pPr>
            <w:r w:rsidRPr="00BB7455">
              <w:rPr>
                <w:rFonts w:eastAsia="Times New Roman" w:cs="Times New Roman"/>
                <w:szCs w:val="24"/>
                <w:lang w:eastAsia="ru-RU"/>
              </w:rPr>
              <w:t>№</w:t>
            </w:r>
          </w:p>
        </w:tc>
        <w:tc>
          <w:tcPr>
            <w:tcW w:w="2127" w:type="dxa"/>
            <w:vAlign w:val="center"/>
          </w:tcPr>
          <w:p w:rsidR="00BB7455" w:rsidRPr="00BB7455" w:rsidRDefault="00BB7455" w:rsidP="00BB7455">
            <w:pPr>
              <w:ind w:firstLine="0"/>
              <w:jc w:val="center"/>
              <w:rPr>
                <w:rFonts w:eastAsia="Times New Roman" w:cs="Times New Roman"/>
                <w:szCs w:val="24"/>
                <w:lang w:eastAsia="ru-RU"/>
              </w:rPr>
            </w:pPr>
            <w:r w:rsidRPr="00BB7455">
              <w:rPr>
                <w:rFonts w:eastAsia="Times New Roman" w:cs="Times New Roman"/>
                <w:szCs w:val="24"/>
                <w:lang w:eastAsia="ru-RU"/>
              </w:rPr>
              <w:t>Обозначение</w:t>
            </w:r>
          </w:p>
        </w:tc>
        <w:tc>
          <w:tcPr>
            <w:tcW w:w="4961" w:type="dxa"/>
            <w:vAlign w:val="center"/>
          </w:tcPr>
          <w:p w:rsidR="00BB7455" w:rsidRPr="00BB7455" w:rsidRDefault="00BB7455" w:rsidP="00BB7455">
            <w:pPr>
              <w:ind w:firstLine="0"/>
              <w:jc w:val="center"/>
              <w:rPr>
                <w:rFonts w:eastAsia="Times New Roman" w:cs="Times New Roman"/>
                <w:szCs w:val="24"/>
                <w:lang w:eastAsia="ru-RU"/>
              </w:rPr>
            </w:pPr>
            <w:r w:rsidRPr="00BB7455">
              <w:rPr>
                <w:rFonts w:eastAsia="Times New Roman" w:cs="Times New Roman"/>
                <w:szCs w:val="24"/>
                <w:lang w:eastAsia="ru-RU"/>
              </w:rPr>
              <w:t>Наименование</w:t>
            </w:r>
          </w:p>
        </w:tc>
        <w:tc>
          <w:tcPr>
            <w:tcW w:w="2551" w:type="dxa"/>
            <w:vAlign w:val="center"/>
          </w:tcPr>
          <w:p w:rsidR="00BB7455" w:rsidRPr="00BB7455" w:rsidRDefault="00BB7455" w:rsidP="00BB7455">
            <w:pPr>
              <w:ind w:firstLine="0"/>
              <w:jc w:val="center"/>
              <w:rPr>
                <w:rFonts w:eastAsia="Times New Roman" w:cs="Times New Roman"/>
                <w:szCs w:val="24"/>
                <w:lang w:eastAsia="ru-RU"/>
              </w:rPr>
            </w:pPr>
            <w:r w:rsidRPr="00BB7455">
              <w:rPr>
                <w:rFonts w:eastAsia="Times New Roman" w:cs="Times New Roman"/>
                <w:szCs w:val="24"/>
                <w:lang w:eastAsia="ru-RU"/>
              </w:rPr>
              <w:t>Примечание</w:t>
            </w:r>
          </w:p>
        </w:tc>
      </w:tr>
      <w:tr w:rsidR="00BB7455" w:rsidRPr="00BB7455" w:rsidTr="000D0446">
        <w:trPr>
          <w:trHeight w:val="2465"/>
        </w:trPr>
        <w:tc>
          <w:tcPr>
            <w:tcW w:w="851" w:type="dxa"/>
            <w:vAlign w:val="center"/>
          </w:tcPr>
          <w:p w:rsidR="00BB7455" w:rsidRPr="00BB7455" w:rsidRDefault="00BB7455" w:rsidP="00BB7455">
            <w:pPr>
              <w:ind w:firstLine="0"/>
              <w:jc w:val="center"/>
              <w:rPr>
                <w:rFonts w:eastAsia="Times New Roman" w:cs="Times New Roman"/>
                <w:szCs w:val="24"/>
                <w:lang w:eastAsia="ru-RU"/>
              </w:rPr>
            </w:pPr>
            <w:r w:rsidRPr="00BB7455">
              <w:rPr>
                <w:rFonts w:eastAsia="Times New Roman" w:cs="Times New Roman"/>
                <w:szCs w:val="24"/>
                <w:lang w:eastAsia="ru-RU"/>
              </w:rPr>
              <w:t>1</w:t>
            </w:r>
          </w:p>
        </w:tc>
        <w:tc>
          <w:tcPr>
            <w:tcW w:w="2127" w:type="dxa"/>
            <w:vAlign w:val="center"/>
          </w:tcPr>
          <w:p w:rsidR="00BB7455" w:rsidRPr="00BB7455" w:rsidRDefault="00BB7455" w:rsidP="00BB7455">
            <w:pPr>
              <w:ind w:firstLine="0"/>
              <w:jc w:val="center"/>
              <w:rPr>
                <w:rFonts w:eastAsia="Times New Roman" w:cs="Times New Roman"/>
                <w:szCs w:val="24"/>
                <w:lang w:eastAsia="ru-RU"/>
              </w:rPr>
            </w:pPr>
            <w:r>
              <w:rPr>
                <w:rFonts w:eastAsia="Times New Roman" w:cs="Times New Roman"/>
                <w:szCs w:val="24"/>
                <w:lang w:eastAsia="ru-RU"/>
              </w:rPr>
              <w:t>152</w:t>
            </w:r>
            <w:r w:rsidR="000D7018">
              <w:rPr>
                <w:rFonts w:eastAsia="Times New Roman" w:cs="Times New Roman"/>
                <w:szCs w:val="24"/>
                <w:lang w:eastAsia="ru-RU"/>
              </w:rPr>
              <w:t>/1</w:t>
            </w:r>
            <w:r w:rsidRPr="00BB7455">
              <w:rPr>
                <w:rFonts w:eastAsia="Times New Roman" w:cs="Times New Roman"/>
                <w:szCs w:val="24"/>
                <w:lang w:eastAsia="ru-RU"/>
              </w:rPr>
              <w:t>-0</w:t>
            </w:r>
            <w:r>
              <w:rPr>
                <w:rFonts w:eastAsia="Times New Roman" w:cs="Times New Roman"/>
                <w:szCs w:val="24"/>
                <w:lang w:eastAsia="ru-RU"/>
              </w:rPr>
              <w:t>3</w:t>
            </w:r>
            <w:r w:rsidRPr="00BB7455">
              <w:rPr>
                <w:rFonts w:eastAsia="Times New Roman" w:cs="Times New Roman"/>
                <w:szCs w:val="24"/>
                <w:lang w:eastAsia="ru-RU"/>
              </w:rPr>
              <w:t>.20</w:t>
            </w:r>
            <w:r>
              <w:rPr>
                <w:rFonts w:eastAsia="Times New Roman" w:cs="Times New Roman"/>
                <w:szCs w:val="24"/>
                <w:lang w:eastAsia="ru-RU"/>
              </w:rPr>
              <w:t>21</w:t>
            </w:r>
            <w:r w:rsidRPr="00BB7455">
              <w:rPr>
                <w:rFonts w:eastAsia="Times New Roman" w:cs="Times New Roman"/>
                <w:szCs w:val="24"/>
                <w:lang w:eastAsia="ru-RU"/>
              </w:rPr>
              <w:t>-ППТ</w:t>
            </w:r>
          </w:p>
        </w:tc>
        <w:tc>
          <w:tcPr>
            <w:tcW w:w="4961" w:type="dxa"/>
            <w:vAlign w:val="center"/>
          </w:tcPr>
          <w:p w:rsidR="00BB7455" w:rsidRPr="00BB7455" w:rsidRDefault="000D7018" w:rsidP="00BB7455">
            <w:pPr>
              <w:ind w:firstLine="0"/>
              <w:jc w:val="left"/>
              <w:rPr>
                <w:rFonts w:eastAsia="Times New Roman" w:cs="Times New Roman"/>
                <w:szCs w:val="24"/>
                <w:lang w:eastAsia="ru-RU"/>
              </w:rPr>
            </w:pPr>
            <w:r>
              <w:rPr>
                <w:rFonts w:eastAsia="Times New Roman" w:cs="Times New Roman"/>
                <w:szCs w:val="24"/>
                <w:lang w:eastAsia="ru-RU"/>
              </w:rPr>
              <w:t>Том</w:t>
            </w:r>
            <w:r w:rsidR="00E738E2">
              <w:rPr>
                <w:rFonts w:eastAsia="Times New Roman" w:cs="Times New Roman"/>
                <w:szCs w:val="24"/>
                <w:lang w:eastAsia="ru-RU"/>
              </w:rPr>
              <w:t xml:space="preserve"> </w:t>
            </w:r>
            <w:r>
              <w:rPr>
                <w:rFonts w:eastAsia="Times New Roman" w:cs="Times New Roman"/>
                <w:szCs w:val="24"/>
                <w:lang w:eastAsia="ru-RU"/>
              </w:rPr>
              <w:t xml:space="preserve">1. </w:t>
            </w:r>
            <w:r w:rsidR="00BB7455" w:rsidRPr="00BB7455">
              <w:rPr>
                <w:rFonts w:eastAsia="Times New Roman" w:cs="Times New Roman"/>
                <w:szCs w:val="24"/>
                <w:lang w:eastAsia="ru-RU"/>
              </w:rPr>
              <w:t>Проект планировки территории.</w:t>
            </w:r>
          </w:p>
          <w:p w:rsidR="00BB7455" w:rsidRPr="00BB7455" w:rsidRDefault="00BB7455" w:rsidP="00BB7455">
            <w:pPr>
              <w:ind w:firstLine="0"/>
              <w:jc w:val="left"/>
              <w:rPr>
                <w:rFonts w:eastAsia="Times New Roman" w:cs="Times New Roman"/>
                <w:szCs w:val="24"/>
                <w:lang w:eastAsia="ru-RU"/>
              </w:rPr>
            </w:pPr>
            <w:r w:rsidRPr="00BB7455">
              <w:rPr>
                <w:rFonts w:eastAsia="Times New Roman" w:cs="Times New Roman"/>
                <w:szCs w:val="24"/>
                <w:lang w:eastAsia="ru-RU"/>
              </w:rPr>
              <w:t xml:space="preserve">Основная часть </w:t>
            </w:r>
          </w:p>
        </w:tc>
        <w:tc>
          <w:tcPr>
            <w:tcW w:w="2551" w:type="dxa"/>
            <w:vAlign w:val="center"/>
          </w:tcPr>
          <w:p w:rsidR="00BB7455" w:rsidRPr="00BB7455" w:rsidRDefault="00BB7455" w:rsidP="00BB7455">
            <w:pPr>
              <w:ind w:firstLine="0"/>
              <w:jc w:val="left"/>
              <w:rPr>
                <w:rFonts w:eastAsia="Times New Roman" w:cs="Times New Roman"/>
                <w:szCs w:val="24"/>
                <w:lang w:eastAsia="ru-RU"/>
              </w:rPr>
            </w:pPr>
          </w:p>
        </w:tc>
      </w:tr>
      <w:tr w:rsidR="00BB7455" w:rsidRPr="00BB7455" w:rsidTr="000D0446">
        <w:trPr>
          <w:trHeight w:val="2465"/>
        </w:trPr>
        <w:tc>
          <w:tcPr>
            <w:tcW w:w="851" w:type="dxa"/>
            <w:vAlign w:val="center"/>
          </w:tcPr>
          <w:p w:rsidR="00BB7455" w:rsidRPr="00BB7455" w:rsidRDefault="00BB7455" w:rsidP="00BB7455">
            <w:pPr>
              <w:ind w:firstLine="0"/>
              <w:jc w:val="center"/>
              <w:rPr>
                <w:rFonts w:eastAsia="Times New Roman" w:cs="Times New Roman"/>
                <w:szCs w:val="24"/>
                <w:lang w:eastAsia="ru-RU"/>
              </w:rPr>
            </w:pPr>
            <w:r w:rsidRPr="00BB7455">
              <w:rPr>
                <w:rFonts w:eastAsia="Times New Roman" w:cs="Times New Roman"/>
                <w:szCs w:val="24"/>
                <w:lang w:eastAsia="ru-RU"/>
              </w:rPr>
              <w:t>2</w:t>
            </w:r>
          </w:p>
        </w:tc>
        <w:tc>
          <w:tcPr>
            <w:tcW w:w="2127" w:type="dxa"/>
            <w:vAlign w:val="center"/>
          </w:tcPr>
          <w:p w:rsidR="00BB7455" w:rsidRPr="00BB7455" w:rsidRDefault="00BB7455" w:rsidP="00317453">
            <w:pPr>
              <w:ind w:firstLine="0"/>
              <w:jc w:val="center"/>
              <w:rPr>
                <w:rFonts w:eastAsia="Times New Roman" w:cs="Times New Roman"/>
                <w:szCs w:val="24"/>
                <w:lang w:eastAsia="ru-RU"/>
              </w:rPr>
            </w:pPr>
            <w:r>
              <w:rPr>
                <w:rFonts w:eastAsia="Times New Roman" w:cs="Times New Roman"/>
                <w:szCs w:val="24"/>
                <w:lang w:eastAsia="ru-RU"/>
              </w:rPr>
              <w:t>152</w:t>
            </w:r>
            <w:r w:rsidR="000D7018">
              <w:rPr>
                <w:rFonts w:eastAsia="Times New Roman" w:cs="Times New Roman"/>
                <w:szCs w:val="24"/>
                <w:lang w:eastAsia="ru-RU"/>
              </w:rPr>
              <w:t>/</w:t>
            </w:r>
            <w:r w:rsidR="000E1D67">
              <w:rPr>
                <w:rFonts w:eastAsia="Times New Roman" w:cs="Times New Roman"/>
                <w:szCs w:val="24"/>
                <w:lang w:eastAsia="ru-RU"/>
              </w:rPr>
              <w:t>2</w:t>
            </w:r>
            <w:r w:rsidRPr="00BB7455">
              <w:rPr>
                <w:rFonts w:eastAsia="Times New Roman" w:cs="Times New Roman"/>
                <w:szCs w:val="24"/>
                <w:lang w:eastAsia="ru-RU"/>
              </w:rPr>
              <w:t>-0</w:t>
            </w:r>
            <w:r>
              <w:rPr>
                <w:rFonts w:eastAsia="Times New Roman" w:cs="Times New Roman"/>
                <w:szCs w:val="24"/>
                <w:lang w:eastAsia="ru-RU"/>
              </w:rPr>
              <w:t>3</w:t>
            </w:r>
            <w:r w:rsidRPr="00BB7455">
              <w:rPr>
                <w:rFonts w:eastAsia="Times New Roman" w:cs="Times New Roman"/>
                <w:szCs w:val="24"/>
                <w:lang w:eastAsia="ru-RU"/>
              </w:rPr>
              <w:t>.20</w:t>
            </w:r>
            <w:r w:rsidR="00317453">
              <w:rPr>
                <w:rFonts w:eastAsia="Times New Roman" w:cs="Times New Roman"/>
                <w:szCs w:val="24"/>
                <w:lang w:eastAsia="ru-RU"/>
              </w:rPr>
              <w:t>21</w:t>
            </w:r>
            <w:r w:rsidRPr="00BB7455">
              <w:rPr>
                <w:rFonts w:eastAsia="Times New Roman" w:cs="Times New Roman"/>
                <w:szCs w:val="24"/>
                <w:lang w:eastAsia="ru-RU"/>
              </w:rPr>
              <w:t>-ППТ</w:t>
            </w:r>
          </w:p>
        </w:tc>
        <w:tc>
          <w:tcPr>
            <w:tcW w:w="4961" w:type="dxa"/>
            <w:vAlign w:val="center"/>
          </w:tcPr>
          <w:p w:rsidR="00BB7455" w:rsidRPr="00BB7455" w:rsidRDefault="000D7018" w:rsidP="00BB7455">
            <w:pPr>
              <w:ind w:firstLine="0"/>
              <w:jc w:val="left"/>
              <w:rPr>
                <w:rFonts w:eastAsia="Times New Roman" w:cs="Times New Roman"/>
                <w:szCs w:val="24"/>
                <w:lang w:eastAsia="ru-RU"/>
              </w:rPr>
            </w:pPr>
            <w:r>
              <w:rPr>
                <w:rFonts w:eastAsia="Times New Roman" w:cs="Times New Roman"/>
                <w:szCs w:val="24"/>
                <w:lang w:eastAsia="ru-RU"/>
              </w:rPr>
              <w:t xml:space="preserve">Том 2. </w:t>
            </w:r>
            <w:r w:rsidR="00BB7455" w:rsidRPr="00BB7455">
              <w:rPr>
                <w:rFonts w:eastAsia="Times New Roman" w:cs="Times New Roman"/>
                <w:szCs w:val="24"/>
                <w:lang w:eastAsia="ru-RU"/>
              </w:rPr>
              <w:t>Проект планировки территории.</w:t>
            </w:r>
          </w:p>
          <w:p w:rsidR="00BB7455" w:rsidRPr="00BB7455" w:rsidRDefault="00BB7455" w:rsidP="00BB7455">
            <w:pPr>
              <w:ind w:firstLine="0"/>
              <w:jc w:val="left"/>
              <w:rPr>
                <w:rFonts w:eastAsia="Times New Roman" w:cs="Times New Roman"/>
                <w:szCs w:val="24"/>
                <w:lang w:eastAsia="ru-RU"/>
              </w:rPr>
            </w:pPr>
            <w:r w:rsidRPr="00BB7455">
              <w:rPr>
                <w:rFonts w:eastAsia="Times New Roman" w:cs="Times New Roman"/>
                <w:szCs w:val="24"/>
                <w:lang w:eastAsia="ru-RU"/>
              </w:rPr>
              <w:t>Материалы по обоснованию</w:t>
            </w:r>
          </w:p>
        </w:tc>
        <w:tc>
          <w:tcPr>
            <w:tcW w:w="2551" w:type="dxa"/>
            <w:vAlign w:val="center"/>
          </w:tcPr>
          <w:p w:rsidR="00BB7455" w:rsidRPr="00BB7455" w:rsidRDefault="00BB7455" w:rsidP="0018533C">
            <w:pPr>
              <w:ind w:right="288" w:firstLine="0"/>
              <w:jc w:val="left"/>
              <w:rPr>
                <w:rFonts w:eastAsia="Times New Roman" w:cs="Times New Roman"/>
                <w:szCs w:val="24"/>
                <w:lang w:eastAsia="ru-RU"/>
              </w:rPr>
            </w:pPr>
          </w:p>
        </w:tc>
      </w:tr>
      <w:tr w:rsidR="00BB7455" w:rsidRPr="00BB7455" w:rsidTr="000D0446">
        <w:trPr>
          <w:trHeight w:val="2465"/>
        </w:trPr>
        <w:tc>
          <w:tcPr>
            <w:tcW w:w="851" w:type="dxa"/>
            <w:vAlign w:val="center"/>
          </w:tcPr>
          <w:p w:rsidR="00BB7455" w:rsidRPr="00BB7455" w:rsidRDefault="00BB7455" w:rsidP="00BB7455">
            <w:pPr>
              <w:ind w:firstLine="0"/>
              <w:jc w:val="center"/>
              <w:rPr>
                <w:rFonts w:eastAsia="Times New Roman" w:cs="Times New Roman"/>
                <w:szCs w:val="24"/>
                <w:lang w:eastAsia="ru-RU"/>
              </w:rPr>
            </w:pPr>
            <w:r w:rsidRPr="00BB7455">
              <w:rPr>
                <w:rFonts w:eastAsia="Times New Roman" w:cs="Times New Roman"/>
                <w:szCs w:val="24"/>
                <w:lang w:eastAsia="ru-RU"/>
              </w:rPr>
              <w:t>3</w:t>
            </w:r>
          </w:p>
        </w:tc>
        <w:tc>
          <w:tcPr>
            <w:tcW w:w="2127" w:type="dxa"/>
            <w:vAlign w:val="center"/>
          </w:tcPr>
          <w:p w:rsidR="00BB7455" w:rsidRPr="00BB7455" w:rsidRDefault="00BB7455" w:rsidP="000E1D67">
            <w:pPr>
              <w:ind w:firstLine="0"/>
              <w:jc w:val="center"/>
              <w:rPr>
                <w:rFonts w:eastAsia="Times New Roman" w:cs="Times New Roman"/>
                <w:szCs w:val="24"/>
                <w:lang w:eastAsia="ru-RU"/>
              </w:rPr>
            </w:pPr>
            <w:r>
              <w:rPr>
                <w:rFonts w:eastAsia="Times New Roman" w:cs="Times New Roman"/>
                <w:szCs w:val="24"/>
                <w:lang w:eastAsia="ru-RU"/>
              </w:rPr>
              <w:t>153</w:t>
            </w:r>
            <w:r w:rsidR="000D7018">
              <w:rPr>
                <w:rFonts w:eastAsia="Times New Roman" w:cs="Times New Roman"/>
                <w:szCs w:val="24"/>
                <w:lang w:eastAsia="ru-RU"/>
              </w:rPr>
              <w:t>/</w:t>
            </w:r>
            <w:r w:rsidR="000E1D67">
              <w:rPr>
                <w:rFonts w:eastAsia="Times New Roman" w:cs="Times New Roman"/>
                <w:szCs w:val="24"/>
                <w:lang w:eastAsia="ru-RU"/>
              </w:rPr>
              <w:t>3</w:t>
            </w:r>
            <w:r w:rsidRPr="00BB7455">
              <w:rPr>
                <w:rFonts w:eastAsia="Times New Roman" w:cs="Times New Roman"/>
                <w:szCs w:val="24"/>
                <w:lang w:eastAsia="ru-RU"/>
              </w:rPr>
              <w:t>-0</w:t>
            </w:r>
            <w:r>
              <w:rPr>
                <w:rFonts w:eastAsia="Times New Roman" w:cs="Times New Roman"/>
                <w:szCs w:val="24"/>
                <w:lang w:eastAsia="ru-RU"/>
              </w:rPr>
              <w:t>3</w:t>
            </w:r>
            <w:r w:rsidRPr="00BB7455">
              <w:rPr>
                <w:rFonts w:eastAsia="Times New Roman" w:cs="Times New Roman"/>
                <w:szCs w:val="24"/>
                <w:lang w:eastAsia="ru-RU"/>
              </w:rPr>
              <w:t>.20</w:t>
            </w:r>
            <w:r>
              <w:rPr>
                <w:rFonts w:eastAsia="Times New Roman" w:cs="Times New Roman"/>
                <w:szCs w:val="24"/>
                <w:lang w:eastAsia="ru-RU"/>
              </w:rPr>
              <w:t>21</w:t>
            </w:r>
            <w:r w:rsidRPr="00BB7455">
              <w:rPr>
                <w:rFonts w:eastAsia="Times New Roman" w:cs="Times New Roman"/>
                <w:szCs w:val="24"/>
                <w:lang w:eastAsia="ru-RU"/>
              </w:rPr>
              <w:t>-ПМТ</w:t>
            </w:r>
          </w:p>
        </w:tc>
        <w:tc>
          <w:tcPr>
            <w:tcW w:w="4961" w:type="dxa"/>
            <w:vAlign w:val="center"/>
          </w:tcPr>
          <w:p w:rsidR="00BB7455" w:rsidRDefault="000D7018" w:rsidP="00BB7455">
            <w:pPr>
              <w:ind w:firstLine="0"/>
              <w:jc w:val="left"/>
              <w:rPr>
                <w:rFonts w:eastAsia="Times New Roman" w:cs="Times New Roman"/>
                <w:szCs w:val="24"/>
                <w:lang w:eastAsia="ru-RU"/>
              </w:rPr>
            </w:pPr>
            <w:r>
              <w:rPr>
                <w:rFonts w:eastAsia="Times New Roman" w:cs="Times New Roman"/>
                <w:szCs w:val="24"/>
                <w:lang w:eastAsia="ru-RU"/>
              </w:rPr>
              <w:t xml:space="preserve">Том 3. </w:t>
            </w:r>
            <w:r w:rsidR="00BB7455" w:rsidRPr="00BB7455">
              <w:rPr>
                <w:rFonts w:eastAsia="Times New Roman" w:cs="Times New Roman"/>
                <w:szCs w:val="24"/>
                <w:lang w:eastAsia="ru-RU"/>
              </w:rPr>
              <w:t>Проект межевания территории</w:t>
            </w:r>
          </w:p>
          <w:p w:rsidR="000E1D67" w:rsidRPr="00BB7455" w:rsidRDefault="000E1D67" w:rsidP="00BB7455">
            <w:pPr>
              <w:ind w:firstLine="0"/>
              <w:jc w:val="left"/>
              <w:rPr>
                <w:rFonts w:eastAsia="Times New Roman" w:cs="Times New Roman"/>
                <w:szCs w:val="24"/>
                <w:lang w:eastAsia="ru-RU"/>
              </w:rPr>
            </w:pPr>
            <w:r>
              <w:rPr>
                <w:rFonts w:eastAsia="Times New Roman" w:cs="Times New Roman"/>
                <w:szCs w:val="24"/>
                <w:lang w:eastAsia="ru-RU"/>
              </w:rPr>
              <w:t>Основная часть. Материалы по обоснованию</w:t>
            </w:r>
          </w:p>
        </w:tc>
        <w:tc>
          <w:tcPr>
            <w:tcW w:w="2551" w:type="dxa"/>
            <w:vAlign w:val="center"/>
          </w:tcPr>
          <w:p w:rsidR="00BB7455" w:rsidRPr="00BB7455" w:rsidRDefault="00BB7455" w:rsidP="00BB7455">
            <w:pPr>
              <w:ind w:firstLine="0"/>
              <w:jc w:val="left"/>
              <w:rPr>
                <w:rFonts w:eastAsia="Times New Roman" w:cs="Times New Roman"/>
                <w:szCs w:val="24"/>
                <w:lang w:eastAsia="ru-RU"/>
              </w:rPr>
            </w:pPr>
          </w:p>
        </w:tc>
      </w:tr>
    </w:tbl>
    <w:p w:rsidR="00BB7455" w:rsidRDefault="00BB7455" w:rsidP="00BB7455">
      <w:pPr>
        <w:pStyle w:val="af7"/>
      </w:pPr>
    </w:p>
    <w:p w:rsidR="00776F67" w:rsidRDefault="00776F67" w:rsidP="000D0446">
      <w:pPr>
        <w:pStyle w:val="1"/>
        <w:ind w:firstLine="0"/>
      </w:pPr>
      <w:r w:rsidRPr="00776F67">
        <w:lastRenderedPageBreak/>
        <w:t xml:space="preserve">Положение о характеристиках планируемого развития территории, в том </w:t>
      </w:r>
      <w:r w:rsidRPr="00A16BE9">
        <w:t>числе</w:t>
      </w:r>
      <w:r w:rsidRPr="00776F67">
        <w:t xml:space="preserve"> о плотности и параметрах застройки территории (в пределах, установленных градостроительным регламентом), о характеристиках объектов капитального строительства жилого, производственного, общественно-делового и иного назначения и необходимых для функционирования таких объектов и обеспечения жизнедеятельности граждан объектов коммунальной, транспортной, социальной инфраструктур, в том числе объектов, включенных в программы комплексного развития систем коммунальной инфраструктуры, программы комплексного развития транспортной инфраструктуры, программы комплексного развития социальной инфраструктуры и необходимых для развития территории в границах элемента планировочной структуры</w:t>
      </w:r>
    </w:p>
    <w:p w:rsidR="008317DC" w:rsidRDefault="008317DC" w:rsidP="000D0446">
      <w:pPr>
        <w:pStyle w:val="22"/>
        <w:ind w:firstLine="0"/>
      </w:pPr>
      <w:r>
        <w:t>Согласно п</w:t>
      </w:r>
      <w:r w:rsidRPr="00B509A2">
        <w:t>равил</w:t>
      </w:r>
      <w:r w:rsidR="00835C07">
        <w:t>ам</w:t>
      </w:r>
      <w:r w:rsidRPr="00B509A2">
        <w:t xml:space="preserve"> землепользования и застройки муниципального образования «Кондратовское сельское поселение» Пермского муниц</w:t>
      </w:r>
      <w:r>
        <w:t>ипального района Пермского края</w:t>
      </w:r>
      <w:r w:rsidR="00835C07">
        <w:t>, утвержденных решением Земского Собрания от 26.10.2017</w:t>
      </w:r>
      <w:r w:rsidR="00EF254E">
        <w:t xml:space="preserve"> </w:t>
      </w:r>
      <w:r w:rsidR="00835C07">
        <w:t>№</w:t>
      </w:r>
      <w:r w:rsidR="00EF254E">
        <w:t xml:space="preserve"> </w:t>
      </w:r>
      <w:r w:rsidR="00835C07">
        <w:t>267 (</w:t>
      </w:r>
      <w:r w:rsidR="00EF254E">
        <w:t xml:space="preserve">в ред. от. 28.08.2018 № 334, от 31.10.2019 № 10, от 25.03.2021 № 118) </w:t>
      </w:r>
      <w:r w:rsidRPr="00B509A2">
        <w:t>территория проектирования расположена в границах территории для которой предусмотрено комплексное развитие территории.</w:t>
      </w:r>
    </w:p>
    <w:p w:rsidR="008317DC" w:rsidRPr="008317DC" w:rsidRDefault="008317DC" w:rsidP="000D0446">
      <w:pPr>
        <w:pStyle w:val="22"/>
        <w:ind w:firstLine="0"/>
      </w:pPr>
      <w:r w:rsidRPr="008317DC">
        <w:t>Подготовка проектов планировки территории осуществляется для выделения элементов планировочной структуры, установления границ территорий общего пользования, границ зон планируемого размещения объектов капитального строительства, определения характеристик и очередности планируемого развития территории.</w:t>
      </w:r>
    </w:p>
    <w:p w:rsidR="008317DC" w:rsidRPr="008317DC" w:rsidRDefault="008317DC" w:rsidP="000D0446">
      <w:pPr>
        <w:pStyle w:val="22"/>
        <w:ind w:firstLine="0"/>
      </w:pPr>
      <w:r>
        <w:t>Проектом предлагается размещение жилой застройки, размещение социальной и транспортной инфраструктуры. Кварталы преимущественно формируются с периметральной застройкой. Планировочными решениями предлагается решение застройки с «дворами без машин». Парковки предполагаются по периметру застройки, в улично – дорожной сети, а также на специально выделенных земельных участках. Основная этажность планирово</w:t>
      </w:r>
      <w:r w:rsidR="00835C07">
        <w:t xml:space="preserve">чного района принята </w:t>
      </w:r>
      <w:r w:rsidR="00322401">
        <w:t>8</w:t>
      </w:r>
      <w:r w:rsidR="00D11DD3">
        <w:t>-9</w:t>
      </w:r>
      <w:r w:rsidR="00835C07">
        <w:t xml:space="preserve"> этажей, с</w:t>
      </w:r>
      <w:r>
        <w:t xml:space="preserve"> несколькими высотными акцентами в виде 16-ти этажных жилых домов.</w:t>
      </w:r>
    </w:p>
    <w:p w:rsidR="006E2D13" w:rsidRDefault="007E7667" w:rsidP="000D0446">
      <w:pPr>
        <w:pStyle w:val="22"/>
        <w:ind w:firstLine="0"/>
      </w:pPr>
      <w:r>
        <w:t>Планируемые э</w:t>
      </w:r>
      <w:r w:rsidR="002774BC" w:rsidRPr="00A16BE9">
        <w:t>лементы</w:t>
      </w:r>
      <w:r w:rsidR="002774BC" w:rsidRPr="002774BC">
        <w:t xml:space="preserve"> </w:t>
      </w:r>
      <w:r w:rsidR="006E2D13" w:rsidRPr="00A16BE9">
        <w:t>планировочной</w:t>
      </w:r>
      <w:r w:rsidR="006E2D13" w:rsidRPr="006F0312">
        <w:t xml:space="preserve"> структуры</w:t>
      </w:r>
      <w:r w:rsidR="0022058A">
        <w:t xml:space="preserve"> </w:t>
      </w:r>
      <w:r w:rsidR="006E2D13" w:rsidRPr="006F0312">
        <w:t>представлены в таблице</w:t>
      </w:r>
      <w:r w:rsidR="00112E90" w:rsidRPr="006F0312">
        <w:t xml:space="preserve"> </w:t>
      </w:r>
      <w:r w:rsidR="00040C99">
        <w:fldChar w:fldCharType="begin"/>
      </w:r>
      <w:r w:rsidR="00040C99">
        <w:instrText xml:space="preserve"> REF _Ref77259879 \h\</w:instrText>
      </w:r>
      <w:r w:rsidR="00040C99" w:rsidRPr="00040C99">
        <w:instrText>#\</w:instrText>
      </w:r>
      <w:r w:rsidR="00040C99">
        <w:instrText xml:space="preserve">0 </w:instrText>
      </w:r>
      <w:r w:rsidR="00040C99">
        <w:fldChar w:fldCharType="separate"/>
      </w:r>
      <w:r w:rsidR="00641C6E">
        <w:t>1</w:t>
      </w:r>
      <w:r w:rsidR="00040C99">
        <w:fldChar w:fldCharType="end"/>
      </w:r>
      <w:r w:rsidR="006E2D13" w:rsidRPr="006F0312">
        <w:t xml:space="preserve"> и на чертеже </w:t>
      </w:r>
      <w:r w:rsidR="00E34A1C">
        <w:t>2</w:t>
      </w:r>
      <w:r w:rsidR="006E2D13" w:rsidRPr="006F0312">
        <w:t xml:space="preserve">. </w:t>
      </w:r>
      <w:r w:rsidR="0006671A">
        <w:t>«</w:t>
      </w:r>
      <w:r w:rsidR="0022058A">
        <w:t xml:space="preserve">Чертеж планировки территории. </w:t>
      </w:r>
      <w:r w:rsidR="006E2D13" w:rsidRPr="006363ED">
        <w:t>Границы</w:t>
      </w:r>
      <w:r w:rsidR="006E2D13" w:rsidRPr="006F0312">
        <w:t xml:space="preserve"> планируемых элементов </w:t>
      </w:r>
      <w:r w:rsidR="006E2D13" w:rsidRPr="006A048D">
        <w:t>планировочной</w:t>
      </w:r>
      <w:r w:rsidR="006E2D13" w:rsidRPr="006F0312">
        <w:t xml:space="preserve"> структуры</w:t>
      </w:r>
      <w:r w:rsidR="0006671A">
        <w:t>»</w:t>
      </w:r>
      <w:r w:rsidR="006E2D13" w:rsidRPr="006F0312">
        <w:t>.</w:t>
      </w:r>
    </w:p>
    <w:p w:rsidR="006E2D13" w:rsidRPr="007D5BE0" w:rsidRDefault="006E2D13" w:rsidP="000D0446">
      <w:pPr>
        <w:pStyle w:val="af6"/>
      </w:pPr>
      <w:bookmarkStart w:id="4" w:name="_Ref34136909"/>
      <w:bookmarkStart w:id="5" w:name="_Ref77259879"/>
      <w:r w:rsidRPr="007D5BE0">
        <w:t xml:space="preserve">Таблица </w:t>
      </w:r>
      <w:r w:rsidRPr="007D5BE0">
        <w:rPr>
          <w:noProof/>
        </w:rPr>
        <w:fldChar w:fldCharType="begin"/>
      </w:r>
      <w:r w:rsidRPr="007D5BE0">
        <w:rPr>
          <w:noProof/>
        </w:rPr>
        <w:instrText xml:space="preserve"> SEQ Таблица \* ARABIC </w:instrText>
      </w:r>
      <w:r w:rsidRPr="007D5BE0">
        <w:rPr>
          <w:noProof/>
        </w:rPr>
        <w:fldChar w:fldCharType="separate"/>
      </w:r>
      <w:r w:rsidR="00641C6E">
        <w:rPr>
          <w:noProof/>
        </w:rPr>
        <w:t>1</w:t>
      </w:r>
      <w:r w:rsidRPr="007D5BE0">
        <w:rPr>
          <w:noProof/>
        </w:rPr>
        <w:fldChar w:fldCharType="end"/>
      </w:r>
      <w:bookmarkEnd w:id="4"/>
      <w:r w:rsidR="0040202F">
        <w:rPr>
          <w:noProof/>
        </w:rPr>
        <w:t xml:space="preserve">. Планируемые </w:t>
      </w:r>
      <w:r w:rsidR="0022058A">
        <w:rPr>
          <w:noProof/>
        </w:rPr>
        <w:t>элементы планировочной структуры</w:t>
      </w:r>
      <w:r w:rsidR="007E7667">
        <w:rPr>
          <w:noProof/>
        </w:rPr>
        <w:t>.</w:t>
      </w:r>
      <w:bookmarkEnd w:id="5"/>
    </w:p>
    <w:tbl>
      <w:tblPr>
        <w:tblW w:w="9101"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562"/>
        <w:gridCol w:w="3511"/>
        <w:gridCol w:w="1733"/>
        <w:gridCol w:w="2295"/>
      </w:tblGrid>
      <w:tr w:rsidR="00201331" w:rsidRPr="00201331" w:rsidTr="000D0446">
        <w:trPr>
          <w:trHeight w:val="20"/>
          <w:tblHeader/>
        </w:trPr>
        <w:tc>
          <w:tcPr>
            <w:tcW w:w="858" w:type="pct"/>
            <w:tcBorders>
              <w:top w:val="single" w:sz="4" w:space="0" w:color="auto"/>
            </w:tcBorders>
            <w:shd w:val="clear" w:color="auto" w:fill="auto"/>
            <w:vAlign w:val="center"/>
          </w:tcPr>
          <w:p w:rsidR="006E2D13" w:rsidRDefault="006E2D13" w:rsidP="000D0446">
            <w:pPr>
              <w:pStyle w:val="af7"/>
              <w:jc w:val="center"/>
            </w:pPr>
            <w:r w:rsidRPr="007D5BE0">
              <w:t>Индекс</w:t>
            </w:r>
            <w:r w:rsidR="004F3EF6">
              <w:t xml:space="preserve"> на</w:t>
            </w:r>
          </w:p>
          <w:p w:rsidR="006944F6" w:rsidRPr="009B6078" w:rsidRDefault="006944F6" w:rsidP="000D0446">
            <w:pPr>
              <w:pStyle w:val="af7"/>
              <w:jc w:val="center"/>
              <w:rPr>
                <w:lang w:val="en-US"/>
              </w:rPr>
            </w:pPr>
            <w:r>
              <w:t xml:space="preserve"> чертеже </w:t>
            </w:r>
            <w:r w:rsidR="009B6078">
              <w:rPr>
                <w:lang w:val="en-US"/>
              </w:rPr>
              <w:t>2</w:t>
            </w:r>
          </w:p>
        </w:tc>
        <w:tc>
          <w:tcPr>
            <w:tcW w:w="1929" w:type="pct"/>
            <w:shd w:val="clear" w:color="auto" w:fill="auto"/>
            <w:vAlign w:val="center"/>
          </w:tcPr>
          <w:p w:rsidR="006E2D13" w:rsidRPr="007D5BE0" w:rsidRDefault="006E2D13" w:rsidP="000D0446">
            <w:pPr>
              <w:pStyle w:val="af7"/>
              <w:jc w:val="center"/>
            </w:pPr>
            <w:r w:rsidRPr="007D5BE0">
              <w:t>Наименование ЭПС</w:t>
            </w:r>
          </w:p>
        </w:tc>
        <w:tc>
          <w:tcPr>
            <w:tcW w:w="952" w:type="pct"/>
            <w:shd w:val="clear" w:color="auto" w:fill="auto"/>
            <w:vAlign w:val="center"/>
          </w:tcPr>
          <w:p w:rsidR="006E2D13" w:rsidRPr="007D5BE0" w:rsidRDefault="006E2D13" w:rsidP="000D0446">
            <w:pPr>
              <w:pStyle w:val="af7"/>
            </w:pPr>
            <w:r w:rsidRPr="007D5BE0">
              <w:t>Площадь,</w:t>
            </w:r>
            <w:r w:rsidR="00D23DFC">
              <w:t xml:space="preserve"> </w:t>
            </w:r>
            <w:r w:rsidRPr="007D5BE0">
              <w:t>га</w:t>
            </w:r>
          </w:p>
        </w:tc>
        <w:tc>
          <w:tcPr>
            <w:tcW w:w="1261" w:type="pct"/>
            <w:shd w:val="clear" w:color="auto" w:fill="auto"/>
            <w:vAlign w:val="center"/>
          </w:tcPr>
          <w:p w:rsidR="006E2D13" w:rsidRPr="007D5BE0" w:rsidRDefault="006E2D13" w:rsidP="000D0446">
            <w:pPr>
              <w:pStyle w:val="af7"/>
              <w:jc w:val="center"/>
            </w:pPr>
            <w:r w:rsidRPr="007D5BE0">
              <w:t>Характеристика и параметры планируемого развития ЭПС</w:t>
            </w:r>
          </w:p>
        </w:tc>
      </w:tr>
      <w:tr w:rsidR="00201331" w:rsidRPr="00201331" w:rsidTr="000D0446">
        <w:trPr>
          <w:trHeight w:val="20"/>
          <w:tblHeader/>
        </w:trPr>
        <w:tc>
          <w:tcPr>
            <w:tcW w:w="858" w:type="pct"/>
            <w:tcBorders>
              <w:top w:val="single" w:sz="4" w:space="0" w:color="auto"/>
            </w:tcBorders>
            <w:shd w:val="clear" w:color="auto" w:fill="auto"/>
            <w:vAlign w:val="center"/>
          </w:tcPr>
          <w:p w:rsidR="006E2D13" w:rsidRPr="007D5BE0" w:rsidRDefault="006E2D13" w:rsidP="000D0446">
            <w:pPr>
              <w:pStyle w:val="af7"/>
              <w:jc w:val="center"/>
            </w:pPr>
            <w:r w:rsidRPr="007D5BE0">
              <w:t>1</w:t>
            </w:r>
          </w:p>
        </w:tc>
        <w:tc>
          <w:tcPr>
            <w:tcW w:w="1929" w:type="pct"/>
            <w:shd w:val="clear" w:color="auto" w:fill="auto"/>
            <w:vAlign w:val="center"/>
          </w:tcPr>
          <w:p w:rsidR="006E2D13" w:rsidRPr="007D5BE0" w:rsidRDefault="006E2D13" w:rsidP="000D0446">
            <w:pPr>
              <w:pStyle w:val="af7"/>
              <w:jc w:val="center"/>
            </w:pPr>
            <w:r w:rsidRPr="007D5BE0">
              <w:t>2</w:t>
            </w:r>
          </w:p>
        </w:tc>
        <w:tc>
          <w:tcPr>
            <w:tcW w:w="952" w:type="pct"/>
            <w:shd w:val="clear" w:color="auto" w:fill="auto"/>
            <w:vAlign w:val="center"/>
          </w:tcPr>
          <w:p w:rsidR="006E2D13" w:rsidRPr="007D5BE0" w:rsidRDefault="006E2D13" w:rsidP="000D0446">
            <w:pPr>
              <w:pStyle w:val="af7"/>
              <w:jc w:val="center"/>
            </w:pPr>
            <w:r w:rsidRPr="007D5BE0">
              <w:t>3</w:t>
            </w:r>
          </w:p>
        </w:tc>
        <w:tc>
          <w:tcPr>
            <w:tcW w:w="1261" w:type="pct"/>
            <w:shd w:val="clear" w:color="auto" w:fill="auto"/>
            <w:vAlign w:val="center"/>
          </w:tcPr>
          <w:p w:rsidR="006E2D13" w:rsidRPr="007D5BE0" w:rsidRDefault="006E2D13" w:rsidP="000D0446">
            <w:pPr>
              <w:pStyle w:val="af7"/>
              <w:jc w:val="center"/>
            </w:pPr>
            <w:r w:rsidRPr="007D5BE0">
              <w:t>4</w:t>
            </w:r>
          </w:p>
        </w:tc>
      </w:tr>
      <w:tr w:rsidR="00201331" w:rsidRPr="00201331" w:rsidTr="000D0446">
        <w:trPr>
          <w:trHeight w:val="20"/>
        </w:trPr>
        <w:tc>
          <w:tcPr>
            <w:tcW w:w="858" w:type="pct"/>
            <w:tcBorders>
              <w:top w:val="single" w:sz="4" w:space="0" w:color="auto"/>
              <w:bottom w:val="single" w:sz="4" w:space="0" w:color="auto"/>
            </w:tcBorders>
            <w:shd w:val="clear" w:color="auto" w:fill="auto"/>
          </w:tcPr>
          <w:p w:rsidR="005A4473" w:rsidRPr="007D5BE0" w:rsidRDefault="005A4473" w:rsidP="000D0446">
            <w:pPr>
              <w:pStyle w:val="af7"/>
              <w:jc w:val="center"/>
            </w:pPr>
            <w:r w:rsidRPr="007D5BE0">
              <w:t>1.1</w:t>
            </w:r>
          </w:p>
        </w:tc>
        <w:tc>
          <w:tcPr>
            <w:tcW w:w="1929" w:type="pct"/>
            <w:shd w:val="clear" w:color="auto" w:fill="auto"/>
          </w:tcPr>
          <w:p w:rsidR="004F725B" w:rsidRPr="00662A66" w:rsidRDefault="00AA7423" w:rsidP="000D0446">
            <w:pPr>
              <w:pStyle w:val="af7"/>
            </w:pPr>
            <w:r w:rsidRPr="00662A66">
              <w:t>Квартал</w:t>
            </w:r>
          </w:p>
        </w:tc>
        <w:tc>
          <w:tcPr>
            <w:tcW w:w="952" w:type="pct"/>
            <w:shd w:val="clear" w:color="auto" w:fill="auto"/>
          </w:tcPr>
          <w:p w:rsidR="00B6177B" w:rsidRPr="00662A66" w:rsidRDefault="00452CC9" w:rsidP="000D0446">
            <w:pPr>
              <w:pStyle w:val="af7"/>
              <w:jc w:val="center"/>
            </w:pPr>
            <w:r>
              <w:t>3</w:t>
            </w:r>
            <w:r w:rsidR="002E2265">
              <w:t>7</w:t>
            </w:r>
            <w:r>
              <w:t>,2</w:t>
            </w:r>
            <w:r w:rsidR="002E2265">
              <w:t>9</w:t>
            </w:r>
          </w:p>
        </w:tc>
        <w:tc>
          <w:tcPr>
            <w:tcW w:w="1261" w:type="pct"/>
            <w:shd w:val="clear" w:color="auto" w:fill="auto"/>
          </w:tcPr>
          <w:p w:rsidR="006F5F99" w:rsidRPr="00662A66" w:rsidRDefault="00734554" w:rsidP="000D0446">
            <w:pPr>
              <w:pStyle w:val="af7"/>
              <w:jc w:val="center"/>
            </w:pPr>
            <w:r w:rsidRPr="00662A66">
              <w:t>пр</w:t>
            </w:r>
            <w:r w:rsidR="005A4473" w:rsidRPr="00662A66">
              <w:t xml:space="preserve">иведены в таблице </w:t>
            </w:r>
            <w:r w:rsidR="004B0A01" w:rsidRPr="004B0A01">
              <w:t>2</w:t>
            </w:r>
          </w:p>
        </w:tc>
      </w:tr>
      <w:tr w:rsidR="00B550D1" w:rsidRPr="00201331" w:rsidTr="000D0446">
        <w:trPr>
          <w:trHeight w:val="20"/>
        </w:trPr>
        <w:tc>
          <w:tcPr>
            <w:tcW w:w="858" w:type="pct"/>
            <w:tcBorders>
              <w:top w:val="single" w:sz="4" w:space="0" w:color="auto"/>
              <w:bottom w:val="single" w:sz="4" w:space="0" w:color="auto"/>
            </w:tcBorders>
            <w:shd w:val="clear" w:color="auto" w:fill="auto"/>
          </w:tcPr>
          <w:p w:rsidR="007D5BE0" w:rsidRPr="004B2D49" w:rsidRDefault="004B2D49" w:rsidP="000D0446">
            <w:pPr>
              <w:pStyle w:val="af7"/>
              <w:jc w:val="center"/>
            </w:pPr>
            <w:r>
              <w:rPr>
                <w:lang w:val="en-US"/>
              </w:rPr>
              <w:t>2.1</w:t>
            </w:r>
          </w:p>
        </w:tc>
        <w:tc>
          <w:tcPr>
            <w:tcW w:w="1929" w:type="pct"/>
            <w:shd w:val="clear" w:color="auto" w:fill="auto"/>
          </w:tcPr>
          <w:p w:rsidR="00B550D1" w:rsidRPr="00662A66" w:rsidRDefault="004B2D49" w:rsidP="000D0446">
            <w:pPr>
              <w:pStyle w:val="af7"/>
            </w:pPr>
            <w:r w:rsidRPr="00662A66">
              <w:t>Улично-дорожная сеть</w:t>
            </w:r>
          </w:p>
        </w:tc>
        <w:tc>
          <w:tcPr>
            <w:tcW w:w="952" w:type="pct"/>
            <w:shd w:val="clear" w:color="auto" w:fill="auto"/>
          </w:tcPr>
          <w:p w:rsidR="00B550D1" w:rsidRPr="00662A66" w:rsidRDefault="00662A66" w:rsidP="000D0446">
            <w:pPr>
              <w:pStyle w:val="af7"/>
              <w:jc w:val="center"/>
            </w:pPr>
            <w:r w:rsidRPr="00662A66">
              <w:t>11,4</w:t>
            </w:r>
            <w:r w:rsidR="002E2265">
              <w:t>3</w:t>
            </w:r>
          </w:p>
        </w:tc>
        <w:tc>
          <w:tcPr>
            <w:tcW w:w="1261" w:type="pct"/>
            <w:shd w:val="clear" w:color="auto" w:fill="auto"/>
          </w:tcPr>
          <w:p w:rsidR="00B550D1" w:rsidRPr="00662A66" w:rsidRDefault="00734554" w:rsidP="000D0446">
            <w:pPr>
              <w:pStyle w:val="af7"/>
              <w:jc w:val="center"/>
            </w:pPr>
            <w:r w:rsidRPr="00662A66">
              <w:t>приведены в таблице</w:t>
            </w:r>
            <w:r w:rsidR="004B0A01">
              <w:t xml:space="preserve"> </w:t>
            </w:r>
            <w:r w:rsidR="004B0A01">
              <w:fldChar w:fldCharType="begin"/>
            </w:r>
            <w:r w:rsidR="004B0A01">
              <w:instrText xml:space="preserve"> REF _Ref77260877 \h\</w:instrText>
            </w:r>
            <w:r w:rsidR="004B0A01" w:rsidRPr="00E41349">
              <w:instrText>#\0</w:instrText>
            </w:r>
            <w:r w:rsidR="004B0A01">
              <w:instrText xml:space="preserve"> </w:instrText>
            </w:r>
            <w:r w:rsidR="004B0A01">
              <w:fldChar w:fldCharType="separate"/>
            </w:r>
            <w:r w:rsidR="00641C6E">
              <w:t>5</w:t>
            </w:r>
            <w:r w:rsidR="004B0A01">
              <w:fldChar w:fldCharType="end"/>
            </w:r>
          </w:p>
        </w:tc>
      </w:tr>
      <w:tr w:rsidR="004B2D49" w:rsidRPr="00201331" w:rsidTr="000D0446">
        <w:trPr>
          <w:trHeight w:val="20"/>
        </w:trPr>
        <w:tc>
          <w:tcPr>
            <w:tcW w:w="858" w:type="pct"/>
            <w:tcBorders>
              <w:top w:val="single" w:sz="4" w:space="0" w:color="auto"/>
              <w:bottom w:val="single" w:sz="4" w:space="0" w:color="auto"/>
            </w:tcBorders>
            <w:shd w:val="clear" w:color="auto" w:fill="auto"/>
          </w:tcPr>
          <w:p w:rsidR="004B2D49" w:rsidRPr="004B2D49" w:rsidRDefault="004B2D49" w:rsidP="000D0446">
            <w:pPr>
              <w:pStyle w:val="af7"/>
              <w:jc w:val="center"/>
            </w:pPr>
            <w:r>
              <w:t>3.1</w:t>
            </w:r>
          </w:p>
        </w:tc>
        <w:tc>
          <w:tcPr>
            <w:tcW w:w="1929" w:type="pct"/>
            <w:shd w:val="clear" w:color="auto" w:fill="auto"/>
          </w:tcPr>
          <w:p w:rsidR="004B2D49" w:rsidRPr="007D5BE0" w:rsidRDefault="004B2D49" w:rsidP="000D0446">
            <w:pPr>
              <w:pStyle w:val="af7"/>
            </w:pPr>
            <w:r w:rsidRPr="007D5BE0">
              <w:t>Территория общего пользования</w:t>
            </w:r>
          </w:p>
        </w:tc>
        <w:tc>
          <w:tcPr>
            <w:tcW w:w="952" w:type="pct"/>
            <w:shd w:val="clear" w:color="auto" w:fill="auto"/>
          </w:tcPr>
          <w:p w:rsidR="004B2D49" w:rsidRPr="0065293D" w:rsidRDefault="0092183D" w:rsidP="000D0446">
            <w:pPr>
              <w:pStyle w:val="af7"/>
              <w:jc w:val="center"/>
              <w:rPr>
                <w:color w:val="FF0000"/>
              </w:rPr>
            </w:pPr>
            <w:r w:rsidRPr="00662A66">
              <w:t>2,</w:t>
            </w:r>
            <w:r w:rsidR="005F72F3" w:rsidRPr="00662A66">
              <w:t>7</w:t>
            </w:r>
            <w:r w:rsidR="002E2265">
              <w:t>1</w:t>
            </w:r>
          </w:p>
        </w:tc>
        <w:tc>
          <w:tcPr>
            <w:tcW w:w="1261" w:type="pct"/>
            <w:shd w:val="clear" w:color="auto" w:fill="auto"/>
          </w:tcPr>
          <w:p w:rsidR="004B2D49" w:rsidRPr="007D5BE0" w:rsidRDefault="004B2D49" w:rsidP="000D0446">
            <w:pPr>
              <w:pStyle w:val="af7"/>
              <w:jc w:val="center"/>
            </w:pPr>
          </w:p>
        </w:tc>
      </w:tr>
    </w:tbl>
    <w:p w:rsidR="00734554" w:rsidRDefault="00734554" w:rsidP="000D0446">
      <w:pPr>
        <w:pStyle w:val="22"/>
        <w:numPr>
          <w:ilvl w:val="0"/>
          <w:numId w:val="0"/>
        </w:numPr>
        <w:ind w:left="720"/>
      </w:pPr>
    </w:p>
    <w:p w:rsidR="006F0312" w:rsidRDefault="00B51EBF" w:rsidP="000D0446">
      <w:pPr>
        <w:pStyle w:val="22"/>
        <w:ind w:firstLine="0"/>
      </w:pPr>
      <w:r>
        <w:t>С</w:t>
      </w:r>
      <w:r w:rsidR="00157B0E" w:rsidRPr="00157B0E">
        <w:t>огласно подразделу 23</w:t>
      </w:r>
      <w:r w:rsidR="002E2265">
        <w:t xml:space="preserve"> п</w:t>
      </w:r>
      <w:r w:rsidR="00157B0E" w:rsidRPr="00157B0E">
        <w:t xml:space="preserve">равил землепользования и застройки муниципального образования «Кондратовское сельское поселение» Пермского </w:t>
      </w:r>
      <w:r w:rsidR="00157B0E" w:rsidRPr="00157B0E">
        <w:lastRenderedPageBreak/>
        <w:t>муниц</w:t>
      </w:r>
      <w:r w:rsidR="00E773C3">
        <w:t>ипального района Пермского края,</w:t>
      </w:r>
      <w:r w:rsidR="009418BA">
        <w:t xml:space="preserve"> </w:t>
      </w:r>
      <w:r>
        <w:t>выполнен расчет технико-экономических показателей представленный</w:t>
      </w:r>
      <w:r w:rsidR="009418BA">
        <w:t xml:space="preserve"> в таблице </w:t>
      </w:r>
      <w:r w:rsidR="00E41349">
        <w:fldChar w:fldCharType="begin"/>
      </w:r>
      <w:r w:rsidR="00E41349">
        <w:instrText xml:space="preserve"> REF _Ref77260440 \h</w:instrText>
      </w:r>
      <w:r w:rsidR="00E41349" w:rsidRPr="00E41349">
        <w:instrText>\#\0</w:instrText>
      </w:r>
      <w:r w:rsidR="00E41349">
        <w:instrText xml:space="preserve"> </w:instrText>
      </w:r>
      <w:r w:rsidR="00E41349">
        <w:fldChar w:fldCharType="separate"/>
      </w:r>
      <w:r w:rsidR="00641C6E">
        <w:t>2</w:t>
      </w:r>
      <w:r w:rsidR="00E41349">
        <w:fldChar w:fldCharType="end"/>
      </w:r>
      <w:r w:rsidR="00157B0E">
        <w:t>.</w:t>
      </w:r>
    </w:p>
    <w:p w:rsidR="00C45439" w:rsidRDefault="00C45439" w:rsidP="000D0446">
      <w:pPr>
        <w:pStyle w:val="af6"/>
      </w:pPr>
      <w:bookmarkStart w:id="6" w:name="_Ref77260440"/>
      <w:r>
        <w:t xml:space="preserve">Таблица </w:t>
      </w:r>
      <w:r w:rsidR="00103F2F">
        <w:rPr>
          <w:noProof/>
        </w:rPr>
        <w:fldChar w:fldCharType="begin"/>
      </w:r>
      <w:r w:rsidR="00103F2F">
        <w:rPr>
          <w:noProof/>
        </w:rPr>
        <w:instrText xml:space="preserve"> SEQ Таблица \* ARABIC </w:instrText>
      </w:r>
      <w:r w:rsidR="00103F2F">
        <w:rPr>
          <w:noProof/>
        </w:rPr>
        <w:fldChar w:fldCharType="separate"/>
      </w:r>
      <w:r w:rsidR="00641C6E">
        <w:rPr>
          <w:noProof/>
        </w:rPr>
        <w:t>2</w:t>
      </w:r>
      <w:r w:rsidR="00103F2F">
        <w:rPr>
          <w:noProof/>
        </w:rPr>
        <w:fldChar w:fldCharType="end"/>
      </w:r>
      <w:r w:rsidR="00040C99" w:rsidRPr="00040C99">
        <w:rPr>
          <w:noProof/>
        </w:rPr>
        <w:t>.</w:t>
      </w:r>
      <w:r w:rsidR="0021281C">
        <w:t xml:space="preserve"> Технико-экономические показател</w:t>
      </w:r>
      <w:bookmarkEnd w:id="6"/>
      <w:r w:rsidR="00550CFC">
        <w:t>и</w:t>
      </w:r>
    </w:p>
    <w:tbl>
      <w:tblPr>
        <w:tblStyle w:val="aa"/>
        <w:tblW w:w="10165" w:type="dxa"/>
        <w:tblInd w:w="108" w:type="dxa"/>
        <w:tblLook w:val="04A0" w:firstRow="1" w:lastRow="0" w:firstColumn="1" w:lastColumn="0" w:noHBand="0" w:noVBand="1"/>
      </w:tblPr>
      <w:tblGrid>
        <w:gridCol w:w="851"/>
        <w:gridCol w:w="5127"/>
        <w:gridCol w:w="1891"/>
        <w:gridCol w:w="2296"/>
      </w:tblGrid>
      <w:tr w:rsidR="00C45439" w:rsidRPr="00C45439" w:rsidTr="00040C99">
        <w:trPr>
          <w:trHeight w:val="166"/>
        </w:trPr>
        <w:tc>
          <w:tcPr>
            <w:tcW w:w="851" w:type="dxa"/>
          </w:tcPr>
          <w:p w:rsidR="00C45439" w:rsidRPr="00C45439" w:rsidRDefault="00C45439" w:rsidP="000D0446">
            <w:pPr>
              <w:ind w:firstLine="0"/>
              <w:jc w:val="center"/>
            </w:pPr>
            <w:r w:rsidRPr="00C45439">
              <w:t>№ п/п</w:t>
            </w:r>
          </w:p>
        </w:tc>
        <w:tc>
          <w:tcPr>
            <w:tcW w:w="5127" w:type="dxa"/>
          </w:tcPr>
          <w:p w:rsidR="00C45439" w:rsidRPr="00C45439" w:rsidRDefault="00C45439" w:rsidP="000D0446">
            <w:pPr>
              <w:ind w:firstLine="0"/>
              <w:jc w:val="center"/>
            </w:pPr>
            <w:r w:rsidRPr="00C45439">
              <w:t>Наименование показателя</w:t>
            </w:r>
          </w:p>
        </w:tc>
        <w:tc>
          <w:tcPr>
            <w:tcW w:w="1891" w:type="dxa"/>
          </w:tcPr>
          <w:p w:rsidR="00C45439" w:rsidRPr="00C45439" w:rsidRDefault="00C45439" w:rsidP="000D0446">
            <w:pPr>
              <w:ind w:firstLine="0"/>
              <w:jc w:val="center"/>
            </w:pPr>
            <w:r w:rsidRPr="00C45439">
              <w:t>Единица измерения</w:t>
            </w:r>
          </w:p>
        </w:tc>
        <w:tc>
          <w:tcPr>
            <w:tcW w:w="2296" w:type="dxa"/>
          </w:tcPr>
          <w:p w:rsidR="00C45439" w:rsidRPr="00C45439" w:rsidRDefault="00C45439" w:rsidP="000D0446">
            <w:pPr>
              <w:ind w:firstLine="0"/>
              <w:jc w:val="center"/>
            </w:pPr>
            <w:r w:rsidRPr="00C45439">
              <w:t>Показатель</w:t>
            </w:r>
          </w:p>
        </w:tc>
      </w:tr>
      <w:tr w:rsidR="00ED4059" w:rsidRPr="00ED4059" w:rsidTr="00040C99">
        <w:trPr>
          <w:trHeight w:val="354"/>
          <w:tblHeader/>
        </w:trPr>
        <w:tc>
          <w:tcPr>
            <w:tcW w:w="851" w:type="dxa"/>
          </w:tcPr>
          <w:p w:rsidR="00C45439" w:rsidRPr="00ED4059" w:rsidRDefault="00C45439" w:rsidP="000D0446">
            <w:pPr>
              <w:numPr>
                <w:ilvl w:val="0"/>
                <w:numId w:val="3"/>
              </w:numPr>
              <w:spacing w:after="120"/>
              <w:ind w:left="458" w:firstLine="0"/>
              <w:contextualSpacing/>
              <w:jc w:val="center"/>
              <w:rPr>
                <w:rFonts w:eastAsia="Calibri" w:cs="Times New Roman"/>
              </w:rPr>
            </w:pPr>
          </w:p>
        </w:tc>
        <w:tc>
          <w:tcPr>
            <w:tcW w:w="5127" w:type="dxa"/>
          </w:tcPr>
          <w:p w:rsidR="00C45439" w:rsidRPr="00ED4059" w:rsidRDefault="00C45439" w:rsidP="000D0446">
            <w:pPr>
              <w:ind w:firstLine="0"/>
              <w:jc w:val="center"/>
            </w:pPr>
            <w:r w:rsidRPr="00ED4059">
              <w:t>2</w:t>
            </w:r>
          </w:p>
        </w:tc>
        <w:tc>
          <w:tcPr>
            <w:tcW w:w="1891" w:type="dxa"/>
          </w:tcPr>
          <w:p w:rsidR="00C45439" w:rsidRPr="00ED4059" w:rsidRDefault="00C45439" w:rsidP="000D0446">
            <w:pPr>
              <w:ind w:firstLine="0"/>
              <w:jc w:val="center"/>
            </w:pPr>
            <w:r w:rsidRPr="00ED4059">
              <w:t>3</w:t>
            </w:r>
          </w:p>
        </w:tc>
        <w:tc>
          <w:tcPr>
            <w:tcW w:w="2296" w:type="dxa"/>
          </w:tcPr>
          <w:p w:rsidR="00C45439" w:rsidRPr="00ED4059" w:rsidRDefault="00C45439" w:rsidP="000D0446">
            <w:pPr>
              <w:ind w:firstLine="0"/>
              <w:jc w:val="center"/>
            </w:pPr>
            <w:r w:rsidRPr="00ED4059">
              <w:t>4</w:t>
            </w:r>
          </w:p>
        </w:tc>
      </w:tr>
      <w:tr w:rsidR="00ED4059" w:rsidRPr="00ED4059" w:rsidTr="00040C99">
        <w:tc>
          <w:tcPr>
            <w:tcW w:w="851" w:type="dxa"/>
          </w:tcPr>
          <w:p w:rsidR="00C45439" w:rsidRPr="00ED4059" w:rsidRDefault="00C45439" w:rsidP="000D0446">
            <w:pPr>
              <w:numPr>
                <w:ilvl w:val="0"/>
                <w:numId w:val="3"/>
              </w:numPr>
              <w:spacing w:after="120"/>
              <w:ind w:left="458" w:firstLine="0"/>
              <w:contextualSpacing/>
              <w:jc w:val="center"/>
              <w:rPr>
                <w:rFonts w:eastAsia="Calibri" w:cs="Times New Roman"/>
              </w:rPr>
            </w:pPr>
          </w:p>
        </w:tc>
        <w:tc>
          <w:tcPr>
            <w:tcW w:w="5127" w:type="dxa"/>
          </w:tcPr>
          <w:p w:rsidR="00C45439" w:rsidRPr="00ED4059" w:rsidRDefault="00C45439" w:rsidP="000D0446">
            <w:pPr>
              <w:ind w:firstLine="0"/>
            </w:pPr>
            <w:r w:rsidRPr="00ED4059">
              <w:t>Площадь застройки</w:t>
            </w:r>
          </w:p>
        </w:tc>
        <w:tc>
          <w:tcPr>
            <w:tcW w:w="1891" w:type="dxa"/>
          </w:tcPr>
          <w:p w:rsidR="00C45439" w:rsidRPr="00ED4059" w:rsidRDefault="00C45439" w:rsidP="000D0446">
            <w:pPr>
              <w:ind w:firstLine="0"/>
              <w:jc w:val="center"/>
            </w:pPr>
            <w:r w:rsidRPr="00ED4059">
              <w:t>кв.м.</w:t>
            </w:r>
          </w:p>
        </w:tc>
        <w:tc>
          <w:tcPr>
            <w:tcW w:w="2296" w:type="dxa"/>
          </w:tcPr>
          <w:p w:rsidR="00C45439" w:rsidRPr="00ED4059" w:rsidRDefault="00C45439" w:rsidP="000D0446">
            <w:pPr>
              <w:ind w:firstLine="0"/>
              <w:jc w:val="center"/>
            </w:pPr>
            <w:r w:rsidRPr="00ED4059">
              <w:t>41160</w:t>
            </w:r>
          </w:p>
        </w:tc>
      </w:tr>
      <w:tr w:rsidR="00ED4059" w:rsidRPr="00ED4059" w:rsidTr="00040C99">
        <w:tc>
          <w:tcPr>
            <w:tcW w:w="851" w:type="dxa"/>
          </w:tcPr>
          <w:p w:rsidR="00C45439" w:rsidRPr="00ED4059" w:rsidRDefault="00C45439" w:rsidP="000D0446">
            <w:pPr>
              <w:numPr>
                <w:ilvl w:val="0"/>
                <w:numId w:val="3"/>
              </w:numPr>
              <w:spacing w:after="120"/>
              <w:ind w:left="458" w:firstLine="0"/>
              <w:contextualSpacing/>
              <w:jc w:val="center"/>
              <w:rPr>
                <w:rFonts w:eastAsia="Calibri" w:cs="Times New Roman"/>
              </w:rPr>
            </w:pPr>
          </w:p>
        </w:tc>
        <w:tc>
          <w:tcPr>
            <w:tcW w:w="5127" w:type="dxa"/>
          </w:tcPr>
          <w:p w:rsidR="00C45439" w:rsidRPr="00ED4059" w:rsidRDefault="00645449" w:rsidP="000D0446">
            <w:pPr>
              <w:ind w:firstLine="0"/>
            </w:pPr>
            <w:r w:rsidRPr="00ED4059">
              <w:t>Предельное количество надземных этажей</w:t>
            </w:r>
          </w:p>
        </w:tc>
        <w:tc>
          <w:tcPr>
            <w:tcW w:w="1891" w:type="dxa"/>
          </w:tcPr>
          <w:p w:rsidR="00C45439" w:rsidRPr="00ED4059" w:rsidRDefault="00C45439" w:rsidP="000D0446">
            <w:pPr>
              <w:ind w:firstLine="0"/>
              <w:jc w:val="center"/>
            </w:pPr>
            <w:r w:rsidRPr="00ED4059">
              <w:t>эт.</w:t>
            </w:r>
          </w:p>
        </w:tc>
        <w:tc>
          <w:tcPr>
            <w:tcW w:w="2296" w:type="dxa"/>
          </w:tcPr>
          <w:p w:rsidR="00C45439" w:rsidRPr="00ED4059" w:rsidRDefault="00E83F8F" w:rsidP="000D0446">
            <w:pPr>
              <w:ind w:firstLine="0"/>
              <w:jc w:val="center"/>
            </w:pPr>
            <w:r w:rsidRPr="00ED4059">
              <w:t>8-16</w:t>
            </w:r>
            <w:r w:rsidR="00C45439" w:rsidRPr="00ED4059">
              <w:t xml:space="preserve"> </w:t>
            </w:r>
          </w:p>
        </w:tc>
      </w:tr>
      <w:tr w:rsidR="00ED4059" w:rsidRPr="00ED4059" w:rsidTr="00040C99">
        <w:tc>
          <w:tcPr>
            <w:tcW w:w="851" w:type="dxa"/>
          </w:tcPr>
          <w:p w:rsidR="00C45439" w:rsidRPr="00ED4059" w:rsidRDefault="00C45439" w:rsidP="000D0446">
            <w:pPr>
              <w:numPr>
                <w:ilvl w:val="0"/>
                <w:numId w:val="3"/>
              </w:numPr>
              <w:spacing w:after="120"/>
              <w:ind w:left="458" w:firstLine="0"/>
              <w:contextualSpacing/>
              <w:jc w:val="center"/>
              <w:rPr>
                <w:rFonts w:eastAsia="Calibri" w:cs="Times New Roman"/>
              </w:rPr>
            </w:pPr>
          </w:p>
        </w:tc>
        <w:tc>
          <w:tcPr>
            <w:tcW w:w="5127" w:type="dxa"/>
          </w:tcPr>
          <w:p w:rsidR="00C45439" w:rsidRPr="00ED4059" w:rsidRDefault="00C45439" w:rsidP="000D0446">
            <w:pPr>
              <w:ind w:firstLine="0"/>
            </w:pPr>
            <w:r w:rsidRPr="00ED4059">
              <w:t>Общая площадь, брутто</w:t>
            </w:r>
          </w:p>
        </w:tc>
        <w:tc>
          <w:tcPr>
            <w:tcW w:w="1891" w:type="dxa"/>
          </w:tcPr>
          <w:p w:rsidR="00C45439" w:rsidRPr="00ED4059" w:rsidRDefault="00C45439" w:rsidP="000D0446">
            <w:pPr>
              <w:ind w:firstLine="0"/>
              <w:jc w:val="center"/>
            </w:pPr>
            <w:r w:rsidRPr="00ED4059">
              <w:t>кв.м.</w:t>
            </w:r>
          </w:p>
        </w:tc>
        <w:tc>
          <w:tcPr>
            <w:tcW w:w="2296" w:type="dxa"/>
          </w:tcPr>
          <w:p w:rsidR="00C45439" w:rsidRPr="00ED4059" w:rsidRDefault="00C45439" w:rsidP="000D0446">
            <w:pPr>
              <w:ind w:firstLine="0"/>
              <w:jc w:val="center"/>
            </w:pPr>
            <w:r w:rsidRPr="00ED4059">
              <w:t>400 875</w:t>
            </w:r>
          </w:p>
        </w:tc>
      </w:tr>
      <w:tr w:rsidR="002E2265" w:rsidRPr="00ED4059" w:rsidTr="00040C99">
        <w:tc>
          <w:tcPr>
            <w:tcW w:w="851" w:type="dxa"/>
          </w:tcPr>
          <w:p w:rsidR="002E2265" w:rsidRPr="00ED4059" w:rsidRDefault="002E2265" w:rsidP="000D0446">
            <w:pPr>
              <w:numPr>
                <w:ilvl w:val="0"/>
                <w:numId w:val="3"/>
              </w:numPr>
              <w:spacing w:after="120"/>
              <w:ind w:left="458" w:firstLine="0"/>
              <w:contextualSpacing/>
              <w:jc w:val="center"/>
              <w:rPr>
                <w:rFonts w:eastAsia="Calibri" w:cs="Times New Roman"/>
              </w:rPr>
            </w:pPr>
          </w:p>
        </w:tc>
        <w:tc>
          <w:tcPr>
            <w:tcW w:w="5127" w:type="dxa"/>
          </w:tcPr>
          <w:p w:rsidR="002E2265" w:rsidRPr="00ED4059" w:rsidRDefault="00EF254E" w:rsidP="000D0446">
            <w:pPr>
              <w:ind w:firstLine="0"/>
            </w:pPr>
            <w:r>
              <w:t>Жилая площадь на 1 человека</w:t>
            </w:r>
          </w:p>
        </w:tc>
        <w:tc>
          <w:tcPr>
            <w:tcW w:w="1891" w:type="dxa"/>
          </w:tcPr>
          <w:p w:rsidR="002E2265" w:rsidRPr="00ED4059" w:rsidRDefault="00EF254E" w:rsidP="000D0446">
            <w:pPr>
              <w:ind w:firstLine="0"/>
              <w:jc w:val="center"/>
            </w:pPr>
            <w:r>
              <w:t>кв.м.</w:t>
            </w:r>
          </w:p>
        </w:tc>
        <w:tc>
          <w:tcPr>
            <w:tcW w:w="2296" w:type="dxa"/>
          </w:tcPr>
          <w:p w:rsidR="002E2265" w:rsidRPr="00ED4059" w:rsidRDefault="00EF254E" w:rsidP="000D0446">
            <w:pPr>
              <w:ind w:firstLine="0"/>
              <w:jc w:val="center"/>
            </w:pPr>
            <w:r>
              <w:t>30</w:t>
            </w:r>
          </w:p>
        </w:tc>
      </w:tr>
      <w:tr w:rsidR="00ED4059" w:rsidRPr="00ED4059" w:rsidTr="00040C99">
        <w:tc>
          <w:tcPr>
            <w:tcW w:w="851" w:type="dxa"/>
          </w:tcPr>
          <w:p w:rsidR="00C45439" w:rsidRPr="00ED4059" w:rsidRDefault="00C45439" w:rsidP="000D0446">
            <w:pPr>
              <w:numPr>
                <w:ilvl w:val="0"/>
                <w:numId w:val="3"/>
              </w:numPr>
              <w:spacing w:after="120"/>
              <w:ind w:left="458" w:firstLine="0"/>
              <w:contextualSpacing/>
              <w:jc w:val="center"/>
              <w:rPr>
                <w:rFonts w:eastAsia="Calibri" w:cs="Times New Roman"/>
              </w:rPr>
            </w:pPr>
          </w:p>
        </w:tc>
        <w:tc>
          <w:tcPr>
            <w:tcW w:w="5127" w:type="dxa"/>
          </w:tcPr>
          <w:p w:rsidR="00C45439" w:rsidRPr="00ED4059" w:rsidRDefault="00C45439" w:rsidP="000D0446">
            <w:pPr>
              <w:ind w:firstLine="0"/>
            </w:pPr>
            <w:r w:rsidRPr="00ED4059">
              <w:t>Общая площадь квартир</w:t>
            </w:r>
          </w:p>
        </w:tc>
        <w:tc>
          <w:tcPr>
            <w:tcW w:w="1891" w:type="dxa"/>
          </w:tcPr>
          <w:p w:rsidR="00C45439" w:rsidRPr="00ED4059" w:rsidRDefault="00C45439" w:rsidP="000D0446">
            <w:pPr>
              <w:ind w:firstLine="0"/>
              <w:jc w:val="center"/>
            </w:pPr>
            <w:r w:rsidRPr="00ED4059">
              <w:t>кв.м.</w:t>
            </w:r>
          </w:p>
        </w:tc>
        <w:tc>
          <w:tcPr>
            <w:tcW w:w="2296" w:type="dxa"/>
          </w:tcPr>
          <w:p w:rsidR="00C45439" w:rsidRPr="00ED4059" w:rsidRDefault="00C45439" w:rsidP="000D0446">
            <w:pPr>
              <w:ind w:firstLine="0"/>
              <w:jc w:val="center"/>
            </w:pPr>
            <w:r w:rsidRPr="00ED4059">
              <w:t>300 656</w:t>
            </w:r>
          </w:p>
        </w:tc>
      </w:tr>
      <w:tr w:rsidR="00ED4059" w:rsidRPr="00ED4059" w:rsidTr="00040C99">
        <w:tc>
          <w:tcPr>
            <w:tcW w:w="851" w:type="dxa"/>
          </w:tcPr>
          <w:p w:rsidR="00C45439" w:rsidRPr="00ED4059" w:rsidRDefault="00C45439" w:rsidP="000D0446">
            <w:pPr>
              <w:numPr>
                <w:ilvl w:val="0"/>
                <w:numId w:val="3"/>
              </w:numPr>
              <w:spacing w:after="120"/>
              <w:ind w:left="458" w:firstLine="0"/>
              <w:contextualSpacing/>
              <w:jc w:val="center"/>
              <w:rPr>
                <w:rFonts w:eastAsia="Calibri" w:cs="Times New Roman"/>
              </w:rPr>
            </w:pPr>
          </w:p>
        </w:tc>
        <w:tc>
          <w:tcPr>
            <w:tcW w:w="5127" w:type="dxa"/>
          </w:tcPr>
          <w:p w:rsidR="00C45439" w:rsidRPr="00ED4059" w:rsidRDefault="00C45439" w:rsidP="000D0446">
            <w:pPr>
              <w:ind w:firstLine="0"/>
            </w:pPr>
            <w:r w:rsidRPr="00ED4059">
              <w:t>Расчетная численность населения</w:t>
            </w:r>
          </w:p>
        </w:tc>
        <w:tc>
          <w:tcPr>
            <w:tcW w:w="1891" w:type="dxa"/>
          </w:tcPr>
          <w:p w:rsidR="00C45439" w:rsidRPr="00ED4059" w:rsidRDefault="00C45439" w:rsidP="000D0446">
            <w:pPr>
              <w:ind w:firstLine="0"/>
              <w:jc w:val="center"/>
            </w:pPr>
            <w:r w:rsidRPr="00ED4059">
              <w:t>чел.</w:t>
            </w:r>
          </w:p>
        </w:tc>
        <w:tc>
          <w:tcPr>
            <w:tcW w:w="2296" w:type="dxa"/>
          </w:tcPr>
          <w:p w:rsidR="00C45439" w:rsidRPr="00ED4059" w:rsidRDefault="00C45439" w:rsidP="000D0446">
            <w:pPr>
              <w:ind w:firstLine="0"/>
              <w:jc w:val="center"/>
            </w:pPr>
            <w:r w:rsidRPr="00ED4059">
              <w:t>10 022</w:t>
            </w:r>
          </w:p>
        </w:tc>
      </w:tr>
      <w:tr w:rsidR="00ED4059" w:rsidRPr="00ED4059" w:rsidTr="00040C99">
        <w:tc>
          <w:tcPr>
            <w:tcW w:w="851" w:type="dxa"/>
          </w:tcPr>
          <w:p w:rsidR="00C45439" w:rsidRPr="00ED4059" w:rsidRDefault="00C45439" w:rsidP="000D0446">
            <w:pPr>
              <w:numPr>
                <w:ilvl w:val="0"/>
                <w:numId w:val="3"/>
              </w:numPr>
              <w:spacing w:after="120"/>
              <w:ind w:left="458" w:firstLine="0"/>
              <w:contextualSpacing/>
              <w:jc w:val="center"/>
              <w:rPr>
                <w:rFonts w:eastAsia="Calibri" w:cs="Times New Roman"/>
              </w:rPr>
            </w:pPr>
          </w:p>
        </w:tc>
        <w:tc>
          <w:tcPr>
            <w:tcW w:w="5127" w:type="dxa"/>
          </w:tcPr>
          <w:p w:rsidR="00C45439" w:rsidRPr="00ED4059" w:rsidRDefault="00C45439" w:rsidP="000D0446">
            <w:pPr>
              <w:ind w:firstLine="0"/>
            </w:pPr>
            <w:r w:rsidRPr="00ED4059">
              <w:t>Расчетное количество машиномест, из них:</w:t>
            </w:r>
          </w:p>
        </w:tc>
        <w:tc>
          <w:tcPr>
            <w:tcW w:w="1891" w:type="dxa"/>
          </w:tcPr>
          <w:p w:rsidR="00C45439" w:rsidRPr="00ED4059" w:rsidRDefault="00C45439" w:rsidP="000D0446">
            <w:pPr>
              <w:ind w:firstLine="0"/>
              <w:jc w:val="center"/>
            </w:pPr>
            <w:r w:rsidRPr="00ED4059">
              <w:t>шт.</w:t>
            </w:r>
          </w:p>
        </w:tc>
        <w:tc>
          <w:tcPr>
            <w:tcW w:w="2296" w:type="dxa"/>
          </w:tcPr>
          <w:p w:rsidR="00C45439" w:rsidRPr="00ED4059" w:rsidRDefault="00C45439" w:rsidP="000D0446">
            <w:pPr>
              <w:ind w:firstLine="0"/>
              <w:jc w:val="center"/>
            </w:pPr>
            <w:r w:rsidRPr="00ED4059">
              <w:t>4209</w:t>
            </w:r>
          </w:p>
        </w:tc>
      </w:tr>
      <w:tr w:rsidR="00ED4059" w:rsidRPr="00ED4059" w:rsidTr="00040C99">
        <w:tc>
          <w:tcPr>
            <w:tcW w:w="851" w:type="dxa"/>
          </w:tcPr>
          <w:p w:rsidR="00C45439" w:rsidRPr="00ED4059" w:rsidRDefault="00EF254E" w:rsidP="000D0446">
            <w:pPr>
              <w:ind w:firstLine="0"/>
              <w:jc w:val="center"/>
            </w:pPr>
            <w:r>
              <w:t>8</w:t>
            </w:r>
            <w:r w:rsidR="00C45439" w:rsidRPr="00ED4059">
              <w:t>.1</w:t>
            </w:r>
          </w:p>
        </w:tc>
        <w:tc>
          <w:tcPr>
            <w:tcW w:w="5127" w:type="dxa"/>
          </w:tcPr>
          <w:p w:rsidR="00C45439" w:rsidRPr="00ED4059" w:rsidRDefault="00C45439" w:rsidP="000D0446">
            <w:pPr>
              <w:ind w:firstLine="0"/>
            </w:pPr>
            <w:r w:rsidRPr="00ED4059">
              <w:t>в улично-дорожной сети</w:t>
            </w:r>
          </w:p>
        </w:tc>
        <w:tc>
          <w:tcPr>
            <w:tcW w:w="1891" w:type="dxa"/>
          </w:tcPr>
          <w:p w:rsidR="00C45439" w:rsidRPr="00ED4059" w:rsidRDefault="00C45439" w:rsidP="000D0446">
            <w:pPr>
              <w:ind w:firstLine="0"/>
              <w:jc w:val="center"/>
            </w:pPr>
            <w:r w:rsidRPr="00ED4059">
              <w:t>шт.</w:t>
            </w:r>
          </w:p>
        </w:tc>
        <w:tc>
          <w:tcPr>
            <w:tcW w:w="2296" w:type="dxa"/>
          </w:tcPr>
          <w:p w:rsidR="00C45439" w:rsidRPr="00ED4059" w:rsidRDefault="00C45439" w:rsidP="000D0446">
            <w:pPr>
              <w:ind w:firstLine="0"/>
              <w:jc w:val="center"/>
            </w:pPr>
            <w:r w:rsidRPr="00ED4059">
              <w:t>1259</w:t>
            </w:r>
          </w:p>
        </w:tc>
      </w:tr>
      <w:tr w:rsidR="00ED4059" w:rsidRPr="00ED4059" w:rsidTr="00040C99">
        <w:trPr>
          <w:trHeight w:val="413"/>
        </w:trPr>
        <w:tc>
          <w:tcPr>
            <w:tcW w:w="851" w:type="dxa"/>
          </w:tcPr>
          <w:p w:rsidR="00C45439" w:rsidRPr="00ED4059" w:rsidRDefault="00EF254E" w:rsidP="000D0446">
            <w:pPr>
              <w:ind w:firstLine="0"/>
              <w:jc w:val="center"/>
            </w:pPr>
            <w:r>
              <w:t>8</w:t>
            </w:r>
            <w:r w:rsidR="00C45439" w:rsidRPr="00ED4059">
              <w:t>.2</w:t>
            </w:r>
          </w:p>
        </w:tc>
        <w:tc>
          <w:tcPr>
            <w:tcW w:w="5127" w:type="dxa"/>
          </w:tcPr>
          <w:p w:rsidR="00C45439" w:rsidRPr="00ED4059" w:rsidRDefault="00C45439" w:rsidP="000D0446">
            <w:pPr>
              <w:ind w:firstLine="0"/>
            </w:pPr>
            <w:r w:rsidRPr="00ED4059">
              <w:t>на</w:t>
            </w:r>
            <w:r w:rsidR="002E2265">
              <w:t xml:space="preserve"> выделенных</w:t>
            </w:r>
            <w:r w:rsidRPr="00ED4059">
              <w:t xml:space="preserve"> земельны</w:t>
            </w:r>
            <w:r w:rsidR="002E2265">
              <w:t>х</w:t>
            </w:r>
            <w:r w:rsidRPr="00ED4059">
              <w:t xml:space="preserve"> участк</w:t>
            </w:r>
            <w:r w:rsidR="002E2265">
              <w:t>ах</w:t>
            </w:r>
          </w:p>
        </w:tc>
        <w:tc>
          <w:tcPr>
            <w:tcW w:w="1891" w:type="dxa"/>
          </w:tcPr>
          <w:p w:rsidR="00C45439" w:rsidRPr="00ED4059" w:rsidRDefault="00C45439" w:rsidP="000D0446">
            <w:pPr>
              <w:ind w:firstLine="0"/>
              <w:jc w:val="center"/>
            </w:pPr>
            <w:r w:rsidRPr="00ED4059">
              <w:t>шт.</w:t>
            </w:r>
          </w:p>
        </w:tc>
        <w:tc>
          <w:tcPr>
            <w:tcW w:w="2296" w:type="dxa"/>
          </w:tcPr>
          <w:p w:rsidR="00C45439" w:rsidRPr="00ED4059" w:rsidRDefault="00C45439" w:rsidP="000D0446">
            <w:pPr>
              <w:ind w:firstLine="0"/>
              <w:jc w:val="center"/>
            </w:pPr>
            <w:r w:rsidRPr="00ED4059">
              <w:t>17</w:t>
            </w:r>
            <w:r w:rsidR="006858F3" w:rsidRPr="00ED4059">
              <w:t>40</w:t>
            </w:r>
          </w:p>
        </w:tc>
      </w:tr>
      <w:tr w:rsidR="00ED4059" w:rsidRPr="00ED4059" w:rsidTr="00040C99">
        <w:trPr>
          <w:trHeight w:val="413"/>
        </w:trPr>
        <w:tc>
          <w:tcPr>
            <w:tcW w:w="851" w:type="dxa"/>
          </w:tcPr>
          <w:p w:rsidR="00452CC9" w:rsidRPr="00ED4059" w:rsidRDefault="00EF254E" w:rsidP="000D0446">
            <w:pPr>
              <w:ind w:firstLine="0"/>
              <w:jc w:val="center"/>
            </w:pPr>
            <w:r>
              <w:t>9</w:t>
            </w:r>
          </w:p>
        </w:tc>
        <w:tc>
          <w:tcPr>
            <w:tcW w:w="5127" w:type="dxa"/>
          </w:tcPr>
          <w:p w:rsidR="00452CC9" w:rsidRPr="00ED4059" w:rsidRDefault="00452CC9" w:rsidP="000D0446">
            <w:pPr>
              <w:ind w:firstLine="0"/>
            </w:pPr>
            <w:r w:rsidRPr="00ED4059">
              <w:t>Площадь благоустройства (территория общего пользования)</w:t>
            </w:r>
          </w:p>
        </w:tc>
        <w:tc>
          <w:tcPr>
            <w:tcW w:w="1891" w:type="dxa"/>
          </w:tcPr>
          <w:p w:rsidR="00452CC9" w:rsidRPr="00ED4059" w:rsidRDefault="00452CC9" w:rsidP="000D0446">
            <w:pPr>
              <w:ind w:firstLine="0"/>
              <w:jc w:val="center"/>
            </w:pPr>
            <w:r w:rsidRPr="00ED4059">
              <w:t>кв.м.</w:t>
            </w:r>
          </w:p>
        </w:tc>
        <w:tc>
          <w:tcPr>
            <w:tcW w:w="2296" w:type="dxa"/>
          </w:tcPr>
          <w:p w:rsidR="00452CC9" w:rsidRPr="00ED4059" w:rsidRDefault="00452CC9" w:rsidP="000D0446">
            <w:pPr>
              <w:ind w:firstLine="0"/>
              <w:jc w:val="center"/>
            </w:pPr>
            <w:r w:rsidRPr="00ED4059">
              <w:t>27165</w:t>
            </w:r>
          </w:p>
        </w:tc>
      </w:tr>
      <w:tr w:rsidR="00ED4059" w:rsidRPr="00ED4059" w:rsidTr="00040C99">
        <w:trPr>
          <w:trHeight w:val="413"/>
        </w:trPr>
        <w:tc>
          <w:tcPr>
            <w:tcW w:w="851" w:type="dxa"/>
          </w:tcPr>
          <w:p w:rsidR="00C45439" w:rsidRPr="00ED4059" w:rsidRDefault="00EF254E" w:rsidP="000D0446">
            <w:pPr>
              <w:ind w:firstLine="0"/>
              <w:jc w:val="center"/>
            </w:pPr>
            <w:r>
              <w:t>10</w:t>
            </w:r>
          </w:p>
        </w:tc>
        <w:tc>
          <w:tcPr>
            <w:tcW w:w="5127" w:type="dxa"/>
          </w:tcPr>
          <w:p w:rsidR="00C45439" w:rsidRPr="00ED4059" w:rsidRDefault="00A87782" w:rsidP="000D0446">
            <w:pPr>
              <w:ind w:firstLine="0"/>
            </w:pPr>
            <w:r w:rsidRPr="00ED4059">
              <w:t>О</w:t>
            </w:r>
            <w:r w:rsidR="00C45439" w:rsidRPr="00ED4059">
              <w:t>беспеченность объектами образования</w:t>
            </w:r>
          </w:p>
        </w:tc>
        <w:tc>
          <w:tcPr>
            <w:tcW w:w="1891" w:type="dxa"/>
          </w:tcPr>
          <w:p w:rsidR="00C45439" w:rsidRPr="00ED4059" w:rsidRDefault="00DB18D6" w:rsidP="000D0446">
            <w:pPr>
              <w:ind w:firstLine="0"/>
              <w:jc w:val="center"/>
            </w:pPr>
            <w:r w:rsidRPr="00ED4059">
              <w:t>мест</w:t>
            </w:r>
          </w:p>
        </w:tc>
        <w:tc>
          <w:tcPr>
            <w:tcW w:w="2296" w:type="dxa"/>
          </w:tcPr>
          <w:p w:rsidR="00C45439" w:rsidRPr="00ED4059" w:rsidRDefault="00A87782" w:rsidP="000D0446">
            <w:pPr>
              <w:ind w:firstLine="0"/>
              <w:jc w:val="center"/>
            </w:pPr>
            <w:r w:rsidRPr="00ED4059">
              <w:t>1225</w:t>
            </w:r>
            <w:r w:rsidR="00EF254E">
              <w:t>*</w:t>
            </w:r>
          </w:p>
        </w:tc>
      </w:tr>
      <w:tr w:rsidR="00ED4059" w:rsidRPr="00ED4059" w:rsidTr="00040C99">
        <w:trPr>
          <w:trHeight w:val="413"/>
        </w:trPr>
        <w:tc>
          <w:tcPr>
            <w:tcW w:w="851" w:type="dxa"/>
          </w:tcPr>
          <w:p w:rsidR="00DB18D6" w:rsidRPr="00ED4059" w:rsidRDefault="00EF254E" w:rsidP="000D0446">
            <w:pPr>
              <w:ind w:firstLine="0"/>
              <w:jc w:val="center"/>
            </w:pPr>
            <w:r>
              <w:t>11</w:t>
            </w:r>
          </w:p>
        </w:tc>
        <w:tc>
          <w:tcPr>
            <w:tcW w:w="5127" w:type="dxa"/>
          </w:tcPr>
          <w:p w:rsidR="00DB18D6" w:rsidRPr="00ED4059" w:rsidRDefault="00A87782" w:rsidP="000D0446">
            <w:pPr>
              <w:ind w:firstLine="0"/>
            </w:pPr>
            <w:r w:rsidRPr="00ED4059">
              <w:t>О</w:t>
            </w:r>
            <w:r w:rsidR="00DB18D6" w:rsidRPr="00ED4059">
              <w:t>беспеченность объектами дошкольного образования</w:t>
            </w:r>
          </w:p>
        </w:tc>
        <w:tc>
          <w:tcPr>
            <w:tcW w:w="1891" w:type="dxa"/>
          </w:tcPr>
          <w:p w:rsidR="00DB18D6" w:rsidRPr="00ED4059" w:rsidRDefault="00DB18D6" w:rsidP="000D0446">
            <w:pPr>
              <w:ind w:firstLine="0"/>
              <w:jc w:val="center"/>
            </w:pPr>
            <w:r w:rsidRPr="00ED4059">
              <w:t>мест</w:t>
            </w:r>
          </w:p>
        </w:tc>
        <w:tc>
          <w:tcPr>
            <w:tcW w:w="2296" w:type="dxa"/>
          </w:tcPr>
          <w:p w:rsidR="00DB18D6" w:rsidRPr="00ED4059" w:rsidRDefault="00A87782" w:rsidP="000D0446">
            <w:pPr>
              <w:ind w:firstLine="0"/>
              <w:jc w:val="center"/>
            </w:pPr>
            <w:r w:rsidRPr="00ED4059">
              <w:t>930</w:t>
            </w:r>
            <w:r w:rsidR="00EF254E">
              <w:t>*</w:t>
            </w:r>
          </w:p>
        </w:tc>
      </w:tr>
      <w:tr w:rsidR="00ED4059" w:rsidRPr="00ED4059" w:rsidTr="00040C99">
        <w:trPr>
          <w:trHeight w:val="413"/>
        </w:trPr>
        <w:tc>
          <w:tcPr>
            <w:tcW w:w="851" w:type="dxa"/>
          </w:tcPr>
          <w:p w:rsidR="00C45439" w:rsidRPr="00ED4059" w:rsidRDefault="00DB18D6" w:rsidP="000D0446">
            <w:pPr>
              <w:ind w:firstLine="0"/>
              <w:jc w:val="center"/>
            </w:pPr>
            <w:r w:rsidRPr="00ED4059">
              <w:t>1</w:t>
            </w:r>
            <w:r w:rsidR="00EF254E">
              <w:t>2</w:t>
            </w:r>
          </w:p>
        </w:tc>
        <w:tc>
          <w:tcPr>
            <w:tcW w:w="5127" w:type="dxa"/>
          </w:tcPr>
          <w:p w:rsidR="00C45439" w:rsidRPr="00ED4059" w:rsidRDefault="00A87782" w:rsidP="000D0446">
            <w:pPr>
              <w:ind w:firstLine="0"/>
            </w:pPr>
            <w:r w:rsidRPr="00ED4059">
              <w:t>О</w:t>
            </w:r>
            <w:r w:rsidR="00C45439" w:rsidRPr="00ED4059">
              <w:t>беспеченность объектами здравоохранения</w:t>
            </w:r>
          </w:p>
        </w:tc>
        <w:tc>
          <w:tcPr>
            <w:tcW w:w="1891" w:type="dxa"/>
          </w:tcPr>
          <w:p w:rsidR="00C45439" w:rsidRPr="00ED4059" w:rsidRDefault="002E2265" w:rsidP="000D0446">
            <w:pPr>
              <w:ind w:firstLine="0"/>
              <w:jc w:val="center"/>
            </w:pPr>
            <w:r>
              <w:t>посещений в смену</w:t>
            </w:r>
          </w:p>
        </w:tc>
        <w:tc>
          <w:tcPr>
            <w:tcW w:w="2296" w:type="dxa"/>
          </w:tcPr>
          <w:p w:rsidR="00C45439" w:rsidRPr="00ED4059" w:rsidRDefault="00A87782" w:rsidP="000D0446">
            <w:pPr>
              <w:ind w:firstLine="0"/>
              <w:jc w:val="center"/>
            </w:pPr>
            <w:r w:rsidRPr="00ED4059">
              <w:t>200</w:t>
            </w:r>
          </w:p>
        </w:tc>
      </w:tr>
      <w:tr w:rsidR="00ED4059" w:rsidRPr="00ED4059" w:rsidTr="00040C99">
        <w:trPr>
          <w:trHeight w:val="413"/>
        </w:trPr>
        <w:tc>
          <w:tcPr>
            <w:tcW w:w="851" w:type="dxa"/>
          </w:tcPr>
          <w:p w:rsidR="00C45439" w:rsidRPr="00ED4059" w:rsidRDefault="00DB18D6" w:rsidP="000D0446">
            <w:pPr>
              <w:ind w:firstLine="0"/>
              <w:jc w:val="center"/>
            </w:pPr>
            <w:r w:rsidRPr="00ED4059">
              <w:t>1</w:t>
            </w:r>
            <w:r w:rsidR="00EF254E">
              <w:t>3</w:t>
            </w:r>
          </w:p>
        </w:tc>
        <w:tc>
          <w:tcPr>
            <w:tcW w:w="5127" w:type="dxa"/>
          </w:tcPr>
          <w:p w:rsidR="00C45439" w:rsidRPr="00ED4059" w:rsidRDefault="00A87782" w:rsidP="000D0446">
            <w:pPr>
              <w:ind w:firstLine="0"/>
            </w:pPr>
            <w:r w:rsidRPr="00ED4059">
              <w:t>О</w:t>
            </w:r>
            <w:r w:rsidR="00C45439" w:rsidRPr="00ED4059">
              <w:t>беспеченность территориями плоскостных спортивных сооружений</w:t>
            </w:r>
          </w:p>
        </w:tc>
        <w:tc>
          <w:tcPr>
            <w:tcW w:w="1891" w:type="dxa"/>
          </w:tcPr>
          <w:p w:rsidR="00C45439" w:rsidRPr="00ED4059" w:rsidRDefault="00DB18D6" w:rsidP="000D0446">
            <w:pPr>
              <w:ind w:firstLine="0"/>
              <w:jc w:val="center"/>
            </w:pPr>
            <w:r w:rsidRPr="00ED4059">
              <w:t>кв.м</w:t>
            </w:r>
          </w:p>
        </w:tc>
        <w:tc>
          <w:tcPr>
            <w:tcW w:w="2296" w:type="dxa"/>
          </w:tcPr>
          <w:p w:rsidR="00C45439" w:rsidRPr="00ED4059" w:rsidRDefault="00A87782" w:rsidP="000D0446">
            <w:pPr>
              <w:ind w:firstLine="0"/>
              <w:jc w:val="center"/>
            </w:pPr>
            <w:r w:rsidRPr="00ED4059">
              <w:t>5000</w:t>
            </w:r>
          </w:p>
        </w:tc>
      </w:tr>
      <w:tr w:rsidR="00ED4059" w:rsidRPr="00ED4059" w:rsidTr="00040C99">
        <w:trPr>
          <w:trHeight w:val="413"/>
        </w:trPr>
        <w:tc>
          <w:tcPr>
            <w:tcW w:w="851" w:type="dxa"/>
          </w:tcPr>
          <w:p w:rsidR="00765E79" w:rsidRPr="00ED4059" w:rsidRDefault="003553B0" w:rsidP="000D0446">
            <w:pPr>
              <w:ind w:firstLine="0"/>
              <w:jc w:val="center"/>
            </w:pPr>
            <w:r w:rsidRPr="00ED4059">
              <w:t>1</w:t>
            </w:r>
            <w:r w:rsidR="00EF254E">
              <w:t>4</w:t>
            </w:r>
          </w:p>
        </w:tc>
        <w:tc>
          <w:tcPr>
            <w:tcW w:w="5127" w:type="dxa"/>
          </w:tcPr>
          <w:p w:rsidR="00765E79" w:rsidRPr="00ED4059" w:rsidRDefault="00765E79" w:rsidP="000D0446">
            <w:pPr>
              <w:ind w:firstLine="0"/>
            </w:pPr>
            <w:r w:rsidRPr="00ED4059">
              <w:t>Обеспеченность участковыми пунктами полиции</w:t>
            </w:r>
          </w:p>
        </w:tc>
        <w:tc>
          <w:tcPr>
            <w:tcW w:w="1891" w:type="dxa"/>
          </w:tcPr>
          <w:p w:rsidR="00765E79" w:rsidRPr="00ED4059" w:rsidRDefault="003553B0" w:rsidP="000D0446">
            <w:pPr>
              <w:ind w:firstLine="0"/>
              <w:jc w:val="center"/>
            </w:pPr>
            <w:r w:rsidRPr="00ED4059">
              <w:t>ед.</w:t>
            </w:r>
          </w:p>
        </w:tc>
        <w:tc>
          <w:tcPr>
            <w:tcW w:w="2296" w:type="dxa"/>
          </w:tcPr>
          <w:p w:rsidR="00765E79" w:rsidRPr="00ED4059" w:rsidRDefault="00765E79" w:rsidP="000D0446">
            <w:pPr>
              <w:ind w:firstLine="0"/>
              <w:jc w:val="center"/>
            </w:pPr>
            <w:r w:rsidRPr="00ED4059">
              <w:t>5</w:t>
            </w:r>
          </w:p>
        </w:tc>
      </w:tr>
      <w:tr w:rsidR="00ED4059" w:rsidRPr="00ED4059" w:rsidTr="002E2265">
        <w:trPr>
          <w:trHeight w:val="631"/>
        </w:trPr>
        <w:tc>
          <w:tcPr>
            <w:tcW w:w="851" w:type="dxa"/>
          </w:tcPr>
          <w:p w:rsidR="003553B0" w:rsidRPr="00ED4059" w:rsidRDefault="003553B0" w:rsidP="000D0446">
            <w:pPr>
              <w:ind w:firstLine="0"/>
              <w:jc w:val="center"/>
            </w:pPr>
            <w:r w:rsidRPr="00ED4059">
              <w:t>1</w:t>
            </w:r>
            <w:r w:rsidR="00EF254E">
              <w:t>5</w:t>
            </w:r>
          </w:p>
        </w:tc>
        <w:tc>
          <w:tcPr>
            <w:tcW w:w="5127" w:type="dxa"/>
          </w:tcPr>
          <w:p w:rsidR="003553B0" w:rsidRPr="00ED4059" w:rsidRDefault="003553B0" w:rsidP="000D0446">
            <w:pPr>
              <w:ind w:firstLine="0"/>
            </w:pPr>
            <w:r w:rsidRPr="00ED4059">
              <w:t>Обеспеченность отдельно стоящими объектами торговли</w:t>
            </w:r>
          </w:p>
        </w:tc>
        <w:tc>
          <w:tcPr>
            <w:tcW w:w="1891" w:type="dxa"/>
          </w:tcPr>
          <w:p w:rsidR="003553B0" w:rsidRPr="00ED4059" w:rsidRDefault="003553B0" w:rsidP="000D0446">
            <w:pPr>
              <w:ind w:firstLine="0"/>
              <w:jc w:val="center"/>
            </w:pPr>
            <w:r w:rsidRPr="00ED4059">
              <w:t>кв.м.</w:t>
            </w:r>
          </w:p>
        </w:tc>
        <w:tc>
          <w:tcPr>
            <w:tcW w:w="2296" w:type="dxa"/>
          </w:tcPr>
          <w:p w:rsidR="003553B0" w:rsidRPr="00ED4059" w:rsidRDefault="003553B0" w:rsidP="000D0446">
            <w:pPr>
              <w:ind w:firstLine="0"/>
              <w:jc w:val="center"/>
            </w:pPr>
            <w:r w:rsidRPr="00ED4059">
              <w:t>1000</w:t>
            </w:r>
          </w:p>
        </w:tc>
      </w:tr>
    </w:tbl>
    <w:p w:rsidR="00284B33" w:rsidRPr="00ED4059" w:rsidRDefault="00284B33" w:rsidP="000D0446">
      <w:pPr>
        <w:ind w:firstLine="0"/>
        <w:rPr>
          <w:sz w:val="4"/>
          <w:szCs w:val="4"/>
        </w:rPr>
      </w:pPr>
    </w:p>
    <w:p w:rsidR="00284B33" w:rsidRPr="00E773C3" w:rsidRDefault="00284B33" w:rsidP="000D0446">
      <w:pPr>
        <w:ind w:firstLine="0"/>
        <w:rPr>
          <w:sz w:val="4"/>
          <w:szCs w:val="4"/>
        </w:rPr>
      </w:pPr>
    </w:p>
    <w:p w:rsidR="000A2128" w:rsidRPr="00E773C3" w:rsidRDefault="000A2128" w:rsidP="000D0446">
      <w:pPr>
        <w:pStyle w:val="af7"/>
        <w:jc w:val="center"/>
        <w:rPr>
          <w:strike/>
          <w:sz w:val="2"/>
          <w:szCs w:val="2"/>
        </w:rPr>
      </w:pPr>
    </w:p>
    <w:p w:rsidR="002E2265" w:rsidRPr="00E773C3" w:rsidRDefault="002E2265" w:rsidP="000D0446">
      <w:pPr>
        <w:pStyle w:val="af7"/>
      </w:pPr>
      <w:r w:rsidRPr="00E773C3">
        <w:t>*- На территории проектирования предполагается незначительный дефицит в школах – 18 мест, и в детских дошкольных учреждениях – 72 места, который компенсируется за счет существующих образовательных учреждений.</w:t>
      </w:r>
    </w:p>
    <w:p w:rsidR="002E2265" w:rsidRPr="002E2265" w:rsidRDefault="002E2265" w:rsidP="000D0446">
      <w:pPr>
        <w:ind w:firstLine="0"/>
      </w:pPr>
    </w:p>
    <w:p w:rsidR="00E41349" w:rsidRPr="00ED4059" w:rsidRDefault="00E41349" w:rsidP="000D0446">
      <w:pPr>
        <w:pStyle w:val="22"/>
        <w:ind w:firstLine="0"/>
      </w:pPr>
      <w:r w:rsidRPr="00ED4059">
        <w:t xml:space="preserve">Положения в отношении характеристик и параметров размещения объектов капитального строительства жилого </w:t>
      </w:r>
      <w:r w:rsidR="002E2265">
        <w:t xml:space="preserve">назначения </w:t>
      </w:r>
      <w:r w:rsidRPr="00ED4059">
        <w:t xml:space="preserve">представлены в таблице </w:t>
      </w:r>
      <w:r w:rsidRPr="00ED4059">
        <w:fldChar w:fldCharType="begin"/>
      </w:r>
      <w:r w:rsidRPr="00ED4059">
        <w:instrText xml:space="preserve"> REF _Ref77260711 \h\#\0 </w:instrText>
      </w:r>
      <w:r w:rsidR="00ED4059" w:rsidRPr="00ED4059">
        <w:instrText xml:space="preserve"> \* MERGEFORMAT </w:instrText>
      </w:r>
      <w:r w:rsidRPr="00ED4059">
        <w:fldChar w:fldCharType="separate"/>
      </w:r>
      <w:r w:rsidR="00641C6E">
        <w:t>3</w:t>
      </w:r>
      <w:r w:rsidRPr="00ED4059">
        <w:fldChar w:fldCharType="end"/>
      </w:r>
      <w:r w:rsidRPr="00ED4059">
        <w:t xml:space="preserve"> и на чертеже 1 «Чертеж планировки территории. Красные линии. Границы зон планируемого размещения объектов капитального строительства».</w:t>
      </w:r>
    </w:p>
    <w:p w:rsidR="003C3EAD" w:rsidRPr="00ED4059" w:rsidRDefault="003C3EAD" w:rsidP="000D0446">
      <w:pPr>
        <w:pStyle w:val="af6"/>
      </w:pPr>
      <w:bookmarkStart w:id="7" w:name="_Ref77260711"/>
      <w:r w:rsidRPr="00ED4059">
        <w:t xml:space="preserve">Таблица </w:t>
      </w:r>
      <w:r w:rsidR="00103F2F">
        <w:rPr>
          <w:noProof/>
        </w:rPr>
        <w:fldChar w:fldCharType="begin"/>
      </w:r>
      <w:r w:rsidR="00103F2F">
        <w:rPr>
          <w:noProof/>
        </w:rPr>
        <w:instrText xml:space="preserve"> SEQ Таблица \* ARABIC </w:instrText>
      </w:r>
      <w:r w:rsidR="00103F2F">
        <w:rPr>
          <w:noProof/>
        </w:rPr>
        <w:fldChar w:fldCharType="separate"/>
      </w:r>
      <w:r w:rsidR="00641C6E">
        <w:rPr>
          <w:noProof/>
        </w:rPr>
        <w:t>3</w:t>
      </w:r>
      <w:r w:rsidR="00103F2F">
        <w:rPr>
          <w:noProof/>
        </w:rPr>
        <w:fldChar w:fldCharType="end"/>
      </w:r>
      <w:r w:rsidRPr="00ED4059">
        <w:t>. Характеристики и параметры размещения объектов капитального строительства</w:t>
      </w:r>
      <w:r w:rsidR="00E83F8F" w:rsidRPr="00ED4059">
        <w:t xml:space="preserve"> жилого назначения</w:t>
      </w:r>
      <w:bookmarkEnd w:id="7"/>
    </w:p>
    <w:tbl>
      <w:tblPr>
        <w:tblStyle w:val="aa"/>
        <w:tblW w:w="10172" w:type="dxa"/>
        <w:tblInd w:w="108" w:type="dxa"/>
        <w:tblLook w:val="04A0" w:firstRow="1" w:lastRow="0" w:firstColumn="1" w:lastColumn="0" w:noHBand="0" w:noVBand="1"/>
      </w:tblPr>
      <w:tblGrid>
        <w:gridCol w:w="1100"/>
        <w:gridCol w:w="1942"/>
        <w:gridCol w:w="1794"/>
        <w:gridCol w:w="2129"/>
        <w:gridCol w:w="1418"/>
        <w:gridCol w:w="1789"/>
      </w:tblGrid>
      <w:tr w:rsidR="002E2265" w:rsidRPr="00ED4059" w:rsidTr="00EF254E">
        <w:tc>
          <w:tcPr>
            <w:tcW w:w="1116" w:type="dxa"/>
          </w:tcPr>
          <w:p w:rsidR="002E2265" w:rsidRPr="00450DA1" w:rsidRDefault="002E2265" w:rsidP="000D0446">
            <w:pPr>
              <w:pStyle w:val="a6"/>
              <w:jc w:val="center"/>
              <w:rPr>
                <w:sz w:val="24"/>
                <w:szCs w:val="24"/>
              </w:rPr>
            </w:pPr>
            <w:r w:rsidRPr="00450DA1">
              <w:rPr>
                <w:sz w:val="24"/>
                <w:szCs w:val="24"/>
              </w:rPr>
              <w:t xml:space="preserve">Индекс на чертеже </w:t>
            </w:r>
            <w:r w:rsidR="00450DA1">
              <w:rPr>
                <w:sz w:val="24"/>
                <w:szCs w:val="24"/>
              </w:rPr>
              <w:t>1</w:t>
            </w:r>
          </w:p>
        </w:tc>
        <w:tc>
          <w:tcPr>
            <w:tcW w:w="2010" w:type="dxa"/>
          </w:tcPr>
          <w:p w:rsidR="002E2265" w:rsidRPr="00450DA1" w:rsidRDefault="002E2265" w:rsidP="000D0446">
            <w:pPr>
              <w:ind w:firstLine="0"/>
              <w:jc w:val="center"/>
              <w:rPr>
                <w:rFonts w:eastAsia="Calibri" w:cs="Times New Roman"/>
                <w:sz w:val="24"/>
                <w:szCs w:val="24"/>
              </w:rPr>
            </w:pPr>
            <w:r w:rsidRPr="00450DA1">
              <w:rPr>
                <w:rFonts w:eastAsia="Calibri" w:cs="Times New Roman"/>
                <w:sz w:val="24"/>
                <w:szCs w:val="24"/>
              </w:rPr>
              <w:t>Наименование</w:t>
            </w:r>
          </w:p>
          <w:p w:rsidR="002E2265" w:rsidRPr="00450DA1" w:rsidRDefault="002E2265" w:rsidP="000D0446">
            <w:pPr>
              <w:pStyle w:val="a6"/>
              <w:jc w:val="center"/>
              <w:rPr>
                <w:sz w:val="24"/>
                <w:szCs w:val="24"/>
              </w:rPr>
            </w:pPr>
            <w:r w:rsidRPr="00450DA1">
              <w:rPr>
                <w:sz w:val="24"/>
                <w:szCs w:val="24"/>
              </w:rPr>
              <w:t>объекта капитального строительства</w:t>
            </w:r>
          </w:p>
        </w:tc>
        <w:tc>
          <w:tcPr>
            <w:tcW w:w="1552" w:type="dxa"/>
          </w:tcPr>
          <w:p w:rsidR="002E2265" w:rsidRPr="00450DA1" w:rsidRDefault="002E2265" w:rsidP="000D0446">
            <w:pPr>
              <w:pStyle w:val="a6"/>
              <w:jc w:val="center"/>
              <w:rPr>
                <w:sz w:val="24"/>
                <w:szCs w:val="24"/>
              </w:rPr>
            </w:pPr>
            <w:r w:rsidRPr="00450DA1">
              <w:rPr>
                <w:sz w:val="24"/>
                <w:szCs w:val="24"/>
              </w:rPr>
              <w:t>М</w:t>
            </w:r>
            <w:r w:rsidR="008F5249" w:rsidRPr="00450DA1">
              <w:rPr>
                <w:sz w:val="24"/>
                <w:szCs w:val="24"/>
              </w:rPr>
              <w:t>аксимальный процент застройки</w:t>
            </w:r>
          </w:p>
        </w:tc>
        <w:tc>
          <w:tcPr>
            <w:tcW w:w="2268" w:type="dxa"/>
          </w:tcPr>
          <w:p w:rsidR="002E2265" w:rsidRPr="00450DA1" w:rsidRDefault="002E2265" w:rsidP="000D0446">
            <w:pPr>
              <w:pStyle w:val="a6"/>
              <w:ind w:left="-20"/>
              <w:jc w:val="center"/>
              <w:rPr>
                <w:sz w:val="24"/>
                <w:szCs w:val="24"/>
              </w:rPr>
            </w:pPr>
            <w:r w:rsidRPr="00450DA1">
              <w:rPr>
                <w:sz w:val="24"/>
                <w:szCs w:val="24"/>
              </w:rPr>
              <w:t>Минимальные отступы от границ земельных участков в целях определения мест допустимого размещения зданий, м</w:t>
            </w:r>
          </w:p>
        </w:tc>
        <w:tc>
          <w:tcPr>
            <w:tcW w:w="1418" w:type="dxa"/>
          </w:tcPr>
          <w:p w:rsidR="002E2265" w:rsidRPr="00450DA1" w:rsidRDefault="002E2265" w:rsidP="000D0446">
            <w:pPr>
              <w:pStyle w:val="a6"/>
              <w:jc w:val="center"/>
              <w:rPr>
                <w:sz w:val="24"/>
                <w:szCs w:val="24"/>
              </w:rPr>
            </w:pPr>
            <w:r w:rsidRPr="00450DA1">
              <w:rPr>
                <w:sz w:val="24"/>
                <w:szCs w:val="24"/>
              </w:rPr>
              <w:t>К</w:t>
            </w:r>
            <w:r w:rsidR="008F5249" w:rsidRPr="00450DA1">
              <w:rPr>
                <w:sz w:val="24"/>
                <w:szCs w:val="24"/>
              </w:rPr>
              <w:t>оличество надземных этажей</w:t>
            </w:r>
          </w:p>
        </w:tc>
        <w:tc>
          <w:tcPr>
            <w:tcW w:w="1808" w:type="dxa"/>
          </w:tcPr>
          <w:p w:rsidR="002E2265" w:rsidRPr="00450DA1" w:rsidRDefault="002E2265" w:rsidP="000D0446">
            <w:pPr>
              <w:pStyle w:val="a6"/>
              <w:jc w:val="center"/>
              <w:rPr>
                <w:sz w:val="24"/>
                <w:szCs w:val="24"/>
              </w:rPr>
            </w:pPr>
            <w:r w:rsidRPr="00450DA1">
              <w:rPr>
                <w:sz w:val="24"/>
                <w:szCs w:val="24"/>
              </w:rPr>
              <w:t>Площадь зоны планируемого размещения объекта капитального строительства, кв. м.</w:t>
            </w:r>
          </w:p>
        </w:tc>
      </w:tr>
      <w:tr w:rsidR="002E2265" w:rsidRPr="00ED4059" w:rsidTr="00EF254E">
        <w:tc>
          <w:tcPr>
            <w:tcW w:w="1116" w:type="dxa"/>
          </w:tcPr>
          <w:p w:rsidR="002E2265" w:rsidRPr="00450DA1" w:rsidRDefault="002E2265" w:rsidP="000D0446">
            <w:pPr>
              <w:pStyle w:val="a6"/>
              <w:jc w:val="center"/>
              <w:rPr>
                <w:sz w:val="24"/>
                <w:szCs w:val="24"/>
              </w:rPr>
            </w:pPr>
            <w:r w:rsidRPr="00450DA1">
              <w:rPr>
                <w:sz w:val="24"/>
                <w:szCs w:val="24"/>
              </w:rPr>
              <w:lastRenderedPageBreak/>
              <w:t>1</w:t>
            </w:r>
          </w:p>
        </w:tc>
        <w:tc>
          <w:tcPr>
            <w:tcW w:w="2010" w:type="dxa"/>
          </w:tcPr>
          <w:p w:rsidR="002E2265" w:rsidRPr="00450DA1" w:rsidRDefault="002E2265" w:rsidP="000D0446">
            <w:pPr>
              <w:pStyle w:val="a6"/>
              <w:jc w:val="center"/>
              <w:rPr>
                <w:sz w:val="24"/>
                <w:szCs w:val="24"/>
              </w:rPr>
            </w:pPr>
            <w:r w:rsidRPr="00450DA1">
              <w:rPr>
                <w:sz w:val="24"/>
                <w:szCs w:val="24"/>
              </w:rPr>
              <w:t>2</w:t>
            </w:r>
          </w:p>
        </w:tc>
        <w:tc>
          <w:tcPr>
            <w:tcW w:w="1552" w:type="dxa"/>
          </w:tcPr>
          <w:p w:rsidR="002E2265" w:rsidRPr="00450DA1" w:rsidRDefault="002E2265" w:rsidP="000D0446">
            <w:pPr>
              <w:pStyle w:val="a6"/>
              <w:jc w:val="center"/>
              <w:rPr>
                <w:sz w:val="24"/>
                <w:szCs w:val="24"/>
              </w:rPr>
            </w:pPr>
            <w:r w:rsidRPr="00450DA1">
              <w:rPr>
                <w:sz w:val="24"/>
                <w:szCs w:val="24"/>
              </w:rPr>
              <w:t>3</w:t>
            </w:r>
          </w:p>
        </w:tc>
        <w:tc>
          <w:tcPr>
            <w:tcW w:w="2268" w:type="dxa"/>
          </w:tcPr>
          <w:p w:rsidR="002E2265" w:rsidRPr="00450DA1" w:rsidRDefault="00EF254E" w:rsidP="000D0446">
            <w:pPr>
              <w:pStyle w:val="a6"/>
              <w:jc w:val="center"/>
              <w:rPr>
                <w:sz w:val="24"/>
                <w:szCs w:val="24"/>
              </w:rPr>
            </w:pPr>
            <w:r w:rsidRPr="00450DA1">
              <w:rPr>
                <w:sz w:val="24"/>
                <w:szCs w:val="24"/>
              </w:rPr>
              <w:t>4</w:t>
            </w:r>
          </w:p>
        </w:tc>
        <w:tc>
          <w:tcPr>
            <w:tcW w:w="1418" w:type="dxa"/>
          </w:tcPr>
          <w:p w:rsidR="002E2265" w:rsidRPr="00450DA1" w:rsidRDefault="00EF254E" w:rsidP="000D0446">
            <w:pPr>
              <w:pStyle w:val="a6"/>
              <w:jc w:val="center"/>
              <w:rPr>
                <w:sz w:val="24"/>
                <w:szCs w:val="24"/>
              </w:rPr>
            </w:pPr>
            <w:r w:rsidRPr="00450DA1">
              <w:rPr>
                <w:sz w:val="24"/>
                <w:szCs w:val="24"/>
              </w:rPr>
              <w:t>5</w:t>
            </w:r>
          </w:p>
        </w:tc>
        <w:tc>
          <w:tcPr>
            <w:tcW w:w="1808" w:type="dxa"/>
          </w:tcPr>
          <w:p w:rsidR="002E2265" w:rsidRPr="00450DA1" w:rsidRDefault="00EF254E" w:rsidP="000D0446">
            <w:pPr>
              <w:pStyle w:val="a6"/>
              <w:jc w:val="center"/>
              <w:rPr>
                <w:sz w:val="24"/>
                <w:szCs w:val="24"/>
              </w:rPr>
            </w:pPr>
            <w:r w:rsidRPr="00450DA1">
              <w:rPr>
                <w:sz w:val="24"/>
                <w:szCs w:val="24"/>
              </w:rPr>
              <w:t>6</w:t>
            </w:r>
          </w:p>
        </w:tc>
      </w:tr>
      <w:tr w:rsidR="002E2265" w:rsidRPr="00ED4059" w:rsidTr="00EF254E">
        <w:tc>
          <w:tcPr>
            <w:tcW w:w="1116" w:type="dxa"/>
          </w:tcPr>
          <w:p w:rsidR="002E2265" w:rsidRPr="00450DA1" w:rsidRDefault="002E2265" w:rsidP="000D0446">
            <w:pPr>
              <w:pStyle w:val="a6"/>
              <w:jc w:val="center"/>
              <w:rPr>
                <w:sz w:val="24"/>
                <w:szCs w:val="24"/>
              </w:rPr>
            </w:pPr>
            <w:r w:rsidRPr="00450DA1">
              <w:rPr>
                <w:sz w:val="24"/>
                <w:szCs w:val="24"/>
              </w:rPr>
              <w:t>Ж-1</w:t>
            </w:r>
          </w:p>
        </w:tc>
        <w:tc>
          <w:tcPr>
            <w:tcW w:w="2010" w:type="dxa"/>
          </w:tcPr>
          <w:p w:rsidR="002E2265" w:rsidRPr="00450DA1" w:rsidRDefault="002E2265" w:rsidP="000D0446">
            <w:pPr>
              <w:pStyle w:val="a6"/>
              <w:jc w:val="center"/>
              <w:rPr>
                <w:sz w:val="24"/>
                <w:szCs w:val="24"/>
              </w:rPr>
            </w:pPr>
            <w:r w:rsidRPr="00450DA1">
              <w:rPr>
                <w:sz w:val="24"/>
                <w:szCs w:val="24"/>
              </w:rPr>
              <w:t>Многоэтажная жилая застройка</w:t>
            </w:r>
          </w:p>
        </w:tc>
        <w:tc>
          <w:tcPr>
            <w:tcW w:w="1552" w:type="dxa"/>
          </w:tcPr>
          <w:p w:rsidR="002E2265" w:rsidRPr="00450DA1" w:rsidRDefault="002E2265" w:rsidP="000D0446">
            <w:pPr>
              <w:pStyle w:val="a6"/>
              <w:jc w:val="center"/>
              <w:rPr>
                <w:sz w:val="24"/>
                <w:szCs w:val="24"/>
              </w:rPr>
            </w:pPr>
            <w:r w:rsidRPr="00450DA1">
              <w:rPr>
                <w:sz w:val="24"/>
                <w:szCs w:val="24"/>
              </w:rPr>
              <w:t>40</w:t>
            </w:r>
          </w:p>
        </w:tc>
        <w:tc>
          <w:tcPr>
            <w:tcW w:w="2268" w:type="dxa"/>
          </w:tcPr>
          <w:p w:rsidR="002E2265" w:rsidRPr="00450DA1" w:rsidRDefault="002E2265" w:rsidP="000D0446">
            <w:pPr>
              <w:pStyle w:val="a6"/>
              <w:jc w:val="center"/>
              <w:rPr>
                <w:sz w:val="24"/>
                <w:szCs w:val="24"/>
              </w:rPr>
            </w:pPr>
            <w:r w:rsidRPr="00450DA1">
              <w:rPr>
                <w:sz w:val="24"/>
                <w:szCs w:val="24"/>
              </w:rPr>
              <w:t>5</w:t>
            </w:r>
          </w:p>
        </w:tc>
        <w:tc>
          <w:tcPr>
            <w:tcW w:w="1418" w:type="dxa"/>
          </w:tcPr>
          <w:p w:rsidR="002E2265" w:rsidRPr="00450DA1" w:rsidRDefault="002E2265" w:rsidP="000D0446">
            <w:pPr>
              <w:pStyle w:val="a6"/>
              <w:jc w:val="center"/>
              <w:rPr>
                <w:sz w:val="24"/>
                <w:szCs w:val="24"/>
              </w:rPr>
            </w:pPr>
            <w:r w:rsidRPr="00450DA1">
              <w:rPr>
                <w:sz w:val="24"/>
                <w:szCs w:val="24"/>
              </w:rPr>
              <w:t>8-16</w:t>
            </w:r>
          </w:p>
        </w:tc>
        <w:tc>
          <w:tcPr>
            <w:tcW w:w="1808" w:type="dxa"/>
          </w:tcPr>
          <w:p w:rsidR="002E2265" w:rsidRPr="00450DA1" w:rsidRDefault="002E2265" w:rsidP="000D0446">
            <w:pPr>
              <w:pStyle w:val="a6"/>
              <w:jc w:val="center"/>
              <w:rPr>
                <w:sz w:val="24"/>
                <w:szCs w:val="24"/>
              </w:rPr>
            </w:pPr>
            <w:r w:rsidRPr="00450DA1">
              <w:rPr>
                <w:sz w:val="24"/>
                <w:szCs w:val="24"/>
                <w:lang w:val="en-US"/>
              </w:rPr>
              <w:t>51</w:t>
            </w:r>
            <w:r w:rsidRPr="00450DA1">
              <w:rPr>
                <w:sz w:val="24"/>
                <w:szCs w:val="24"/>
              </w:rPr>
              <w:t xml:space="preserve"> 233</w:t>
            </w:r>
          </w:p>
        </w:tc>
      </w:tr>
      <w:tr w:rsidR="002E2265" w:rsidRPr="00ED4059" w:rsidTr="00EF254E">
        <w:tc>
          <w:tcPr>
            <w:tcW w:w="1116" w:type="dxa"/>
          </w:tcPr>
          <w:p w:rsidR="002E2265" w:rsidRPr="00450DA1" w:rsidRDefault="002E2265" w:rsidP="000D0446">
            <w:pPr>
              <w:pStyle w:val="a6"/>
              <w:jc w:val="center"/>
              <w:rPr>
                <w:sz w:val="24"/>
                <w:szCs w:val="24"/>
              </w:rPr>
            </w:pPr>
            <w:r w:rsidRPr="00450DA1">
              <w:rPr>
                <w:sz w:val="24"/>
                <w:szCs w:val="24"/>
              </w:rPr>
              <w:t>Ж-2</w:t>
            </w:r>
          </w:p>
        </w:tc>
        <w:tc>
          <w:tcPr>
            <w:tcW w:w="2010" w:type="dxa"/>
          </w:tcPr>
          <w:p w:rsidR="002E2265" w:rsidRPr="00450DA1" w:rsidRDefault="002E2265" w:rsidP="000D0446">
            <w:pPr>
              <w:pStyle w:val="a6"/>
              <w:jc w:val="center"/>
              <w:rPr>
                <w:sz w:val="24"/>
                <w:szCs w:val="24"/>
              </w:rPr>
            </w:pPr>
            <w:r w:rsidRPr="00450DA1">
              <w:rPr>
                <w:sz w:val="24"/>
                <w:szCs w:val="24"/>
              </w:rPr>
              <w:t>Многоэтажная жилая застройка</w:t>
            </w:r>
          </w:p>
        </w:tc>
        <w:tc>
          <w:tcPr>
            <w:tcW w:w="1552" w:type="dxa"/>
          </w:tcPr>
          <w:p w:rsidR="002E2265" w:rsidRPr="00450DA1" w:rsidRDefault="002E2265" w:rsidP="000D0446">
            <w:pPr>
              <w:pStyle w:val="a6"/>
              <w:jc w:val="center"/>
              <w:rPr>
                <w:sz w:val="24"/>
                <w:szCs w:val="24"/>
              </w:rPr>
            </w:pPr>
            <w:r w:rsidRPr="00450DA1">
              <w:rPr>
                <w:sz w:val="24"/>
                <w:szCs w:val="24"/>
              </w:rPr>
              <w:t>40</w:t>
            </w:r>
          </w:p>
        </w:tc>
        <w:tc>
          <w:tcPr>
            <w:tcW w:w="2268" w:type="dxa"/>
          </w:tcPr>
          <w:p w:rsidR="002E2265" w:rsidRPr="00450DA1" w:rsidRDefault="002E2265" w:rsidP="000D0446">
            <w:pPr>
              <w:pStyle w:val="a6"/>
              <w:jc w:val="center"/>
              <w:rPr>
                <w:sz w:val="24"/>
                <w:szCs w:val="24"/>
              </w:rPr>
            </w:pPr>
            <w:r w:rsidRPr="00450DA1">
              <w:rPr>
                <w:sz w:val="24"/>
                <w:szCs w:val="24"/>
              </w:rPr>
              <w:t>5</w:t>
            </w:r>
          </w:p>
        </w:tc>
        <w:tc>
          <w:tcPr>
            <w:tcW w:w="1418" w:type="dxa"/>
          </w:tcPr>
          <w:p w:rsidR="002E2265" w:rsidRPr="00450DA1" w:rsidRDefault="002E2265" w:rsidP="000D0446">
            <w:pPr>
              <w:pStyle w:val="a6"/>
              <w:jc w:val="center"/>
              <w:rPr>
                <w:sz w:val="24"/>
                <w:szCs w:val="24"/>
              </w:rPr>
            </w:pPr>
            <w:r w:rsidRPr="00450DA1">
              <w:rPr>
                <w:sz w:val="24"/>
                <w:szCs w:val="24"/>
              </w:rPr>
              <w:t>8-16</w:t>
            </w:r>
          </w:p>
        </w:tc>
        <w:tc>
          <w:tcPr>
            <w:tcW w:w="1808" w:type="dxa"/>
          </w:tcPr>
          <w:p w:rsidR="002E2265" w:rsidRPr="00450DA1" w:rsidRDefault="002E2265" w:rsidP="000D0446">
            <w:pPr>
              <w:pStyle w:val="a6"/>
              <w:jc w:val="center"/>
              <w:rPr>
                <w:sz w:val="24"/>
                <w:szCs w:val="24"/>
              </w:rPr>
            </w:pPr>
            <w:r w:rsidRPr="00450DA1">
              <w:rPr>
                <w:sz w:val="24"/>
                <w:szCs w:val="24"/>
              </w:rPr>
              <w:t>11 328</w:t>
            </w:r>
          </w:p>
        </w:tc>
      </w:tr>
      <w:tr w:rsidR="002E2265" w:rsidRPr="00ED4059" w:rsidTr="00EF254E">
        <w:tc>
          <w:tcPr>
            <w:tcW w:w="1116" w:type="dxa"/>
          </w:tcPr>
          <w:p w:rsidR="002E2265" w:rsidRPr="00450DA1" w:rsidRDefault="002E2265" w:rsidP="000D0446">
            <w:pPr>
              <w:pStyle w:val="a6"/>
              <w:jc w:val="center"/>
              <w:rPr>
                <w:sz w:val="24"/>
                <w:szCs w:val="24"/>
              </w:rPr>
            </w:pPr>
            <w:r w:rsidRPr="00450DA1">
              <w:rPr>
                <w:sz w:val="24"/>
                <w:szCs w:val="24"/>
              </w:rPr>
              <w:t>Ж-3</w:t>
            </w:r>
          </w:p>
        </w:tc>
        <w:tc>
          <w:tcPr>
            <w:tcW w:w="2010" w:type="dxa"/>
          </w:tcPr>
          <w:p w:rsidR="002E2265" w:rsidRPr="00450DA1" w:rsidRDefault="002E2265" w:rsidP="000D0446">
            <w:pPr>
              <w:pStyle w:val="a6"/>
              <w:jc w:val="center"/>
              <w:rPr>
                <w:sz w:val="24"/>
                <w:szCs w:val="24"/>
              </w:rPr>
            </w:pPr>
            <w:r w:rsidRPr="00450DA1">
              <w:rPr>
                <w:sz w:val="24"/>
                <w:szCs w:val="24"/>
              </w:rPr>
              <w:t>Многоэтажная жилая застройка</w:t>
            </w:r>
          </w:p>
        </w:tc>
        <w:tc>
          <w:tcPr>
            <w:tcW w:w="1552" w:type="dxa"/>
          </w:tcPr>
          <w:p w:rsidR="002E2265" w:rsidRPr="00450DA1" w:rsidRDefault="002E2265" w:rsidP="000D0446">
            <w:pPr>
              <w:pStyle w:val="a6"/>
              <w:jc w:val="center"/>
              <w:rPr>
                <w:sz w:val="24"/>
                <w:szCs w:val="24"/>
              </w:rPr>
            </w:pPr>
            <w:r w:rsidRPr="00450DA1">
              <w:rPr>
                <w:sz w:val="24"/>
                <w:szCs w:val="24"/>
              </w:rPr>
              <w:t>40</w:t>
            </w:r>
          </w:p>
        </w:tc>
        <w:tc>
          <w:tcPr>
            <w:tcW w:w="2268" w:type="dxa"/>
          </w:tcPr>
          <w:p w:rsidR="002E2265" w:rsidRPr="00450DA1" w:rsidRDefault="002E2265" w:rsidP="000D0446">
            <w:pPr>
              <w:pStyle w:val="a6"/>
              <w:jc w:val="center"/>
              <w:rPr>
                <w:sz w:val="24"/>
                <w:szCs w:val="24"/>
              </w:rPr>
            </w:pPr>
            <w:r w:rsidRPr="00450DA1">
              <w:rPr>
                <w:sz w:val="24"/>
                <w:szCs w:val="24"/>
              </w:rPr>
              <w:t>5</w:t>
            </w:r>
          </w:p>
        </w:tc>
        <w:tc>
          <w:tcPr>
            <w:tcW w:w="1418" w:type="dxa"/>
          </w:tcPr>
          <w:p w:rsidR="002E2265" w:rsidRPr="00450DA1" w:rsidRDefault="002E2265" w:rsidP="000D0446">
            <w:pPr>
              <w:pStyle w:val="a6"/>
              <w:jc w:val="center"/>
              <w:rPr>
                <w:sz w:val="24"/>
                <w:szCs w:val="24"/>
              </w:rPr>
            </w:pPr>
            <w:r w:rsidRPr="00450DA1">
              <w:rPr>
                <w:sz w:val="24"/>
                <w:szCs w:val="24"/>
              </w:rPr>
              <w:t>8-16</w:t>
            </w:r>
          </w:p>
        </w:tc>
        <w:tc>
          <w:tcPr>
            <w:tcW w:w="1808" w:type="dxa"/>
          </w:tcPr>
          <w:p w:rsidR="002E2265" w:rsidRPr="00450DA1" w:rsidRDefault="002E2265" w:rsidP="000D0446">
            <w:pPr>
              <w:pStyle w:val="a6"/>
              <w:jc w:val="center"/>
              <w:rPr>
                <w:sz w:val="24"/>
                <w:szCs w:val="24"/>
              </w:rPr>
            </w:pPr>
            <w:r w:rsidRPr="00450DA1">
              <w:rPr>
                <w:sz w:val="24"/>
                <w:szCs w:val="24"/>
              </w:rPr>
              <w:t>11 584</w:t>
            </w:r>
          </w:p>
        </w:tc>
      </w:tr>
      <w:tr w:rsidR="002E2265" w:rsidRPr="00ED4059" w:rsidTr="00EF254E">
        <w:tc>
          <w:tcPr>
            <w:tcW w:w="1116" w:type="dxa"/>
          </w:tcPr>
          <w:p w:rsidR="002E2265" w:rsidRPr="00450DA1" w:rsidRDefault="002E2265" w:rsidP="000D0446">
            <w:pPr>
              <w:pStyle w:val="a6"/>
              <w:jc w:val="center"/>
              <w:rPr>
                <w:sz w:val="24"/>
                <w:szCs w:val="24"/>
              </w:rPr>
            </w:pPr>
            <w:r w:rsidRPr="00450DA1">
              <w:rPr>
                <w:sz w:val="24"/>
                <w:szCs w:val="24"/>
              </w:rPr>
              <w:t>Ж-4</w:t>
            </w:r>
          </w:p>
        </w:tc>
        <w:tc>
          <w:tcPr>
            <w:tcW w:w="2010" w:type="dxa"/>
          </w:tcPr>
          <w:p w:rsidR="002E2265" w:rsidRPr="00450DA1" w:rsidRDefault="002E2265" w:rsidP="000D0446">
            <w:pPr>
              <w:pStyle w:val="a6"/>
              <w:jc w:val="center"/>
              <w:rPr>
                <w:sz w:val="24"/>
                <w:szCs w:val="24"/>
              </w:rPr>
            </w:pPr>
            <w:r w:rsidRPr="00450DA1">
              <w:rPr>
                <w:sz w:val="24"/>
                <w:szCs w:val="24"/>
              </w:rPr>
              <w:t>Многоэтажная жилая застройка</w:t>
            </w:r>
          </w:p>
        </w:tc>
        <w:tc>
          <w:tcPr>
            <w:tcW w:w="1552" w:type="dxa"/>
          </w:tcPr>
          <w:p w:rsidR="002E2265" w:rsidRPr="00450DA1" w:rsidRDefault="002E2265" w:rsidP="000D0446">
            <w:pPr>
              <w:pStyle w:val="a6"/>
              <w:jc w:val="center"/>
              <w:rPr>
                <w:sz w:val="24"/>
                <w:szCs w:val="24"/>
              </w:rPr>
            </w:pPr>
            <w:r w:rsidRPr="00450DA1">
              <w:rPr>
                <w:sz w:val="24"/>
                <w:szCs w:val="24"/>
              </w:rPr>
              <w:t>40</w:t>
            </w:r>
          </w:p>
        </w:tc>
        <w:tc>
          <w:tcPr>
            <w:tcW w:w="2268" w:type="dxa"/>
          </w:tcPr>
          <w:p w:rsidR="002E2265" w:rsidRPr="00450DA1" w:rsidRDefault="002E2265" w:rsidP="000D0446">
            <w:pPr>
              <w:pStyle w:val="a6"/>
              <w:jc w:val="center"/>
              <w:rPr>
                <w:sz w:val="24"/>
                <w:szCs w:val="24"/>
              </w:rPr>
            </w:pPr>
            <w:r w:rsidRPr="00450DA1">
              <w:rPr>
                <w:sz w:val="24"/>
                <w:szCs w:val="24"/>
              </w:rPr>
              <w:t>5</w:t>
            </w:r>
          </w:p>
        </w:tc>
        <w:tc>
          <w:tcPr>
            <w:tcW w:w="1418" w:type="dxa"/>
          </w:tcPr>
          <w:p w:rsidR="002E2265" w:rsidRPr="00450DA1" w:rsidRDefault="002E2265" w:rsidP="000D0446">
            <w:pPr>
              <w:pStyle w:val="a6"/>
              <w:jc w:val="center"/>
              <w:rPr>
                <w:sz w:val="24"/>
                <w:szCs w:val="24"/>
              </w:rPr>
            </w:pPr>
            <w:r w:rsidRPr="00450DA1">
              <w:rPr>
                <w:sz w:val="24"/>
                <w:szCs w:val="24"/>
              </w:rPr>
              <w:t>8-16</w:t>
            </w:r>
          </w:p>
        </w:tc>
        <w:tc>
          <w:tcPr>
            <w:tcW w:w="1808" w:type="dxa"/>
          </w:tcPr>
          <w:p w:rsidR="002E2265" w:rsidRPr="00450DA1" w:rsidRDefault="002E2265" w:rsidP="000D0446">
            <w:pPr>
              <w:pStyle w:val="a6"/>
              <w:jc w:val="center"/>
              <w:rPr>
                <w:sz w:val="24"/>
                <w:szCs w:val="24"/>
              </w:rPr>
            </w:pPr>
            <w:r w:rsidRPr="00450DA1">
              <w:rPr>
                <w:sz w:val="24"/>
                <w:szCs w:val="24"/>
              </w:rPr>
              <w:t>55 661</w:t>
            </w:r>
          </w:p>
        </w:tc>
      </w:tr>
      <w:tr w:rsidR="002E2265" w:rsidRPr="00ED4059" w:rsidTr="00EF254E">
        <w:tc>
          <w:tcPr>
            <w:tcW w:w="1116" w:type="dxa"/>
          </w:tcPr>
          <w:p w:rsidR="002E2265" w:rsidRPr="00450DA1" w:rsidRDefault="002E2265" w:rsidP="000D0446">
            <w:pPr>
              <w:pStyle w:val="a6"/>
              <w:jc w:val="center"/>
              <w:rPr>
                <w:sz w:val="24"/>
                <w:szCs w:val="24"/>
              </w:rPr>
            </w:pPr>
            <w:r w:rsidRPr="00450DA1">
              <w:rPr>
                <w:sz w:val="24"/>
                <w:szCs w:val="24"/>
              </w:rPr>
              <w:t>Ж-5</w:t>
            </w:r>
          </w:p>
        </w:tc>
        <w:tc>
          <w:tcPr>
            <w:tcW w:w="2010" w:type="dxa"/>
          </w:tcPr>
          <w:p w:rsidR="002E2265" w:rsidRPr="00450DA1" w:rsidRDefault="002E2265" w:rsidP="000D0446">
            <w:pPr>
              <w:pStyle w:val="a6"/>
              <w:jc w:val="center"/>
              <w:rPr>
                <w:sz w:val="24"/>
                <w:szCs w:val="24"/>
              </w:rPr>
            </w:pPr>
            <w:r w:rsidRPr="00450DA1">
              <w:rPr>
                <w:sz w:val="24"/>
                <w:szCs w:val="24"/>
              </w:rPr>
              <w:t>Многоэтажная жилая застройка</w:t>
            </w:r>
          </w:p>
        </w:tc>
        <w:tc>
          <w:tcPr>
            <w:tcW w:w="1552" w:type="dxa"/>
          </w:tcPr>
          <w:p w:rsidR="002E2265" w:rsidRPr="00450DA1" w:rsidRDefault="002E2265" w:rsidP="000D0446">
            <w:pPr>
              <w:pStyle w:val="a6"/>
              <w:jc w:val="center"/>
              <w:rPr>
                <w:sz w:val="24"/>
                <w:szCs w:val="24"/>
              </w:rPr>
            </w:pPr>
            <w:r w:rsidRPr="00450DA1">
              <w:rPr>
                <w:sz w:val="24"/>
                <w:szCs w:val="24"/>
              </w:rPr>
              <w:t>40</w:t>
            </w:r>
          </w:p>
        </w:tc>
        <w:tc>
          <w:tcPr>
            <w:tcW w:w="2268" w:type="dxa"/>
          </w:tcPr>
          <w:p w:rsidR="002E2265" w:rsidRPr="00450DA1" w:rsidRDefault="002E2265" w:rsidP="000D0446">
            <w:pPr>
              <w:pStyle w:val="a6"/>
              <w:jc w:val="center"/>
              <w:rPr>
                <w:sz w:val="24"/>
                <w:szCs w:val="24"/>
              </w:rPr>
            </w:pPr>
            <w:r w:rsidRPr="00450DA1">
              <w:rPr>
                <w:sz w:val="24"/>
                <w:szCs w:val="24"/>
              </w:rPr>
              <w:t>5</w:t>
            </w:r>
          </w:p>
        </w:tc>
        <w:tc>
          <w:tcPr>
            <w:tcW w:w="1418" w:type="dxa"/>
          </w:tcPr>
          <w:p w:rsidR="002E2265" w:rsidRPr="00450DA1" w:rsidRDefault="002E2265" w:rsidP="000D0446">
            <w:pPr>
              <w:pStyle w:val="a6"/>
              <w:jc w:val="center"/>
              <w:rPr>
                <w:sz w:val="24"/>
                <w:szCs w:val="24"/>
              </w:rPr>
            </w:pPr>
            <w:r w:rsidRPr="00450DA1">
              <w:rPr>
                <w:sz w:val="24"/>
                <w:szCs w:val="24"/>
              </w:rPr>
              <w:t>8-16</w:t>
            </w:r>
          </w:p>
        </w:tc>
        <w:tc>
          <w:tcPr>
            <w:tcW w:w="1808" w:type="dxa"/>
          </w:tcPr>
          <w:p w:rsidR="002E2265" w:rsidRPr="00450DA1" w:rsidRDefault="002E2265" w:rsidP="000D0446">
            <w:pPr>
              <w:pStyle w:val="a6"/>
              <w:jc w:val="center"/>
              <w:rPr>
                <w:sz w:val="24"/>
                <w:szCs w:val="24"/>
              </w:rPr>
            </w:pPr>
            <w:r w:rsidRPr="00450DA1">
              <w:rPr>
                <w:sz w:val="24"/>
                <w:szCs w:val="24"/>
              </w:rPr>
              <w:t>55 637</w:t>
            </w:r>
          </w:p>
        </w:tc>
      </w:tr>
    </w:tbl>
    <w:p w:rsidR="003C3EAD" w:rsidRDefault="003C3EAD" w:rsidP="000D0446">
      <w:pPr>
        <w:pStyle w:val="a6"/>
        <w:ind w:left="851"/>
      </w:pPr>
    </w:p>
    <w:p w:rsidR="007F6984" w:rsidRDefault="007F6984" w:rsidP="000D0446">
      <w:pPr>
        <w:pStyle w:val="22"/>
        <w:ind w:firstLine="0"/>
      </w:pPr>
      <w:r w:rsidRPr="007F6984">
        <w:t>Положения в отношении характеристик и параметров размещения объектов капиталь</w:t>
      </w:r>
      <w:r w:rsidR="002E2265">
        <w:t>ного строительства общественно</w:t>
      </w:r>
      <w:r w:rsidRPr="007F6984">
        <w:t xml:space="preserve"> – делового </w:t>
      </w:r>
      <w:r w:rsidR="00645449">
        <w:t xml:space="preserve">и спортивного назначения </w:t>
      </w:r>
      <w:r w:rsidRPr="007F6984">
        <w:t xml:space="preserve">представлены в таблице </w:t>
      </w:r>
      <w:r w:rsidR="00233264">
        <w:fldChar w:fldCharType="begin"/>
      </w:r>
      <w:r w:rsidR="00233264">
        <w:instrText xml:space="preserve"> REF _Ref77332360 \h</w:instrText>
      </w:r>
      <w:r w:rsidR="00233264" w:rsidRPr="00233264">
        <w:instrText>\#\0</w:instrText>
      </w:r>
      <w:r w:rsidR="00233264">
        <w:instrText xml:space="preserve"> </w:instrText>
      </w:r>
      <w:r w:rsidR="00233264">
        <w:fldChar w:fldCharType="separate"/>
      </w:r>
      <w:r w:rsidR="00641C6E">
        <w:t>4</w:t>
      </w:r>
      <w:r w:rsidR="00233264">
        <w:fldChar w:fldCharType="end"/>
      </w:r>
      <w:r w:rsidRPr="007F6984">
        <w:t xml:space="preserve"> и на чертеже 1 «Чертеж планировки территории. Красные линии. Границы зон планируемого размещения объектов капитального строительства».</w:t>
      </w:r>
    </w:p>
    <w:p w:rsidR="00233264" w:rsidRDefault="00233264" w:rsidP="000D0446">
      <w:pPr>
        <w:pStyle w:val="af6"/>
      </w:pPr>
      <w:bookmarkStart w:id="8" w:name="_Ref77332360"/>
      <w:r>
        <w:t xml:space="preserve">Таблица </w:t>
      </w:r>
      <w:r w:rsidR="00103F2F">
        <w:rPr>
          <w:noProof/>
        </w:rPr>
        <w:fldChar w:fldCharType="begin"/>
      </w:r>
      <w:r w:rsidR="00103F2F">
        <w:rPr>
          <w:noProof/>
        </w:rPr>
        <w:instrText xml:space="preserve"> SEQ Таблица \* ARABIC </w:instrText>
      </w:r>
      <w:r w:rsidR="00103F2F">
        <w:rPr>
          <w:noProof/>
        </w:rPr>
        <w:fldChar w:fldCharType="separate"/>
      </w:r>
      <w:r w:rsidR="00641C6E">
        <w:rPr>
          <w:noProof/>
        </w:rPr>
        <w:t>4</w:t>
      </w:r>
      <w:r w:rsidR="00103F2F">
        <w:rPr>
          <w:noProof/>
        </w:rPr>
        <w:fldChar w:fldCharType="end"/>
      </w:r>
      <w:bookmarkEnd w:id="8"/>
      <w:r w:rsidR="002E2265">
        <w:rPr>
          <w:noProof/>
        </w:rPr>
        <w:t xml:space="preserve">. </w:t>
      </w:r>
      <w:r w:rsidR="002E2265" w:rsidRPr="00ED4059">
        <w:t xml:space="preserve">Характеристики и параметры размещения объектов </w:t>
      </w:r>
      <w:r w:rsidR="002E2265">
        <w:t>общественно</w:t>
      </w:r>
      <w:r w:rsidR="002E2265" w:rsidRPr="007F6984">
        <w:t xml:space="preserve"> – делового </w:t>
      </w:r>
      <w:r w:rsidR="002E2265">
        <w:t>и спортивного назначения</w:t>
      </w:r>
    </w:p>
    <w:tbl>
      <w:tblPr>
        <w:tblStyle w:val="aa"/>
        <w:tblW w:w="10093" w:type="dxa"/>
        <w:tblInd w:w="108" w:type="dxa"/>
        <w:tblLayout w:type="fixed"/>
        <w:tblLook w:val="04A0" w:firstRow="1" w:lastRow="0" w:firstColumn="1" w:lastColumn="0" w:noHBand="0" w:noVBand="1"/>
      </w:tblPr>
      <w:tblGrid>
        <w:gridCol w:w="1106"/>
        <w:gridCol w:w="1729"/>
        <w:gridCol w:w="1843"/>
        <w:gridCol w:w="1843"/>
        <w:gridCol w:w="1559"/>
        <w:gridCol w:w="2013"/>
      </w:tblGrid>
      <w:tr w:rsidR="002E2265" w:rsidRPr="00B51EBF" w:rsidTr="00505CB5">
        <w:trPr>
          <w:cantSplit/>
        </w:trPr>
        <w:tc>
          <w:tcPr>
            <w:tcW w:w="1106" w:type="dxa"/>
          </w:tcPr>
          <w:p w:rsidR="002E2265" w:rsidRPr="00450DA1" w:rsidRDefault="002E2265" w:rsidP="000D0446">
            <w:pPr>
              <w:ind w:firstLine="0"/>
              <w:contextualSpacing/>
              <w:jc w:val="center"/>
              <w:rPr>
                <w:rFonts w:eastAsia="Calibri" w:cs="Times New Roman"/>
                <w:sz w:val="24"/>
                <w:szCs w:val="24"/>
              </w:rPr>
            </w:pPr>
            <w:r w:rsidRPr="00450DA1">
              <w:rPr>
                <w:sz w:val="24"/>
                <w:szCs w:val="24"/>
              </w:rPr>
              <w:t xml:space="preserve">Индекс на чертеже </w:t>
            </w:r>
            <w:r w:rsidR="00DD41CC">
              <w:rPr>
                <w:sz w:val="24"/>
                <w:szCs w:val="24"/>
              </w:rPr>
              <w:t>1</w:t>
            </w:r>
          </w:p>
        </w:tc>
        <w:tc>
          <w:tcPr>
            <w:tcW w:w="1729" w:type="dxa"/>
          </w:tcPr>
          <w:p w:rsidR="002E2265" w:rsidRPr="00450DA1" w:rsidRDefault="002E2265" w:rsidP="000D0446">
            <w:pPr>
              <w:ind w:firstLine="0"/>
              <w:jc w:val="center"/>
              <w:rPr>
                <w:rFonts w:eastAsia="Calibri" w:cs="Times New Roman"/>
                <w:sz w:val="24"/>
                <w:szCs w:val="24"/>
              </w:rPr>
            </w:pPr>
            <w:r w:rsidRPr="00450DA1">
              <w:rPr>
                <w:rFonts w:eastAsia="Calibri" w:cs="Times New Roman"/>
                <w:sz w:val="24"/>
                <w:szCs w:val="24"/>
              </w:rPr>
              <w:t>Наименование</w:t>
            </w:r>
          </w:p>
          <w:p w:rsidR="002E2265" w:rsidRPr="00450DA1" w:rsidRDefault="002E2265" w:rsidP="000D0446">
            <w:pPr>
              <w:ind w:firstLine="0"/>
              <w:contextualSpacing/>
              <w:jc w:val="center"/>
              <w:rPr>
                <w:rFonts w:eastAsia="Calibri" w:cs="Times New Roman"/>
                <w:sz w:val="24"/>
                <w:szCs w:val="24"/>
              </w:rPr>
            </w:pPr>
            <w:r w:rsidRPr="00450DA1">
              <w:rPr>
                <w:sz w:val="24"/>
                <w:szCs w:val="24"/>
              </w:rPr>
              <w:t>объекта капитального строительства</w:t>
            </w:r>
          </w:p>
        </w:tc>
        <w:tc>
          <w:tcPr>
            <w:tcW w:w="1843" w:type="dxa"/>
          </w:tcPr>
          <w:p w:rsidR="002E2265" w:rsidRPr="00450DA1" w:rsidRDefault="002E2265" w:rsidP="000D0446">
            <w:pPr>
              <w:ind w:firstLine="0"/>
              <w:contextualSpacing/>
              <w:jc w:val="center"/>
              <w:rPr>
                <w:sz w:val="24"/>
                <w:szCs w:val="24"/>
              </w:rPr>
            </w:pPr>
            <w:r w:rsidRPr="00450DA1">
              <w:rPr>
                <w:sz w:val="24"/>
                <w:szCs w:val="24"/>
              </w:rPr>
              <w:t>Максимальный процент застройки</w:t>
            </w:r>
          </w:p>
        </w:tc>
        <w:tc>
          <w:tcPr>
            <w:tcW w:w="1843" w:type="dxa"/>
          </w:tcPr>
          <w:p w:rsidR="002E2265" w:rsidRPr="00450DA1" w:rsidRDefault="002E2265" w:rsidP="000D0446">
            <w:pPr>
              <w:ind w:firstLine="0"/>
              <w:contextualSpacing/>
              <w:jc w:val="center"/>
              <w:rPr>
                <w:sz w:val="24"/>
                <w:szCs w:val="24"/>
              </w:rPr>
            </w:pPr>
            <w:r w:rsidRPr="00450DA1">
              <w:rPr>
                <w:sz w:val="24"/>
                <w:szCs w:val="24"/>
              </w:rPr>
              <w:t>Минимальные отступы от границ земельных участков в целях определения мест допустимого размещения зданий, м</w:t>
            </w:r>
          </w:p>
        </w:tc>
        <w:tc>
          <w:tcPr>
            <w:tcW w:w="1559" w:type="dxa"/>
          </w:tcPr>
          <w:p w:rsidR="002E2265" w:rsidRPr="00450DA1" w:rsidRDefault="002E2265" w:rsidP="000D0446">
            <w:pPr>
              <w:ind w:firstLine="0"/>
              <w:contextualSpacing/>
              <w:jc w:val="center"/>
              <w:rPr>
                <w:rFonts w:eastAsia="Calibri" w:cs="Times New Roman"/>
                <w:sz w:val="24"/>
                <w:szCs w:val="24"/>
              </w:rPr>
            </w:pPr>
            <w:r w:rsidRPr="00450DA1">
              <w:rPr>
                <w:sz w:val="24"/>
                <w:szCs w:val="24"/>
              </w:rPr>
              <w:t>Предельное</w:t>
            </w:r>
            <w:r w:rsidR="00FC62EE" w:rsidRPr="00450DA1">
              <w:rPr>
                <w:sz w:val="24"/>
                <w:szCs w:val="24"/>
              </w:rPr>
              <w:t xml:space="preserve"> количество надземных этажей</w:t>
            </w:r>
          </w:p>
        </w:tc>
        <w:tc>
          <w:tcPr>
            <w:tcW w:w="2013" w:type="dxa"/>
          </w:tcPr>
          <w:p w:rsidR="002E2265" w:rsidRPr="00450DA1" w:rsidRDefault="002E2265" w:rsidP="000D0446">
            <w:pPr>
              <w:ind w:firstLine="0"/>
              <w:contextualSpacing/>
              <w:jc w:val="center"/>
              <w:rPr>
                <w:rFonts w:eastAsia="Calibri" w:cs="Times New Roman"/>
                <w:sz w:val="24"/>
                <w:szCs w:val="24"/>
              </w:rPr>
            </w:pPr>
            <w:r w:rsidRPr="00450DA1">
              <w:rPr>
                <w:sz w:val="24"/>
                <w:szCs w:val="24"/>
              </w:rPr>
              <w:t>Площадь зоны планируемого размещения объекта капитального строительства, кв. м.</w:t>
            </w:r>
          </w:p>
        </w:tc>
      </w:tr>
    </w:tbl>
    <w:p w:rsidR="00450DA1" w:rsidRPr="00450DA1" w:rsidRDefault="00450DA1" w:rsidP="000D0446">
      <w:pPr>
        <w:ind w:firstLine="0"/>
        <w:rPr>
          <w:sz w:val="2"/>
          <w:szCs w:val="2"/>
        </w:rPr>
      </w:pPr>
    </w:p>
    <w:tbl>
      <w:tblPr>
        <w:tblStyle w:val="aa"/>
        <w:tblW w:w="10093" w:type="dxa"/>
        <w:tblInd w:w="108" w:type="dxa"/>
        <w:tblLayout w:type="fixed"/>
        <w:tblLook w:val="04A0" w:firstRow="1" w:lastRow="0" w:firstColumn="1" w:lastColumn="0" w:noHBand="0" w:noVBand="1"/>
      </w:tblPr>
      <w:tblGrid>
        <w:gridCol w:w="1106"/>
        <w:gridCol w:w="1729"/>
        <w:gridCol w:w="1843"/>
        <w:gridCol w:w="1843"/>
        <w:gridCol w:w="1559"/>
        <w:gridCol w:w="2013"/>
      </w:tblGrid>
      <w:tr w:rsidR="002E2265" w:rsidRPr="00B51EBF" w:rsidTr="00450DA1">
        <w:trPr>
          <w:cantSplit/>
          <w:tblHeader/>
        </w:trPr>
        <w:tc>
          <w:tcPr>
            <w:tcW w:w="1106" w:type="dxa"/>
          </w:tcPr>
          <w:p w:rsidR="002E2265" w:rsidRPr="00450DA1" w:rsidRDefault="002E2265" w:rsidP="000D0446">
            <w:pPr>
              <w:ind w:firstLine="0"/>
              <w:contextualSpacing/>
              <w:jc w:val="center"/>
              <w:rPr>
                <w:rFonts w:eastAsia="Calibri" w:cs="Times New Roman"/>
                <w:sz w:val="24"/>
                <w:szCs w:val="24"/>
              </w:rPr>
            </w:pPr>
            <w:r w:rsidRPr="00450DA1">
              <w:rPr>
                <w:rFonts w:eastAsia="Calibri" w:cs="Times New Roman"/>
                <w:sz w:val="24"/>
                <w:szCs w:val="24"/>
              </w:rPr>
              <w:t>1</w:t>
            </w:r>
          </w:p>
        </w:tc>
        <w:tc>
          <w:tcPr>
            <w:tcW w:w="1729" w:type="dxa"/>
          </w:tcPr>
          <w:p w:rsidR="002E2265" w:rsidRPr="00450DA1" w:rsidRDefault="002E2265" w:rsidP="000D0446">
            <w:pPr>
              <w:ind w:firstLine="0"/>
              <w:contextualSpacing/>
              <w:jc w:val="center"/>
              <w:rPr>
                <w:rFonts w:eastAsia="Calibri" w:cs="Times New Roman"/>
                <w:sz w:val="24"/>
                <w:szCs w:val="24"/>
              </w:rPr>
            </w:pPr>
            <w:r w:rsidRPr="00450DA1">
              <w:rPr>
                <w:rFonts w:eastAsia="Calibri" w:cs="Times New Roman"/>
                <w:sz w:val="24"/>
                <w:szCs w:val="24"/>
              </w:rPr>
              <w:t>2</w:t>
            </w:r>
          </w:p>
        </w:tc>
        <w:tc>
          <w:tcPr>
            <w:tcW w:w="1843" w:type="dxa"/>
          </w:tcPr>
          <w:p w:rsidR="002E2265" w:rsidRPr="00450DA1" w:rsidRDefault="002E2265" w:rsidP="000D0446">
            <w:pPr>
              <w:ind w:firstLine="0"/>
              <w:contextualSpacing/>
              <w:jc w:val="center"/>
              <w:rPr>
                <w:rFonts w:eastAsia="Calibri" w:cs="Times New Roman"/>
                <w:sz w:val="24"/>
                <w:szCs w:val="24"/>
              </w:rPr>
            </w:pPr>
            <w:r w:rsidRPr="00450DA1">
              <w:rPr>
                <w:rFonts w:eastAsia="Calibri" w:cs="Times New Roman"/>
                <w:sz w:val="24"/>
                <w:szCs w:val="24"/>
              </w:rPr>
              <w:t>3</w:t>
            </w:r>
          </w:p>
        </w:tc>
        <w:tc>
          <w:tcPr>
            <w:tcW w:w="1843" w:type="dxa"/>
          </w:tcPr>
          <w:p w:rsidR="002E2265" w:rsidRPr="00450DA1" w:rsidRDefault="007520CF" w:rsidP="000D0446">
            <w:pPr>
              <w:ind w:firstLine="0"/>
              <w:contextualSpacing/>
              <w:jc w:val="center"/>
              <w:rPr>
                <w:rFonts w:eastAsia="Calibri" w:cs="Times New Roman"/>
                <w:sz w:val="24"/>
                <w:szCs w:val="24"/>
              </w:rPr>
            </w:pPr>
            <w:r w:rsidRPr="00450DA1">
              <w:rPr>
                <w:rFonts w:eastAsia="Calibri" w:cs="Times New Roman"/>
                <w:sz w:val="24"/>
                <w:szCs w:val="24"/>
              </w:rPr>
              <w:t>4</w:t>
            </w:r>
          </w:p>
        </w:tc>
        <w:tc>
          <w:tcPr>
            <w:tcW w:w="1559" w:type="dxa"/>
          </w:tcPr>
          <w:p w:rsidR="002E2265" w:rsidRPr="00450DA1" w:rsidRDefault="007520CF" w:rsidP="000D0446">
            <w:pPr>
              <w:ind w:firstLine="0"/>
              <w:contextualSpacing/>
              <w:jc w:val="center"/>
              <w:rPr>
                <w:rFonts w:eastAsia="Calibri" w:cs="Times New Roman"/>
                <w:sz w:val="24"/>
                <w:szCs w:val="24"/>
              </w:rPr>
            </w:pPr>
            <w:r w:rsidRPr="00450DA1">
              <w:rPr>
                <w:rFonts w:eastAsia="Calibri" w:cs="Times New Roman"/>
                <w:sz w:val="24"/>
                <w:szCs w:val="24"/>
              </w:rPr>
              <w:t>5</w:t>
            </w:r>
          </w:p>
        </w:tc>
        <w:tc>
          <w:tcPr>
            <w:tcW w:w="2013" w:type="dxa"/>
          </w:tcPr>
          <w:p w:rsidR="002E2265" w:rsidRPr="00450DA1" w:rsidRDefault="007520CF" w:rsidP="000D0446">
            <w:pPr>
              <w:ind w:firstLine="0"/>
              <w:contextualSpacing/>
              <w:jc w:val="center"/>
              <w:rPr>
                <w:rFonts w:eastAsia="Calibri" w:cs="Times New Roman"/>
                <w:sz w:val="24"/>
                <w:szCs w:val="24"/>
              </w:rPr>
            </w:pPr>
            <w:r w:rsidRPr="00450DA1">
              <w:rPr>
                <w:rFonts w:eastAsia="Calibri" w:cs="Times New Roman"/>
                <w:sz w:val="24"/>
                <w:szCs w:val="24"/>
              </w:rPr>
              <w:t>6</w:t>
            </w:r>
          </w:p>
        </w:tc>
      </w:tr>
      <w:tr w:rsidR="002E2265" w:rsidRPr="00B51EBF" w:rsidTr="00505CB5">
        <w:trPr>
          <w:cantSplit/>
        </w:trPr>
        <w:tc>
          <w:tcPr>
            <w:tcW w:w="1106" w:type="dxa"/>
          </w:tcPr>
          <w:p w:rsidR="002E2265" w:rsidRPr="00450DA1" w:rsidRDefault="002E2265" w:rsidP="000D0446">
            <w:pPr>
              <w:ind w:firstLine="0"/>
              <w:jc w:val="center"/>
              <w:rPr>
                <w:rFonts w:eastAsia="Calibri" w:cs="Times New Roman"/>
                <w:sz w:val="24"/>
                <w:szCs w:val="24"/>
              </w:rPr>
            </w:pPr>
            <w:r w:rsidRPr="00450DA1">
              <w:rPr>
                <w:rFonts w:eastAsia="Calibri" w:cs="Times New Roman"/>
                <w:sz w:val="24"/>
                <w:szCs w:val="24"/>
              </w:rPr>
              <w:t>М-1</w:t>
            </w:r>
          </w:p>
        </w:tc>
        <w:tc>
          <w:tcPr>
            <w:tcW w:w="1729" w:type="dxa"/>
          </w:tcPr>
          <w:p w:rsidR="002E2265" w:rsidRPr="00450DA1" w:rsidRDefault="002E2265" w:rsidP="000D0446">
            <w:pPr>
              <w:pStyle w:val="a6"/>
              <w:jc w:val="center"/>
              <w:rPr>
                <w:sz w:val="24"/>
                <w:szCs w:val="24"/>
              </w:rPr>
            </w:pPr>
            <w:r w:rsidRPr="00450DA1">
              <w:rPr>
                <w:sz w:val="24"/>
                <w:szCs w:val="24"/>
              </w:rPr>
              <w:t>Объекты общественно-делового назначения (магазины)</w:t>
            </w:r>
          </w:p>
        </w:tc>
        <w:tc>
          <w:tcPr>
            <w:tcW w:w="1843" w:type="dxa"/>
          </w:tcPr>
          <w:p w:rsidR="002E2265" w:rsidRPr="00450DA1" w:rsidRDefault="002E2265" w:rsidP="000D0446">
            <w:pPr>
              <w:pStyle w:val="af7"/>
              <w:jc w:val="center"/>
              <w:rPr>
                <w:sz w:val="24"/>
                <w:szCs w:val="24"/>
              </w:rPr>
            </w:pPr>
            <w:r w:rsidRPr="00450DA1">
              <w:rPr>
                <w:sz w:val="24"/>
                <w:szCs w:val="24"/>
              </w:rPr>
              <w:t>40</w:t>
            </w:r>
          </w:p>
        </w:tc>
        <w:tc>
          <w:tcPr>
            <w:tcW w:w="1843" w:type="dxa"/>
          </w:tcPr>
          <w:p w:rsidR="002E2265" w:rsidRPr="00450DA1" w:rsidRDefault="002E2265" w:rsidP="000D0446">
            <w:pPr>
              <w:ind w:firstLine="0"/>
              <w:jc w:val="center"/>
              <w:rPr>
                <w:rFonts w:eastAsia="Calibri" w:cs="Times New Roman"/>
                <w:sz w:val="24"/>
                <w:szCs w:val="24"/>
              </w:rPr>
            </w:pPr>
            <w:r w:rsidRPr="00450DA1">
              <w:rPr>
                <w:rFonts w:eastAsia="Calibri" w:cs="Times New Roman"/>
                <w:sz w:val="24"/>
                <w:szCs w:val="24"/>
              </w:rPr>
              <w:t>5</w:t>
            </w:r>
          </w:p>
        </w:tc>
        <w:tc>
          <w:tcPr>
            <w:tcW w:w="1559" w:type="dxa"/>
          </w:tcPr>
          <w:p w:rsidR="002E2265" w:rsidRPr="00450DA1" w:rsidRDefault="002E2265" w:rsidP="000D0446">
            <w:pPr>
              <w:ind w:firstLine="0"/>
              <w:jc w:val="center"/>
              <w:rPr>
                <w:rFonts w:eastAsia="Calibri" w:cs="Times New Roman"/>
                <w:sz w:val="24"/>
                <w:szCs w:val="24"/>
              </w:rPr>
            </w:pPr>
            <w:r w:rsidRPr="00450DA1">
              <w:rPr>
                <w:rFonts w:eastAsia="Calibri" w:cs="Times New Roman"/>
                <w:sz w:val="24"/>
                <w:szCs w:val="24"/>
              </w:rPr>
              <w:t>2</w:t>
            </w:r>
          </w:p>
        </w:tc>
        <w:tc>
          <w:tcPr>
            <w:tcW w:w="2013" w:type="dxa"/>
          </w:tcPr>
          <w:p w:rsidR="002E2265" w:rsidRPr="00450DA1" w:rsidRDefault="002E2265" w:rsidP="000D0446">
            <w:pPr>
              <w:ind w:firstLine="0"/>
              <w:jc w:val="center"/>
              <w:rPr>
                <w:rFonts w:eastAsia="Calibri" w:cs="Times New Roman"/>
                <w:sz w:val="24"/>
                <w:szCs w:val="24"/>
              </w:rPr>
            </w:pPr>
            <w:r w:rsidRPr="00450DA1">
              <w:rPr>
                <w:rFonts w:eastAsia="Calibri" w:cs="Times New Roman"/>
                <w:sz w:val="24"/>
                <w:szCs w:val="24"/>
              </w:rPr>
              <w:t>3470</w:t>
            </w:r>
          </w:p>
        </w:tc>
      </w:tr>
      <w:tr w:rsidR="002E2265" w:rsidRPr="00B51EBF" w:rsidTr="00505CB5">
        <w:trPr>
          <w:cantSplit/>
        </w:trPr>
        <w:tc>
          <w:tcPr>
            <w:tcW w:w="1106" w:type="dxa"/>
          </w:tcPr>
          <w:p w:rsidR="002E2265" w:rsidRPr="00450DA1" w:rsidRDefault="002E2265" w:rsidP="000D0446">
            <w:pPr>
              <w:ind w:firstLine="0"/>
              <w:jc w:val="center"/>
              <w:rPr>
                <w:rFonts w:eastAsia="Calibri" w:cs="Times New Roman"/>
                <w:sz w:val="24"/>
                <w:szCs w:val="24"/>
              </w:rPr>
            </w:pPr>
            <w:r w:rsidRPr="00450DA1">
              <w:rPr>
                <w:rFonts w:eastAsia="Calibri" w:cs="Times New Roman"/>
                <w:sz w:val="24"/>
                <w:szCs w:val="24"/>
              </w:rPr>
              <w:t>М-2</w:t>
            </w:r>
          </w:p>
        </w:tc>
        <w:tc>
          <w:tcPr>
            <w:tcW w:w="1729" w:type="dxa"/>
          </w:tcPr>
          <w:p w:rsidR="002E2265" w:rsidRPr="00450DA1" w:rsidRDefault="002E2265" w:rsidP="000D0446">
            <w:pPr>
              <w:pStyle w:val="a6"/>
              <w:jc w:val="center"/>
              <w:rPr>
                <w:sz w:val="24"/>
                <w:szCs w:val="24"/>
              </w:rPr>
            </w:pPr>
            <w:r w:rsidRPr="00450DA1">
              <w:rPr>
                <w:sz w:val="24"/>
                <w:szCs w:val="24"/>
              </w:rPr>
              <w:t xml:space="preserve">Объекты общественно-делового назначения (магазины) </w:t>
            </w:r>
          </w:p>
        </w:tc>
        <w:tc>
          <w:tcPr>
            <w:tcW w:w="1843" w:type="dxa"/>
          </w:tcPr>
          <w:p w:rsidR="002E2265" w:rsidRPr="00450DA1" w:rsidRDefault="002E2265" w:rsidP="000D0446">
            <w:pPr>
              <w:pStyle w:val="af7"/>
              <w:jc w:val="center"/>
              <w:rPr>
                <w:sz w:val="24"/>
                <w:szCs w:val="24"/>
              </w:rPr>
            </w:pPr>
            <w:r w:rsidRPr="00450DA1">
              <w:rPr>
                <w:sz w:val="24"/>
                <w:szCs w:val="24"/>
              </w:rPr>
              <w:t>40</w:t>
            </w:r>
          </w:p>
        </w:tc>
        <w:tc>
          <w:tcPr>
            <w:tcW w:w="1843" w:type="dxa"/>
          </w:tcPr>
          <w:p w:rsidR="002E2265" w:rsidRPr="00450DA1" w:rsidRDefault="002E2265" w:rsidP="000D0446">
            <w:pPr>
              <w:ind w:firstLine="0"/>
              <w:jc w:val="center"/>
              <w:rPr>
                <w:rFonts w:eastAsia="Calibri" w:cs="Times New Roman"/>
                <w:sz w:val="24"/>
                <w:szCs w:val="24"/>
              </w:rPr>
            </w:pPr>
            <w:r w:rsidRPr="00450DA1">
              <w:rPr>
                <w:rFonts w:eastAsia="Calibri" w:cs="Times New Roman"/>
                <w:sz w:val="24"/>
                <w:szCs w:val="24"/>
              </w:rPr>
              <w:t>5</w:t>
            </w:r>
          </w:p>
        </w:tc>
        <w:tc>
          <w:tcPr>
            <w:tcW w:w="1559" w:type="dxa"/>
          </w:tcPr>
          <w:p w:rsidR="002E2265" w:rsidRPr="00450DA1" w:rsidRDefault="002E2265" w:rsidP="000D0446">
            <w:pPr>
              <w:ind w:firstLine="0"/>
              <w:jc w:val="center"/>
              <w:rPr>
                <w:rFonts w:eastAsia="Calibri" w:cs="Times New Roman"/>
                <w:sz w:val="24"/>
                <w:szCs w:val="24"/>
              </w:rPr>
            </w:pPr>
            <w:r w:rsidRPr="00450DA1">
              <w:rPr>
                <w:rFonts w:eastAsia="Calibri" w:cs="Times New Roman"/>
                <w:sz w:val="24"/>
                <w:szCs w:val="24"/>
              </w:rPr>
              <w:t>2</w:t>
            </w:r>
          </w:p>
        </w:tc>
        <w:tc>
          <w:tcPr>
            <w:tcW w:w="2013" w:type="dxa"/>
          </w:tcPr>
          <w:p w:rsidR="002E2265" w:rsidRPr="00450DA1" w:rsidRDefault="002E2265" w:rsidP="000D0446">
            <w:pPr>
              <w:ind w:firstLine="0"/>
              <w:jc w:val="center"/>
              <w:rPr>
                <w:rFonts w:eastAsia="Calibri" w:cs="Times New Roman"/>
                <w:sz w:val="24"/>
                <w:szCs w:val="24"/>
              </w:rPr>
            </w:pPr>
            <w:r w:rsidRPr="00450DA1">
              <w:rPr>
                <w:rFonts w:eastAsia="Calibri" w:cs="Times New Roman"/>
                <w:sz w:val="24"/>
                <w:szCs w:val="24"/>
              </w:rPr>
              <w:t>1834</w:t>
            </w:r>
          </w:p>
        </w:tc>
      </w:tr>
      <w:tr w:rsidR="002E2265" w:rsidRPr="00B51EBF" w:rsidTr="00505CB5">
        <w:trPr>
          <w:cantSplit/>
          <w:trHeight w:val="1161"/>
        </w:trPr>
        <w:tc>
          <w:tcPr>
            <w:tcW w:w="1106" w:type="dxa"/>
          </w:tcPr>
          <w:p w:rsidR="002E2265" w:rsidRPr="00450DA1" w:rsidRDefault="002E2265" w:rsidP="000D0446">
            <w:pPr>
              <w:ind w:firstLine="0"/>
              <w:jc w:val="center"/>
              <w:rPr>
                <w:rFonts w:eastAsia="Calibri" w:cs="Times New Roman"/>
                <w:sz w:val="24"/>
                <w:szCs w:val="24"/>
              </w:rPr>
            </w:pPr>
            <w:r w:rsidRPr="00450DA1">
              <w:rPr>
                <w:rFonts w:eastAsia="Calibri" w:cs="Times New Roman"/>
                <w:sz w:val="24"/>
                <w:szCs w:val="24"/>
              </w:rPr>
              <w:t>ФОК-1</w:t>
            </w:r>
          </w:p>
        </w:tc>
        <w:tc>
          <w:tcPr>
            <w:tcW w:w="1729" w:type="dxa"/>
          </w:tcPr>
          <w:p w:rsidR="002E2265" w:rsidRPr="00450DA1" w:rsidRDefault="002E2265" w:rsidP="000D0446">
            <w:pPr>
              <w:pStyle w:val="a6"/>
              <w:jc w:val="center"/>
              <w:rPr>
                <w:sz w:val="24"/>
                <w:szCs w:val="24"/>
              </w:rPr>
            </w:pPr>
            <w:r w:rsidRPr="00450DA1">
              <w:rPr>
                <w:sz w:val="24"/>
                <w:szCs w:val="24"/>
              </w:rPr>
              <w:t>Объекты спорта</w:t>
            </w:r>
          </w:p>
          <w:p w:rsidR="002E2265" w:rsidRPr="00450DA1" w:rsidRDefault="002E2265" w:rsidP="000D0446">
            <w:pPr>
              <w:pStyle w:val="a6"/>
              <w:jc w:val="center"/>
              <w:rPr>
                <w:sz w:val="24"/>
                <w:szCs w:val="24"/>
              </w:rPr>
            </w:pPr>
            <w:r w:rsidRPr="00450DA1">
              <w:rPr>
                <w:sz w:val="24"/>
                <w:szCs w:val="24"/>
              </w:rPr>
              <w:t>(физкультурно-оздоровительный комплекс)</w:t>
            </w:r>
          </w:p>
        </w:tc>
        <w:tc>
          <w:tcPr>
            <w:tcW w:w="1843" w:type="dxa"/>
          </w:tcPr>
          <w:p w:rsidR="002E2265" w:rsidRPr="00450DA1" w:rsidRDefault="002E2265" w:rsidP="000D0446">
            <w:pPr>
              <w:pStyle w:val="af7"/>
              <w:jc w:val="center"/>
              <w:rPr>
                <w:sz w:val="24"/>
                <w:szCs w:val="24"/>
              </w:rPr>
            </w:pPr>
            <w:r w:rsidRPr="00450DA1">
              <w:rPr>
                <w:sz w:val="24"/>
                <w:szCs w:val="24"/>
              </w:rPr>
              <w:t>40</w:t>
            </w:r>
          </w:p>
        </w:tc>
        <w:tc>
          <w:tcPr>
            <w:tcW w:w="1843" w:type="dxa"/>
          </w:tcPr>
          <w:p w:rsidR="002E2265" w:rsidRPr="00450DA1" w:rsidRDefault="002E2265" w:rsidP="000D0446">
            <w:pPr>
              <w:ind w:firstLine="0"/>
              <w:jc w:val="center"/>
              <w:rPr>
                <w:rFonts w:eastAsia="Calibri" w:cs="Times New Roman"/>
                <w:sz w:val="24"/>
                <w:szCs w:val="24"/>
              </w:rPr>
            </w:pPr>
            <w:r w:rsidRPr="00450DA1">
              <w:rPr>
                <w:sz w:val="24"/>
                <w:szCs w:val="24"/>
              </w:rPr>
              <w:t>не устанавливается</w:t>
            </w:r>
          </w:p>
        </w:tc>
        <w:tc>
          <w:tcPr>
            <w:tcW w:w="1559" w:type="dxa"/>
          </w:tcPr>
          <w:p w:rsidR="002E2265" w:rsidRPr="00450DA1" w:rsidRDefault="00835C07" w:rsidP="000D0446">
            <w:pPr>
              <w:ind w:firstLine="0"/>
              <w:jc w:val="center"/>
              <w:rPr>
                <w:rFonts w:eastAsia="Calibri" w:cs="Times New Roman"/>
                <w:sz w:val="24"/>
                <w:szCs w:val="24"/>
              </w:rPr>
            </w:pPr>
            <w:r w:rsidRPr="00450DA1">
              <w:rPr>
                <w:rFonts w:eastAsia="Calibri" w:cs="Times New Roman"/>
                <w:sz w:val="24"/>
                <w:szCs w:val="24"/>
              </w:rPr>
              <w:t>5</w:t>
            </w:r>
          </w:p>
        </w:tc>
        <w:tc>
          <w:tcPr>
            <w:tcW w:w="2013" w:type="dxa"/>
          </w:tcPr>
          <w:p w:rsidR="002E2265" w:rsidRPr="00450DA1" w:rsidRDefault="002E2265" w:rsidP="000D0446">
            <w:pPr>
              <w:ind w:firstLine="0"/>
              <w:jc w:val="center"/>
              <w:rPr>
                <w:rFonts w:eastAsia="Calibri" w:cs="Times New Roman"/>
                <w:sz w:val="24"/>
                <w:szCs w:val="24"/>
              </w:rPr>
            </w:pPr>
            <w:r w:rsidRPr="00450DA1">
              <w:rPr>
                <w:rFonts w:eastAsia="Calibri" w:cs="Times New Roman"/>
                <w:sz w:val="24"/>
                <w:szCs w:val="24"/>
              </w:rPr>
              <w:t>6300</w:t>
            </w:r>
          </w:p>
        </w:tc>
      </w:tr>
    </w:tbl>
    <w:p w:rsidR="007F6984" w:rsidRDefault="007F6984" w:rsidP="000D0446">
      <w:pPr>
        <w:pStyle w:val="22"/>
        <w:numPr>
          <w:ilvl w:val="0"/>
          <w:numId w:val="0"/>
        </w:numPr>
      </w:pPr>
    </w:p>
    <w:p w:rsidR="00A16BE9" w:rsidRPr="002A0ED0" w:rsidRDefault="00A16BE9" w:rsidP="000D0446">
      <w:pPr>
        <w:pStyle w:val="22"/>
        <w:ind w:firstLine="0"/>
      </w:pPr>
      <w:r>
        <w:t>К</w:t>
      </w:r>
      <w:r w:rsidRPr="002A0ED0">
        <w:t>атегории улиц, размещение парковочных мест, предложения по организации движения общественного транспорта, а также организация движения пешеходов и велосипедистов и отображены в материалах по обоснованию проекта планировки на схеме 2 «Организация движения транспорта и улично-дорожной сети.</w:t>
      </w:r>
    </w:p>
    <w:p w:rsidR="00A16BE9" w:rsidRDefault="00A16BE9" w:rsidP="000D0446">
      <w:pPr>
        <w:pStyle w:val="22"/>
        <w:ind w:firstLine="0"/>
      </w:pPr>
      <w:r>
        <w:lastRenderedPageBreak/>
        <w:t>Положения в отношении характеристики и параметров объектов транспортной инфраструктуры представлены в таблиц</w:t>
      </w:r>
      <w:r w:rsidR="00E41349">
        <w:t>ах</w:t>
      </w:r>
      <w:r w:rsidR="004A25B3">
        <w:t xml:space="preserve"> </w:t>
      </w:r>
      <w:r w:rsidR="00E41349">
        <w:fldChar w:fldCharType="begin"/>
      </w:r>
      <w:r w:rsidR="00E41349">
        <w:instrText xml:space="preserve"> REF _Ref77260877 \h\</w:instrText>
      </w:r>
      <w:r w:rsidR="00E41349" w:rsidRPr="00E41349">
        <w:instrText>#\0</w:instrText>
      </w:r>
      <w:r w:rsidR="00E41349">
        <w:instrText xml:space="preserve"> </w:instrText>
      </w:r>
      <w:r w:rsidR="00E41349">
        <w:fldChar w:fldCharType="separate"/>
      </w:r>
      <w:r w:rsidR="00641C6E">
        <w:t>5</w:t>
      </w:r>
      <w:r w:rsidR="00E41349">
        <w:fldChar w:fldCharType="end"/>
      </w:r>
      <w:r w:rsidR="00345609">
        <w:t xml:space="preserve"> и </w:t>
      </w:r>
      <w:r w:rsidR="00E41349">
        <w:fldChar w:fldCharType="begin"/>
      </w:r>
      <w:r w:rsidR="00E41349">
        <w:instrText xml:space="preserve"> REF _Ref77260912 \h\</w:instrText>
      </w:r>
      <w:r w:rsidR="00E41349" w:rsidRPr="00E41349">
        <w:instrText>#\0</w:instrText>
      </w:r>
      <w:r w:rsidR="00E41349">
        <w:instrText xml:space="preserve"> </w:instrText>
      </w:r>
      <w:r w:rsidR="00E41349">
        <w:fldChar w:fldCharType="separate"/>
      </w:r>
      <w:r w:rsidR="00641C6E">
        <w:t>6</w:t>
      </w:r>
      <w:r w:rsidR="00E41349">
        <w:fldChar w:fldCharType="end"/>
      </w:r>
      <w:r>
        <w:t>.</w:t>
      </w:r>
    </w:p>
    <w:p w:rsidR="00A16BE9" w:rsidRDefault="00A16BE9" w:rsidP="000D0446">
      <w:pPr>
        <w:pStyle w:val="af6"/>
      </w:pPr>
      <w:bookmarkStart w:id="9" w:name="_Ref66361886"/>
      <w:bookmarkStart w:id="10" w:name="_Ref77260877"/>
      <w:r>
        <w:t xml:space="preserve">Таблица </w:t>
      </w:r>
      <w:r w:rsidR="00103F2F">
        <w:rPr>
          <w:noProof/>
        </w:rPr>
        <w:fldChar w:fldCharType="begin"/>
      </w:r>
      <w:r w:rsidR="00103F2F">
        <w:rPr>
          <w:noProof/>
        </w:rPr>
        <w:instrText xml:space="preserve"> SEQ Таблица \* ARABIC </w:instrText>
      </w:r>
      <w:r w:rsidR="00103F2F">
        <w:rPr>
          <w:noProof/>
        </w:rPr>
        <w:fldChar w:fldCharType="separate"/>
      </w:r>
      <w:r w:rsidR="00641C6E">
        <w:rPr>
          <w:noProof/>
        </w:rPr>
        <w:t>5</w:t>
      </w:r>
      <w:r w:rsidR="00103F2F">
        <w:rPr>
          <w:noProof/>
        </w:rPr>
        <w:fldChar w:fldCharType="end"/>
      </w:r>
      <w:bookmarkEnd w:id="9"/>
      <w:r w:rsidR="00345609">
        <w:rPr>
          <w:noProof/>
        </w:rPr>
        <w:t xml:space="preserve">. </w:t>
      </w:r>
      <w:r w:rsidR="00B51EBF" w:rsidRPr="00574B7F">
        <w:rPr>
          <w:noProof/>
        </w:rPr>
        <w:t>Характеристики и п</w:t>
      </w:r>
      <w:r w:rsidR="00345609" w:rsidRPr="00574B7F">
        <w:rPr>
          <w:noProof/>
        </w:rPr>
        <w:t>араметры улично-дорожной сети</w:t>
      </w:r>
      <w:bookmarkEnd w:id="10"/>
    </w:p>
    <w:p w:rsidR="00B6140C" w:rsidRPr="00B6140C" w:rsidRDefault="00B6140C" w:rsidP="000D0446">
      <w:pPr>
        <w:ind w:firstLine="0"/>
        <w:rPr>
          <w:sz w:val="2"/>
          <w:szCs w:val="2"/>
        </w:rPr>
      </w:pPr>
    </w:p>
    <w:tbl>
      <w:tblPr>
        <w:tblStyle w:val="aa"/>
        <w:tblW w:w="10172" w:type="dxa"/>
        <w:tblInd w:w="108" w:type="dxa"/>
        <w:tblLook w:val="04A0" w:firstRow="1" w:lastRow="0" w:firstColumn="1" w:lastColumn="0" w:noHBand="0" w:noVBand="1"/>
      </w:tblPr>
      <w:tblGrid>
        <w:gridCol w:w="1047"/>
        <w:gridCol w:w="1272"/>
        <w:gridCol w:w="1280"/>
        <w:gridCol w:w="1373"/>
        <w:gridCol w:w="1482"/>
        <w:gridCol w:w="1776"/>
        <w:gridCol w:w="2010"/>
      </w:tblGrid>
      <w:tr w:rsidR="00450DA1" w:rsidRPr="00450DA1" w:rsidTr="00450DA1">
        <w:trPr>
          <w:tblHeader/>
        </w:trPr>
        <w:tc>
          <w:tcPr>
            <w:tcW w:w="1040" w:type="dxa"/>
          </w:tcPr>
          <w:p w:rsidR="00450DA1" w:rsidRPr="00450DA1" w:rsidRDefault="00450DA1" w:rsidP="000D0446">
            <w:pPr>
              <w:pStyle w:val="af7"/>
              <w:jc w:val="center"/>
              <w:rPr>
                <w:sz w:val="24"/>
                <w:szCs w:val="24"/>
              </w:rPr>
            </w:pPr>
            <w:r w:rsidRPr="00450DA1">
              <w:rPr>
                <w:sz w:val="24"/>
                <w:szCs w:val="24"/>
              </w:rPr>
              <w:t xml:space="preserve">Индекс на чертеже </w:t>
            </w:r>
            <w:r>
              <w:rPr>
                <w:sz w:val="24"/>
                <w:szCs w:val="24"/>
              </w:rPr>
              <w:t>1</w:t>
            </w:r>
          </w:p>
        </w:tc>
        <w:tc>
          <w:tcPr>
            <w:tcW w:w="1264" w:type="dxa"/>
          </w:tcPr>
          <w:p w:rsidR="00450DA1" w:rsidRPr="00450DA1" w:rsidRDefault="00450DA1" w:rsidP="000D0446">
            <w:pPr>
              <w:pStyle w:val="af7"/>
              <w:jc w:val="center"/>
              <w:rPr>
                <w:sz w:val="24"/>
                <w:szCs w:val="24"/>
              </w:rPr>
            </w:pPr>
            <w:r w:rsidRPr="00450DA1">
              <w:rPr>
                <w:sz w:val="24"/>
                <w:szCs w:val="24"/>
              </w:rPr>
              <w:t>Категория улиц</w:t>
            </w:r>
          </w:p>
        </w:tc>
        <w:tc>
          <w:tcPr>
            <w:tcW w:w="1272" w:type="dxa"/>
          </w:tcPr>
          <w:p w:rsidR="00450DA1" w:rsidRPr="00450DA1" w:rsidRDefault="00450DA1" w:rsidP="000D0446">
            <w:pPr>
              <w:pStyle w:val="af7"/>
              <w:jc w:val="center"/>
              <w:rPr>
                <w:sz w:val="24"/>
                <w:szCs w:val="24"/>
              </w:rPr>
            </w:pPr>
            <w:r w:rsidRPr="00450DA1">
              <w:rPr>
                <w:sz w:val="24"/>
                <w:szCs w:val="24"/>
              </w:rPr>
              <w:t>Расчетная скорость движения, км/ч</w:t>
            </w:r>
          </w:p>
        </w:tc>
        <w:tc>
          <w:tcPr>
            <w:tcW w:w="1364" w:type="dxa"/>
          </w:tcPr>
          <w:p w:rsidR="00450DA1" w:rsidRPr="00450DA1" w:rsidRDefault="00450DA1" w:rsidP="000D0446">
            <w:pPr>
              <w:pStyle w:val="af7"/>
              <w:jc w:val="center"/>
              <w:rPr>
                <w:sz w:val="24"/>
                <w:szCs w:val="24"/>
              </w:rPr>
            </w:pPr>
            <w:r w:rsidRPr="00450DA1">
              <w:rPr>
                <w:sz w:val="24"/>
                <w:szCs w:val="24"/>
              </w:rPr>
              <w:t xml:space="preserve">Ширина </w:t>
            </w:r>
          </w:p>
          <w:p w:rsidR="00450DA1" w:rsidRPr="00450DA1" w:rsidRDefault="00450DA1" w:rsidP="000D0446">
            <w:pPr>
              <w:pStyle w:val="af7"/>
              <w:jc w:val="center"/>
              <w:rPr>
                <w:sz w:val="24"/>
                <w:szCs w:val="24"/>
              </w:rPr>
            </w:pPr>
            <w:r w:rsidRPr="00450DA1">
              <w:rPr>
                <w:sz w:val="24"/>
                <w:szCs w:val="24"/>
              </w:rPr>
              <w:t xml:space="preserve">полосы </w:t>
            </w:r>
          </w:p>
          <w:p w:rsidR="00450DA1" w:rsidRPr="00450DA1" w:rsidRDefault="00450DA1" w:rsidP="000D0446">
            <w:pPr>
              <w:pStyle w:val="af7"/>
              <w:jc w:val="center"/>
              <w:rPr>
                <w:sz w:val="24"/>
                <w:szCs w:val="24"/>
              </w:rPr>
            </w:pPr>
            <w:r w:rsidRPr="00450DA1">
              <w:rPr>
                <w:sz w:val="24"/>
                <w:szCs w:val="24"/>
              </w:rPr>
              <w:t xml:space="preserve">движения х количество полос, </w:t>
            </w:r>
          </w:p>
          <w:p w:rsidR="00450DA1" w:rsidRPr="00450DA1" w:rsidRDefault="00450DA1" w:rsidP="000D0446">
            <w:pPr>
              <w:pStyle w:val="af7"/>
              <w:jc w:val="center"/>
              <w:rPr>
                <w:sz w:val="24"/>
                <w:szCs w:val="24"/>
              </w:rPr>
            </w:pPr>
            <w:r w:rsidRPr="00450DA1">
              <w:rPr>
                <w:sz w:val="24"/>
                <w:szCs w:val="24"/>
              </w:rPr>
              <w:t>м</w:t>
            </w:r>
          </w:p>
        </w:tc>
        <w:tc>
          <w:tcPr>
            <w:tcW w:w="1472" w:type="dxa"/>
          </w:tcPr>
          <w:p w:rsidR="00450DA1" w:rsidRPr="00450DA1" w:rsidRDefault="00450DA1" w:rsidP="000D0446">
            <w:pPr>
              <w:pStyle w:val="af7"/>
              <w:jc w:val="center"/>
              <w:rPr>
                <w:sz w:val="24"/>
                <w:szCs w:val="24"/>
              </w:rPr>
            </w:pPr>
            <w:r w:rsidRPr="00450DA1">
              <w:rPr>
                <w:sz w:val="24"/>
                <w:szCs w:val="24"/>
              </w:rPr>
              <w:t xml:space="preserve">Ширина пешеходной части тротуара </w:t>
            </w:r>
          </w:p>
          <w:p w:rsidR="00450DA1" w:rsidRPr="00450DA1" w:rsidRDefault="00450DA1" w:rsidP="000D0446">
            <w:pPr>
              <w:pStyle w:val="af7"/>
              <w:jc w:val="center"/>
              <w:rPr>
                <w:sz w:val="24"/>
                <w:szCs w:val="24"/>
              </w:rPr>
            </w:pPr>
            <w:r w:rsidRPr="00450DA1">
              <w:rPr>
                <w:sz w:val="24"/>
                <w:szCs w:val="24"/>
              </w:rPr>
              <w:t>х количество полос, м</w:t>
            </w:r>
          </w:p>
        </w:tc>
        <w:tc>
          <w:tcPr>
            <w:tcW w:w="1764" w:type="dxa"/>
          </w:tcPr>
          <w:p w:rsidR="00450DA1" w:rsidRPr="00450DA1" w:rsidRDefault="00450DA1" w:rsidP="000D0446">
            <w:pPr>
              <w:pStyle w:val="af7"/>
              <w:jc w:val="center"/>
              <w:rPr>
                <w:sz w:val="24"/>
                <w:szCs w:val="24"/>
              </w:rPr>
            </w:pPr>
            <w:r w:rsidRPr="00450DA1">
              <w:rPr>
                <w:sz w:val="24"/>
                <w:szCs w:val="24"/>
              </w:rPr>
              <w:t>Наличие линий общественного транспорта</w:t>
            </w:r>
          </w:p>
        </w:tc>
        <w:tc>
          <w:tcPr>
            <w:tcW w:w="1996" w:type="dxa"/>
          </w:tcPr>
          <w:p w:rsidR="00450DA1" w:rsidRPr="00450DA1" w:rsidRDefault="00450DA1" w:rsidP="000D0446">
            <w:pPr>
              <w:pStyle w:val="af7"/>
              <w:jc w:val="center"/>
              <w:rPr>
                <w:sz w:val="24"/>
                <w:szCs w:val="24"/>
              </w:rPr>
            </w:pPr>
            <w:r w:rsidRPr="00450DA1">
              <w:rPr>
                <w:sz w:val="24"/>
                <w:szCs w:val="24"/>
              </w:rPr>
              <w:t>Ширина профиля (в границах устанавливаемых красных линий)</w:t>
            </w:r>
          </w:p>
        </w:tc>
      </w:tr>
      <w:tr w:rsidR="0065298D" w:rsidRPr="00450DA1" w:rsidTr="00450DA1">
        <w:trPr>
          <w:tblHeader/>
        </w:trPr>
        <w:tc>
          <w:tcPr>
            <w:tcW w:w="1040" w:type="dxa"/>
          </w:tcPr>
          <w:p w:rsidR="002869EB" w:rsidRPr="00450DA1" w:rsidRDefault="002869EB" w:rsidP="000D0446">
            <w:pPr>
              <w:pStyle w:val="af7"/>
              <w:jc w:val="center"/>
              <w:rPr>
                <w:sz w:val="24"/>
                <w:szCs w:val="24"/>
              </w:rPr>
            </w:pPr>
            <w:r w:rsidRPr="00450DA1">
              <w:rPr>
                <w:sz w:val="24"/>
                <w:szCs w:val="24"/>
              </w:rPr>
              <w:t>1</w:t>
            </w:r>
          </w:p>
        </w:tc>
        <w:tc>
          <w:tcPr>
            <w:tcW w:w="1264" w:type="dxa"/>
          </w:tcPr>
          <w:p w:rsidR="002869EB" w:rsidRPr="00450DA1" w:rsidRDefault="008D0587" w:rsidP="000D0446">
            <w:pPr>
              <w:pStyle w:val="af7"/>
              <w:jc w:val="center"/>
              <w:rPr>
                <w:sz w:val="24"/>
                <w:szCs w:val="24"/>
              </w:rPr>
            </w:pPr>
            <w:r w:rsidRPr="00450DA1">
              <w:rPr>
                <w:sz w:val="24"/>
                <w:szCs w:val="24"/>
              </w:rPr>
              <w:t>2</w:t>
            </w:r>
          </w:p>
        </w:tc>
        <w:tc>
          <w:tcPr>
            <w:tcW w:w="1272" w:type="dxa"/>
          </w:tcPr>
          <w:p w:rsidR="002869EB" w:rsidRPr="00450DA1" w:rsidRDefault="008D0587" w:rsidP="000D0446">
            <w:pPr>
              <w:pStyle w:val="af7"/>
              <w:jc w:val="center"/>
              <w:rPr>
                <w:sz w:val="24"/>
                <w:szCs w:val="24"/>
              </w:rPr>
            </w:pPr>
            <w:r w:rsidRPr="00450DA1">
              <w:rPr>
                <w:sz w:val="24"/>
                <w:szCs w:val="24"/>
              </w:rPr>
              <w:t>3</w:t>
            </w:r>
          </w:p>
        </w:tc>
        <w:tc>
          <w:tcPr>
            <w:tcW w:w="1364" w:type="dxa"/>
          </w:tcPr>
          <w:p w:rsidR="002869EB" w:rsidRPr="00450DA1" w:rsidRDefault="008D0587" w:rsidP="000D0446">
            <w:pPr>
              <w:pStyle w:val="af7"/>
              <w:jc w:val="center"/>
              <w:rPr>
                <w:sz w:val="24"/>
                <w:szCs w:val="24"/>
              </w:rPr>
            </w:pPr>
            <w:r w:rsidRPr="00450DA1">
              <w:rPr>
                <w:sz w:val="24"/>
                <w:szCs w:val="24"/>
              </w:rPr>
              <w:t>4</w:t>
            </w:r>
          </w:p>
        </w:tc>
        <w:tc>
          <w:tcPr>
            <w:tcW w:w="1472" w:type="dxa"/>
          </w:tcPr>
          <w:p w:rsidR="002869EB" w:rsidRPr="00450DA1" w:rsidRDefault="008D0587" w:rsidP="000D0446">
            <w:pPr>
              <w:pStyle w:val="af7"/>
              <w:jc w:val="center"/>
              <w:rPr>
                <w:sz w:val="24"/>
                <w:szCs w:val="24"/>
              </w:rPr>
            </w:pPr>
            <w:r w:rsidRPr="00450DA1">
              <w:rPr>
                <w:sz w:val="24"/>
                <w:szCs w:val="24"/>
              </w:rPr>
              <w:t>5</w:t>
            </w:r>
          </w:p>
        </w:tc>
        <w:tc>
          <w:tcPr>
            <w:tcW w:w="1764" w:type="dxa"/>
          </w:tcPr>
          <w:p w:rsidR="002869EB" w:rsidRPr="00450DA1" w:rsidRDefault="008D0587" w:rsidP="000D0446">
            <w:pPr>
              <w:pStyle w:val="af7"/>
              <w:jc w:val="center"/>
              <w:rPr>
                <w:sz w:val="24"/>
                <w:szCs w:val="24"/>
              </w:rPr>
            </w:pPr>
            <w:r w:rsidRPr="00450DA1">
              <w:rPr>
                <w:sz w:val="24"/>
                <w:szCs w:val="24"/>
              </w:rPr>
              <w:t>6</w:t>
            </w:r>
          </w:p>
        </w:tc>
        <w:tc>
          <w:tcPr>
            <w:tcW w:w="1996" w:type="dxa"/>
          </w:tcPr>
          <w:p w:rsidR="002869EB" w:rsidRPr="00450DA1" w:rsidRDefault="008D0587" w:rsidP="000D0446">
            <w:pPr>
              <w:pStyle w:val="af7"/>
              <w:jc w:val="center"/>
              <w:rPr>
                <w:sz w:val="24"/>
                <w:szCs w:val="24"/>
              </w:rPr>
            </w:pPr>
            <w:r w:rsidRPr="00450DA1">
              <w:rPr>
                <w:sz w:val="24"/>
                <w:szCs w:val="24"/>
              </w:rPr>
              <w:t>7</w:t>
            </w:r>
          </w:p>
        </w:tc>
      </w:tr>
      <w:tr w:rsidR="0065298D" w:rsidRPr="00450DA1" w:rsidTr="00450DA1">
        <w:tc>
          <w:tcPr>
            <w:tcW w:w="1040" w:type="dxa"/>
          </w:tcPr>
          <w:p w:rsidR="00450DA1" w:rsidRDefault="002869EB" w:rsidP="000D0446">
            <w:pPr>
              <w:pStyle w:val="af7"/>
              <w:jc w:val="center"/>
              <w:rPr>
                <w:sz w:val="24"/>
                <w:szCs w:val="24"/>
              </w:rPr>
            </w:pPr>
            <w:r w:rsidRPr="00450DA1">
              <w:rPr>
                <w:sz w:val="24"/>
                <w:szCs w:val="24"/>
              </w:rPr>
              <w:t xml:space="preserve">Т-1, </w:t>
            </w:r>
          </w:p>
          <w:p w:rsidR="00450DA1" w:rsidRDefault="002869EB" w:rsidP="000D0446">
            <w:pPr>
              <w:pStyle w:val="af7"/>
              <w:jc w:val="center"/>
              <w:rPr>
                <w:sz w:val="24"/>
                <w:szCs w:val="24"/>
              </w:rPr>
            </w:pPr>
            <w:r w:rsidRPr="00450DA1">
              <w:rPr>
                <w:sz w:val="24"/>
                <w:szCs w:val="24"/>
              </w:rPr>
              <w:t xml:space="preserve">Т-6, </w:t>
            </w:r>
          </w:p>
          <w:p w:rsidR="00450DA1" w:rsidRDefault="002869EB" w:rsidP="000D0446">
            <w:pPr>
              <w:pStyle w:val="af7"/>
              <w:jc w:val="center"/>
              <w:rPr>
                <w:sz w:val="24"/>
                <w:szCs w:val="24"/>
              </w:rPr>
            </w:pPr>
            <w:r w:rsidRPr="00450DA1">
              <w:rPr>
                <w:sz w:val="24"/>
                <w:szCs w:val="24"/>
              </w:rPr>
              <w:t xml:space="preserve">Т-12, </w:t>
            </w:r>
          </w:p>
          <w:p w:rsidR="002869EB" w:rsidRPr="00450DA1" w:rsidRDefault="002869EB" w:rsidP="000D0446">
            <w:pPr>
              <w:pStyle w:val="af7"/>
              <w:jc w:val="center"/>
              <w:rPr>
                <w:sz w:val="24"/>
                <w:szCs w:val="24"/>
              </w:rPr>
            </w:pPr>
            <w:r w:rsidRPr="00450DA1">
              <w:rPr>
                <w:sz w:val="24"/>
                <w:szCs w:val="24"/>
              </w:rPr>
              <w:t>Т-13.</w:t>
            </w:r>
          </w:p>
        </w:tc>
        <w:tc>
          <w:tcPr>
            <w:tcW w:w="1264" w:type="dxa"/>
          </w:tcPr>
          <w:p w:rsidR="002869EB" w:rsidRPr="00450DA1" w:rsidRDefault="002869EB" w:rsidP="000D0446">
            <w:pPr>
              <w:pStyle w:val="af7"/>
              <w:jc w:val="center"/>
              <w:rPr>
                <w:sz w:val="24"/>
                <w:szCs w:val="24"/>
              </w:rPr>
            </w:pPr>
            <w:r w:rsidRPr="00450DA1">
              <w:rPr>
                <w:sz w:val="24"/>
                <w:szCs w:val="24"/>
              </w:rPr>
              <w:t>Основная улица сельского поселения</w:t>
            </w:r>
          </w:p>
        </w:tc>
        <w:tc>
          <w:tcPr>
            <w:tcW w:w="1272" w:type="dxa"/>
          </w:tcPr>
          <w:p w:rsidR="002869EB" w:rsidRPr="00450DA1" w:rsidRDefault="002869EB" w:rsidP="000D0446">
            <w:pPr>
              <w:pStyle w:val="af7"/>
              <w:jc w:val="center"/>
              <w:rPr>
                <w:sz w:val="24"/>
                <w:szCs w:val="24"/>
              </w:rPr>
            </w:pPr>
            <w:r w:rsidRPr="00450DA1">
              <w:rPr>
                <w:sz w:val="24"/>
                <w:szCs w:val="24"/>
              </w:rPr>
              <w:t>60</w:t>
            </w:r>
          </w:p>
        </w:tc>
        <w:tc>
          <w:tcPr>
            <w:tcW w:w="1364" w:type="dxa"/>
          </w:tcPr>
          <w:p w:rsidR="002869EB" w:rsidRPr="00450DA1" w:rsidRDefault="002869EB" w:rsidP="000D0446">
            <w:pPr>
              <w:pStyle w:val="af7"/>
              <w:jc w:val="center"/>
              <w:rPr>
                <w:sz w:val="24"/>
                <w:szCs w:val="24"/>
              </w:rPr>
            </w:pPr>
            <w:r w:rsidRPr="00450DA1">
              <w:rPr>
                <w:sz w:val="24"/>
                <w:szCs w:val="24"/>
              </w:rPr>
              <w:t>3,5</w:t>
            </w:r>
            <w:r w:rsidR="00C1552B" w:rsidRPr="00450DA1">
              <w:rPr>
                <w:sz w:val="24"/>
                <w:szCs w:val="24"/>
              </w:rPr>
              <w:t>х2</w:t>
            </w:r>
          </w:p>
        </w:tc>
        <w:tc>
          <w:tcPr>
            <w:tcW w:w="1472" w:type="dxa"/>
          </w:tcPr>
          <w:p w:rsidR="002869EB" w:rsidRPr="00450DA1" w:rsidRDefault="002869EB" w:rsidP="000D0446">
            <w:pPr>
              <w:pStyle w:val="af7"/>
              <w:jc w:val="center"/>
              <w:rPr>
                <w:sz w:val="24"/>
                <w:szCs w:val="24"/>
              </w:rPr>
            </w:pPr>
            <w:r w:rsidRPr="00450DA1">
              <w:rPr>
                <w:sz w:val="24"/>
                <w:szCs w:val="24"/>
              </w:rPr>
              <w:t>3,0</w:t>
            </w:r>
            <w:r w:rsidR="00C1552B" w:rsidRPr="00450DA1">
              <w:rPr>
                <w:sz w:val="24"/>
                <w:szCs w:val="24"/>
              </w:rPr>
              <w:t>х2</w:t>
            </w:r>
          </w:p>
        </w:tc>
        <w:tc>
          <w:tcPr>
            <w:tcW w:w="1764" w:type="dxa"/>
          </w:tcPr>
          <w:p w:rsidR="002869EB" w:rsidRPr="00450DA1" w:rsidRDefault="002869EB" w:rsidP="000D0446">
            <w:pPr>
              <w:pStyle w:val="af7"/>
              <w:jc w:val="center"/>
              <w:rPr>
                <w:sz w:val="24"/>
                <w:szCs w:val="24"/>
              </w:rPr>
            </w:pPr>
            <w:r w:rsidRPr="00450DA1">
              <w:rPr>
                <w:sz w:val="24"/>
                <w:szCs w:val="24"/>
              </w:rPr>
              <w:t>Автобус</w:t>
            </w:r>
          </w:p>
          <w:p w:rsidR="002869EB" w:rsidRPr="00572C83" w:rsidRDefault="002869EB" w:rsidP="000D0446">
            <w:pPr>
              <w:pStyle w:val="af7"/>
              <w:jc w:val="center"/>
              <w:rPr>
                <w:sz w:val="22"/>
              </w:rPr>
            </w:pPr>
            <w:r w:rsidRPr="00572C83">
              <w:rPr>
                <w:sz w:val="22"/>
              </w:rPr>
              <w:t>(планируемый)</w:t>
            </w:r>
          </w:p>
        </w:tc>
        <w:tc>
          <w:tcPr>
            <w:tcW w:w="1996" w:type="dxa"/>
          </w:tcPr>
          <w:p w:rsidR="002869EB" w:rsidRPr="00450DA1" w:rsidRDefault="002869EB" w:rsidP="000D0446">
            <w:pPr>
              <w:pStyle w:val="af7"/>
              <w:jc w:val="center"/>
              <w:rPr>
                <w:sz w:val="24"/>
                <w:szCs w:val="24"/>
              </w:rPr>
            </w:pPr>
            <w:r w:rsidRPr="00450DA1">
              <w:rPr>
                <w:sz w:val="24"/>
                <w:szCs w:val="24"/>
              </w:rPr>
              <w:t>32</w:t>
            </w:r>
          </w:p>
        </w:tc>
      </w:tr>
      <w:tr w:rsidR="0065298D" w:rsidRPr="00450DA1" w:rsidTr="00572C83">
        <w:trPr>
          <w:trHeight w:val="2343"/>
        </w:trPr>
        <w:tc>
          <w:tcPr>
            <w:tcW w:w="1040" w:type="dxa"/>
          </w:tcPr>
          <w:p w:rsidR="00450DA1" w:rsidRDefault="002869EB" w:rsidP="000D0446">
            <w:pPr>
              <w:pStyle w:val="af7"/>
              <w:jc w:val="center"/>
              <w:rPr>
                <w:sz w:val="24"/>
                <w:szCs w:val="24"/>
              </w:rPr>
            </w:pPr>
            <w:r w:rsidRPr="00450DA1">
              <w:rPr>
                <w:sz w:val="24"/>
                <w:szCs w:val="24"/>
              </w:rPr>
              <w:t xml:space="preserve">Т-2, </w:t>
            </w:r>
          </w:p>
          <w:p w:rsidR="00450DA1" w:rsidRDefault="002869EB" w:rsidP="000D0446">
            <w:pPr>
              <w:pStyle w:val="af7"/>
              <w:jc w:val="center"/>
              <w:rPr>
                <w:sz w:val="24"/>
                <w:szCs w:val="24"/>
              </w:rPr>
            </w:pPr>
            <w:r w:rsidRPr="00450DA1">
              <w:rPr>
                <w:sz w:val="24"/>
                <w:szCs w:val="24"/>
              </w:rPr>
              <w:t>Т-4,</w:t>
            </w:r>
          </w:p>
          <w:p w:rsidR="00450DA1" w:rsidRDefault="002869EB" w:rsidP="000D0446">
            <w:pPr>
              <w:pStyle w:val="af7"/>
              <w:jc w:val="center"/>
              <w:rPr>
                <w:sz w:val="24"/>
                <w:szCs w:val="24"/>
              </w:rPr>
            </w:pPr>
            <w:r w:rsidRPr="00450DA1">
              <w:rPr>
                <w:sz w:val="24"/>
                <w:szCs w:val="24"/>
              </w:rPr>
              <w:t xml:space="preserve"> Т-5, </w:t>
            </w:r>
          </w:p>
          <w:p w:rsidR="00450DA1" w:rsidRDefault="002869EB" w:rsidP="000D0446">
            <w:pPr>
              <w:pStyle w:val="af7"/>
              <w:jc w:val="center"/>
              <w:rPr>
                <w:sz w:val="24"/>
                <w:szCs w:val="24"/>
              </w:rPr>
            </w:pPr>
            <w:r w:rsidRPr="00450DA1">
              <w:rPr>
                <w:sz w:val="24"/>
                <w:szCs w:val="24"/>
              </w:rPr>
              <w:t xml:space="preserve">Т-7, </w:t>
            </w:r>
          </w:p>
          <w:p w:rsidR="002869EB" w:rsidRPr="00450DA1" w:rsidRDefault="002869EB" w:rsidP="000D0446">
            <w:pPr>
              <w:pStyle w:val="af7"/>
              <w:jc w:val="center"/>
              <w:rPr>
                <w:sz w:val="24"/>
                <w:szCs w:val="24"/>
              </w:rPr>
            </w:pPr>
            <w:r w:rsidRPr="00450DA1">
              <w:rPr>
                <w:sz w:val="24"/>
                <w:szCs w:val="24"/>
              </w:rPr>
              <w:t xml:space="preserve">Т-10, </w:t>
            </w:r>
          </w:p>
          <w:p w:rsidR="002869EB" w:rsidRPr="00450DA1" w:rsidRDefault="002869EB" w:rsidP="000D0446">
            <w:pPr>
              <w:pStyle w:val="af7"/>
              <w:jc w:val="center"/>
              <w:rPr>
                <w:sz w:val="24"/>
                <w:szCs w:val="24"/>
              </w:rPr>
            </w:pPr>
            <w:r w:rsidRPr="00450DA1">
              <w:rPr>
                <w:sz w:val="24"/>
                <w:szCs w:val="24"/>
              </w:rPr>
              <w:t>Т-11</w:t>
            </w:r>
            <w:r w:rsidR="00B73AC2" w:rsidRPr="00450DA1">
              <w:rPr>
                <w:sz w:val="24"/>
                <w:szCs w:val="24"/>
              </w:rPr>
              <w:t>,</w:t>
            </w:r>
          </w:p>
          <w:p w:rsidR="00B73AC2" w:rsidRPr="00450DA1" w:rsidRDefault="00B73AC2" w:rsidP="000D0446">
            <w:pPr>
              <w:pStyle w:val="af7"/>
              <w:jc w:val="center"/>
              <w:rPr>
                <w:sz w:val="24"/>
                <w:szCs w:val="24"/>
              </w:rPr>
            </w:pPr>
            <w:r w:rsidRPr="00450DA1">
              <w:rPr>
                <w:sz w:val="24"/>
                <w:szCs w:val="24"/>
              </w:rPr>
              <w:t>Т-14,</w:t>
            </w:r>
          </w:p>
          <w:p w:rsidR="00B73AC2" w:rsidRPr="00450DA1" w:rsidRDefault="00B73AC2" w:rsidP="000D0446">
            <w:pPr>
              <w:pStyle w:val="af7"/>
              <w:jc w:val="center"/>
              <w:rPr>
                <w:sz w:val="24"/>
                <w:szCs w:val="24"/>
              </w:rPr>
            </w:pPr>
            <w:r w:rsidRPr="00450DA1">
              <w:rPr>
                <w:sz w:val="24"/>
                <w:szCs w:val="24"/>
              </w:rPr>
              <w:t>Т-15</w:t>
            </w:r>
          </w:p>
        </w:tc>
        <w:tc>
          <w:tcPr>
            <w:tcW w:w="1264" w:type="dxa"/>
          </w:tcPr>
          <w:p w:rsidR="002869EB" w:rsidRPr="00450DA1" w:rsidRDefault="002869EB" w:rsidP="000D0446">
            <w:pPr>
              <w:pStyle w:val="af7"/>
              <w:jc w:val="center"/>
              <w:rPr>
                <w:sz w:val="24"/>
                <w:szCs w:val="24"/>
              </w:rPr>
            </w:pPr>
            <w:r w:rsidRPr="00450DA1">
              <w:rPr>
                <w:sz w:val="24"/>
                <w:szCs w:val="24"/>
              </w:rPr>
              <w:t>Местная улица</w:t>
            </w:r>
          </w:p>
        </w:tc>
        <w:tc>
          <w:tcPr>
            <w:tcW w:w="1272" w:type="dxa"/>
          </w:tcPr>
          <w:p w:rsidR="002869EB" w:rsidRPr="00450DA1" w:rsidRDefault="002869EB" w:rsidP="000D0446">
            <w:pPr>
              <w:pStyle w:val="af7"/>
              <w:jc w:val="center"/>
              <w:rPr>
                <w:sz w:val="24"/>
                <w:szCs w:val="24"/>
              </w:rPr>
            </w:pPr>
            <w:r w:rsidRPr="00450DA1">
              <w:rPr>
                <w:sz w:val="24"/>
                <w:szCs w:val="24"/>
              </w:rPr>
              <w:t>40</w:t>
            </w:r>
          </w:p>
        </w:tc>
        <w:tc>
          <w:tcPr>
            <w:tcW w:w="1364" w:type="dxa"/>
          </w:tcPr>
          <w:p w:rsidR="002869EB" w:rsidRPr="00450DA1" w:rsidRDefault="002869EB" w:rsidP="000D0446">
            <w:pPr>
              <w:pStyle w:val="af7"/>
              <w:jc w:val="center"/>
              <w:rPr>
                <w:sz w:val="24"/>
                <w:szCs w:val="24"/>
              </w:rPr>
            </w:pPr>
            <w:r w:rsidRPr="00450DA1">
              <w:rPr>
                <w:sz w:val="24"/>
                <w:szCs w:val="24"/>
              </w:rPr>
              <w:t>3,0</w:t>
            </w:r>
            <w:r w:rsidR="00C1552B" w:rsidRPr="00450DA1">
              <w:rPr>
                <w:sz w:val="24"/>
                <w:szCs w:val="24"/>
              </w:rPr>
              <w:t>х2</w:t>
            </w:r>
          </w:p>
        </w:tc>
        <w:tc>
          <w:tcPr>
            <w:tcW w:w="1472" w:type="dxa"/>
          </w:tcPr>
          <w:p w:rsidR="002869EB" w:rsidRPr="00450DA1" w:rsidRDefault="002869EB" w:rsidP="000D0446">
            <w:pPr>
              <w:pStyle w:val="af7"/>
              <w:jc w:val="center"/>
              <w:rPr>
                <w:sz w:val="24"/>
                <w:szCs w:val="24"/>
              </w:rPr>
            </w:pPr>
            <w:r w:rsidRPr="00450DA1">
              <w:rPr>
                <w:sz w:val="24"/>
                <w:szCs w:val="24"/>
              </w:rPr>
              <w:t>1,5</w:t>
            </w:r>
            <w:r w:rsidR="00C1552B" w:rsidRPr="00450DA1">
              <w:rPr>
                <w:sz w:val="24"/>
                <w:szCs w:val="24"/>
              </w:rPr>
              <w:t>х2</w:t>
            </w:r>
          </w:p>
        </w:tc>
        <w:tc>
          <w:tcPr>
            <w:tcW w:w="1764" w:type="dxa"/>
          </w:tcPr>
          <w:p w:rsidR="002869EB" w:rsidRPr="00450DA1" w:rsidRDefault="002869EB" w:rsidP="000D0446">
            <w:pPr>
              <w:pStyle w:val="af7"/>
              <w:jc w:val="center"/>
              <w:rPr>
                <w:sz w:val="24"/>
                <w:szCs w:val="24"/>
              </w:rPr>
            </w:pPr>
            <w:r w:rsidRPr="00450DA1">
              <w:rPr>
                <w:sz w:val="24"/>
                <w:szCs w:val="24"/>
              </w:rPr>
              <w:t>-</w:t>
            </w:r>
          </w:p>
        </w:tc>
        <w:tc>
          <w:tcPr>
            <w:tcW w:w="1996" w:type="dxa"/>
          </w:tcPr>
          <w:p w:rsidR="002869EB" w:rsidRPr="00450DA1" w:rsidRDefault="002869EB" w:rsidP="000D0446">
            <w:pPr>
              <w:pStyle w:val="af7"/>
              <w:jc w:val="center"/>
              <w:rPr>
                <w:sz w:val="24"/>
                <w:szCs w:val="24"/>
              </w:rPr>
            </w:pPr>
            <w:r w:rsidRPr="00450DA1">
              <w:rPr>
                <w:sz w:val="24"/>
                <w:szCs w:val="24"/>
              </w:rPr>
              <w:t>20</w:t>
            </w:r>
            <w:r w:rsidR="00FA5FFA" w:rsidRPr="00450DA1">
              <w:rPr>
                <w:sz w:val="24"/>
                <w:szCs w:val="24"/>
              </w:rPr>
              <w:t>-22</w:t>
            </w:r>
          </w:p>
          <w:p w:rsidR="00B73AC2" w:rsidRPr="00450DA1" w:rsidRDefault="00B73AC2" w:rsidP="000D0446">
            <w:pPr>
              <w:pStyle w:val="af7"/>
              <w:jc w:val="center"/>
              <w:rPr>
                <w:sz w:val="24"/>
                <w:szCs w:val="24"/>
              </w:rPr>
            </w:pPr>
          </w:p>
        </w:tc>
      </w:tr>
      <w:tr w:rsidR="00D47870" w:rsidRPr="00450DA1" w:rsidTr="00450DA1">
        <w:trPr>
          <w:trHeight w:val="1036"/>
        </w:trPr>
        <w:tc>
          <w:tcPr>
            <w:tcW w:w="1040" w:type="dxa"/>
          </w:tcPr>
          <w:p w:rsidR="00450DA1" w:rsidRDefault="002869EB" w:rsidP="000D0446">
            <w:pPr>
              <w:pStyle w:val="af7"/>
              <w:jc w:val="center"/>
              <w:rPr>
                <w:sz w:val="24"/>
                <w:szCs w:val="24"/>
              </w:rPr>
            </w:pPr>
            <w:r w:rsidRPr="00450DA1">
              <w:rPr>
                <w:sz w:val="24"/>
                <w:szCs w:val="24"/>
              </w:rPr>
              <w:t xml:space="preserve">Т-3, </w:t>
            </w:r>
          </w:p>
          <w:p w:rsidR="00450DA1" w:rsidRDefault="002869EB" w:rsidP="000D0446">
            <w:pPr>
              <w:pStyle w:val="af7"/>
              <w:jc w:val="center"/>
              <w:rPr>
                <w:sz w:val="24"/>
                <w:szCs w:val="24"/>
              </w:rPr>
            </w:pPr>
            <w:r w:rsidRPr="00450DA1">
              <w:rPr>
                <w:sz w:val="24"/>
                <w:szCs w:val="24"/>
              </w:rPr>
              <w:t xml:space="preserve">Т-8, </w:t>
            </w:r>
          </w:p>
          <w:p w:rsidR="002869EB" w:rsidRPr="00450DA1" w:rsidRDefault="002869EB" w:rsidP="000D0446">
            <w:pPr>
              <w:pStyle w:val="af7"/>
              <w:jc w:val="center"/>
              <w:rPr>
                <w:sz w:val="24"/>
                <w:szCs w:val="24"/>
              </w:rPr>
            </w:pPr>
            <w:r w:rsidRPr="00450DA1">
              <w:rPr>
                <w:sz w:val="24"/>
                <w:szCs w:val="24"/>
              </w:rPr>
              <w:t>Т-9</w:t>
            </w:r>
          </w:p>
        </w:tc>
        <w:tc>
          <w:tcPr>
            <w:tcW w:w="1264" w:type="dxa"/>
          </w:tcPr>
          <w:p w:rsidR="002869EB" w:rsidRPr="00450DA1" w:rsidRDefault="002869EB" w:rsidP="000D0446">
            <w:pPr>
              <w:pStyle w:val="af7"/>
              <w:jc w:val="center"/>
              <w:rPr>
                <w:sz w:val="24"/>
                <w:szCs w:val="24"/>
              </w:rPr>
            </w:pPr>
            <w:r w:rsidRPr="00450DA1">
              <w:rPr>
                <w:sz w:val="24"/>
                <w:szCs w:val="24"/>
              </w:rPr>
              <w:t>Местная улица</w:t>
            </w:r>
          </w:p>
        </w:tc>
        <w:tc>
          <w:tcPr>
            <w:tcW w:w="1272" w:type="dxa"/>
          </w:tcPr>
          <w:p w:rsidR="002869EB" w:rsidRPr="00450DA1" w:rsidRDefault="002869EB" w:rsidP="000D0446">
            <w:pPr>
              <w:pStyle w:val="af7"/>
              <w:jc w:val="center"/>
              <w:rPr>
                <w:sz w:val="24"/>
                <w:szCs w:val="24"/>
              </w:rPr>
            </w:pPr>
            <w:r w:rsidRPr="00450DA1">
              <w:rPr>
                <w:sz w:val="24"/>
                <w:szCs w:val="24"/>
              </w:rPr>
              <w:t>30</w:t>
            </w:r>
          </w:p>
        </w:tc>
        <w:tc>
          <w:tcPr>
            <w:tcW w:w="1364" w:type="dxa"/>
          </w:tcPr>
          <w:p w:rsidR="002869EB" w:rsidRPr="00450DA1" w:rsidRDefault="002869EB" w:rsidP="000D0446">
            <w:pPr>
              <w:pStyle w:val="af7"/>
              <w:jc w:val="center"/>
              <w:rPr>
                <w:sz w:val="24"/>
                <w:szCs w:val="24"/>
              </w:rPr>
            </w:pPr>
            <w:r w:rsidRPr="00450DA1">
              <w:rPr>
                <w:sz w:val="24"/>
                <w:szCs w:val="24"/>
              </w:rPr>
              <w:t>3,0</w:t>
            </w:r>
            <w:r w:rsidR="00C1552B" w:rsidRPr="00450DA1">
              <w:rPr>
                <w:sz w:val="24"/>
                <w:szCs w:val="24"/>
              </w:rPr>
              <w:t>х2</w:t>
            </w:r>
          </w:p>
        </w:tc>
        <w:tc>
          <w:tcPr>
            <w:tcW w:w="1472" w:type="dxa"/>
          </w:tcPr>
          <w:p w:rsidR="002869EB" w:rsidRPr="00450DA1" w:rsidRDefault="002869EB" w:rsidP="000D0446">
            <w:pPr>
              <w:pStyle w:val="af7"/>
              <w:jc w:val="center"/>
              <w:rPr>
                <w:sz w:val="24"/>
                <w:szCs w:val="24"/>
              </w:rPr>
            </w:pPr>
            <w:r w:rsidRPr="00450DA1">
              <w:rPr>
                <w:sz w:val="24"/>
                <w:szCs w:val="24"/>
              </w:rPr>
              <w:t>1,5</w:t>
            </w:r>
            <w:r w:rsidR="00C1552B" w:rsidRPr="00450DA1">
              <w:rPr>
                <w:sz w:val="24"/>
                <w:szCs w:val="24"/>
              </w:rPr>
              <w:t>х2</w:t>
            </w:r>
          </w:p>
        </w:tc>
        <w:tc>
          <w:tcPr>
            <w:tcW w:w="1764" w:type="dxa"/>
          </w:tcPr>
          <w:p w:rsidR="002869EB" w:rsidRPr="00450DA1" w:rsidRDefault="002869EB" w:rsidP="000D0446">
            <w:pPr>
              <w:pStyle w:val="af7"/>
              <w:jc w:val="center"/>
              <w:rPr>
                <w:sz w:val="24"/>
                <w:szCs w:val="24"/>
              </w:rPr>
            </w:pPr>
            <w:r w:rsidRPr="00450DA1">
              <w:rPr>
                <w:sz w:val="24"/>
                <w:szCs w:val="24"/>
              </w:rPr>
              <w:t>-</w:t>
            </w:r>
          </w:p>
        </w:tc>
        <w:tc>
          <w:tcPr>
            <w:tcW w:w="1996" w:type="dxa"/>
          </w:tcPr>
          <w:p w:rsidR="002869EB" w:rsidRPr="00450DA1" w:rsidRDefault="00E83F8F" w:rsidP="000D0446">
            <w:pPr>
              <w:pStyle w:val="af7"/>
              <w:jc w:val="center"/>
              <w:rPr>
                <w:sz w:val="24"/>
                <w:szCs w:val="24"/>
              </w:rPr>
            </w:pPr>
            <w:r w:rsidRPr="00450DA1">
              <w:rPr>
                <w:sz w:val="24"/>
                <w:szCs w:val="24"/>
              </w:rPr>
              <w:t>14</w:t>
            </w:r>
          </w:p>
        </w:tc>
      </w:tr>
    </w:tbl>
    <w:p w:rsidR="00345609" w:rsidRPr="007C6E7F" w:rsidRDefault="00345609" w:rsidP="000D0446">
      <w:pPr>
        <w:pStyle w:val="af6"/>
      </w:pPr>
      <w:bookmarkStart w:id="11" w:name="_Ref77260912"/>
      <w:r w:rsidRPr="007C6E7F">
        <w:t xml:space="preserve">Таблица </w:t>
      </w:r>
      <w:r w:rsidR="00103F2F">
        <w:rPr>
          <w:noProof/>
        </w:rPr>
        <w:fldChar w:fldCharType="begin"/>
      </w:r>
      <w:r w:rsidR="00103F2F">
        <w:rPr>
          <w:noProof/>
        </w:rPr>
        <w:instrText xml:space="preserve"> SEQ Таблица \* ARABIC </w:instrText>
      </w:r>
      <w:r w:rsidR="00103F2F">
        <w:rPr>
          <w:noProof/>
        </w:rPr>
        <w:fldChar w:fldCharType="separate"/>
      </w:r>
      <w:r w:rsidR="00641C6E">
        <w:rPr>
          <w:noProof/>
        </w:rPr>
        <w:t>6</w:t>
      </w:r>
      <w:r w:rsidR="00103F2F">
        <w:rPr>
          <w:noProof/>
        </w:rPr>
        <w:fldChar w:fldCharType="end"/>
      </w:r>
      <w:r w:rsidRPr="007C6E7F">
        <w:t xml:space="preserve">. </w:t>
      </w:r>
      <w:r w:rsidR="007C6E7F" w:rsidRPr="007C6E7F">
        <w:t>Характеристики и параметры о</w:t>
      </w:r>
      <w:r w:rsidRPr="007C6E7F">
        <w:t>бъект</w:t>
      </w:r>
      <w:r w:rsidR="007C6E7F" w:rsidRPr="007C6E7F">
        <w:t>ов</w:t>
      </w:r>
      <w:r w:rsidRPr="007C6E7F">
        <w:t xml:space="preserve"> хранения транспорта</w:t>
      </w:r>
      <w:bookmarkEnd w:id="11"/>
    </w:p>
    <w:tbl>
      <w:tblPr>
        <w:tblW w:w="10172"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851"/>
        <w:gridCol w:w="1278"/>
        <w:gridCol w:w="1815"/>
        <w:gridCol w:w="1558"/>
        <w:gridCol w:w="1558"/>
        <w:gridCol w:w="1558"/>
        <w:gridCol w:w="1554"/>
      </w:tblGrid>
      <w:tr w:rsidR="002E2265" w:rsidRPr="00B73AC2" w:rsidTr="00450DA1">
        <w:trPr>
          <w:trHeight w:val="973"/>
        </w:trPr>
        <w:tc>
          <w:tcPr>
            <w:tcW w:w="418" w:type="pct"/>
            <w:shd w:val="clear" w:color="auto" w:fill="auto"/>
          </w:tcPr>
          <w:p w:rsidR="002E2265" w:rsidRPr="00450DA1" w:rsidRDefault="002E2265" w:rsidP="000D0446">
            <w:pPr>
              <w:ind w:firstLine="0"/>
              <w:jc w:val="center"/>
              <w:rPr>
                <w:rFonts w:eastAsia="Calibri" w:cs="Times New Roman"/>
                <w:sz w:val="24"/>
                <w:szCs w:val="24"/>
              </w:rPr>
            </w:pPr>
            <w:r w:rsidRPr="00450DA1">
              <w:rPr>
                <w:rFonts w:eastAsia="Calibri" w:cs="Times New Roman"/>
                <w:sz w:val="24"/>
                <w:szCs w:val="24"/>
              </w:rPr>
              <w:t>Индекс</w:t>
            </w:r>
            <w:r w:rsidR="00450DA1">
              <w:rPr>
                <w:rFonts w:eastAsia="Calibri" w:cs="Times New Roman"/>
                <w:sz w:val="24"/>
                <w:szCs w:val="24"/>
              </w:rPr>
              <w:t xml:space="preserve"> на чертеже 1</w:t>
            </w:r>
          </w:p>
        </w:tc>
        <w:tc>
          <w:tcPr>
            <w:tcW w:w="628" w:type="pct"/>
            <w:shd w:val="clear" w:color="auto" w:fill="auto"/>
          </w:tcPr>
          <w:p w:rsidR="002E2265" w:rsidRPr="00450DA1" w:rsidRDefault="002E2265" w:rsidP="000D0446">
            <w:pPr>
              <w:ind w:firstLine="0"/>
              <w:jc w:val="center"/>
              <w:rPr>
                <w:rFonts w:eastAsia="Calibri" w:cs="Times New Roman"/>
                <w:sz w:val="24"/>
                <w:szCs w:val="24"/>
              </w:rPr>
            </w:pPr>
            <w:r w:rsidRPr="00450DA1">
              <w:rPr>
                <w:rFonts w:eastAsia="Calibri" w:cs="Times New Roman"/>
                <w:sz w:val="24"/>
                <w:szCs w:val="24"/>
              </w:rPr>
              <w:t>Наименование объекта</w:t>
            </w:r>
          </w:p>
        </w:tc>
        <w:tc>
          <w:tcPr>
            <w:tcW w:w="892" w:type="pct"/>
            <w:shd w:val="clear" w:color="auto" w:fill="auto"/>
          </w:tcPr>
          <w:p w:rsidR="002E2265" w:rsidRPr="00450DA1" w:rsidRDefault="002E2265" w:rsidP="000D0446">
            <w:pPr>
              <w:ind w:firstLine="0"/>
              <w:jc w:val="center"/>
              <w:rPr>
                <w:rFonts w:eastAsia="Calibri" w:cs="Times New Roman"/>
                <w:sz w:val="24"/>
                <w:szCs w:val="24"/>
              </w:rPr>
            </w:pPr>
            <w:r w:rsidRPr="00450DA1">
              <w:rPr>
                <w:rFonts w:eastAsia="Calibri" w:cs="Times New Roman"/>
                <w:sz w:val="24"/>
                <w:szCs w:val="24"/>
              </w:rPr>
              <w:t>Наименование характеристик и параметров объекта</w:t>
            </w:r>
          </w:p>
        </w:tc>
        <w:tc>
          <w:tcPr>
            <w:tcW w:w="766" w:type="pct"/>
            <w:shd w:val="clear" w:color="auto" w:fill="auto"/>
          </w:tcPr>
          <w:p w:rsidR="002E2265" w:rsidRPr="00450DA1" w:rsidRDefault="002E2265" w:rsidP="000D0446">
            <w:pPr>
              <w:ind w:firstLine="0"/>
              <w:jc w:val="center"/>
              <w:rPr>
                <w:rFonts w:eastAsia="Calibri" w:cs="Times New Roman"/>
                <w:sz w:val="24"/>
                <w:szCs w:val="24"/>
              </w:rPr>
            </w:pPr>
            <w:r w:rsidRPr="00450DA1">
              <w:rPr>
                <w:rFonts w:eastAsia="Calibri" w:cs="Times New Roman"/>
                <w:sz w:val="24"/>
                <w:szCs w:val="24"/>
              </w:rPr>
              <w:t>Значение показателя,</w:t>
            </w:r>
          </w:p>
          <w:p w:rsidR="002E2265" w:rsidRPr="00450DA1" w:rsidRDefault="002E2265" w:rsidP="000D0446">
            <w:pPr>
              <w:ind w:firstLine="0"/>
              <w:jc w:val="center"/>
              <w:rPr>
                <w:rFonts w:eastAsia="Calibri" w:cs="Times New Roman"/>
                <w:sz w:val="24"/>
                <w:szCs w:val="24"/>
              </w:rPr>
            </w:pPr>
            <w:r w:rsidRPr="00450DA1">
              <w:rPr>
                <w:rFonts w:eastAsia="Calibri" w:cs="Times New Roman"/>
                <w:sz w:val="24"/>
                <w:szCs w:val="24"/>
              </w:rPr>
              <w:t>машиномест/кв.м.</w:t>
            </w:r>
          </w:p>
        </w:tc>
        <w:tc>
          <w:tcPr>
            <w:tcW w:w="766" w:type="pct"/>
          </w:tcPr>
          <w:p w:rsidR="002E2265" w:rsidRPr="00450DA1" w:rsidRDefault="002E2265" w:rsidP="000D0446">
            <w:pPr>
              <w:ind w:firstLine="0"/>
              <w:jc w:val="center"/>
              <w:rPr>
                <w:rFonts w:eastAsia="Calibri" w:cs="Times New Roman"/>
                <w:sz w:val="24"/>
                <w:szCs w:val="24"/>
              </w:rPr>
            </w:pPr>
            <w:r w:rsidRPr="00450DA1">
              <w:rPr>
                <w:sz w:val="24"/>
                <w:szCs w:val="24"/>
              </w:rPr>
              <w:t>Максимальный процент застройки</w:t>
            </w:r>
          </w:p>
        </w:tc>
        <w:tc>
          <w:tcPr>
            <w:tcW w:w="766" w:type="pct"/>
          </w:tcPr>
          <w:p w:rsidR="002E2265" w:rsidRPr="00450DA1" w:rsidRDefault="002E2265" w:rsidP="000D0446">
            <w:pPr>
              <w:ind w:firstLine="0"/>
              <w:jc w:val="center"/>
              <w:rPr>
                <w:rFonts w:eastAsia="Calibri" w:cs="Times New Roman"/>
                <w:sz w:val="24"/>
                <w:szCs w:val="24"/>
              </w:rPr>
            </w:pPr>
            <w:r w:rsidRPr="00450DA1">
              <w:rPr>
                <w:rFonts w:eastAsia="Calibri" w:cs="Times New Roman"/>
                <w:sz w:val="24"/>
                <w:szCs w:val="24"/>
              </w:rPr>
              <w:t>Предельное количество этажей</w:t>
            </w:r>
          </w:p>
        </w:tc>
        <w:tc>
          <w:tcPr>
            <w:tcW w:w="764" w:type="pct"/>
          </w:tcPr>
          <w:p w:rsidR="002E2265" w:rsidRPr="00450DA1" w:rsidRDefault="002E2265" w:rsidP="000D0446">
            <w:pPr>
              <w:ind w:firstLine="0"/>
              <w:jc w:val="center"/>
              <w:rPr>
                <w:rFonts w:eastAsia="Calibri" w:cs="Times New Roman"/>
                <w:sz w:val="24"/>
                <w:szCs w:val="24"/>
              </w:rPr>
            </w:pPr>
            <w:r w:rsidRPr="00450DA1">
              <w:rPr>
                <w:sz w:val="24"/>
                <w:szCs w:val="24"/>
              </w:rPr>
              <w:t>Минимальные отступы от границ земельных участков в целях определения мест допустимого размещения зданий, м</w:t>
            </w:r>
          </w:p>
        </w:tc>
      </w:tr>
      <w:tr w:rsidR="002E2265" w:rsidRPr="00B73AC2" w:rsidTr="00450DA1">
        <w:trPr>
          <w:trHeight w:val="246"/>
          <w:tblHeader/>
        </w:trPr>
        <w:tc>
          <w:tcPr>
            <w:tcW w:w="418" w:type="pct"/>
            <w:shd w:val="clear" w:color="auto" w:fill="auto"/>
          </w:tcPr>
          <w:p w:rsidR="002E2265" w:rsidRPr="00450DA1" w:rsidRDefault="002E2265" w:rsidP="000D0446">
            <w:pPr>
              <w:ind w:firstLine="0"/>
              <w:jc w:val="center"/>
              <w:rPr>
                <w:rFonts w:eastAsia="Calibri" w:cs="Times New Roman"/>
                <w:sz w:val="24"/>
                <w:szCs w:val="24"/>
              </w:rPr>
            </w:pPr>
            <w:r w:rsidRPr="00450DA1">
              <w:rPr>
                <w:rFonts w:eastAsia="Calibri" w:cs="Times New Roman"/>
                <w:sz w:val="24"/>
                <w:szCs w:val="24"/>
              </w:rPr>
              <w:t>1</w:t>
            </w:r>
          </w:p>
        </w:tc>
        <w:tc>
          <w:tcPr>
            <w:tcW w:w="628" w:type="pct"/>
            <w:shd w:val="clear" w:color="auto" w:fill="auto"/>
          </w:tcPr>
          <w:p w:rsidR="002E2265" w:rsidRPr="00450DA1" w:rsidRDefault="002E2265" w:rsidP="000D0446">
            <w:pPr>
              <w:ind w:firstLine="0"/>
              <w:jc w:val="center"/>
              <w:rPr>
                <w:rFonts w:eastAsia="Calibri" w:cs="Times New Roman"/>
                <w:sz w:val="24"/>
                <w:szCs w:val="24"/>
              </w:rPr>
            </w:pPr>
            <w:r w:rsidRPr="00450DA1">
              <w:rPr>
                <w:rFonts w:eastAsia="Calibri" w:cs="Times New Roman"/>
                <w:sz w:val="24"/>
                <w:szCs w:val="24"/>
              </w:rPr>
              <w:t>2</w:t>
            </w:r>
          </w:p>
        </w:tc>
        <w:tc>
          <w:tcPr>
            <w:tcW w:w="892" w:type="pct"/>
            <w:shd w:val="clear" w:color="auto" w:fill="auto"/>
          </w:tcPr>
          <w:p w:rsidR="002E2265" w:rsidRPr="00450DA1" w:rsidRDefault="002E2265" w:rsidP="000D0446">
            <w:pPr>
              <w:ind w:firstLine="0"/>
              <w:jc w:val="center"/>
              <w:rPr>
                <w:rFonts w:eastAsia="Calibri" w:cs="Times New Roman"/>
                <w:sz w:val="24"/>
                <w:szCs w:val="24"/>
              </w:rPr>
            </w:pPr>
            <w:r w:rsidRPr="00450DA1">
              <w:rPr>
                <w:rFonts w:eastAsia="Calibri" w:cs="Times New Roman"/>
                <w:sz w:val="24"/>
                <w:szCs w:val="24"/>
              </w:rPr>
              <w:t>3</w:t>
            </w:r>
          </w:p>
        </w:tc>
        <w:tc>
          <w:tcPr>
            <w:tcW w:w="766" w:type="pct"/>
            <w:shd w:val="clear" w:color="auto" w:fill="auto"/>
          </w:tcPr>
          <w:p w:rsidR="002E2265" w:rsidRPr="00450DA1" w:rsidRDefault="002E2265" w:rsidP="000D0446">
            <w:pPr>
              <w:ind w:firstLine="0"/>
              <w:jc w:val="center"/>
              <w:rPr>
                <w:rFonts w:eastAsia="Calibri" w:cs="Times New Roman"/>
                <w:sz w:val="24"/>
                <w:szCs w:val="24"/>
              </w:rPr>
            </w:pPr>
            <w:r w:rsidRPr="00450DA1">
              <w:rPr>
                <w:rFonts w:eastAsia="Calibri" w:cs="Times New Roman"/>
                <w:sz w:val="24"/>
                <w:szCs w:val="24"/>
              </w:rPr>
              <w:t>4</w:t>
            </w:r>
          </w:p>
        </w:tc>
        <w:tc>
          <w:tcPr>
            <w:tcW w:w="766" w:type="pct"/>
          </w:tcPr>
          <w:p w:rsidR="002E2265" w:rsidRPr="00450DA1" w:rsidRDefault="008F5249" w:rsidP="000D0446">
            <w:pPr>
              <w:ind w:firstLine="0"/>
              <w:jc w:val="center"/>
              <w:rPr>
                <w:rFonts w:eastAsia="Calibri" w:cs="Times New Roman"/>
                <w:sz w:val="24"/>
                <w:szCs w:val="24"/>
              </w:rPr>
            </w:pPr>
            <w:r w:rsidRPr="00450DA1">
              <w:rPr>
                <w:rFonts w:eastAsia="Calibri" w:cs="Times New Roman"/>
                <w:sz w:val="24"/>
                <w:szCs w:val="24"/>
              </w:rPr>
              <w:t>5</w:t>
            </w:r>
          </w:p>
        </w:tc>
        <w:tc>
          <w:tcPr>
            <w:tcW w:w="766" w:type="pct"/>
          </w:tcPr>
          <w:p w:rsidR="002E2265" w:rsidRPr="00450DA1" w:rsidRDefault="008F5249" w:rsidP="000D0446">
            <w:pPr>
              <w:ind w:firstLine="0"/>
              <w:jc w:val="center"/>
              <w:rPr>
                <w:rFonts w:eastAsia="Calibri" w:cs="Times New Roman"/>
                <w:sz w:val="24"/>
                <w:szCs w:val="24"/>
              </w:rPr>
            </w:pPr>
            <w:r w:rsidRPr="00450DA1">
              <w:rPr>
                <w:rFonts w:eastAsia="Calibri" w:cs="Times New Roman"/>
                <w:sz w:val="24"/>
                <w:szCs w:val="24"/>
              </w:rPr>
              <w:t>6</w:t>
            </w:r>
          </w:p>
        </w:tc>
        <w:tc>
          <w:tcPr>
            <w:tcW w:w="764" w:type="pct"/>
          </w:tcPr>
          <w:p w:rsidR="002E2265" w:rsidRPr="00450DA1" w:rsidRDefault="008F5249" w:rsidP="000D0446">
            <w:pPr>
              <w:ind w:firstLine="0"/>
              <w:jc w:val="center"/>
              <w:rPr>
                <w:rFonts w:eastAsia="Calibri" w:cs="Times New Roman"/>
                <w:sz w:val="24"/>
                <w:szCs w:val="24"/>
              </w:rPr>
            </w:pPr>
            <w:r w:rsidRPr="00450DA1">
              <w:rPr>
                <w:rFonts w:eastAsia="Calibri" w:cs="Times New Roman"/>
                <w:sz w:val="24"/>
                <w:szCs w:val="24"/>
              </w:rPr>
              <w:t>7</w:t>
            </w:r>
          </w:p>
        </w:tc>
      </w:tr>
      <w:tr w:rsidR="002E2265" w:rsidRPr="00B73AC2" w:rsidTr="00450DA1">
        <w:trPr>
          <w:trHeight w:val="972"/>
        </w:trPr>
        <w:tc>
          <w:tcPr>
            <w:tcW w:w="418" w:type="pct"/>
            <w:shd w:val="clear" w:color="auto" w:fill="auto"/>
          </w:tcPr>
          <w:p w:rsidR="002E2265" w:rsidRPr="00450DA1" w:rsidRDefault="002E2265" w:rsidP="000D0446">
            <w:pPr>
              <w:ind w:firstLine="0"/>
              <w:jc w:val="center"/>
              <w:rPr>
                <w:rFonts w:eastAsia="Calibri" w:cs="Times New Roman"/>
                <w:sz w:val="24"/>
                <w:szCs w:val="24"/>
              </w:rPr>
            </w:pPr>
            <w:r w:rsidRPr="00450DA1">
              <w:rPr>
                <w:rFonts w:eastAsia="Calibri" w:cs="Times New Roman"/>
                <w:sz w:val="24"/>
                <w:szCs w:val="24"/>
              </w:rPr>
              <w:t>Хр-1</w:t>
            </w:r>
          </w:p>
        </w:tc>
        <w:tc>
          <w:tcPr>
            <w:tcW w:w="628" w:type="pct"/>
            <w:shd w:val="clear" w:color="auto" w:fill="auto"/>
          </w:tcPr>
          <w:p w:rsidR="002E2265" w:rsidRPr="00450DA1" w:rsidRDefault="002E2265" w:rsidP="000D0446">
            <w:pPr>
              <w:ind w:firstLine="0"/>
              <w:jc w:val="center"/>
              <w:rPr>
                <w:rFonts w:eastAsia="Calibri" w:cs="Times New Roman"/>
                <w:sz w:val="24"/>
                <w:szCs w:val="24"/>
              </w:rPr>
            </w:pPr>
            <w:r w:rsidRPr="00450DA1">
              <w:rPr>
                <w:rFonts w:eastAsia="Calibri" w:cs="Times New Roman"/>
                <w:sz w:val="24"/>
                <w:szCs w:val="24"/>
              </w:rPr>
              <w:t>Объекты хранения транспорта (автостоянки)</w:t>
            </w:r>
          </w:p>
        </w:tc>
        <w:tc>
          <w:tcPr>
            <w:tcW w:w="892" w:type="pct"/>
            <w:shd w:val="clear" w:color="auto" w:fill="auto"/>
          </w:tcPr>
          <w:p w:rsidR="002E2265" w:rsidRPr="00450DA1" w:rsidRDefault="002E2265" w:rsidP="000D0446">
            <w:pPr>
              <w:ind w:firstLine="0"/>
              <w:jc w:val="center"/>
              <w:rPr>
                <w:rFonts w:eastAsia="Calibri" w:cs="Times New Roman"/>
                <w:sz w:val="24"/>
                <w:szCs w:val="24"/>
                <w:u w:val="single"/>
              </w:rPr>
            </w:pPr>
            <w:r w:rsidRPr="00450DA1">
              <w:rPr>
                <w:rFonts w:eastAsia="Calibri" w:cs="Times New Roman"/>
                <w:sz w:val="24"/>
                <w:szCs w:val="24"/>
                <w:u w:val="single"/>
              </w:rPr>
              <w:t>вместимость</w:t>
            </w:r>
          </w:p>
          <w:p w:rsidR="002E2265" w:rsidRPr="00450DA1" w:rsidRDefault="002E2265" w:rsidP="000D0446">
            <w:pPr>
              <w:ind w:firstLine="0"/>
              <w:jc w:val="center"/>
              <w:rPr>
                <w:rFonts w:eastAsia="Calibri" w:cs="Times New Roman"/>
                <w:sz w:val="24"/>
                <w:szCs w:val="24"/>
              </w:rPr>
            </w:pPr>
            <w:r w:rsidRPr="00450DA1">
              <w:rPr>
                <w:rFonts w:eastAsia="Calibri" w:cs="Times New Roman"/>
                <w:sz w:val="24"/>
                <w:szCs w:val="24"/>
              </w:rPr>
              <w:t>площадь земельного участка</w:t>
            </w:r>
          </w:p>
        </w:tc>
        <w:tc>
          <w:tcPr>
            <w:tcW w:w="766" w:type="pct"/>
            <w:shd w:val="clear" w:color="auto" w:fill="auto"/>
          </w:tcPr>
          <w:p w:rsidR="002E2265" w:rsidRPr="00450DA1" w:rsidRDefault="002E2265" w:rsidP="000D0446">
            <w:pPr>
              <w:ind w:firstLine="0"/>
              <w:jc w:val="center"/>
              <w:rPr>
                <w:rFonts w:eastAsia="Calibri" w:cs="Times New Roman"/>
                <w:sz w:val="24"/>
                <w:szCs w:val="24"/>
                <w:u w:val="single"/>
              </w:rPr>
            </w:pPr>
            <w:r w:rsidRPr="00450DA1">
              <w:rPr>
                <w:rFonts w:eastAsia="Calibri" w:cs="Times New Roman"/>
                <w:sz w:val="24"/>
                <w:szCs w:val="24"/>
                <w:u w:val="single"/>
              </w:rPr>
              <w:t>168</w:t>
            </w:r>
          </w:p>
          <w:p w:rsidR="002E2265" w:rsidRPr="00450DA1" w:rsidRDefault="002E2265" w:rsidP="000D0446">
            <w:pPr>
              <w:ind w:firstLine="0"/>
              <w:jc w:val="center"/>
              <w:rPr>
                <w:rFonts w:eastAsia="Calibri" w:cs="Times New Roman"/>
                <w:sz w:val="24"/>
                <w:szCs w:val="24"/>
              </w:rPr>
            </w:pPr>
            <w:r w:rsidRPr="00450DA1">
              <w:rPr>
                <w:rFonts w:eastAsia="Calibri" w:cs="Times New Roman"/>
                <w:sz w:val="24"/>
                <w:szCs w:val="24"/>
              </w:rPr>
              <w:t>4199</w:t>
            </w:r>
          </w:p>
          <w:p w:rsidR="002E2265" w:rsidRPr="00450DA1" w:rsidRDefault="002E2265" w:rsidP="000D0446">
            <w:pPr>
              <w:ind w:firstLine="0"/>
              <w:jc w:val="center"/>
              <w:rPr>
                <w:rFonts w:eastAsia="Calibri" w:cs="Times New Roman"/>
                <w:sz w:val="24"/>
                <w:szCs w:val="24"/>
              </w:rPr>
            </w:pPr>
          </w:p>
        </w:tc>
        <w:tc>
          <w:tcPr>
            <w:tcW w:w="766" w:type="pct"/>
          </w:tcPr>
          <w:p w:rsidR="002E2265" w:rsidRPr="00450DA1" w:rsidRDefault="002E2265" w:rsidP="000D0446">
            <w:pPr>
              <w:ind w:firstLine="0"/>
              <w:jc w:val="center"/>
              <w:rPr>
                <w:rFonts w:eastAsia="Calibri" w:cs="Times New Roman"/>
                <w:sz w:val="24"/>
                <w:szCs w:val="24"/>
                <w:u w:val="single"/>
              </w:rPr>
            </w:pPr>
            <w:r w:rsidRPr="00450DA1">
              <w:rPr>
                <w:sz w:val="24"/>
                <w:szCs w:val="24"/>
              </w:rPr>
              <w:t>не подлежит установлению</w:t>
            </w:r>
          </w:p>
        </w:tc>
        <w:tc>
          <w:tcPr>
            <w:tcW w:w="766" w:type="pct"/>
          </w:tcPr>
          <w:p w:rsidR="002E2265" w:rsidRPr="00450DA1" w:rsidRDefault="002E2265" w:rsidP="000D0446">
            <w:pPr>
              <w:ind w:firstLine="0"/>
              <w:jc w:val="center"/>
              <w:rPr>
                <w:rFonts w:eastAsia="Calibri" w:cs="Times New Roman"/>
                <w:sz w:val="24"/>
                <w:szCs w:val="24"/>
              </w:rPr>
            </w:pPr>
            <w:r w:rsidRPr="00450DA1">
              <w:rPr>
                <w:rFonts w:eastAsia="Calibri" w:cs="Times New Roman"/>
                <w:sz w:val="24"/>
                <w:szCs w:val="24"/>
              </w:rPr>
              <w:t>5</w:t>
            </w:r>
          </w:p>
        </w:tc>
        <w:tc>
          <w:tcPr>
            <w:tcW w:w="764" w:type="pct"/>
          </w:tcPr>
          <w:p w:rsidR="002E2265" w:rsidRPr="00450DA1" w:rsidRDefault="00835C07" w:rsidP="000D0446">
            <w:pPr>
              <w:ind w:firstLine="0"/>
              <w:jc w:val="center"/>
              <w:rPr>
                <w:rFonts w:eastAsia="Calibri" w:cs="Times New Roman"/>
                <w:sz w:val="24"/>
                <w:szCs w:val="24"/>
              </w:rPr>
            </w:pPr>
            <w:r w:rsidRPr="00450DA1">
              <w:rPr>
                <w:rFonts w:eastAsia="Calibri" w:cs="Times New Roman"/>
                <w:sz w:val="24"/>
                <w:szCs w:val="24"/>
              </w:rPr>
              <w:t>5</w:t>
            </w:r>
          </w:p>
        </w:tc>
      </w:tr>
      <w:tr w:rsidR="002E2265" w:rsidRPr="00B73AC2" w:rsidTr="00450DA1">
        <w:trPr>
          <w:trHeight w:val="1001"/>
        </w:trPr>
        <w:tc>
          <w:tcPr>
            <w:tcW w:w="418" w:type="pct"/>
            <w:shd w:val="clear" w:color="auto" w:fill="auto"/>
          </w:tcPr>
          <w:p w:rsidR="002E2265" w:rsidRPr="00450DA1" w:rsidRDefault="002E2265" w:rsidP="000D0446">
            <w:pPr>
              <w:ind w:firstLine="0"/>
              <w:jc w:val="center"/>
              <w:rPr>
                <w:rFonts w:eastAsia="Calibri" w:cs="Times New Roman"/>
                <w:sz w:val="24"/>
                <w:szCs w:val="24"/>
              </w:rPr>
            </w:pPr>
            <w:r w:rsidRPr="00450DA1">
              <w:rPr>
                <w:rFonts w:eastAsia="Calibri" w:cs="Times New Roman"/>
                <w:sz w:val="24"/>
                <w:szCs w:val="24"/>
              </w:rPr>
              <w:t>Хр-2</w:t>
            </w:r>
          </w:p>
        </w:tc>
        <w:tc>
          <w:tcPr>
            <w:tcW w:w="628" w:type="pct"/>
            <w:shd w:val="clear" w:color="auto" w:fill="auto"/>
          </w:tcPr>
          <w:p w:rsidR="002E2265" w:rsidRPr="00450DA1" w:rsidRDefault="002E2265" w:rsidP="000D0446">
            <w:pPr>
              <w:ind w:firstLine="0"/>
              <w:jc w:val="center"/>
              <w:rPr>
                <w:rFonts w:eastAsia="Calibri" w:cs="Times New Roman"/>
                <w:sz w:val="24"/>
                <w:szCs w:val="24"/>
              </w:rPr>
            </w:pPr>
            <w:r w:rsidRPr="00450DA1">
              <w:rPr>
                <w:rFonts w:eastAsia="Calibri" w:cs="Times New Roman"/>
                <w:sz w:val="24"/>
                <w:szCs w:val="24"/>
              </w:rPr>
              <w:t>Объекты хранения транспорта (автостоянки)</w:t>
            </w:r>
          </w:p>
        </w:tc>
        <w:tc>
          <w:tcPr>
            <w:tcW w:w="892" w:type="pct"/>
            <w:shd w:val="clear" w:color="auto" w:fill="auto"/>
          </w:tcPr>
          <w:p w:rsidR="002E2265" w:rsidRPr="00450DA1" w:rsidRDefault="002E2265" w:rsidP="000D0446">
            <w:pPr>
              <w:ind w:firstLine="0"/>
              <w:jc w:val="center"/>
              <w:rPr>
                <w:rFonts w:eastAsia="Calibri" w:cs="Times New Roman"/>
                <w:sz w:val="24"/>
                <w:szCs w:val="24"/>
                <w:u w:val="single"/>
              </w:rPr>
            </w:pPr>
            <w:r w:rsidRPr="00450DA1">
              <w:rPr>
                <w:rFonts w:eastAsia="Calibri" w:cs="Times New Roman"/>
                <w:sz w:val="24"/>
                <w:szCs w:val="24"/>
                <w:u w:val="single"/>
              </w:rPr>
              <w:t>вместимость</w:t>
            </w:r>
          </w:p>
          <w:p w:rsidR="002E2265" w:rsidRPr="00450DA1" w:rsidRDefault="002E2265" w:rsidP="000D0446">
            <w:pPr>
              <w:ind w:firstLine="0"/>
              <w:jc w:val="center"/>
              <w:rPr>
                <w:rFonts w:eastAsia="Calibri" w:cs="Times New Roman"/>
                <w:sz w:val="24"/>
                <w:szCs w:val="24"/>
              </w:rPr>
            </w:pPr>
            <w:r w:rsidRPr="00450DA1">
              <w:rPr>
                <w:rFonts w:eastAsia="Calibri" w:cs="Times New Roman"/>
                <w:sz w:val="24"/>
                <w:szCs w:val="24"/>
              </w:rPr>
              <w:t>площадь земельного участка</w:t>
            </w:r>
          </w:p>
        </w:tc>
        <w:tc>
          <w:tcPr>
            <w:tcW w:w="766" w:type="pct"/>
            <w:shd w:val="clear" w:color="auto" w:fill="auto"/>
          </w:tcPr>
          <w:p w:rsidR="002E2265" w:rsidRPr="00450DA1" w:rsidRDefault="002E2265" w:rsidP="000D0446">
            <w:pPr>
              <w:ind w:firstLine="0"/>
              <w:jc w:val="center"/>
              <w:rPr>
                <w:rFonts w:eastAsia="Calibri" w:cs="Times New Roman"/>
                <w:sz w:val="24"/>
                <w:szCs w:val="24"/>
                <w:u w:val="single"/>
              </w:rPr>
            </w:pPr>
            <w:r w:rsidRPr="00450DA1">
              <w:rPr>
                <w:rFonts w:eastAsia="Calibri" w:cs="Times New Roman"/>
                <w:sz w:val="24"/>
                <w:szCs w:val="24"/>
                <w:u w:val="single"/>
              </w:rPr>
              <w:t>408</w:t>
            </w:r>
          </w:p>
          <w:p w:rsidR="002E2265" w:rsidRPr="00450DA1" w:rsidRDefault="002E2265" w:rsidP="000D0446">
            <w:pPr>
              <w:ind w:firstLine="0"/>
              <w:jc w:val="center"/>
              <w:rPr>
                <w:rFonts w:eastAsia="Calibri" w:cs="Times New Roman"/>
                <w:sz w:val="24"/>
                <w:szCs w:val="24"/>
              </w:rPr>
            </w:pPr>
            <w:r w:rsidRPr="00450DA1">
              <w:rPr>
                <w:rFonts w:eastAsia="Calibri" w:cs="Times New Roman"/>
                <w:sz w:val="24"/>
                <w:szCs w:val="24"/>
              </w:rPr>
              <w:t>10204</w:t>
            </w:r>
          </w:p>
          <w:p w:rsidR="002E2265" w:rsidRPr="00450DA1" w:rsidRDefault="002E2265" w:rsidP="000D0446">
            <w:pPr>
              <w:ind w:firstLine="0"/>
              <w:jc w:val="center"/>
              <w:rPr>
                <w:rFonts w:eastAsia="Calibri" w:cs="Times New Roman"/>
                <w:sz w:val="24"/>
                <w:szCs w:val="24"/>
              </w:rPr>
            </w:pPr>
          </w:p>
        </w:tc>
        <w:tc>
          <w:tcPr>
            <w:tcW w:w="766" w:type="pct"/>
          </w:tcPr>
          <w:p w:rsidR="002E2265" w:rsidRPr="00450DA1" w:rsidRDefault="002E2265" w:rsidP="000D0446">
            <w:pPr>
              <w:ind w:firstLine="0"/>
              <w:jc w:val="center"/>
              <w:rPr>
                <w:rFonts w:eastAsia="Calibri" w:cs="Times New Roman"/>
                <w:sz w:val="24"/>
                <w:szCs w:val="24"/>
                <w:u w:val="single"/>
              </w:rPr>
            </w:pPr>
            <w:r w:rsidRPr="00450DA1">
              <w:rPr>
                <w:sz w:val="24"/>
                <w:szCs w:val="24"/>
              </w:rPr>
              <w:t>не подлежит установлению</w:t>
            </w:r>
          </w:p>
        </w:tc>
        <w:tc>
          <w:tcPr>
            <w:tcW w:w="766" w:type="pct"/>
          </w:tcPr>
          <w:p w:rsidR="002E2265" w:rsidRPr="00450DA1" w:rsidRDefault="002E2265" w:rsidP="000D0446">
            <w:pPr>
              <w:ind w:firstLine="0"/>
              <w:jc w:val="center"/>
              <w:rPr>
                <w:rFonts w:eastAsia="Calibri" w:cs="Times New Roman"/>
                <w:sz w:val="24"/>
                <w:szCs w:val="24"/>
              </w:rPr>
            </w:pPr>
            <w:r w:rsidRPr="00450DA1">
              <w:rPr>
                <w:rFonts w:eastAsia="Calibri" w:cs="Times New Roman"/>
                <w:sz w:val="24"/>
                <w:szCs w:val="24"/>
              </w:rPr>
              <w:t>5</w:t>
            </w:r>
          </w:p>
        </w:tc>
        <w:tc>
          <w:tcPr>
            <w:tcW w:w="764" w:type="pct"/>
          </w:tcPr>
          <w:p w:rsidR="002E2265" w:rsidRPr="00450DA1" w:rsidRDefault="00835C07" w:rsidP="000D0446">
            <w:pPr>
              <w:ind w:firstLine="0"/>
              <w:jc w:val="center"/>
              <w:rPr>
                <w:rFonts w:eastAsia="Calibri" w:cs="Times New Roman"/>
                <w:sz w:val="24"/>
                <w:szCs w:val="24"/>
              </w:rPr>
            </w:pPr>
            <w:r w:rsidRPr="00450DA1">
              <w:rPr>
                <w:rFonts w:eastAsia="Calibri" w:cs="Times New Roman"/>
                <w:sz w:val="24"/>
                <w:szCs w:val="24"/>
              </w:rPr>
              <w:t>5</w:t>
            </w:r>
          </w:p>
        </w:tc>
      </w:tr>
      <w:tr w:rsidR="002E2265" w:rsidRPr="00B73AC2" w:rsidTr="00450DA1">
        <w:trPr>
          <w:trHeight w:val="1082"/>
        </w:trPr>
        <w:tc>
          <w:tcPr>
            <w:tcW w:w="418" w:type="pct"/>
            <w:shd w:val="clear" w:color="auto" w:fill="auto"/>
          </w:tcPr>
          <w:p w:rsidR="002E2265" w:rsidRPr="00450DA1" w:rsidRDefault="002E2265" w:rsidP="000D0446">
            <w:pPr>
              <w:ind w:firstLine="0"/>
              <w:jc w:val="center"/>
              <w:rPr>
                <w:rFonts w:eastAsia="Calibri" w:cs="Times New Roman"/>
                <w:sz w:val="24"/>
                <w:szCs w:val="24"/>
              </w:rPr>
            </w:pPr>
            <w:r w:rsidRPr="00450DA1">
              <w:rPr>
                <w:rFonts w:eastAsia="Calibri" w:cs="Times New Roman"/>
                <w:sz w:val="24"/>
                <w:szCs w:val="24"/>
              </w:rPr>
              <w:lastRenderedPageBreak/>
              <w:t>Хр-3</w:t>
            </w:r>
          </w:p>
        </w:tc>
        <w:tc>
          <w:tcPr>
            <w:tcW w:w="628" w:type="pct"/>
            <w:shd w:val="clear" w:color="auto" w:fill="auto"/>
          </w:tcPr>
          <w:p w:rsidR="002E2265" w:rsidRPr="00450DA1" w:rsidRDefault="002E2265" w:rsidP="000D0446">
            <w:pPr>
              <w:ind w:firstLine="0"/>
              <w:jc w:val="center"/>
              <w:rPr>
                <w:rFonts w:eastAsia="Calibri" w:cs="Times New Roman"/>
                <w:sz w:val="24"/>
                <w:szCs w:val="24"/>
              </w:rPr>
            </w:pPr>
            <w:r w:rsidRPr="00450DA1">
              <w:rPr>
                <w:rFonts w:eastAsia="Calibri" w:cs="Times New Roman"/>
                <w:sz w:val="24"/>
                <w:szCs w:val="24"/>
              </w:rPr>
              <w:t>Объекты хранения транспорта (автостоянки)</w:t>
            </w:r>
          </w:p>
        </w:tc>
        <w:tc>
          <w:tcPr>
            <w:tcW w:w="892" w:type="pct"/>
            <w:shd w:val="clear" w:color="auto" w:fill="auto"/>
          </w:tcPr>
          <w:p w:rsidR="002E2265" w:rsidRPr="00450DA1" w:rsidRDefault="002E2265" w:rsidP="000D0446">
            <w:pPr>
              <w:ind w:firstLine="0"/>
              <w:jc w:val="center"/>
              <w:rPr>
                <w:rFonts w:eastAsia="Calibri" w:cs="Times New Roman"/>
                <w:sz w:val="24"/>
                <w:szCs w:val="24"/>
                <w:u w:val="single"/>
              </w:rPr>
            </w:pPr>
            <w:r w:rsidRPr="00450DA1">
              <w:rPr>
                <w:rFonts w:eastAsia="Calibri" w:cs="Times New Roman"/>
                <w:sz w:val="24"/>
                <w:szCs w:val="24"/>
                <w:u w:val="single"/>
              </w:rPr>
              <w:t>вместимость</w:t>
            </w:r>
          </w:p>
          <w:p w:rsidR="002E2265" w:rsidRPr="00450DA1" w:rsidRDefault="002E2265" w:rsidP="000D0446">
            <w:pPr>
              <w:ind w:firstLine="0"/>
              <w:jc w:val="center"/>
              <w:rPr>
                <w:rFonts w:eastAsia="Calibri" w:cs="Times New Roman"/>
                <w:sz w:val="24"/>
                <w:szCs w:val="24"/>
              </w:rPr>
            </w:pPr>
            <w:r w:rsidRPr="00450DA1">
              <w:rPr>
                <w:rFonts w:eastAsia="Calibri" w:cs="Times New Roman"/>
                <w:sz w:val="24"/>
                <w:szCs w:val="24"/>
              </w:rPr>
              <w:t>площадь земельного участка</w:t>
            </w:r>
          </w:p>
        </w:tc>
        <w:tc>
          <w:tcPr>
            <w:tcW w:w="766" w:type="pct"/>
            <w:shd w:val="clear" w:color="auto" w:fill="auto"/>
          </w:tcPr>
          <w:p w:rsidR="002E2265" w:rsidRPr="00450DA1" w:rsidRDefault="002E2265" w:rsidP="000D0446">
            <w:pPr>
              <w:ind w:firstLine="0"/>
              <w:jc w:val="center"/>
              <w:rPr>
                <w:rFonts w:eastAsia="Calibri" w:cs="Times New Roman"/>
                <w:sz w:val="24"/>
                <w:szCs w:val="24"/>
                <w:u w:val="single"/>
              </w:rPr>
            </w:pPr>
            <w:r w:rsidRPr="00450DA1">
              <w:rPr>
                <w:rFonts w:eastAsia="Calibri" w:cs="Times New Roman"/>
                <w:sz w:val="24"/>
                <w:szCs w:val="24"/>
                <w:u w:val="single"/>
              </w:rPr>
              <w:t>1164</w:t>
            </w:r>
          </w:p>
          <w:p w:rsidR="002E2265" w:rsidRPr="00450DA1" w:rsidRDefault="002E2265" w:rsidP="000D0446">
            <w:pPr>
              <w:ind w:firstLine="0"/>
              <w:jc w:val="center"/>
              <w:rPr>
                <w:rFonts w:eastAsia="Calibri" w:cs="Times New Roman"/>
                <w:sz w:val="24"/>
                <w:szCs w:val="24"/>
              </w:rPr>
            </w:pPr>
            <w:r w:rsidRPr="00450DA1">
              <w:rPr>
                <w:rFonts w:eastAsia="Calibri" w:cs="Times New Roman"/>
                <w:sz w:val="24"/>
                <w:szCs w:val="24"/>
              </w:rPr>
              <w:t>29514</w:t>
            </w:r>
          </w:p>
          <w:p w:rsidR="002E2265" w:rsidRPr="00450DA1" w:rsidRDefault="002E2265" w:rsidP="000D0446">
            <w:pPr>
              <w:ind w:firstLine="0"/>
              <w:jc w:val="center"/>
              <w:rPr>
                <w:rFonts w:eastAsia="Calibri" w:cs="Times New Roman"/>
                <w:sz w:val="24"/>
                <w:szCs w:val="24"/>
              </w:rPr>
            </w:pPr>
          </w:p>
        </w:tc>
        <w:tc>
          <w:tcPr>
            <w:tcW w:w="766" w:type="pct"/>
          </w:tcPr>
          <w:p w:rsidR="002E2265" w:rsidRPr="00450DA1" w:rsidRDefault="002E2265" w:rsidP="000D0446">
            <w:pPr>
              <w:ind w:firstLine="0"/>
              <w:jc w:val="center"/>
              <w:rPr>
                <w:rFonts w:eastAsia="Calibri" w:cs="Times New Roman"/>
                <w:sz w:val="24"/>
                <w:szCs w:val="24"/>
                <w:u w:val="single"/>
              </w:rPr>
            </w:pPr>
            <w:r w:rsidRPr="00450DA1">
              <w:rPr>
                <w:sz w:val="24"/>
                <w:szCs w:val="24"/>
              </w:rPr>
              <w:t>не подлежит установлению</w:t>
            </w:r>
          </w:p>
        </w:tc>
        <w:tc>
          <w:tcPr>
            <w:tcW w:w="766" w:type="pct"/>
          </w:tcPr>
          <w:p w:rsidR="002E2265" w:rsidRPr="00450DA1" w:rsidRDefault="002E2265" w:rsidP="000D0446">
            <w:pPr>
              <w:ind w:firstLine="0"/>
              <w:jc w:val="center"/>
              <w:rPr>
                <w:rFonts w:eastAsia="Calibri" w:cs="Times New Roman"/>
                <w:sz w:val="24"/>
                <w:szCs w:val="24"/>
              </w:rPr>
            </w:pPr>
            <w:r w:rsidRPr="00450DA1">
              <w:rPr>
                <w:rFonts w:eastAsia="Calibri" w:cs="Times New Roman"/>
                <w:sz w:val="24"/>
                <w:szCs w:val="24"/>
              </w:rPr>
              <w:t>5</w:t>
            </w:r>
          </w:p>
        </w:tc>
        <w:tc>
          <w:tcPr>
            <w:tcW w:w="764" w:type="pct"/>
          </w:tcPr>
          <w:p w:rsidR="002E2265" w:rsidRPr="00450DA1" w:rsidRDefault="00835C07" w:rsidP="000D0446">
            <w:pPr>
              <w:ind w:firstLine="0"/>
              <w:jc w:val="center"/>
              <w:rPr>
                <w:rFonts w:eastAsia="Calibri" w:cs="Times New Roman"/>
                <w:sz w:val="24"/>
                <w:szCs w:val="24"/>
              </w:rPr>
            </w:pPr>
            <w:r w:rsidRPr="00450DA1">
              <w:rPr>
                <w:rFonts w:eastAsia="Calibri" w:cs="Times New Roman"/>
                <w:sz w:val="24"/>
                <w:szCs w:val="24"/>
              </w:rPr>
              <w:t>5</w:t>
            </w:r>
          </w:p>
        </w:tc>
      </w:tr>
    </w:tbl>
    <w:p w:rsidR="00A16BE9" w:rsidRDefault="00A16BE9" w:rsidP="000D0446">
      <w:pPr>
        <w:pStyle w:val="22"/>
        <w:ind w:firstLine="0"/>
      </w:pPr>
      <w:r>
        <w:t xml:space="preserve">Описание объектов капитального строительства социальной инфраструктуры местного значения и характеристики представлены в таблице </w:t>
      </w:r>
      <w:r w:rsidR="006E5200">
        <w:fldChar w:fldCharType="begin"/>
      </w:r>
      <w:r w:rsidR="006E5200">
        <w:instrText xml:space="preserve"> REF _Ref77260982 \h\</w:instrText>
      </w:r>
      <w:r w:rsidR="006E5200" w:rsidRPr="006E5200">
        <w:instrText>#\0</w:instrText>
      </w:r>
      <w:r w:rsidR="006E5200">
        <w:instrText xml:space="preserve"> </w:instrText>
      </w:r>
      <w:r w:rsidR="006E5200">
        <w:fldChar w:fldCharType="separate"/>
      </w:r>
      <w:r w:rsidR="00641C6E">
        <w:t>7</w:t>
      </w:r>
      <w:r w:rsidR="006E5200">
        <w:fldChar w:fldCharType="end"/>
      </w:r>
      <w:r>
        <w:t>.</w:t>
      </w:r>
    </w:p>
    <w:p w:rsidR="00450DA1" w:rsidRDefault="00450DA1" w:rsidP="000D0446">
      <w:pPr>
        <w:ind w:firstLine="0"/>
      </w:pPr>
    </w:p>
    <w:p w:rsidR="00450DA1" w:rsidRPr="00450DA1" w:rsidRDefault="00450DA1" w:rsidP="000D0446">
      <w:pPr>
        <w:ind w:firstLine="0"/>
      </w:pPr>
    </w:p>
    <w:p w:rsidR="00A16BE9" w:rsidRPr="004905A3" w:rsidRDefault="00A16BE9" w:rsidP="000D0446">
      <w:pPr>
        <w:pStyle w:val="af6"/>
      </w:pPr>
      <w:bookmarkStart w:id="12" w:name="_Ref77260982"/>
      <w:r>
        <w:t xml:space="preserve">Таблица </w:t>
      </w:r>
      <w:r w:rsidR="00103F2F">
        <w:rPr>
          <w:noProof/>
        </w:rPr>
        <w:fldChar w:fldCharType="begin"/>
      </w:r>
      <w:r w:rsidR="00103F2F">
        <w:rPr>
          <w:noProof/>
        </w:rPr>
        <w:instrText xml:space="preserve"> SEQ Таблица \* ARABIC </w:instrText>
      </w:r>
      <w:r w:rsidR="00103F2F">
        <w:rPr>
          <w:noProof/>
        </w:rPr>
        <w:fldChar w:fldCharType="separate"/>
      </w:r>
      <w:r w:rsidR="00641C6E">
        <w:rPr>
          <w:noProof/>
        </w:rPr>
        <w:t>7</w:t>
      </w:r>
      <w:r w:rsidR="00103F2F">
        <w:rPr>
          <w:noProof/>
        </w:rPr>
        <w:fldChar w:fldCharType="end"/>
      </w:r>
      <w:bookmarkEnd w:id="12"/>
      <w:r w:rsidR="007520CF">
        <w:rPr>
          <w:noProof/>
        </w:rPr>
        <w:t>.</w:t>
      </w:r>
      <w:r w:rsidR="00EF5B97" w:rsidRPr="00EF5B97">
        <w:t xml:space="preserve"> </w:t>
      </w:r>
      <w:r w:rsidR="00EF5B97" w:rsidRPr="007C6E7F">
        <w:t xml:space="preserve">Характеристики и параметры объектов </w:t>
      </w:r>
      <w:r w:rsidR="00EF5B97">
        <w:t>социальной инфраструктуры</w:t>
      </w:r>
    </w:p>
    <w:tbl>
      <w:tblPr>
        <w:tblStyle w:val="aa"/>
        <w:tblW w:w="9639" w:type="dxa"/>
        <w:tblInd w:w="108" w:type="dxa"/>
        <w:tblLook w:val="04A0" w:firstRow="1" w:lastRow="0" w:firstColumn="1" w:lastColumn="0" w:noHBand="0" w:noVBand="1"/>
      </w:tblPr>
      <w:tblGrid>
        <w:gridCol w:w="844"/>
        <w:gridCol w:w="1348"/>
        <w:gridCol w:w="1348"/>
        <w:gridCol w:w="1104"/>
        <w:gridCol w:w="1408"/>
        <w:gridCol w:w="1132"/>
        <w:gridCol w:w="1336"/>
        <w:gridCol w:w="1511"/>
      </w:tblGrid>
      <w:tr w:rsidR="00835C07" w:rsidTr="00673288">
        <w:trPr>
          <w:cantSplit/>
        </w:trPr>
        <w:tc>
          <w:tcPr>
            <w:tcW w:w="1047" w:type="dxa"/>
          </w:tcPr>
          <w:p w:rsidR="00835C07" w:rsidRPr="007520CF" w:rsidRDefault="00835C07" w:rsidP="000D0446">
            <w:pPr>
              <w:pStyle w:val="af7"/>
              <w:jc w:val="center"/>
              <w:rPr>
                <w:sz w:val="24"/>
                <w:szCs w:val="24"/>
              </w:rPr>
            </w:pPr>
            <w:r w:rsidRPr="007520CF">
              <w:rPr>
                <w:sz w:val="24"/>
                <w:szCs w:val="24"/>
              </w:rPr>
              <w:t>Индекс</w:t>
            </w:r>
          </w:p>
          <w:p w:rsidR="00835C07" w:rsidRPr="007520CF" w:rsidRDefault="00835C07" w:rsidP="000D0446">
            <w:pPr>
              <w:pStyle w:val="af7"/>
              <w:jc w:val="center"/>
              <w:rPr>
                <w:sz w:val="24"/>
                <w:szCs w:val="24"/>
              </w:rPr>
            </w:pPr>
            <w:r w:rsidRPr="007520CF">
              <w:rPr>
                <w:sz w:val="24"/>
                <w:szCs w:val="24"/>
              </w:rPr>
              <w:t xml:space="preserve">на чертеже </w:t>
            </w:r>
            <w:r w:rsidR="00450DA1">
              <w:rPr>
                <w:sz w:val="24"/>
                <w:szCs w:val="24"/>
              </w:rPr>
              <w:t>1</w:t>
            </w:r>
            <w:r w:rsidRPr="007520CF">
              <w:rPr>
                <w:sz w:val="24"/>
                <w:szCs w:val="24"/>
              </w:rPr>
              <w:t xml:space="preserve"> </w:t>
            </w:r>
          </w:p>
        </w:tc>
        <w:tc>
          <w:tcPr>
            <w:tcW w:w="1715" w:type="dxa"/>
          </w:tcPr>
          <w:p w:rsidR="00835C07" w:rsidRPr="007520CF" w:rsidRDefault="00835C07" w:rsidP="000D0446">
            <w:pPr>
              <w:pStyle w:val="af7"/>
              <w:jc w:val="center"/>
              <w:rPr>
                <w:sz w:val="24"/>
                <w:szCs w:val="24"/>
              </w:rPr>
            </w:pPr>
            <w:r w:rsidRPr="007520CF">
              <w:rPr>
                <w:sz w:val="24"/>
                <w:szCs w:val="24"/>
              </w:rPr>
              <w:t>Наименование объекта</w:t>
            </w:r>
          </w:p>
        </w:tc>
        <w:tc>
          <w:tcPr>
            <w:tcW w:w="1715" w:type="dxa"/>
          </w:tcPr>
          <w:p w:rsidR="00835C07" w:rsidRPr="007520CF" w:rsidRDefault="00835C07" w:rsidP="000D0446">
            <w:pPr>
              <w:pStyle w:val="af7"/>
              <w:jc w:val="center"/>
              <w:rPr>
                <w:sz w:val="24"/>
                <w:szCs w:val="24"/>
              </w:rPr>
            </w:pPr>
            <w:r w:rsidRPr="007520CF">
              <w:rPr>
                <w:sz w:val="24"/>
                <w:szCs w:val="24"/>
              </w:rPr>
              <w:t>Наименование  характеристик и параметров объекта</w:t>
            </w:r>
          </w:p>
        </w:tc>
        <w:tc>
          <w:tcPr>
            <w:tcW w:w="1080" w:type="dxa"/>
          </w:tcPr>
          <w:p w:rsidR="00835C07" w:rsidRPr="007520CF" w:rsidRDefault="00835C07" w:rsidP="000D0446">
            <w:pPr>
              <w:pStyle w:val="af7"/>
              <w:jc w:val="center"/>
              <w:rPr>
                <w:sz w:val="24"/>
                <w:szCs w:val="24"/>
              </w:rPr>
            </w:pPr>
            <w:r w:rsidRPr="007520CF">
              <w:rPr>
                <w:sz w:val="24"/>
                <w:szCs w:val="24"/>
              </w:rPr>
              <w:t>Значение показателя, мест/кв.м.</w:t>
            </w:r>
          </w:p>
        </w:tc>
        <w:tc>
          <w:tcPr>
            <w:tcW w:w="2105" w:type="dxa"/>
          </w:tcPr>
          <w:p w:rsidR="00835C07" w:rsidRPr="00E773C3" w:rsidRDefault="00835C07" w:rsidP="000D0446">
            <w:pPr>
              <w:pStyle w:val="af7"/>
              <w:jc w:val="center"/>
              <w:rPr>
                <w:sz w:val="24"/>
                <w:szCs w:val="24"/>
              </w:rPr>
            </w:pPr>
            <w:r w:rsidRPr="00E773C3">
              <w:rPr>
                <w:sz w:val="24"/>
                <w:szCs w:val="24"/>
              </w:rPr>
              <w:t>Максимальный процент застройки</w:t>
            </w:r>
          </w:p>
        </w:tc>
        <w:tc>
          <w:tcPr>
            <w:tcW w:w="1429" w:type="dxa"/>
          </w:tcPr>
          <w:p w:rsidR="00835C07" w:rsidRPr="00E773C3" w:rsidRDefault="00835C07" w:rsidP="000D0446">
            <w:pPr>
              <w:pStyle w:val="af7"/>
              <w:jc w:val="center"/>
              <w:rPr>
                <w:sz w:val="24"/>
                <w:szCs w:val="24"/>
              </w:rPr>
            </w:pPr>
            <w:r w:rsidRPr="00E773C3">
              <w:rPr>
                <w:rFonts w:eastAsia="Calibri" w:cs="Times New Roman"/>
                <w:sz w:val="24"/>
                <w:szCs w:val="24"/>
              </w:rPr>
              <w:t>Предельное количество этажей</w:t>
            </w:r>
          </w:p>
        </w:tc>
        <w:tc>
          <w:tcPr>
            <w:tcW w:w="1699" w:type="dxa"/>
          </w:tcPr>
          <w:p w:rsidR="00835C07" w:rsidRPr="00E773C3" w:rsidRDefault="00835C07" w:rsidP="000D0446">
            <w:pPr>
              <w:pStyle w:val="af7"/>
              <w:jc w:val="center"/>
              <w:rPr>
                <w:sz w:val="24"/>
                <w:szCs w:val="24"/>
              </w:rPr>
            </w:pPr>
            <w:r w:rsidRPr="00E773C3">
              <w:rPr>
                <w:sz w:val="24"/>
                <w:szCs w:val="24"/>
              </w:rPr>
              <w:t>Минимальные отступы от границ земельных участков в целях определения мест допустимого размещения зданий, м</w:t>
            </w:r>
          </w:p>
        </w:tc>
        <w:tc>
          <w:tcPr>
            <w:tcW w:w="1930" w:type="dxa"/>
          </w:tcPr>
          <w:p w:rsidR="00835C07" w:rsidRPr="007520CF" w:rsidRDefault="00835C07" w:rsidP="000D0446">
            <w:pPr>
              <w:pStyle w:val="af7"/>
              <w:jc w:val="center"/>
              <w:rPr>
                <w:sz w:val="24"/>
                <w:szCs w:val="24"/>
              </w:rPr>
            </w:pPr>
            <w:r w:rsidRPr="007520CF">
              <w:rPr>
                <w:sz w:val="24"/>
                <w:szCs w:val="24"/>
              </w:rPr>
              <w:t>Удаленность до объектов социальной инфраструктуры</w:t>
            </w:r>
          </w:p>
        </w:tc>
      </w:tr>
      <w:tr w:rsidR="00835C07" w:rsidTr="00673288">
        <w:trPr>
          <w:cantSplit/>
          <w:tblHeader/>
        </w:trPr>
        <w:tc>
          <w:tcPr>
            <w:tcW w:w="1047" w:type="dxa"/>
          </w:tcPr>
          <w:p w:rsidR="00835C07" w:rsidRPr="00450DA1" w:rsidRDefault="00835C07" w:rsidP="000D0446">
            <w:pPr>
              <w:pStyle w:val="af7"/>
              <w:jc w:val="center"/>
              <w:rPr>
                <w:sz w:val="24"/>
                <w:szCs w:val="24"/>
              </w:rPr>
            </w:pPr>
            <w:r w:rsidRPr="00450DA1">
              <w:rPr>
                <w:sz w:val="24"/>
                <w:szCs w:val="24"/>
              </w:rPr>
              <w:t>1</w:t>
            </w:r>
          </w:p>
        </w:tc>
        <w:tc>
          <w:tcPr>
            <w:tcW w:w="1715" w:type="dxa"/>
          </w:tcPr>
          <w:p w:rsidR="00835C07" w:rsidRPr="00450DA1" w:rsidRDefault="00835C07" w:rsidP="000D0446">
            <w:pPr>
              <w:pStyle w:val="af7"/>
              <w:jc w:val="center"/>
              <w:rPr>
                <w:sz w:val="24"/>
                <w:szCs w:val="24"/>
              </w:rPr>
            </w:pPr>
            <w:r w:rsidRPr="00450DA1">
              <w:rPr>
                <w:sz w:val="24"/>
                <w:szCs w:val="24"/>
              </w:rPr>
              <w:t>2</w:t>
            </w:r>
          </w:p>
        </w:tc>
        <w:tc>
          <w:tcPr>
            <w:tcW w:w="1715" w:type="dxa"/>
          </w:tcPr>
          <w:p w:rsidR="00835C07" w:rsidRPr="00450DA1" w:rsidRDefault="00835C07" w:rsidP="000D0446">
            <w:pPr>
              <w:pStyle w:val="af7"/>
              <w:jc w:val="center"/>
              <w:rPr>
                <w:sz w:val="24"/>
                <w:szCs w:val="24"/>
              </w:rPr>
            </w:pPr>
            <w:r w:rsidRPr="00450DA1">
              <w:rPr>
                <w:sz w:val="24"/>
                <w:szCs w:val="24"/>
              </w:rPr>
              <w:t>3</w:t>
            </w:r>
          </w:p>
        </w:tc>
        <w:tc>
          <w:tcPr>
            <w:tcW w:w="1080" w:type="dxa"/>
          </w:tcPr>
          <w:p w:rsidR="00835C07" w:rsidRPr="00450DA1" w:rsidRDefault="00E773C3" w:rsidP="000D0446">
            <w:pPr>
              <w:pStyle w:val="af7"/>
              <w:jc w:val="center"/>
              <w:rPr>
                <w:sz w:val="24"/>
                <w:szCs w:val="24"/>
              </w:rPr>
            </w:pPr>
            <w:r w:rsidRPr="00450DA1">
              <w:rPr>
                <w:sz w:val="24"/>
                <w:szCs w:val="24"/>
              </w:rPr>
              <w:t>4</w:t>
            </w:r>
          </w:p>
        </w:tc>
        <w:tc>
          <w:tcPr>
            <w:tcW w:w="2105" w:type="dxa"/>
          </w:tcPr>
          <w:p w:rsidR="00835C07" w:rsidRPr="00450DA1" w:rsidRDefault="00E773C3" w:rsidP="000D0446">
            <w:pPr>
              <w:pStyle w:val="af7"/>
              <w:jc w:val="center"/>
              <w:rPr>
                <w:sz w:val="24"/>
                <w:szCs w:val="24"/>
              </w:rPr>
            </w:pPr>
            <w:r w:rsidRPr="00450DA1">
              <w:rPr>
                <w:sz w:val="24"/>
                <w:szCs w:val="24"/>
              </w:rPr>
              <w:t>5</w:t>
            </w:r>
          </w:p>
        </w:tc>
        <w:tc>
          <w:tcPr>
            <w:tcW w:w="1429" w:type="dxa"/>
          </w:tcPr>
          <w:p w:rsidR="00835C07" w:rsidRPr="00450DA1" w:rsidRDefault="00E773C3" w:rsidP="000D0446">
            <w:pPr>
              <w:pStyle w:val="af7"/>
              <w:jc w:val="center"/>
              <w:rPr>
                <w:sz w:val="24"/>
                <w:szCs w:val="24"/>
              </w:rPr>
            </w:pPr>
            <w:r w:rsidRPr="00450DA1">
              <w:rPr>
                <w:sz w:val="24"/>
                <w:szCs w:val="24"/>
              </w:rPr>
              <w:t>6</w:t>
            </w:r>
          </w:p>
        </w:tc>
        <w:tc>
          <w:tcPr>
            <w:tcW w:w="1699" w:type="dxa"/>
          </w:tcPr>
          <w:p w:rsidR="00835C07" w:rsidRPr="00450DA1" w:rsidRDefault="00E773C3" w:rsidP="000D0446">
            <w:pPr>
              <w:pStyle w:val="af7"/>
              <w:jc w:val="center"/>
              <w:rPr>
                <w:sz w:val="24"/>
                <w:szCs w:val="24"/>
              </w:rPr>
            </w:pPr>
            <w:r w:rsidRPr="00450DA1">
              <w:rPr>
                <w:sz w:val="24"/>
                <w:szCs w:val="24"/>
              </w:rPr>
              <w:t>7</w:t>
            </w:r>
          </w:p>
        </w:tc>
        <w:tc>
          <w:tcPr>
            <w:tcW w:w="1930" w:type="dxa"/>
          </w:tcPr>
          <w:p w:rsidR="00835C07" w:rsidRPr="00450DA1" w:rsidRDefault="00E773C3" w:rsidP="000D0446">
            <w:pPr>
              <w:pStyle w:val="af7"/>
              <w:jc w:val="center"/>
              <w:rPr>
                <w:sz w:val="24"/>
                <w:szCs w:val="24"/>
              </w:rPr>
            </w:pPr>
            <w:r w:rsidRPr="00450DA1">
              <w:rPr>
                <w:sz w:val="24"/>
                <w:szCs w:val="24"/>
              </w:rPr>
              <w:t>8</w:t>
            </w:r>
          </w:p>
        </w:tc>
      </w:tr>
      <w:tr w:rsidR="00835C07" w:rsidTr="00673288">
        <w:trPr>
          <w:cantSplit/>
        </w:trPr>
        <w:tc>
          <w:tcPr>
            <w:tcW w:w="1047" w:type="dxa"/>
          </w:tcPr>
          <w:p w:rsidR="00835C07" w:rsidRPr="00450DA1" w:rsidRDefault="00835C07" w:rsidP="000D0446">
            <w:pPr>
              <w:pStyle w:val="af7"/>
              <w:jc w:val="center"/>
              <w:rPr>
                <w:sz w:val="24"/>
                <w:szCs w:val="24"/>
              </w:rPr>
            </w:pPr>
            <w:r w:rsidRPr="00450DA1">
              <w:rPr>
                <w:sz w:val="24"/>
                <w:szCs w:val="24"/>
              </w:rPr>
              <w:t>СИ-1</w:t>
            </w:r>
          </w:p>
        </w:tc>
        <w:tc>
          <w:tcPr>
            <w:tcW w:w="1715" w:type="dxa"/>
          </w:tcPr>
          <w:p w:rsidR="00835C07" w:rsidRPr="00450DA1" w:rsidRDefault="00835C07" w:rsidP="000D0446">
            <w:pPr>
              <w:pStyle w:val="af7"/>
              <w:rPr>
                <w:sz w:val="24"/>
                <w:szCs w:val="24"/>
              </w:rPr>
            </w:pPr>
            <w:r w:rsidRPr="00450DA1">
              <w:rPr>
                <w:sz w:val="24"/>
                <w:szCs w:val="24"/>
              </w:rPr>
              <w:t>Объекты социального назначения (Детское дошкольное учреждение)</w:t>
            </w:r>
          </w:p>
        </w:tc>
        <w:tc>
          <w:tcPr>
            <w:tcW w:w="1715" w:type="dxa"/>
          </w:tcPr>
          <w:p w:rsidR="00835C07" w:rsidRPr="00450DA1" w:rsidRDefault="00835C07" w:rsidP="000D0446">
            <w:pPr>
              <w:pStyle w:val="af7"/>
              <w:jc w:val="center"/>
              <w:rPr>
                <w:sz w:val="24"/>
                <w:szCs w:val="24"/>
                <w:u w:val="single"/>
              </w:rPr>
            </w:pPr>
            <w:r w:rsidRPr="00450DA1">
              <w:rPr>
                <w:sz w:val="24"/>
                <w:szCs w:val="24"/>
                <w:u w:val="single"/>
              </w:rPr>
              <w:t>вместимость</w:t>
            </w:r>
          </w:p>
          <w:p w:rsidR="00835C07" w:rsidRPr="00450DA1" w:rsidRDefault="00835C07" w:rsidP="000D0446">
            <w:pPr>
              <w:pStyle w:val="af7"/>
              <w:jc w:val="center"/>
              <w:rPr>
                <w:sz w:val="24"/>
                <w:szCs w:val="24"/>
              </w:rPr>
            </w:pPr>
            <w:r w:rsidRPr="00450DA1">
              <w:rPr>
                <w:sz w:val="24"/>
                <w:szCs w:val="24"/>
              </w:rPr>
              <w:t>площадь земельного участка</w:t>
            </w:r>
          </w:p>
        </w:tc>
        <w:tc>
          <w:tcPr>
            <w:tcW w:w="1080" w:type="dxa"/>
          </w:tcPr>
          <w:p w:rsidR="00835C07" w:rsidRPr="00450DA1" w:rsidRDefault="00835C07" w:rsidP="000D0446">
            <w:pPr>
              <w:pStyle w:val="af7"/>
              <w:jc w:val="center"/>
              <w:rPr>
                <w:sz w:val="24"/>
                <w:szCs w:val="24"/>
                <w:u w:val="single"/>
              </w:rPr>
            </w:pPr>
            <w:r w:rsidRPr="00450DA1">
              <w:rPr>
                <w:sz w:val="24"/>
                <w:szCs w:val="24"/>
                <w:u w:val="single"/>
              </w:rPr>
              <w:t>450</w:t>
            </w:r>
          </w:p>
          <w:p w:rsidR="00835C07" w:rsidRPr="00450DA1" w:rsidRDefault="00835C07" w:rsidP="000D0446">
            <w:pPr>
              <w:pStyle w:val="af7"/>
              <w:jc w:val="center"/>
              <w:rPr>
                <w:sz w:val="24"/>
                <w:szCs w:val="24"/>
              </w:rPr>
            </w:pPr>
            <w:r w:rsidRPr="00450DA1">
              <w:rPr>
                <w:sz w:val="24"/>
                <w:szCs w:val="24"/>
              </w:rPr>
              <w:t>17128</w:t>
            </w:r>
          </w:p>
        </w:tc>
        <w:tc>
          <w:tcPr>
            <w:tcW w:w="2105" w:type="dxa"/>
          </w:tcPr>
          <w:p w:rsidR="00835C07" w:rsidRPr="00450DA1" w:rsidRDefault="00835C07" w:rsidP="000D0446">
            <w:pPr>
              <w:pStyle w:val="af7"/>
              <w:jc w:val="center"/>
              <w:rPr>
                <w:sz w:val="24"/>
                <w:szCs w:val="24"/>
              </w:rPr>
            </w:pPr>
            <w:r w:rsidRPr="00450DA1">
              <w:rPr>
                <w:sz w:val="24"/>
                <w:szCs w:val="24"/>
              </w:rPr>
              <w:t>не подлежит установлению</w:t>
            </w:r>
          </w:p>
        </w:tc>
        <w:tc>
          <w:tcPr>
            <w:tcW w:w="1429" w:type="dxa"/>
          </w:tcPr>
          <w:p w:rsidR="00835C07" w:rsidRPr="00450DA1" w:rsidRDefault="00835C07" w:rsidP="000D0446">
            <w:pPr>
              <w:pStyle w:val="af7"/>
              <w:jc w:val="center"/>
              <w:rPr>
                <w:sz w:val="24"/>
                <w:szCs w:val="24"/>
              </w:rPr>
            </w:pPr>
            <w:r w:rsidRPr="00450DA1">
              <w:rPr>
                <w:sz w:val="24"/>
                <w:szCs w:val="24"/>
              </w:rPr>
              <w:t>4</w:t>
            </w:r>
          </w:p>
        </w:tc>
        <w:tc>
          <w:tcPr>
            <w:tcW w:w="1699" w:type="dxa"/>
          </w:tcPr>
          <w:p w:rsidR="00835C07" w:rsidRPr="00450DA1" w:rsidRDefault="00835C07" w:rsidP="000D0446">
            <w:pPr>
              <w:pStyle w:val="af7"/>
              <w:jc w:val="center"/>
              <w:rPr>
                <w:sz w:val="24"/>
                <w:szCs w:val="24"/>
              </w:rPr>
            </w:pPr>
            <w:r w:rsidRPr="00450DA1">
              <w:rPr>
                <w:sz w:val="24"/>
                <w:szCs w:val="24"/>
              </w:rPr>
              <w:t>не подлежит установлению</w:t>
            </w:r>
          </w:p>
        </w:tc>
        <w:tc>
          <w:tcPr>
            <w:tcW w:w="1930" w:type="dxa"/>
          </w:tcPr>
          <w:p w:rsidR="00835C07" w:rsidRPr="00450DA1" w:rsidRDefault="00835C07" w:rsidP="000D0446">
            <w:pPr>
              <w:pStyle w:val="af7"/>
              <w:jc w:val="center"/>
              <w:rPr>
                <w:sz w:val="24"/>
                <w:szCs w:val="24"/>
              </w:rPr>
            </w:pPr>
            <w:r w:rsidRPr="00450DA1">
              <w:rPr>
                <w:sz w:val="24"/>
                <w:szCs w:val="24"/>
              </w:rPr>
              <w:t>Не более 30 мин</w:t>
            </w:r>
          </w:p>
        </w:tc>
      </w:tr>
      <w:tr w:rsidR="00835C07" w:rsidTr="00673288">
        <w:trPr>
          <w:cantSplit/>
        </w:trPr>
        <w:tc>
          <w:tcPr>
            <w:tcW w:w="1047" w:type="dxa"/>
          </w:tcPr>
          <w:p w:rsidR="00835C07" w:rsidRPr="00450DA1" w:rsidRDefault="00835C07" w:rsidP="000D0446">
            <w:pPr>
              <w:pStyle w:val="af7"/>
              <w:jc w:val="center"/>
              <w:rPr>
                <w:sz w:val="24"/>
                <w:szCs w:val="24"/>
              </w:rPr>
            </w:pPr>
            <w:r w:rsidRPr="00450DA1">
              <w:rPr>
                <w:sz w:val="24"/>
                <w:szCs w:val="24"/>
              </w:rPr>
              <w:t>СИ-2</w:t>
            </w:r>
          </w:p>
        </w:tc>
        <w:tc>
          <w:tcPr>
            <w:tcW w:w="1715" w:type="dxa"/>
          </w:tcPr>
          <w:p w:rsidR="00835C07" w:rsidRPr="00450DA1" w:rsidRDefault="00835C07" w:rsidP="000D0446">
            <w:pPr>
              <w:pStyle w:val="af7"/>
              <w:rPr>
                <w:sz w:val="24"/>
                <w:szCs w:val="24"/>
              </w:rPr>
            </w:pPr>
            <w:r w:rsidRPr="00450DA1">
              <w:rPr>
                <w:sz w:val="24"/>
                <w:szCs w:val="24"/>
              </w:rPr>
              <w:t>Объекты социального назначения (Детское дошкольное учреждение)</w:t>
            </w:r>
          </w:p>
        </w:tc>
        <w:tc>
          <w:tcPr>
            <w:tcW w:w="1715" w:type="dxa"/>
          </w:tcPr>
          <w:p w:rsidR="00835C07" w:rsidRPr="00450DA1" w:rsidRDefault="00835C07" w:rsidP="000D0446">
            <w:pPr>
              <w:pStyle w:val="af7"/>
              <w:jc w:val="center"/>
              <w:rPr>
                <w:sz w:val="24"/>
                <w:szCs w:val="24"/>
                <w:u w:val="single"/>
              </w:rPr>
            </w:pPr>
            <w:r w:rsidRPr="00450DA1">
              <w:rPr>
                <w:sz w:val="24"/>
                <w:szCs w:val="24"/>
                <w:u w:val="single"/>
              </w:rPr>
              <w:t>вместимость</w:t>
            </w:r>
          </w:p>
          <w:p w:rsidR="00835C07" w:rsidRPr="00450DA1" w:rsidRDefault="00835C07" w:rsidP="000D0446">
            <w:pPr>
              <w:pStyle w:val="af7"/>
              <w:jc w:val="center"/>
              <w:rPr>
                <w:sz w:val="24"/>
                <w:szCs w:val="24"/>
              </w:rPr>
            </w:pPr>
            <w:r w:rsidRPr="00450DA1">
              <w:rPr>
                <w:sz w:val="24"/>
                <w:szCs w:val="24"/>
              </w:rPr>
              <w:t>площадь земельного участка</w:t>
            </w:r>
          </w:p>
        </w:tc>
        <w:tc>
          <w:tcPr>
            <w:tcW w:w="1080" w:type="dxa"/>
          </w:tcPr>
          <w:p w:rsidR="00835C07" w:rsidRPr="00450DA1" w:rsidRDefault="00835C07" w:rsidP="000D0446">
            <w:pPr>
              <w:pStyle w:val="af7"/>
              <w:jc w:val="center"/>
              <w:rPr>
                <w:sz w:val="24"/>
                <w:szCs w:val="24"/>
                <w:u w:val="single"/>
              </w:rPr>
            </w:pPr>
            <w:r w:rsidRPr="00450DA1">
              <w:rPr>
                <w:sz w:val="24"/>
                <w:szCs w:val="24"/>
                <w:u w:val="single"/>
              </w:rPr>
              <w:t>240</w:t>
            </w:r>
          </w:p>
          <w:p w:rsidR="00835C07" w:rsidRPr="00450DA1" w:rsidRDefault="00835C07" w:rsidP="000D0446">
            <w:pPr>
              <w:pStyle w:val="af7"/>
              <w:jc w:val="center"/>
              <w:rPr>
                <w:sz w:val="24"/>
                <w:szCs w:val="24"/>
              </w:rPr>
            </w:pPr>
            <w:r w:rsidRPr="00450DA1">
              <w:rPr>
                <w:sz w:val="24"/>
                <w:szCs w:val="24"/>
              </w:rPr>
              <w:t>9130</w:t>
            </w:r>
          </w:p>
        </w:tc>
        <w:tc>
          <w:tcPr>
            <w:tcW w:w="2105" w:type="dxa"/>
          </w:tcPr>
          <w:p w:rsidR="00835C07" w:rsidRPr="00450DA1" w:rsidRDefault="00835C07" w:rsidP="000D0446">
            <w:pPr>
              <w:pStyle w:val="af7"/>
              <w:jc w:val="center"/>
              <w:rPr>
                <w:sz w:val="24"/>
                <w:szCs w:val="24"/>
              </w:rPr>
            </w:pPr>
            <w:r w:rsidRPr="00450DA1">
              <w:rPr>
                <w:sz w:val="24"/>
                <w:szCs w:val="24"/>
              </w:rPr>
              <w:t>не подлежит установлению</w:t>
            </w:r>
          </w:p>
        </w:tc>
        <w:tc>
          <w:tcPr>
            <w:tcW w:w="1429" w:type="dxa"/>
          </w:tcPr>
          <w:p w:rsidR="00835C07" w:rsidRPr="00450DA1" w:rsidRDefault="00835C07" w:rsidP="000D0446">
            <w:pPr>
              <w:pStyle w:val="af7"/>
              <w:jc w:val="center"/>
              <w:rPr>
                <w:sz w:val="24"/>
                <w:szCs w:val="24"/>
              </w:rPr>
            </w:pPr>
            <w:r w:rsidRPr="00450DA1">
              <w:rPr>
                <w:sz w:val="24"/>
                <w:szCs w:val="24"/>
              </w:rPr>
              <w:t>4</w:t>
            </w:r>
          </w:p>
        </w:tc>
        <w:tc>
          <w:tcPr>
            <w:tcW w:w="1699" w:type="dxa"/>
          </w:tcPr>
          <w:p w:rsidR="00835C07" w:rsidRPr="00450DA1" w:rsidRDefault="00835C07" w:rsidP="000D0446">
            <w:pPr>
              <w:pStyle w:val="af7"/>
              <w:jc w:val="center"/>
              <w:rPr>
                <w:sz w:val="24"/>
                <w:szCs w:val="24"/>
              </w:rPr>
            </w:pPr>
            <w:r w:rsidRPr="00450DA1">
              <w:rPr>
                <w:sz w:val="24"/>
                <w:szCs w:val="24"/>
              </w:rPr>
              <w:t>не подлежит установлению</w:t>
            </w:r>
          </w:p>
        </w:tc>
        <w:tc>
          <w:tcPr>
            <w:tcW w:w="1930" w:type="dxa"/>
          </w:tcPr>
          <w:p w:rsidR="00835C07" w:rsidRPr="00450DA1" w:rsidRDefault="00835C07" w:rsidP="000D0446">
            <w:pPr>
              <w:pStyle w:val="af7"/>
              <w:jc w:val="center"/>
              <w:rPr>
                <w:sz w:val="24"/>
                <w:szCs w:val="24"/>
              </w:rPr>
            </w:pPr>
            <w:r w:rsidRPr="00450DA1">
              <w:rPr>
                <w:sz w:val="24"/>
                <w:szCs w:val="24"/>
              </w:rPr>
              <w:t>Не более 30 мин</w:t>
            </w:r>
          </w:p>
        </w:tc>
      </w:tr>
      <w:tr w:rsidR="00835C07" w:rsidTr="00673288">
        <w:trPr>
          <w:cantSplit/>
        </w:trPr>
        <w:tc>
          <w:tcPr>
            <w:tcW w:w="1047" w:type="dxa"/>
          </w:tcPr>
          <w:p w:rsidR="00835C07" w:rsidRPr="00450DA1" w:rsidRDefault="00835C07" w:rsidP="000D0446">
            <w:pPr>
              <w:pStyle w:val="af7"/>
              <w:jc w:val="center"/>
              <w:rPr>
                <w:sz w:val="24"/>
                <w:szCs w:val="24"/>
              </w:rPr>
            </w:pPr>
            <w:r w:rsidRPr="00450DA1">
              <w:rPr>
                <w:sz w:val="24"/>
                <w:szCs w:val="24"/>
              </w:rPr>
              <w:t>СИ-3</w:t>
            </w:r>
          </w:p>
        </w:tc>
        <w:tc>
          <w:tcPr>
            <w:tcW w:w="1715" w:type="dxa"/>
          </w:tcPr>
          <w:p w:rsidR="00835C07" w:rsidRPr="00450DA1" w:rsidRDefault="00835C07" w:rsidP="000D0446">
            <w:pPr>
              <w:pStyle w:val="af7"/>
              <w:rPr>
                <w:sz w:val="24"/>
                <w:szCs w:val="24"/>
              </w:rPr>
            </w:pPr>
            <w:r w:rsidRPr="00450DA1">
              <w:rPr>
                <w:sz w:val="24"/>
                <w:szCs w:val="24"/>
              </w:rPr>
              <w:t>Объекты социального назначения (Детское дошкольное учреждение)</w:t>
            </w:r>
          </w:p>
        </w:tc>
        <w:tc>
          <w:tcPr>
            <w:tcW w:w="1715" w:type="dxa"/>
          </w:tcPr>
          <w:p w:rsidR="00835C07" w:rsidRPr="00450DA1" w:rsidRDefault="00835C07" w:rsidP="000D0446">
            <w:pPr>
              <w:pStyle w:val="af7"/>
              <w:jc w:val="center"/>
              <w:rPr>
                <w:sz w:val="24"/>
                <w:szCs w:val="24"/>
                <w:u w:val="single"/>
              </w:rPr>
            </w:pPr>
            <w:r w:rsidRPr="00450DA1">
              <w:rPr>
                <w:sz w:val="24"/>
                <w:szCs w:val="24"/>
                <w:u w:val="single"/>
              </w:rPr>
              <w:t>вместимость</w:t>
            </w:r>
          </w:p>
          <w:p w:rsidR="00835C07" w:rsidRPr="00450DA1" w:rsidRDefault="00835C07" w:rsidP="000D0446">
            <w:pPr>
              <w:pStyle w:val="af7"/>
              <w:jc w:val="center"/>
              <w:rPr>
                <w:sz w:val="24"/>
                <w:szCs w:val="24"/>
              </w:rPr>
            </w:pPr>
            <w:r w:rsidRPr="00450DA1">
              <w:rPr>
                <w:sz w:val="24"/>
                <w:szCs w:val="24"/>
              </w:rPr>
              <w:t>площадь земельного участка</w:t>
            </w:r>
          </w:p>
        </w:tc>
        <w:tc>
          <w:tcPr>
            <w:tcW w:w="1080" w:type="dxa"/>
          </w:tcPr>
          <w:p w:rsidR="00835C07" w:rsidRPr="00450DA1" w:rsidRDefault="00835C07" w:rsidP="000D0446">
            <w:pPr>
              <w:pStyle w:val="af7"/>
              <w:jc w:val="center"/>
              <w:rPr>
                <w:sz w:val="24"/>
                <w:szCs w:val="24"/>
                <w:u w:val="single"/>
              </w:rPr>
            </w:pPr>
            <w:r w:rsidRPr="00450DA1">
              <w:rPr>
                <w:sz w:val="24"/>
                <w:szCs w:val="24"/>
                <w:u w:val="single"/>
              </w:rPr>
              <w:t>240</w:t>
            </w:r>
          </w:p>
          <w:p w:rsidR="00835C07" w:rsidRPr="00450DA1" w:rsidRDefault="00835C07" w:rsidP="000D0446">
            <w:pPr>
              <w:pStyle w:val="af7"/>
              <w:jc w:val="center"/>
              <w:rPr>
                <w:sz w:val="24"/>
                <w:szCs w:val="24"/>
              </w:rPr>
            </w:pPr>
            <w:r w:rsidRPr="00450DA1">
              <w:rPr>
                <w:sz w:val="24"/>
                <w:szCs w:val="24"/>
              </w:rPr>
              <w:t>9124</w:t>
            </w:r>
          </w:p>
        </w:tc>
        <w:tc>
          <w:tcPr>
            <w:tcW w:w="2105" w:type="dxa"/>
          </w:tcPr>
          <w:p w:rsidR="00835C07" w:rsidRPr="00450DA1" w:rsidRDefault="00835C07" w:rsidP="000D0446">
            <w:pPr>
              <w:pStyle w:val="af7"/>
              <w:jc w:val="center"/>
              <w:rPr>
                <w:sz w:val="24"/>
                <w:szCs w:val="24"/>
              </w:rPr>
            </w:pPr>
            <w:r w:rsidRPr="00450DA1">
              <w:rPr>
                <w:sz w:val="24"/>
                <w:szCs w:val="24"/>
              </w:rPr>
              <w:t>не подлежит установлению</w:t>
            </w:r>
          </w:p>
        </w:tc>
        <w:tc>
          <w:tcPr>
            <w:tcW w:w="1429" w:type="dxa"/>
          </w:tcPr>
          <w:p w:rsidR="00835C07" w:rsidRPr="00450DA1" w:rsidRDefault="00835C07" w:rsidP="000D0446">
            <w:pPr>
              <w:pStyle w:val="af7"/>
              <w:jc w:val="center"/>
              <w:rPr>
                <w:sz w:val="24"/>
                <w:szCs w:val="24"/>
              </w:rPr>
            </w:pPr>
            <w:r w:rsidRPr="00450DA1">
              <w:rPr>
                <w:sz w:val="24"/>
                <w:szCs w:val="24"/>
              </w:rPr>
              <w:t>4</w:t>
            </w:r>
          </w:p>
        </w:tc>
        <w:tc>
          <w:tcPr>
            <w:tcW w:w="1699" w:type="dxa"/>
          </w:tcPr>
          <w:p w:rsidR="00835C07" w:rsidRPr="00450DA1" w:rsidRDefault="00835C07" w:rsidP="000D0446">
            <w:pPr>
              <w:pStyle w:val="af7"/>
              <w:jc w:val="center"/>
              <w:rPr>
                <w:sz w:val="24"/>
                <w:szCs w:val="24"/>
              </w:rPr>
            </w:pPr>
            <w:r w:rsidRPr="00450DA1">
              <w:rPr>
                <w:sz w:val="24"/>
                <w:szCs w:val="24"/>
              </w:rPr>
              <w:t>не подлежит установлению</w:t>
            </w:r>
          </w:p>
        </w:tc>
        <w:tc>
          <w:tcPr>
            <w:tcW w:w="1930" w:type="dxa"/>
          </w:tcPr>
          <w:p w:rsidR="00835C07" w:rsidRPr="00450DA1" w:rsidRDefault="00835C07" w:rsidP="000D0446">
            <w:pPr>
              <w:pStyle w:val="af7"/>
              <w:jc w:val="center"/>
              <w:rPr>
                <w:sz w:val="24"/>
                <w:szCs w:val="24"/>
              </w:rPr>
            </w:pPr>
            <w:r w:rsidRPr="00450DA1">
              <w:rPr>
                <w:sz w:val="24"/>
                <w:szCs w:val="24"/>
              </w:rPr>
              <w:t>Не более 30 мин</w:t>
            </w:r>
          </w:p>
        </w:tc>
      </w:tr>
      <w:tr w:rsidR="00835C07" w:rsidTr="00673288">
        <w:trPr>
          <w:cantSplit/>
        </w:trPr>
        <w:tc>
          <w:tcPr>
            <w:tcW w:w="1047" w:type="dxa"/>
          </w:tcPr>
          <w:p w:rsidR="00835C07" w:rsidRPr="00450DA1" w:rsidRDefault="00835C07" w:rsidP="000D0446">
            <w:pPr>
              <w:pStyle w:val="af7"/>
              <w:jc w:val="center"/>
              <w:rPr>
                <w:sz w:val="24"/>
                <w:szCs w:val="24"/>
              </w:rPr>
            </w:pPr>
            <w:r w:rsidRPr="00450DA1">
              <w:rPr>
                <w:sz w:val="24"/>
                <w:szCs w:val="24"/>
              </w:rPr>
              <w:lastRenderedPageBreak/>
              <w:t>СИ-4</w:t>
            </w:r>
          </w:p>
        </w:tc>
        <w:tc>
          <w:tcPr>
            <w:tcW w:w="1715" w:type="dxa"/>
          </w:tcPr>
          <w:p w:rsidR="00835C07" w:rsidRPr="00450DA1" w:rsidRDefault="00835C07" w:rsidP="000D0446">
            <w:pPr>
              <w:pStyle w:val="af7"/>
              <w:rPr>
                <w:sz w:val="24"/>
                <w:szCs w:val="24"/>
              </w:rPr>
            </w:pPr>
            <w:r w:rsidRPr="00450DA1">
              <w:rPr>
                <w:sz w:val="24"/>
                <w:szCs w:val="24"/>
              </w:rPr>
              <w:t xml:space="preserve">Объекты социального назначения </w:t>
            </w:r>
          </w:p>
          <w:p w:rsidR="00835C07" w:rsidRPr="00450DA1" w:rsidRDefault="00835C07" w:rsidP="000D0446">
            <w:pPr>
              <w:pStyle w:val="af7"/>
              <w:rPr>
                <w:sz w:val="24"/>
                <w:szCs w:val="24"/>
              </w:rPr>
            </w:pPr>
            <w:r w:rsidRPr="00450DA1">
              <w:rPr>
                <w:sz w:val="24"/>
                <w:szCs w:val="24"/>
              </w:rPr>
              <w:t>(Школа)</w:t>
            </w:r>
          </w:p>
        </w:tc>
        <w:tc>
          <w:tcPr>
            <w:tcW w:w="1715" w:type="dxa"/>
          </w:tcPr>
          <w:p w:rsidR="00835C07" w:rsidRPr="00450DA1" w:rsidRDefault="00835C07" w:rsidP="000D0446">
            <w:pPr>
              <w:pStyle w:val="af7"/>
              <w:jc w:val="center"/>
              <w:rPr>
                <w:sz w:val="24"/>
                <w:szCs w:val="24"/>
                <w:u w:val="single"/>
              </w:rPr>
            </w:pPr>
            <w:r w:rsidRPr="00450DA1">
              <w:rPr>
                <w:sz w:val="24"/>
                <w:szCs w:val="24"/>
                <w:u w:val="single"/>
              </w:rPr>
              <w:t>вместимость</w:t>
            </w:r>
          </w:p>
          <w:p w:rsidR="00835C07" w:rsidRPr="00450DA1" w:rsidRDefault="00835C07" w:rsidP="000D0446">
            <w:pPr>
              <w:pStyle w:val="af7"/>
              <w:jc w:val="center"/>
              <w:rPr>
                <w:sz w:val="24"/>
                <w:szCs w:val="24"/>
              </w:rPr>
            </w:pPr>
            <w:r w:rsidRPr="00450DA1">
              <w:rPr>
                <w:sz w:val="24"/>
                <w:szCs w:val="24"/>
              </w:rPr>
              <w:t>площадь земельного участка</w:t>
            </w:r>
          </w:p>
        </w:tc>
        <w:tc>
          <w:tcPr>
            <w:tcW w:w="1080" w:type="dxa"/>
          </w:tcPr>
          <w:p w:rsidR="00835C07" w:rsidRPr="00450DA1" w:rsidRDefault="00835C07" w:rsidP="000D0446">
            <w:pPr>
              <w:pStyle w:val="af7"/>
              <w:jc w:val="center"/>
              <w:rPr>
                <w:sz w:val="24"/>
                <w:szCs w:val="24"/>
                <w:u w:val="single"/>
              </w:rPr>
            </w:pPr>
            <w:r w:rsidRPr="00450DA1">
              <w:rPr>
                <w:sz w:val="24"/>
                <w:szCs w:val="24"/>
                <w:u w:val="single"/>
              </w:rPr>
              <w:t>1225</w:t>
            </w:r>
          </w:p>
          <w:p w:rsidR="00835C07" w:rsidRPr="00450DA1" w:rsidRDefault="00835C07" w:rsidP="000D0446">
            <w:pPr>
              <w:pStyle w:val="af7"/>
              <w:jc w:val="center"/>
              <w:rPr>
                <w:sz w:val="24"/>
                <w:szCs w:val="24"/>
              </w:rPr>
            </w:pPr>
            <w:r w:rsidRPr="00450DA1">
              <w:rPr>
                <w:sz w:val="24"/>
                <w:szCs w:val="24"/>
              </w:rPr>
              <w:t>28182</w:t>
            </w:r>
          </w:p>
        </w:tc>
        <w:tc>
          <w:tcPr>
            <w:tcW w:w="2105" w:type="dxa"/>
          </w:tcPr>
          <w:p w:rsidR="00835C07" w:rsidRPr="00450DA1" w:rsidRDefault="00835C07" w:rsidP="000D0446">
            <w:pPr>
              <w:pStyle w:val="af7"/>
              <w:jc w:val="center"/>
              <w:rPr>
                <w:sz w:val="24"/>
                <w:szCs w:val="24"/>
              </w:rPr>
            </w:pPr>
            <w:r w:rsidRPr="00450DA1">
              <w:rPr>
                <w:sz w:val="24"/>
                <w:szCs w:val="24"/>
              </w:rPr>
              <w:t>не подлежит установлению</w:t>
            </w:r>
          </w:p>
        </w:tc>
        <w:tc>
          <w:tcPr>
            <w:tcW w:w="1429" w:type="dxa"/>
          </w:tcPr>
          <w:p w:rsidR="00835C07" w:rsidRPr="00450DA1" w:rsidRDefault="00835C07" w:rsidP="000D0446">
            <w:pPr>
              <w:pStyle w:val="af7"/>
              <w:jc w:val="center"/>
              <w:rPr>
                <w:sz w:val="24"/>
                <w:szCs w:val="24"/>
              </w:rPr>
            </w:pPr>
            <w:r w:rsidRPr="00450DA1">
              <w:rPr>
                <w:sz w:val="24"/>
                <w:szCs w:val="24"/>
              </w:rPr>
              <w:t>4</w:t>
            </w:r>
          </w:p>
        </w:tc>
        <w:tc>
          <w:tcPr>
            <w:tcW w:w="1699" w:type="dxa"/>
          </w:tcPr>
          <w:p w:rsidR="00835C07" w:rsidRPr="00450DA1" w:rsidRDefault="00835C07" w:rsidP="000D0446">
            <w:pPr>
              <w:pStyle w:val="af7"/>
              <w:jc w:val="center"/>
              <w:rPr>
                <w:sz w:val="24"/>
                <w:szCs w:val="24"/>
              </w:rPr>
            </w:pPr>
            <w:r w:rsidRPr="00450DA1">
              <w:rPr>
                <w:sz w:val="24"/>
                <w:szCs w:val="24"/>
              </w:rPr>
              <w:t>не подлежит установлению</w:t>
            </w:r>
          </w:p>
        </w:tc>
        <w:tc>
          <w:tcPr>
            <w:tcW w:w="1930" w:type="dxa"/>
          </w:tcPr>
          <w:p w:rsidR="00835C07" w:rsidRPr="00450DA1" w:rsidRDefault="00835C07" w:rsidP="000D0446">
            <w:pPr>
              <w:pStyle w:val="af7"/>
              <w:jc w:val="center"/>
              <w:rPr>
                <w:sz w:val="24"/>
                <w:szCs w:val="24"/>
              </w:rPr>
            </w:pPr>
            <w:r w:rsidRPr="00450DA1">
              <w:rPr>
                <w:sz w:val="24"/>
                <w:szCs w:val="24"/>
              </w:rPr>
              <w:t>Не более 30 мин</w:t>
            </w:r>
          </w:p>
        </w:tc>
      </w:tr>
    </w:tbl>
    <w:p w:rsidR="00B6140C" w:rsidRDefault="00B6140C" w:rsidP="000D0446">
      <w:pPr>
        <w:ind w:firstLine="0"/>
      </w:pPr>
    </w:p>
    <w:p w:rsidR="00A16BE9" w:rsidRDefault="00A16BE9" w:rsidP="000D0446">
      <w:pPr>
        <w:pStyle w:val="22"/>
        <w:ind w:firstLine="0"/>
      </w:pPr>
      <w:r w:rsidRPr="00565218">
        <w:t xml:space="preserve">Размещение объектов капитального строительства федерального, регионального значения не планируется. </w:t>
      </w:r>
    </w:p>
    <w:p w:rsidR="00734554" w:rsidRDefault="00734554" w:rsidP="000D0446">
      <w:pPr>
        <w:pStyle w:val="22"/>
        <w:ind w:firstLine="0"/>
      </w:pPr>
      <w:r w:rsidRPr="00404F29">
        <w:t xml:space="preserve">Положения в отношении характеристик и параметров объектов </w:t>
      </w:r>
      <w:r w:rsidRPr="00AA54E8">
        <w:t>инжен</w:t>
      </w:r>
      <w:r w:rsidR="00404F29" w:rsidRPr="00AA54E8">
        <w:t xml:space="preserve">ерной </w:t>
      </w:r>
      <w:r w:rsidR="00E27974" w:rsidRPr="00AA54E8">
        <w:t xml:space="preserve">инфраструктуры </w:t>
      </w:r>
      <w:r w:rsidR="00404F29" w:rsidRPr="00AA54E8">
        <w:t>представлены в таблице</w:t>
      </w:r>
      <w:r w:rsidR="0006671A" w:rsidRPr="00AA54E8">
        <w:t xml:space="preserve"> </w:t>
      </w:r>
      <w:r w:rsidR="006E5200" w:rsidRPr="00AA54E8">
        <w:fldChar w:fldCharType="begin"/>
      </w:r>
      <w:r w:rsidR="006E5200" w:rsidRPr="00AA54E8">
        <w:instrText xml:space="preserve"> REF _Ref77261045 \h\#\0 </w:instrText>
      </w:r>
      <w:r w:rsidR="006E5200" w:rsidRPr="00AA54E8">
        <w:fldChar w:fldCharType="separate"/>
      </w:r>
      <w:r w:rsidR="00641C6E">
        <w:t>8</w:t>
      </w:r>
      <w:r w:rsidR="006E5200" w:rsidRPr="00AA54E8">
        <w:fldChar w:fldCharType="end"/>
      </w:r>
      <w:r w:rsidR="00835C07">
        <w:t>.</w:t>
      </w:r>
    </w:p>
    <w:p w:rsidR="00404F29" w:rsidRDefault="00404F29" w:rsidP="000D0446">
      <w:pPr>
        <w:pStyle w:val="af6"/>
        <w:rPr>
          <w:noProof/>
        </w:rPr>
      </w:pPr>
      <w:bookmarkStart w:id="13" w:name="_Ref77261045"/>
      <w:r>
        <w:t xml:space="preserve">Таблица </w:t>
      </w:r>
      <w:r w:rsidR="00103F2F">
        <w:rPr>
          <w:noProof/>
        </w:rPr>
        <w:fldChar w:fldCharType="begin"/>
      </w:r>
      <w:r w:rsidR="00103F2F">
        <w:rPr>
          <w:noProof/>
        </w:rPr>
        <w:instrText xml:space="preserve"> SEQ Таблица \* ARABIC </w:instrText>
      </w:r>
      <w:r w:rsidR="00103F2F">
        <w:rPr>
          <w:noProof/>
        </w:rPr>
        <w:fldChar w:fldCharType="separate"/>
      </w:r>
      <w:r w:rsidR="00641C6E">
        <w:rPr>
          <w:noProof/>
        </w:rPr>
        <w:t>8</w:t>
      </w:r>
      <w:r w:rsidR="00103F2F">
        <w:rPr>
          <w:noProof/>
        </w:rPr>
        <w:fldChar w:fldCharType="end"/>
      </w:r>
      <w:bookmarkEnd w:id="13"/>
      <w:r w:rsidR="00E773C3">
        <w:rPr>
          <w:noProof/>
        </w:rPr>
        <w:t>.</w:t>
      </w:r>
      <w:r w:rsidR="00E773C3" w:rsidRPr="00EF5B97">
        <w:t xml:space="preserve"> </w:t>
      </w:r>
      <w:r w:rsidR="00E773C3" w:rsidRPr="007C6E7F">
        <w:t xml:space="preserve">Характеристики и параметры объектов </w:t>
      </w:r>
      <w:r w:rsidR="00E773C3">
        <w:t>инженерной инфраструктуры</w:t>
      </w:r>
      <w:r w:rsidR="00452CC9">
        <w:rPr>
          <w:noProof/>
        </w:rPr>
        <w:t xml:space="preserve"> </w:t>
      </w:r>
    </w:p>
    <w:tbl>
      <w:tblPr>
        <w:tblW w:w="1009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2268"/>
        <w:gridCol w:w="1615"/>
        <w:gridCol w:w="1881"/>
        <w:gridCol w:w="1881"/>
        <w:gridCol w:w="1881"/>
      </w:tblGrid>
      <w:tr w:rsidR="00835C07" w:rsidRPr="00404F29" w:rsidTr="00572C83">
        <w:trPr>
          <w:trHeight w:val="814"/>
        </w:trPr>
        <w:tc>
          <w:tcPr>
            <w:tcW w:w="567" w:type="dxa"/>
            <w:shd w:val="clear" w:color="auto" w:fill="auto"/>
          </w:tcPr>
          <w:p w:rsidR="00835C07" w:rsidRPr="00572C83" w:rsidRDefault="00835C07" w:rsidP="000D0446">
            <w:pPr>
              <w:ind w:firstLine="0"/>
              <w:jc w:val="center"/>
              <w:rPr>
                <w:sz w:val="24"/>
                <w:szCs w:val="24"/>
              </w:rPr>
            </w:pPr>
            <w:r w:rsidRPr="00572C83">
              <w:rPr>
                <w:sz w:val="24"/>
                <w:szCs w:val="24"/>
              </w:rPr>
              <w:t>№</w:t>
            </w:r>
          </w:p>
          <w:p w:rsidR="00835C07" w:rsidRPr="00572C83" w:rsidRDefault="00835C07" w:rsidP="000D0446">
            <w:pPr>
              <w:ind w:firstLine="0"/>
              <w:jc w:val="center"/>
              <w:rPr>
                <w:sz w:val="24"/>
                <w:szCs w:val="24"/>
              </w:rPr>
            </w:pPr>
            <w:r w:rsidRPr="00572C83">
              <w:rPr>
                <w:sz w:val="24"/>
                <w:szCs w:val="24"/>
              </w:rPr>
              <w:t>п/п</w:t>
            </w:r>
          </w:p>
        </w:tc>
        <w:tc>
          <w:tcPr>
            <w:tcW w:w="2268" w:type="dxa"/>
            <w:shd w:val="clear" w:color="auto" w:fill="auto"/>
          </w:tcPr>
          <w:p w:rsidR="00835C07" w:rsidRPr="00572C83" w:rsidRDefault="00835C07" w:rsidP="000D0446">
            <w:pPr>
              <w:ind w:firstLine="0"/>
              <w:jc w:val="center"/>
              <w:rPr>
                <w:sz w:val="24"/>
                <w:szCs w:val="24"/>
              </w:rPr>
            </w:pPr>
            <w:r w:rsidRPr="00572C83">
              <w:rPr>
                <w:sz w:val="24"/>
                <w:szCs w:val="24"/>
              </w:rPr>
              <w:t>Наименование системы</w:t>
            </w:r>
          </w:p>
        </w:tc>
        <w:tc>
          <w:tcPr>
            <w:tcW w:w="1615" w:type="dxa"/>
          </w:tcPr>
          <w:p w:rsidR="00835C07" w:rsidRPr="00572C83" w:rsidRDefault="00835C07" w:rsidP="000D0446">
            <w:pPr>
              <w:ind w:firstLine="0"/>
              <w:jc w:val="center"/>
              <w:rPr>
                <w:sz w:val="24"/>
                <w:szCs w:val="24"/>
              </w:rPr>
            </w:pPr>
            <w:r w:rsidRPr="00572C83">
              <w:rPr>
                <w:sz w:val="24"/>
                <w:szCs w:val="24"/>
              </w:rPr>
              <w:t>Единицы измерения</w:t>
            </w:r>
          </w:p>
        </w:tc>
        <w:tc>
          <w:tcPr>
            <w:tcW w:w="1881" w:type="dxa"/>
          </w:tcPr>
          <w:p w:rsidR="00835C07" w:rsidRPr="00572C83" w:rsidRDefault="00835C07" w:rsidP="000D0446">
            <w:pPr>
              <w:ind w:firstLine="0"/>
              <w:jc w:val="center"/>
              <w:rPr>
                <w:sz w:val="24"/>
                <w:szCs w:val="24"/>
              </w:rPr>
            </w:pPr>
            <w:r w:rsidRPr="00572C83">
              <w:rPr>
                <w:sz w:val="24"/>
                <w:szCs w:val="24"/>
              </w:rPr>
              <w:t>Объекты жилого назначения</w:t>
            </w:r>
          </w:p>
        </w:tc>
        <w:tc>
          <w:tcPr>
            <w:tcW w:w="1881" w:type="dxa"/>
          </w:tcPr>
          <w:p w:rsidR="00835C07" w:rsidRPr="00572C83" w:rsidRDefault="00835C07" w:rsidP="000D0446">
            <w:pPr>
              <w:ind w:firstLine="0"/>
              <w:jc w:val="center"/>
              <w:rPr>
                <w:sz w:val="24"/>
                <w:szCs w:val="24"/>
              </w:rPr>
            </w:pPr>
            <w:r w:rsidRPr="00572C83">
              <w:rPr>
                <w:sz w:val="24"/>
                <w:szCs w:val="24"/>
              </w:rPr>
              <w:t>Объекты нежилого назначения</w:t>
            </w:r>
          </w:p>
        </w:tc>
        <w:tc>
          <w:tcPr>
            <w:tcW w:w="1881" w:type="dxa"/>
          </w:tcPr>
          <w:p w:rsidR="00835C07" w:rsidRPr="00572C83" w:rsidRDefault="00835C07" w:rsidP="000D0446">
            <w:pPr>
              <w:ind w:firstLine="0"/>
              <w:jc w:val="center"/>
              <w:rPr>
                <w:sz w:val="24"/>
                <w:szCs w:val="24"/>
                <w:highlight w:val="red"/>
              </w:rPr>
            </w:pPr>
            <w:r w:rsidRPr="00572C83">
              <w:rPr>
                <w:sz w:val="24"/>
                <w:szCs w:val="24"/>
              </w:rPr>
              <w:t>Общая потребно</w:t>
            </w:r>
            <w:r w:rsidR="00E773C3" w:rsidRPr="00572C83">
              <w:rPr>
                <w:sz w:val="24"/>
                <w:szCs w:val="24"/>
              </w:rPr>
              <w:t>с</w:t>
            </w:r>
            <w:r w:rsidRPr="00572C83">
              <w:rPr>
                <w:sz w:val="24"/>
                <w:szCs w:val="24"/>
              </w:rPr>
              <w:t>ть</w:t>
            </w:r>
          </w:p>
        </w:tc>
      </w:tr>
      <w:tr w:rsidR="00835C07" w:rsidRPr="00404F29" w:rsidTr="00572C83">
        <w:trPr>
          <w:trHeight w:val="123"/>
        </w:trPr>
        <w:tc>
          <w:tcPr>
            <w:tcW w:w="567" w:type="dxa"/>
            <w:shd w:val="clear" w:color="auto" w:fill="auto"/>
          </w:tcPr>
          <w:p w:rsidR="00835C07" w:rsidRPr="00572C83" w:rsidRDefault="00835C07" w:rsidP="000D0446">
            <w:pPr>
              <w:ind w:firstLine="0"/>
              <w:jc w:val="center"/>
              <w:rPr>
                <w:sz w:val="24"/>
                <w:szCs w:val="24"/>
              </w:rPr>
            </w:pPr>
            <w:r w:rsidRPr="00572C83">
              <w:rPr>
                <w:sz w:val="24"/>
                <w:szCs w:val="24"/>
              </w:rPr>
              <w:t>1</w:t>
            </w:r>
          </w:p>
        </w:tc>
        <w:tc>
          <w:tcPr>
            <w:tcW w:w="2268" w:type="dxa"/>
            <w:shd w:val="clear" w:color="auto" w:fill="auto"/>
          </w:tcPr>
          <w:p w:rsidR="00835C07" w:rsidRPr="00572C83" w:rsidRDefault="00835C07" w:rsidP="000D0446">
            <w:pPr>
              <w:ind w:firstLine="0"/>
              <w:jc w:val="center"/>
              <w:rPr>
                <w:sz w:val="24"/>
                <w:szCs w:val="24"/>
              </w:rPr>
            </w:pPr>
            <w:r w:rsidRPr="00572C83">
              <w:rPr>
                <w:sz w:val="24"/>
                <w:szCs w:val="24"/>
              </w:rPr>
              <w:t>2</w:t>
            </w:r>
          </w:p>
        </w:tc>
        <w:tc>
          <w:tcPr>
            <w:tcW w:w="1615" w:type="dxa"/>
          </w:tcPr>
          <w:p w:rsidR="00835C07" w:rsidRPr="00572C83" w:rsidRDefault="00E773C3" w:rsidP="000D0446">
            <w:pPr>
              <w:ind w:firstLine="0"/>
              <w:jc w:val="center"/>
              <w:rPr>
                <w:sz w:val="24"/>
                <w:szCs w:val="24"/>
              </w:rPr>
            </w:pPr>
            <w:r w:rsidRPr="00572C83">
              <w:rPr>
                <w:sz w:val="24"/>
                <w:szCs w:val="24"/>
              </w:rPr>
              <w:t>3</w:t>
            </w:r>
          </w:p>
        </w:tc>
        <w:tc>
          <w:tcPr>
            <w:tcW w:w="1881" w:type="dxa"/>
          </w:tcPr>
          <w:p w:rsidR="00835C07" w:rsidRPr="00572C83" w:rsidRDefault="00E773C3" w:rsidP="000D0446">
            <w:pPr>
              <w:ind w:firstLine="0"/>
              <w:jc w:val="center"/>
              <w:rPr>
                <w:sz w:val="24"/>
                <w:szCs w:val="24"/>
              </w:rPr>
            </w:pPr>
            <w:r w:rsidRPr="00572C83">
              <w:rPr>
                <w:sz w:val="24"/>
                <w:szCs w:val="24"/>
              </w:rPr>
              <w:t>4</w:t>
            </w:r>
          </w:p>
        </w:tc>
        <w:tc>
          <w:tcPr>
            <w:tcW w:w="1881" w:type="dxa"/>
          </w:tcPr>
          <w:p w:rsidR="00835C07" w:rsidRPr="00572C83" w:rsidRDefault="00835C07" w:rsidP="000D0446">
            <w:pPr>
              <w:ind w:firstLine="0"/>
              <w:jc w:val="center"/>
              <w:rPr>
                <w:sz w:val="24"/>
                <w:szCs w:val="24"/>
              </w:rPr>
            </w:pPr>
            <w:r w:rsidRPr="00572C83">
              <w:rPr>
                <w:sz w:val="24"/>
                <w:szCs w:val="24"/>
              </w:rPr>
              <w:t>5</w:t>
            </w:r>
          </w:p>
        </w:tc>
        <w:tc>
          <w:tcPr>
            <w:tcW w:w="1881" w:type="dxa"/>
          </w:tcPr>
          <w:p w:rsidR="00835C07" w:rsidRPr="00572C83" w:rsidRDefault="00E773C3" w:rsidP="000D0446">
            <w:pPr>
              <w:ind w:firstLine="0"/>
              <w:jc w:val="center"/>
              <w:rPr>
                <w:sz w:val="24"/>
                <w:szCs w:val="24"/>
              </w:rPr>
            </w:pPr>
            <w:r w:rsidRPr="00572C83">
              <w:rPr>
                <w:sz w:val="24"/>
                <w:szCs w:val="24"/>
              </w:rPr>
              <w:t>6</w:t>
            </w:r>
          </w:p>
        </w:tc>
      </w:tr>
      <w:tr w:rsidR="00835C07" w:rsidRPr="00404F29" w:rsidTr="00572C83">
        <w:trPr>
          <w:trHeight w:val="20"/>
        </w:trPr>
        <w:tc>
          <w:tcPr>
            <w:tcW w:w="567" w:type="dxa"/>
            <w:tcBorders>
              <w:top w:val="single" w:sz="4" w:space="0" w:color="auto"/>
              <w:left w:val="single" w:sz="4" w:space="0" w:color="auto"/>
              <w:bottom w:val="single" w:sz="4" w:space="0" w:color="auto"/>
              <w:right w:val="single" w:sz="4" w:space="0" w:color="auto"/>
            </w:tcBorders>
            <w:shd w:val="clear" w:color="auto" w:fill="auto"/>
          </w:tcPr>
          <w:p w:rsidR="00835C07" w:rsidRPr="00572C83" w:rsidRDefault="00835C07" w:rsidP="000D0446">
            <w:pPr>
              <w:ind w:firstLine="0"/>
              <w:jc w:val="center"/>
              <w:rPr>
                <w:sz w:val="24"/>
                <w:szCs w:val="24"/>
              </w:rPr>
            </w:pPr>
            <w:r w:rsidRPr="00572C83">
              <w:rPr>
                <w:sz w:val="24"/>
                <w:szCs w:val="24"/>
              </w:rPr>
              <w:t>1</w:t>
            </w: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835C07" w:rsidRPr="00572C83" w:rsidRDefault="00835C07" w:rsidP="000D0446">
            <w:pPr>
              <w:ind w:firstLine="0"/>
              <w:jc w:val="center"/>
              <w:rPr>
                <w:sz w:val="24"/>
                <w:szCs w:val="24"/>
              </w:rPr>
            </w:pPr>
            <w:r w:rsidRPr="00572C83">
              <w:rPr>
                <w:sz w:val="24"/>
                <w:szCs w:val="24"/>
              </w:rPr>
              <w:t>водоснабжение</w:t>
            </w:r>
          </w:p>
        </w:tc>
        <w:tc>
          <w:tcPr>
            <w:tcW w:w="1615" w:type="dxa"/>
            <w:tcBorders>
              <w:top w:val="single" w:sz="4" w:space="0" w:color="auto"/>
              <w:left w:val="single" w:sz="4" w:space="0" w:color="auto"/>
              <w:bottom w:val="single" w:sz="4" w:space="0" w:color="auto"/>
              <w:right w:val="single" w:sz="4" w:space="0" w:color="auto"/>
            </w:tcBorders>
            <w:shd w:val="clear" w:color="auto" w:fill="auto"/>
          </w:tcPr>
          <w:p w:rsidR="00835C07" w:rsidRPr="00572C83" w:rsidRDefault="00835C07" w:rsidP="000D0446">
            <w:pPr>
              <w:ind w:firstLine="0"/>
              <w:jc w:val="center"/>
              <w:rPr>
                <w:sz w:val="24"/>
                <w:szCs w:val="24"/>
              </w:rPr>
            </w:pPr>
            <w:r w:rsidRPr="00572C83">
              <w:rPr>
                <w:sz w:val="24"/>
                <w:szCs w:val="24"/>
              </w:rPr>
              <w:t>тыс.л./сут</w:t>
            </w:r>
          </w:p>
        </w:tc>
        <w:tc>
          <w:tcPr>
            <w:tcW w:w="1881" w:type="dxa"/>
            <w:tcBorders>
              <w:top w:val="single" w:sz="4" w:space="0" w:color="auto"/>
              <w:left w:val="single" w:sz="4" w:space="0" w:color="auto"/>
              <w:bottom w:val="single" w:sz="4" w:space="0" w:color="auto"/>
              <w:right w:val="single" w:sz="4" w:space="0" w:color="auto"/>
            </w:tcBorders>
          </w:tcPr>
          <w:p w:rsidR="00835C07" w:rsidRPr="00572C83" w:rsidRDefault="00835C07" w:rsidP="000D0446">
            <w:pPr>
              <w:ind w:firstLine="0"/>
              <w:jc w:val="center"/>
              <w:rPr>
                <w:sz w:val="24"/>
                <w:szCs w:val="24"/>
              </w:rPr>
            </w:pPr>
            <w:r w:rsidRPr="00572C83">
              <w:rPr>
                <w:sz w:val="24"/>
                <w:szCs w:val="24"/>
              </w:rPr>
              <w:t>2204</w:t>
            </w:r>
          </w:p>
        </w:tc>
        <w:tc>
          <w:tcPr>
            <w:tcW w:w="1881" w:type="dxa"/>
            <w:tcBorders>
              <w:top w:val="single" w:sz="4" w:space="0" w:color="auto"/>
              <w:left w:val="single" w:sz="4" w:space="0" w:color="auto"/>
              <w:bottom w:val="single" w:sz="4" w:space="0" w:color="auto"/>
              <w:right w:val="single" w:sz="4" w:space="0" w:color="auto"/>
            </w:tcBorders>
          </w:tcPr>
          <w:p w:rsidR="00835C07" w:rsidRPr="00572C83" w:rsidRDefault="00835C07" w:rsidP="000D0446">
            <w:pPr>
              <w:ind w:firstLine="0"/>
              <w:jc w:val="center"/>
              <w:rPr>
                <w:sz w:val="24"/>
                <w:szCs w:val="24"/>
              </w:rPr>
            </w:pPr>
            <w:r w:rsidRPr="00572C83">
              <w:rPr>
                <w:sz w:val="24"/>
                <w:szCs w:val="24"/>
              </w:rPr>
              <w:t>196</w:t>
            </w:r>
          </w:p>
        </w:tc>
        <w:tc>
          <w:tcPr>
            <w:tcW w:w="1881" w:type="dxa"/>
            <w:tcBorders>
              <w:top w:val="single" w:sz="4" w:space="0" w:color="auto"/>
              <w:left w:val="single" w:sz="4" w:space="0" w:color="auto"/>
              <w:bottom w:val="single" w:sz="4" w:space="0" w:color="auto"/>
              <w:right w:val="single" w:sz="4" w:space="0" w:color="auto"/>
            </w:tcBorders>
          </w:tcPr>
          <w:p w:rsidR="00835C07" w:rsidRPr="00572C83" w:rsidRDefault="00835C07" w:rsidP="000D0446">
            <w:pPr>
              <w:ind w:firstLine="0"/>
              <w:jc w:val="center"/>
              <w:rPr>
                <w:sz w:val="24"/>
                <w:szCs w:val="24"/>
              </w:rPr>
            </w:pPr>
            <w:r w:rsidRPr="00572C83">
              <w:rPr>
                <w:sz w:val="24"/>
                <w:szCs w:val="24"/>
              </w:rPr>
              <w:t>2400</w:t>
            </w:r>
          </w:p>
        </w:tc>
      </w:tr>
      <w:tr w:rsidR="00835C07" w:rsidRPr="00404F29" w:rsidTr="00572C83">
        <w:trPr>
          <w:trHeight w:val="20"/>
        </w:trPr>
        <w:tc>
          <w:tcPr>
            <w:tcW w:w="567" w:type="dxa"/>
            <w:tcBorders>
              <w:top w:val="single" w:sz="4" w:space="0" w:color="auto"/>
              <w:left w:val="single" w:sz="4" w:space="0" w:color="auto"/>
              <w:bottom w:val="single" w:sz="4" w:space="0" w:color="auto"/>
              <w:right w:val="single" w:sz="4" w:space="0" w:color="auto"/>
            </w:tcBorders>
            <w:shd w:val="clear" w:color="auto" w:fill="auto"/>
          </w:tcPr>
          <w:p w:rsidR="00835C07" w:rsidRPr="00572C83" w:rsidRDefault="00835C07" w:rsidP="000D0446">
            <w:pPr>
              <w:ind w:firstLine="0"/>
              <w:jc w:val="center"/>
              <w:rPr>
                <w:sz w:val="24"/>
                <w:szCs w:val="24"/>
              </w:rPr>
            </w:pPr>
            <w:r w:rsidRPr="00572C83">
              <w:rPr>
                <w:sz w:val="24"/>
                <w:szCs w:val="24"/>
              </w:rPr>
              <w:t>2</w:t>
            </w: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835C07" w:rsidRPr="00572C83" w:rsidRDefault="00835C07" w:rsidP="000D0446">
            <w:pPr>
              <w:ind w:firstLine="0"/>
              <w:jc w:val="center"/>
              <w:rPr>
                <w:sz w:val="24"/>
                <w:szCs w:val="24"/>
              </w:rPr>
            </w:pPr>
            <w:r w:rsidRPr="00572C83">
              <w:rPr>
                <w:sz w:val="24"/>
                <w:szCs w:val="24"/>
              </w:rPr>
              <w:t>водоотведение</w:t>
            </w:r>
          </w:p>
        </w:tc>
        <w:tc>
          <w:tcPr>
            <w:tcW w:w="1615" w:type="dxa"/>
            <w:tcBorders>
              <w:top w:val="single" w:sz="4" w:space="0" w:color="auto"/>
              <w:left w:val="single" w:sz="4" w:space="0" w:color="auto"/>
              <w:bottom w:val="single" w:sz="4" w:space="0" w:color="auto"/>
              <w:right w:val="single" w:sz="4" w:space="0" w:color="auto"/>
            </w:tcBorders>
            <w:shd w:val="clear" w:color="auto" w:fill="auto"/>
          </w:tcPr>
          <w:p w:rsidR="00835C07" w:rsidRPr="00572C83" w:rsidRDefault="00835C07" w:rsidP="000D0446">
            <w:pPr>
              <w:ind w:firstLine="0"/>
              <w:jc w:val="center"/>
              <w:rPr>
                <w:sz w:val="24"/>
                <w:szCs w:val="24"/>
              </w:rPr>
            </w:pPr>
            <w:r w:rsidRPr="00572C83">
              <w:rPr>
                <w:sz w:val="24"/>
                <w:szCs w:val="24"/>
              </w:rPr>
              <w:t>тыс. л./сут</w:t>
            </w:r>
          </w:p>
        </w:tc>
        <w:tc>
          <w:tcPr>
            <w:tcW w:w="1881" w:type="dxa"/>
            <w:tcBorders>
              <w:top w:val="single" w:sz="4" w:space="0" w:color="auto"/>
              <w:left w:val="single" w:sz="4" w:space="0" w:color="auto"/>
              <w:bottom w:val="single" w:sz="4" w:space="0" w:color="auto"/>
              <w:right w:val="single" w:sz="4" w:space="0" w:color="auto"/>
            </w:tcBorders>
          </w:tcPr>
          <w:p w:rsidR="00835C07" w:rsidRPr="00572C83" w:rsidRDefault="00835C07" w:rsidP="000D0446">
            <w:pPr>
              <w:ind w:firstLine="0"/>
              <w:jc w:val="center"/>
              <w:rPr>
                <w:sz w:val="24"/>
                <w:szCs w:val="24"/>
              </w:rPr>
            </w:pPr>
            <w:r w:rsidRPr="00572C83">
              <w:rPr>
                <w:sz w:val="24"/>
                <w:szCs w:val="24"/>
              </w:rPr>
              <w:t>2204</w:t>
            </w:r>
          </w:p>
        </w:tc>
        <w:tc>
          <w:tcPr>
            <w:tcW w:w="1881" w:type="dxa"/>
            <w:tcBorders>
              <w:top w:val="single" w:sz="4" w:space="0" w:color="auto"/>
              <w:left w:val="single" w:sz="4" w:space="0" w:color="auto"/>
              <w:bottom w:val="single" w:sz="4" w:space="0" w:color="auto"/>
              <w:right w:val="single" w:sz="4" w:space="0" w:color="auto"/>
            </w:tcBorders>
          </w:tcPr>
          <w:p w:rsidR="00835C07" w:rsidRPr="00572C83" w:rsidRDefault="00835C07" w:rsidP="000D0446">
            <w:pPr>
              <w:ind w:firstLine="0"/>
              <w:jc w:val="center"/>
              <w:rPr>
                <w:sz w:val="24"/>
                <w:szCs w:val="24"/>
              </w:rPr>
            </w:pPr>
            <w:r w:rsidRPr="00572C83">
              <w:rPr>
                <w:sz w:val="24"/>
                <w:szCs w:val="24"/>
              </w:rPr>
              <w:t>196</w:t>
            </w:r>
          </w:p>
        </w:tc>
        <w:tc>
          <w:tcPr>
            <w:tcW w:w="1881" w:type="dxa"/>
            <w:tcBorders>
              <w:top w:val="single" w:sz="4" w:space="0" w:color="auto"/>
              <w:left w:val="single" w:sz="4" w:space="0" w:color="auto"/>
              <w:bottom w:val="single" w:sz="4" w:space="0" w:color="auto"/>
              <w:right w:val="single" w:sz="4" w:space="0" w:color="auto"/>
            </w:tcBorders>
          </w:tcPr>
          <w:p w:rsidR="00835C07" w:rsidRPr="00572C83" w:rsidRDefault="00835C07" w:rsidP="000D0446">
            <w:pPr>
              <w:ind w:firstLine="0"/>
              <w:jc w:val="center"/>
              <w:rPr>
                <w:sz w:val="24"/>
                <w:szCs w:val="24"/>
              </w:rPr>
            </w:pPr>
            <w:r w:rsidRPr="00572C83">
              <w:rPr>
                <w:sz w:val="24"/>
                <w:szCs w:val="24"/>
              </w:rPr>
              <w:t>2400</w:t>
            </w:r>
          </w:p>
        </w:tc>
      </w:tr>
      <w:tr w:rsidR="00835C07" w:rsidRPr="00404F29" w:rsidTr="00572C83">
        <w:trPr>
          <w:trHeight w:val="20"/>
        </w:trPr>
        <w:tc>
          <w:tcPr>
            <w:tcW w:w="567" w:type="dxa"/>
            <w:tcBorders>
              <w:top w:val="single" w:sz="4" w:space="0" w:color="auto"/>
              <w:left w:val="single" w:sz="4" w:space="0" w:color="auto"/>
              <w:bottom w:val="single" w:sz="4" w:space="0" w:color="auto"/>
              <w:right w:val="single" w:sz="4" w:space="0" w:color="auto"/>
            </w:tcBorders>
            <w:shd w:val="clear" w:color="auto" w:fill="auto"/>
          </w:tcPr>
          <w:p w:rsidR="00835C07" w:rsidRPr="00572C83" w:rsidRDefault="00835C07" w:rsidP="000D0446">
            <w:pPr>
              <w:ind w:firstLine="0"/>
              <w:jc w:val="center"/>
              <w:rPr>
                <w:sz w:val="24"/>
                <w:szCs w:val="24"/>
              </w:rPr>
            </w:pPr>
            <w:r w:rsidRPr="00572C83">
              <w:rPr>
                <w:sz w:val="24"/>
                <w:szCs w:val="24"/>
              </w:rPr>
              <w:t>3</w:t>
            </w: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835C07" w:rsidRPr="00572C83" w:rsidRDefault="00835C07" w:rsidP="000D0446">
            <w:pPr>
              <w:ind w:firstLine="0"/>
              <w:jc w:val="center"/>
              <w:rPr>
                <w:sz w:val="24"/>
                <w:szCs w:val="24"/>
              </w:rPr>
            </w:pPr>
            <w:r w:rsidRPr="00572C83">
              <w:rPr>
                <w:sz w:val="24"/>
                <w:szCs w:val="24"/>
              </w:rPr>
              <w:t>теплоснабжение</w:t>
            </w:r>
          </w:p>
        </w:tc>
        <w:tc>
          <w:tcPr>
            <w:tcW w:w="1615" w:type="dxa"/>
            <w:tcBorders>
              <w:top w:val="single" w:sz="4" w:space="0" w:color="auto"/>
              <w:left w:val="single" w:sz="4" w:space="0" w:color="auto"/>
              <w:bottom w:val="single" w:sz="4" w:space="0" w:color="auto"/>
              <w:right w:val="single" w:sz="4" w:space="0" w:color="auto"/>
            </w:tcBorders>
            <w:shd w:val="clear" w:color="auto" w:fill="auto"/>
          </w:tcPr>
          <w:p w:rsidR="00835C07" w:rsidRPr="00572C83" w:rsidRDefault="00835C07" w:rsidP="000D0446">
            <w:pPr>
              <w:ind w:firstLine="0"/>
              <w:jc w:val="center"/>
              <w:rPr>
                <w:sz w:val="24"/>
                <w:szCs w:val="24"/>
              </w:rPr>
            </w:pPr>
            <w:r w:rsidRPr="00572C83">
              <w:rPr>
                <w:sz w:val="24"/>
                <w:szCs w:val="24"/>
              </w:rPr>
              <w:t>Гкал/час</w:t>
            </w:r>
          </w:p>
        </w:tc>
        <w:tc>
          <w:tcPr>
            <w:tcW w:w="1881" w:type="dxa"/>
            <w:tcBorders>
              <w:top w:val="single" w:sz="4" w:space="0" w:color="auto"/>
              <w:left w:val="single" w:sz="4" w:space="0" w:color="auto"/>
              <w:bottom w:val="single" w:sz="4" w:space="0" w:color="auto"/>
              <w:right w:val="single" w:sz="4" w:space="0" w:color="auto"/>
            </w:tcBorders>
          </w:tcPr>
          <w:p w:rsidR="00835C07" w:rsidRPr="00572C83" w:rsidRDefault="00835C07" w:rsidP="000D0446">
            <w:pPr>
              <w:ind w:firstLine="0"/>
              <w:jc w:val="center"/>
              <w:rPr>
                <w:sz w:val="24"/>
                <w:szCs w:val="24"/>
              </w:rPr>
            </w:pPr>
            <w:r w:rsidRPr="00572C83">
              <w:rPr>
                <w:sz w:val="24"/>
                <w:szCs w:val="24"/>
              </w:rPr>
              <w:t>20</w:t>
            </w:r>
          </w:p>
        </w:tc>
        <w:tc>
          <w:tcPr>
            <w:tcW w:w="1881" w:type="dxa"/>
            <w:tcBorders>
              <w:top w:val="single" w:sz="4" w:space="0" w:color="auto"/>
              <w:left w:val="single" w:sz="4" w:space="0" w:color="auto"/>
              <w:bottom w:val="single" w:sz="4" w:space="0" w:color="auto"/>
              <w:right w:val="single" w:sz="4" w:space="0" w:color="auto"/>
            </w:tcBorders>
          </w:tcPr>
          <w:p w:rsidR="00835C07" w:rsidRPr="00572C83" w:rsidRDefault="00835C07" w:rsidP="000D0446">
            <w:pPr>
              <w:ind w:firstLine="0"/>
              <w:jc w:val="center"/>
              <w:rPr>
                <w:sz w:val="24"/>
                <w:szCs w:val="24"/>
              </w:rPr>
            </w:pPr>
            <w:r w:rsidRPr="00572C83">
              <w:rPr>
                <w:sz w:val="24"/>
                <w:szCs w:val="24"/>
              </w:rPr>
              <w:t>10</w:t>
            </w:r>
          </w:p>
        </w:tc>
        <w:tc>
          <w:tcPr>
            <w:tcW w:w="1881" w:type="dxa"/>
            <w:tcBorders>
              <w:top w:val="single" w:sz="4" w:space="0" w:color="auto"/>
              <w:left w:val="single" w:sz="4" w:space="0" w:color="auto"/>
              <w:bottom w:val="single" w:sz="4" w:space="0" w:color="auto"/>
              <w:right w:val="single" w:sz="4" w:space="0" w:color="auto"/>
            </w:tcBorders>
          </w:tcPr>
          <w:p w:rsidR="00835C07" w:rsidRPr="00572C83" w:rsidRDefault="00835C07" w:rsidP="000D0446">
            <w:pPr>
              <w:ind w:firstLine="0"/>
              <w:jc w:val="center"/>
              <w:rPr>
                <w:sz w:val="24"/>
                <w:szCs w:val="24"/>
              </w:rPr>
            </w:pPr>
            <w:r w:rsidRPr="00572C83">
              <w:rPr>
                <w:sz w:val="24"/>
                <w:szCs w:val="24"/>
              </w:rPr>
              <w:t>30</w:t>
            </w:r>
          </w:p>
        </w:tc>
      </w:tr>
      <w:tr w:rsidR="00835C07" w:rsidRPr="00404F29" w:rsidTr="00572C83">
        <w:trPr>
          <w:trHeight w:val="20"/>
        </w:trPr>
        <w:tc>
          <w:tcPr>
            <w:tcW w:w="567" w:type="dxa"/>
            <w:tcBorders>
              <w:top w:val="single" w:sz="4" w:space="0" w:color="auto"/>
              <w:left w:val="single" w:sz="4" w:space="0" w:color="auto"/>
              <w:bottom w:val="single" w:sz="4" w:space="0" w:color="auto"/>
              <w:right w:val="single" w:sz="4" w:space="0" w:color="auto"/>
            </w:tcBorders>
            <w:shd w:val="clear" w:color="auto" w:fill="auto"/>
          </w:tcPr>
          <w:p w:rsidR="00835C07" w:rsidRPr="00572C83" w:rsidRDefault="00835C07" w:rsidP="000D0446">
            <w:pPr>
              <w:ind w:firstLine="0"/>
              <w:jc w:val="center"/>
              <w:rPr>
                <w:sz w:val="24"/>
                <w:szCs w:val="24"/>
              </w:rPr>
            </w:pPr>
            <w:r w:rsidRPr="00572C83">
              <w:rPr>
                <w:sz w:val="24"/>
                <w:szCs w:val="24"/>
              </w:rPr>
              <w:t>4</w:t>
            </w: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835C07" w:rsidRPr="00572C83" w:rsidRDefault="00835C07" w:rsidP="000D0446">
            <w:pPr>
              <w:ind w:firstLine="0"/>
              <w:jc w:val="center"/>
              <w:rPr>
                <w:sz w:val="24"/>
                <w:szCs w:val="24"/>
              </w:rPr>
            </w:pPr>
            <w:r w:rsidRPr="00572C83">
              <w:rPr>
                <w:sz w:val="24"/>
                <w:szCs w:val="24"/>
              </w:rPr>
              <w:t>электроснабжение</w:t>
            </w:r>
          </w:p>
        </w:tc>
        <w:tc>
          <w:tcPr>
            <w:tcW w:w="1615" w:type="dxa"/>
            <w:tcBorders>
              <w:top w:val="single" w:sz="4" w:space="0" w:color="auto"/>
              <w:left w:val="single" w:sz="4" w:space="0" w:color="auto"/>
              <w:bottom w:val="single" w:sz="4" w:space="0" w:color="auto"/>
              <w:right w:val="single" w:sz="4" w:space="0" w:color="auto"/>
            </w:tcBorders>
            <w:shd w:val="clear" w:color="auto" w:fill="auto"/>
          </w:tcPr>
          <w:p w:rsidR="00835C07" w:rsidRPr="00572C83" w:rsidRDefault="00835C07" w:rsidP="000D0446">
            <w:pPr>
              <w:ind w:firstLine="0"/>
              <w:jc w:val="center"/>
              <w:rPr>
                <w:sz w:val="24"/>
                <w:szCs w:val="24"/>
              </w:rPr>
            </w:pPr>
            <w:r w:rsidRPr="00572C83">
              <w:rPr>
                <w:sz w:val="24"/>
                <w:szCs w:val="24"/>
              </w:rPr>
              <w:t>кВт</w:t>
            </w:r>
          </w:p>
        </w:tc>
        <w:tc>
          <w:tcPr>
            <w:tcW w:w="1881" w:type="dxa"/>
            <w:tcBorders>
              <w:top w:val="single" w:sz="4" w:space="0" w:color="auto"/>
              <w:left w:val="single" w:sz="4" w:space="0" w:color="auto"/>
              <w:bottom w:val="single" w:sz="4" w:space="0" w:color="auto"/>
              <w:right w:val="single" w:sz="4" w:space="0" w:color="auto"/>
            </w:tcBorders>
          </w:tcPr>
          <w:p w:rsidR="00835C07" w:rsidRPr="00572C83" w:rsidRDefault="00835C07" w:rsidP="000D0446">
            <w:pPr>
              <w:ind w:firstLine="0"/>
              <w:jc w:val="center"/>
              <w:rPr>
                <w:sz w:val="24"/>
                <w:szCs w:val="24"/>
              </w:rPr>
            </w:pPr>
            <w:r w:rsidRPr="00572C83">
              <w:rPr>
                <w:sz w:val="24"/>
                <w:szCs w:val="24"/>
              </w:rPr>
              <w:t>8018</w:t>
            </w:r>
          </w:p>
        </w:tc>
        <w:tc>
          <w:tcPr>
            <w:tcW w:w="1881" w:type="dxa"/>
            <w:tcBorders>
              <w:top w:val="single" w:sz="4" w:space="0" w:color="auto"/>
              <w:left w:val="single" w:sz="4" w:space="0" w:color="auto"/>
              <w:bottom w:val="single" w:sz="4" w:space="0" w:color="auto"/>
              <w:right w:val="single" w:sz="4" w:space="0" w:color="auto"/>
            </w:tcBorders>
          </w:tcPr>
          <w:p w:rsidR="00835C07" w:rsidRPr="00572C83" w:rsidRDefault="00835C07" w:rsidP="000D0446">
            <w:pPr>
              <w:ind w:firstLine="0"/>
              <w:jc w:val="center"/>
              <w:rPr>
                <w:sz w:val="24"/>
                <w:szCs w:val="24"/>
              </w:rPr>
            </w:pPr>
            <w:r w:rsidRPr="00572C83">
              <w:rPr>
                <w:sz w:val="24"/>
                <w:szCs w:val="24"/>
              </w:rPr>
              <w:t>3082</w:t>
            </w:r>
          </w:p>
        </w:tc>
        <w:tc>
          <w:tcPr>
            <w:tcW w:w="1881" w:type="dxa"/>
            <w:tcBorders>
              <w:top w:val="single" w:sz="4" w:space="0" w:color="auto"/>
              <w:left w:val="single" w:sz="4" w:space="0" w:color="auto"/>
              <w:bottom w:val="single" w:sz="4" w:space="0" w:color="auto"/>
              <w:right w:val="single" w:sz="4" w:space="0" w:color="auto"/>
            </w:tcBorders>
          </w:tcPr>
          <w:p w:rsidR="00835C07" w:rsidRPr="00572C83" w:rsidRDefault="00835C07" w:rsidP="000D0446">
            <w:pPr>
              <w:ind w:firstLine="0"/>
              <w:jc w:val="center"/>
              <w:rPr>
                <w:sz w:val="24"/>
                <w:szCs w:val="24"/>
              </w:rPr>
            </w:pPr>
            <w:r w:rsidRPr="00572C83">
              <w:rPr>
                <w:sz w:val="24"/>
                <w:szCs w:val="24"/>
              </w:rPr>
              <w:t>11100</w:t>
            </w:r>
          </w:p>
        </w:tc>
      </w:tr>
    </w:tbl>
    <w:p w:rsidR="008A4CC1" w:rsidRPr="008A4CC1" w:rsidRDefault="008A4CC1" w:rsidP="000D0446">
      <w:pPr>
        <w:ind w:firstLine="0"/>
      </w:pPr>
    </w:p>
    <w:p w:rsidR="009D31B6" w:rsidRDefault="00DC2AD0" w:rsidP="000D0446">
      <w:pPr>
        <w:pStyle w:val="1"/>
        <w:ind w:firstLine="0"/>
      </w:pPr>
      <w:r w:rsidRPr="00776F67">
        <w:lastRenderedPageBreak/>
        <w:t xml:space="preserve">Положения об очередности планируемого развития территории, содержащие этапы проектирования, строительства, реконструкции объектов </w:t>
      </w:r>
      <w:r w:rsidR="0057352A" w:rsidRPr="00776F67">
        <w:t>капитального</w:t>
      </w:r>
      <w:r w:rsidRPr="00776F67">
        <w:t xml:space="preserve"> строительства жилого, производственного, общественно-делового и иного назначения и этапы строительства, реконструкции необходимых для функционирования таких объектов и обеспечения жизнедеятельности граждан объектов коммунальной, транспортной, социальной инфраструктур, в том числе объектов, включенных в программы комплексного развития систем коммунальной инфраструктуры, программы комплексного развития транспортной инфраструктуры, программы комплексного развития социальной инфраструктуры</w:t>
      </w:r>
    </w:p>
    <w:p w:rsidR="008274A0" w:rsidRDefault="008274A0" w:rsidP="000D0446">
      <w:pPr>
        <w:pStyle w:val="22"/>
        <w:ind w:firstLine="0"/>
      </w:pPr>
      <w:r w:rsidRPr="003C3EAD">
        <w:t>Мероприятия по реализации проекта планировки, в том числе очередность планируемого развития территории и этапы проектирования, строительства, реконструкции объектов капитального строительства жилого, производственного</w:t>
      </w:r>
      <w:r w:rsidR="00036FE0" w:rsidRPr="003C3EAD">
        <w:t>, общественно-делового и иного назначения и этапы строительства, реконструкции необходимых для функционирования таких объектов и обеспечения жизнедеятельности граждан объектов коммунальной, транспортной, социальной инфраструктур</w:t>
      </w:r>
      <w:r w:rsidR="00182D70" w:rsidRPr="003C3EAD">
        <w:t xml:space="preserve"> приведены в таблице </w:t>
      </w:r>
      <w:r w:rsidR="006E5200">
        <w:fldChar w:fldCharType="begin"/>
      </w:r>
      <w:r w:rsidR="006E5200">
        <w:instrText xml:space="preserve"> REF _Ref77261074 \h</w:instrText>
      </w:r>
      <w:r w:rsidR="006E5200" w:rsidRPr="006E5200">
        <w:instrText>\#\0</w:instrText>
      </w:r>
      <w:r w:rsidR="006E5200">
        <w:instrText xml:space="preserve"> </w:instrText>
      </w:r>
      <w:r w:rsidR="006E5200">
        <w:fldChar w:fldCharType="separate"/>
      </w:r>
      <w:r w:rsidR="00641C6E">
        <w:t>9</w:t>
      </w:r>
      <w:r w:rsidR="006E5200">
        <w:fldChar w:fldCharType="end"/>
      </w:r>
      <w:r w:rsidR="00EC1FE8" w:rsidRPr="003C3EAD">
        <w:t xml:space="preserve"> и на чертеже </w:t>
      </w:r>
      <w:r w:rsidR="007A13EF">
        <w:t>1</w:t>
      </w:r>
      <w:r w:rsidR="00182D70" w:rsidRPr="003C3EAD">
        <w:t xml:space="preserve"> </w:t>
      </w:r>
      <w:r w:rsidR="00EC1FE8" w:rsidRPr="003C3EAD">
        <w:t>«</w:t>
      </w:r>
      <w:r w:rsidR="00557C5B">
        <w:t>Чертеж планировки</w:t>
      </w:r>
      <w:r w:rsidR="007A13EF">
        <w:t xml:space="preserve"> территории. Красные линии. </w:t>
      </w:r>
      <w:r w:rsidR="00EC1FE8" w:rsidRPr="003C3EAD">
        <w:t>Границы зон планируемого размещения объектов капитального строительства».</w:t>
      </w:r>
    </w:p>
    <w:p w:rsidR="00572C83" w:rsidRPr="00572C83" w:rsidRDefault="00572C83" w:rsidP="000D0446">
      <w:pPr>
        <w:ind w:firstLine="0"/>
      </w:pPr>
    </w:p>
    <w:p w:rsidR="00EC1FE8" w:rsidRPr="00BC1774" w:rsidRDefault="00EC1FE8" w:rsidP="000D0446">
      <w:pPr>
        <w:pStyle w:val="af6"/>
      </w:pPr>
      <w:bookmarkStart w:id="14" w:name="_Ref77261074"/>
      <w:r w:rsidRPr="004905A3">
        <w:t xml:space="preserve">Таблица </w:t>
      </w:r>
      <w:r w:rsidR="00103F2F">
        <w:rPr>
          <w:noProof/>
        </w:rPr>
        <w:fldChar w:fldCharType="begin"/>
      </w:r>
      <w:r w:rsidR="00103F2F">
        <w:rPr>
          <w:noProof/>
        </w:rPr>
        <w:instrText xml:space="preserve"> SEQ Таблица \* ARABIC </w:instrText>
      </w:r>
      <w:r w:rsidR="00103F2F">
        <w:rPr>
          <w:noProof/>
        </w:rPr>
        <w:fldChar w:fldCharType="separate"/>
      </w:r>
      <w:r w:rsidR="00641C6E">
        <w:rPr>
          <w:noProof/>
        </w:rPr>
        <w:t>9</w:t>
      </w:r>
      <w:r w:rsidR="00103F2F">
        <w:rPr>
          <w:noProof/>
        </w:rPr>
        <w:fldChar w:fldCharType="end"/>
      </w:r>
      <w:bookmarkEnd w:id="14"/>
      <w:r w:rsidR="00835C07">
        <w:rPr>
          <w:noProof/>
        </w:rPr>
        <w:t>. Мероприятия по реализации проекта планировки</w:t>
      </w:r>
    </w:p>
    <w:tbl>
      <w:tblPr>
        <w:tblW w:w="10093"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985"/>
        <w:gridCol w:w="3062"/>
        <w:gridCol w:w="2523"/>
        <w:gridCol w:w="2523"/>
      </w:tblGrid>
      <w:tr w:rsidR="00F73504" w:rsidRPr="0082116C" w:rsidTr="00F73504">
        <w:trPr>
          <w:trHeight w:val="20"/>
        </w:trPr>
        <w:tc>
          <w:tcPr>
            <w:tcW w:w="1985" w:type="dxa"/>
            <w:shd w:val="clear" w:color="auto" w:fill="auto"/>
          </w:tcPr>
          <w:p w:rsidR="00F73504" w:rsidRDefault="00F73504" w:rsidP="000D0446">
            <w:pPr>
              <w:ind w:firstLine="0"/>
              <w:jc w:val="center"/>
              <w:rPr>
                <w:rFonts w:eastAsia="Calibri" w:cs="Times New Roman"/>
                <w:sz w:val="24"/>
                <w:szCs w:val="24"/>
              </w:rPr>
            </w:pPr>
            <w:r w:rsidRPr="00BC742C">
              <w:rPr>
                <w:rFonts w:eastAsia="Calibri" w:cs="Times New Roman"/>
                <w:sz w:val="24"/>
                <w:szCs w:val="24"/>
              </w:rPr>
              <w:t>Индекс мероприятия</w:t>
            </w:r>
          </w:p>
          <w:p w:rsidR="00450DA1" w:rsidRPr="00BC742C" w:rsidRDefault="00450DA1" w:rsidP="000D0446">
            <w:pPr>
              <w:ind w:firstLine="0"/>
              <w:jc w:val="center"/>
              <w:rPr>
                <w:rFonts w:eastAsia="Calibri" w:cs="Times New Roman"/>
                <w:sz w:val="24"/>
                <w:szCs w:val="24"/>
              </w:rPr>
            </w:pPr>
            <w:r>
              <w:rPr>
                <w:rFonts w:eastAsia="Calibri" w:cs="Times New Roman"/>
                <w:sz w:val="24"/>
                <w:szCs w:val="24"/>
              </w:rPr>
              <w:t>на чертеже 1</w:t>
            </w:r>
          </w:p>
        </w:tc>
        <w:tc>
          <w:tcPr>
            <w:tcW w:w="3062" w:type="dxa"/>
            <w:shd w:val="clear" w:color="auto" w:fill="auto"/>
          </w:tcPr>
          <w:p w:rsidR="00F73504" w:rsidRDefault="00F73504" w:rsidP="000D0446">
            <w:pPr>
              <w:ind w:firstLine="0"/>
              <w:jc w:val="center"/>
              <w:rPr>
                <w:rFonts w:eastAsia="Calibri" w:cs="Times New Roman"/>
                <w:sz w:val="24"/>
                <w:szCs w:val="24"/>
              </w:rPr>
            </w:pPr>
            <w:r w:rsidRPr="00BC742C">
              <w:rPr>
                <w:rFonts w:eastAsia="Calibri" w:cs="Times New Roman"/>
                <w:sz w:val="24"/>
                <w:szCs w:val="24"/>
              </w:rPr>
              <w:t>Наименование</w:t>
            </w:r>
          </w:p>
          <w:p w:rsidR="00F73504" w:rsidRPr="00BC742C" w:rsidRDefault="00F73504" w:rsidP="000D0446">
            <w:pPr>
              <w:ind w:firstLine="0"/>
              <w:jc w:val="center"/>
              <w:rPr>
                <w:rFonts w:eastAsia="Calibri" w:cs="Times New Roman"/>
                <w:sz w:val="24"/>
                <w:szCs w:val="24"/>
              </w:rPr>
            </w:pPr>
            <w:r>
              <w:rPr>
                <w:rFonts w:eastAsia="Calibri" w:cs="Times New Roman"/>
                <w:sz w:val="24"/>
                <w:szCs w:val="24"/>
              </w:rPr>
              <w:t>объекта капитального строительства</w:t>
            </w:r>
            <w:r w:rsidRPr="00BC742C">
              <w:rPr>
                <w:rFonts w:eastAsia="Calibri" w:cs="Times New Roman"/>
                <w:sz w:val="24"/>
                <w:szCs w:val="24"/>
              </w:rPr>
              <w:t xml:space="preserve"> </w:t>
            </w:r>
          </w:p>
        </w:tc>
        <w:tc>
          <w:tcPr>
            <w:tcW w:w="2523" w:type="dxa"/>
            <w:shd w:val="clear" w:color="auto" w:fill="auto"/>
          </w:tcPr>
          <w:p w:rsidR="00F73504" w:rsidRPr="00BC742C" w:rsidRDefault="00F73504" w:rsidP="000D0446">
            <w:pPr>
              <w:ind w:firstLine="0"/>
              <w:jc w:val="center"/>
              <w:rPr>
                <w:rFonts w:eastAsia="Calibri" w:cs="Times New Roman"/>
                <w:sz w:val="24"/>
                <w:szCs w:val="24"/>
              </w:rPr>
            </w:pPr>
            <w:r w:rsidRPr="00BC742C">
              <w:rPr>
                <w:rFonts w:eastAsia="Calibri" w:cs="Times New Roman"/>
                <w:sz w:val="24"/>
                <w:szCs w:val="24"/>
              </w:rPr>
              <w:t xml:space="preserve">Тип </w:t>
            </w:r>
            <w:r w:rsidRPr="00BC742C">
              <w:rPr>
                <w:rFonts w:eastAsia="Calibri" w:cs="Times New Roman"/>
                <w:sz w:val="24"/>
                <w:szCs w:val="24"/>
              </w:rPr>
              <w:br/>
              <w:t>мероприятия</w:t>
            </w:r>
          </w:p>
        </w:tc>
        <w:tc>
          <w:tcPr>
            <w:tcW w:w="2523" w:type="dxa"/>
          </w:tcPr>
          <w:p w:rsidR="00F73504" w:rsidRDefault="00F73504" w:rsidP="000D0446">
            <w:pPr>
              <w:ind w:firstLine="0"/>
              <w:jc w:val="center"/>
              <w:rPr>
                <w:rFonts w:eastAsia="Calibri" w:cs="Times New Roman"/>
                <w:sz w:val="24"/>
                <w:szCs w:val="24"/>
              </w:rPr>
            </w:pPr>
            <w:r w:rsidRPr="00BC742C">
              <w:rPr>
                <w:rFonts w:eastAsia="Calibri" w:cs="Times New Roman"/>
                <w:sz w:val="24"/>
                <w:szCs w:val="24"/>
              </w:rPr>
              <w:t xml:space="preserve">Этапы </w:t>
            </w:r>
          </w:p>
          <w:p w:rsidR="00F73504" w:rsidRPr="00BC742C" w:rsidRDefault="00F73504" w:rsidP="000D0446">
            <w:pPr>
              <w:ind w:firstLine="0"/>
              <w:jc w:val="center"/>
              <w:rPr>
                <w:rFonts w:eastAsia="Calibri" w:cs="Times New Roman"/>
                <w:sz w:val="24"/>
                <w:szCs w:val="24"/>
              </w:rPr>
            </w:pPr>
            <w:r>
              <w:rPr>
                <w:rFonts w:eastAsia="Calibri" w:cs="Times New Roman"/>
                <w:sz w:val="24"/>
                <w:szCs w:val="24"/>
              </w:rPr>
              <w:t>(год постройки)</w:t>
            </w:r>
          </w:p>
        </w:tc>
      </w:tr>
    </w:tbl>
    <w:p w:rsidR="003F3338" w:rsidRPr="003F3338" w:rsidRDefault="003F3338" w:rsidP="000D0446">
      <w:pPr>
        <w:ind w:firstLine="0"/>
        <w:rPr>
          <w:sz w:val="2"/>
          <w:szCs w:val="2"/>
        </w:rPr>
      </w:pPr>
    </w:p>
    <w:tbl>
      <w:tblPr>
        <w:tblW w:w="10093"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985"/>
        <w:gridCol w:w="3062"/>
        <w:gridCol w:w="2523"/>
        <w:gridCol w:w="2523"/>
      </w:tblGrid>
      <w:tr w:rsidR="00F73504" w:rsidRPr="0082116C" w:rsidTr="00F73504">
        <w:trPr>
          <w:trHeight w:val="20"/>
          <w:tblHeader/>
        </w:trPr>
        <w:tc>
          <w:tcPr>
            <w:tcW w:w="1985" w:type="dxa"/>
            <w:shd w:val="clear" w:color="auto" w:fill="auto"/>
          </w:tcPr>
          <w:p w:rsidR="00F73504" w:rsidRPr="0082116C" w:rsidRDefault="00F73504" w:rsidP="000D0446">
            <w:pPr>
              <w:ind w:firstLine="0"/>
              <w:jc w:val="center"/>
              <w:rPr>
                <w:rFonts w:eastAsia="Calibri" w:cs="Times New Roman"/>
                <w:sz w:val="24"/>
                <w:szCs w:val="24"/>
              </w:rPr>
            </w:pPr>
            <w:r w:rsidRPr="0082116C">
              <w:rPr>
                <w:rFonts w:eastAsia="Calibri" w:cs="Times New Roman"/>
                <w:sz w:val="24"/>
                <w:szCs w:val="24"/>
              </w:rPr>
              <w:t>1</w:t>
            </w:r>
          </w:p>
        </w:tc>
        <w:tc>
          <w:tcPr>
            <w:tcW w:w="3062" w:type="dxa"/>
            <w:shd w:val="clear" w:color="auto" w:fill="auto"/>
          </w:tcPr>
          <w:p w:rsidR="00F73504" w:rsidRPr="0082116C" w:rsidRDefault="00F73504" w:rsidP="000D0446">
            <w:pPr>
              <w:ind w:firstLine="0"/>
              <w:jc w:val="center"/>
              <w:rPr>
                <w:rFonts w:eastAsia="Calibri" w:cs="Times New Roman"/>
                <w:sz w:val="24"/>
                <w:szCs w:val="24"/>
              </w:rPr>
            </w:pPr>
            <w:r w:rsidRPr="0082116C">
              <w:rPr>
                <w:rFonts w:eastAsia="Calibri" w:cs="Times New Roman"/>
                <w:sz w:val="24"/>
                <w:szCs w:val="24"/>
              </w:rPr>
              <w:t>2</w:t>
            </w:r>
          </w:p>
        </w:tc>
        <w:tc>
          <w:tcPr>
            <w:tcW w:w="2523" w:type="dxa"/>
            <w:shd w:val="clear" w:color="auto" w:fill="auto"/>
          </w:tcPr>
          <w:p w:rsidR="00F73504" w:rsidRPr="0082116C" w:rsidRDefault="00F73504" w:rsidP="000D0446">
            <w:pPr>
              <w:ind w:firstLine="0"/>
              <w:jc w:val="center"/>
              <w:rPr>
                <w:rFonts w:eastAsia="Calibri" w:cs="Times New Roman"/>
                <w:sz w:val="24"/>
                <w:szCs w:val="24"/>
              </w:rPr>
            </w:pPr>
            <w:r w:rsidRPr="0082116C">
              <w:rPr>
                <w:rFonts w:eastAsia="Calibri" w:cs="Times New Roman"/>
                <w:sz w:val="24"/>
                <w:szCs w:val="24"/>
              </w:rPr>
              <w:t>3</w:t>
            </w:r>
          </w:p>
        </w:tc>
        <w:tc>
          <w:tcPr>
            <w:tcW w:w="2523" w:type="dxa"/>
          </w:tcPr>
          <w:p w:rsidR="00F73504" w:rsidRPr="0082116C" w:rsidRDefault="00254766" w:rsidP="000D0446">
            <w:pPr>
              <w:ind w:firstLine="0"/>
              <w:jc w:val="center"/>
              <w:rPr>
                <w:rFonts w:eastAsia="Calibri" w:cs="Times New Roman"/>
                <w:sz w:val="24"/>
                <w:szCs w:val="24"/>
              </w:rPr>
            </w:pPr>
            <w:r>
              <w:rPr>
                <w:rFonts w:eastAsia="Calibri" w:cs="Times New Roman"/>
                <w:sz w:val="24"/>
                <w:szCs w:val="24"/>
              </w:rPr>
              <w:t>4</w:t>
            </w:r>
          </w:p>
        </w:tc>
      </w:tr>
      <w:tr w:rsidR="00F73504" w:rsidRPr="0082116C" w:rsidTr="00F73504">
        <w:trPr>
          <w:trHeight w:val="20"/>
        </w:trPr>
        <w:tc>
          <w:tcPr>
            <w:tcW w:w="10093" w:type="dxa"/>
            <w:gridSpan w:val="4"/>
            <w:shd w:val="clear" w:color="auto" w:fill="auto"/>
          </w:tcPr>
          <w:p w:rsidR="00F73504" w:rsidRPr="00BC1774" w:rsidRDefault="00F73504" w:rsidP="000D0446">
            <w:pPr>
              <w:ind w:firstLine="0"/>
              <w:jc w:val="center"/>
              <w:rPr>
                <w:rFonts w:eastAsia="Calibri" w:cs="Times New Roman"/>
                <w:b/>
                <w:sz w:val="24"/>
                <w:szCs w:val="24"/>
              </w:rPr>
            </w:pPr>
            <w:r>
              <w:rPr>
                <w:rFonts w:eastAsia="Calibri" w:cs="Times New Roman"/>
                <w:b/>
                <w:sz w:val="24"/>
                <w:szCs w:val="24"/>
                <w:lang w:val="en-US"/>
              </w:rPr>
              <w:t>I</w:t>
            </w:r>
            <w:r w:rsidRPr="00BC1774">
              <w:rPr>
                <w:rFonts w:eastAsia="Calibri" w:cs="Times New Roman"/>
                <w:b/>
                <w:sz w:val="24"/>
                <w:szCs w:val="24"/>
              </w:rPr>
              <w:t xml:space="preserve"> очередь</w:t>
            </w:r>
          </w:p>
        </w:tc>
      </w:tr>
      <w:tr w:rsidR="00F73504" w:rsidRPr="0082116C" w:rsidTr="00F73504">
        <w:trPr>
          <w:trHeight w:val="20"/>
        </w:trPr>
        <w:tc>
          <w:tcPr>
            <w:tcW w:w="1985" w:type="dxa"/>
            <w:shd w:val="clear" w:color="auto" w:fill="auto"/>
          </w:tcPr>
          <w:p w:rsidR="00F73504" w:rsidRPr="0082116C" w:rsidRDefault="00F73504" w:rsidP="000D0446">
            <w:pPr>
              <w:ind w:firstLine="0"/>
              <w:jc w:val="center"/>
              <w:rPr>
                <w:rFonts w:eastAsia="Calibri" w:cs="Times New Roman"/>
                <w:sz w:val="24"/>
                <w:szCs w:val="24"/>
              </w:rPr>
            </w:pPr>
            <w:r w:rsidRPr="0082116C">
              <w:rPr>
                <w:rFonts w:eastAsia="Calibri" w:cs="Times New Roman"/>
                <w:sz w:val="24"/>
                <w:szCs w:val="24"/>
              </w:rPr>
              <w:t>Ж-1</w:t>
            </w:r>
          </w:p>
        </w:tc>
        <w:tc>
          <w:tcPr>
            <w:tcW w:w="3062" w:type="dxa"/>
            <w:shd w:val="clear" w:color="auto" w:fill="auto"/>
          </w:tcPr>
          <w:p w:rsidR="00F73504" w:rsidRPr="0082116C" w:rsidRDefault="00F73504" w:rsidP="000D0446">
            <w:pPr>
              <w:ind w:firstLine="0"/>
              <w:jc w:val="center"/>
              <w:rPr>
                <w:rFonts w:eastAsia="Calibri" w:cs="Times New Roman"/>
                <w:sz w:val="24"/>
                <w:szCs w:val="24"/>
              </w:rPr>
            </w:pPr>
            <w:r w:rsidRPr="0082116C">
              <w:rPr>
                <w:rFonts w:eastAsia="Calibri" w:cs="Times New Roman"/>
                <w:sz w:val="24"/>
                <w:szCs w:val="24"/>
              </w:rPr>
              <w:t>Многоэта</w:t>
            </w:r>
            <w:r w:rsidR="00452CC9">
              <w:rPr>
                <w:rFonts w:eastAsia="Calibri" w:cs="Times New Roman"/>
                <w:sz w:val="24"/>
                <w:szCs w:val="24"/>
              </w:rPr>
              <w:t>жная жилая застройка</w:t>
            </w:r>
          </w:p>
        </w:tc>
        <w:tc>
          <w:tcPr>
            <w:tcW w:w="2523" w:type="dxa"/>
            <w:shd w:val="clear" w:color="auto" w:fill="auto"/>
          </w:tcPr>
          <w:p w:rsidR="00F73504" w:rsidRPr="0082116C" w:rsidRDefault="00F73504" w:rsidP="000D0446">
            <w:pPr>
              <w:ind w:firstLine="0"/>
              <w:jc w:val="center"/>
              <w:rPr>
                <w:rFonts w:eastAsia="Calibri" w:cs="Times New Roman"/>
                <w:sz w:val="24"/>
                <w:szCs w:val="24"/>
              </w:rPr>
            </w:pPr>
            <w:r>
              <w:rPr>
                <w:rFonts w:eastAsia="Calibri" w:cs="Times New Roman"/>
                <w:sz w:val="24"/>
                <w:szCs w:val="24"/>
              </w:rPr>
              <w:t>Новое строи</w:t>
            </w:r>
            <w:r w:rsidRPr="0082116C">
              <w:rPr>
                <w:rFonts w:eastAsia="Calibri" w:cs="Times New Roman"/>
                <w:sz w:val="24"/>
                <w:szCs w:val="24"/>
              </w:rPr>
              <w:t>тельство</w:t>
            </w:r>
          </w:p>
        </w:tc>
        <w:tc>
          <w:tcPr>
            <w:tcW w:w="2523" w:type="dxa"/>
          </w:tcPr>
          <w:p w:rsidR="00F73504" w:rsidRPr="00B73AC2" w:rsidRDefault="00F73504" w:rsidP="000D0446">
            <w:pPr>
              <w:ind w:firstLine="0"/>
              <w:jc w:val="center"/>
              <w:rPr>
                <w:rFonts w:eastAsia="Calibri" w:cs="Times New Roman"/>
                <w:sz w:val="24"/>
                <w:szCs w:val="24"/>
              </w:rPr>
            </w:pPr>
            <w:r w:rsidRPr="00B73AC2">
              <w:rPr>
                <w:rFonts w:eastAsia="Calibri" w:cs="Times New Roman"/>
                <w:sz w:val="24"/>
                <w:szCs w:val="24"/>
              </w:rPr>
              <w:t>1</w:t>
            </w:r>
            <w:r>
              <w:rPr>
                <w:rFonts w:eastAsia="Calibri" w:cs="Times New Roman"/>
                <w:sz w:val="24"/>
                <w:szCs w:val="24"/>
              </w:rPr>
              <w:t>-2</w:t>
            </w:r>
          </w:p>
          <w:p w:rsidR="00F73504" w:rsidRPr="00B73AC2" w:rsidRDefault="00F73504" w:rsidP="000D0446">
            <w:pPr>
              <w:ind w:firstLine="0"/>
              <w:jc w:val="center"/>
              <w:rPr>
                <w:rFonts w:eastAsia="Calibri" w:cs="Times New Roman"/>
                <w:sz w:val="24"/>
                <w:szCs w:val="24"/>
              </w:rPr>
            </w:pPr>
            <w:r w:rsidRPr="00B73AC2">
              <w:rPr>
                <w:rFonts w:eastAsia="Calibri" w:cs="Times New Roman"/>
                <w:sz w:val="24"/>
                <w:szCs w:val="24"/>
              </w:rPr>
              <w:t>(2023-2026)</w:t>
            </w:r>
          </w:p>
        </w:tc>
      </w:tr>
      <w:tr w:rsidR="00F73504" w:rsidRPr="0082116C" w:rsidTr="00F73504">
        <w:trPr>
          <w:trHeight w:val="20"/>
        </w:trPr>
        <w:tc>
          <w:tcPr>
            <w:tcW w:w="1985" w:type="dxa"/>
            <w:shd w:val="clear" w:color="auto" w:fill="auto"/>
          </w:tcPr>
          <w:p w:rsidR="00F73504" w:rsidRPr="0082116C" w:rsidRDefault="00F73504" w:rsidP="000D0446">
            <w:pPr>
              <w:ind w:firstLine="0"/>
              <w:jc w:val="center"/>
              <w:rPr>
                <w:rFonts w:eastAsia="Calibri" w:cs="Times New Roman"/>
                <w:sz w:val="24"/>
                <w:szCs w:val="24"/>
              </w:rPr>
            </w:pPr>
            <w:r w:rsidRPr="0082116C">
              <w:rPr>
                <w:rFonts w:eastAsia="Calibri" w:cs="Times New Roman"/>
                <w:sz w:val="24"/>
                <w:szCs w:val="24"/>
              </w:rPr>
              <w:t>Ж-2</w:t>
            </w:r>
          </w:p>
        </w:tc>
        <w:tc>
          <w:tcPr>
            <w:tcW w:w="3062" w:type="dxa"/>
            <w:shd w:val="clear" w:color="auto" w:fill="auto"/>
          </w:tcPr>
          <w:p w:rsidR="00F73504" w:rsidRPr="0082116C" w:rsidRDefault="00F73504" w:rsidP="000D0446">
            <w:pPr>
              <w:ind w:firstLine="0"/>
              <w:jc w:val="center"/>
              <w:rPr>
                <w:rFonts w:eastAsia="Calibri" w:cs="Times New Roman"/>
                <w:sz w:val="24"/>
                <w:szCs w:val="24"/>
              </w:rPr>
            </w:pPr>
            <w:r w:rsidRPr="0082116C">
              <w:rPr>
                <w:rFonts w:eastAsia="Calibri" w:cs="Times New Roman"/>
                <w:sz w:val="24"/>
                <w:szCs w:val="24"/>
              </w:rPr>
              <w:t xml:space="preserve">Многоэтажная жилая застройка </w:t>
            </w:r>
          </w:p>
        </w:tc>
        <w:tc>
          <w:tcPr>
            <w:tcW w:w="2523" w:type="dxa"/>
            <w:shd w:val="clear" w:color="auto" w:fill="auto"/>
          </w:tcPr>
          <w:p w:rsidR="00F73504" w:rsidRPr="0082116C" w:rsidRDefault="00F73504" w:rsidP="000D0446">
            <w:pPr>
              <w:ind w:firstLine="0"/>
              <w:jc w:val="center"/>
              <w:rPr>
                <w:rFonts w:eastAsia="Calibri" w:cs="Times New Roman"/>
                <w:sz w:val="24"/>
                <w:szCs w:val="24"/>
              </w:rPr>
            </w:pPr>
            <w:r>
              <w:rPr>
                <w:rFonts w:eastAsia="Calibri" w:cs="Times New Roman"/>
                <w:sz w:val="24"/>
                <w:szCs w:val="24"/>
              </w:rPr>
              <w:t>Новое строи</w:t>
            </w:r>
            <w:r w:rsidRPr="0082116C">
              <w:rPr>
                <w:rFonts w:eastAsia="Calibri" w:cs="Times New Roman"/>
                <w:sz w:val="24"/>
                <w:szCs w:val="24"/>
              </w:rPr>
              <w:t>тельство</w:t>
            </w:r>
          </w:p>
        </w:tc>
        <w:tc>
          <w:tcPr>
            <w:tcW w:w="2523" w:type="dxa"/>
          </w:tcPr>
          <w:p w:rsidR="00F73504" w:rsidRPr="00B73AC2" w:rsidRDefault="00F73504" w:rsidP="000D0446">
            <w:pPr>
              <w:ind w:firstLine="0"/>
              <w:jc w:val="center"/>
              <w:rPr>
                <w:rFonts w:eastAsia="Calibri" w:cs="Times New Roman"/>
                <w:sz w:val="24"/>
                <w:szCs w:val="24"/>
              </w:rPr>
            </w:pPr>
            <w:r>
              <w:rPr>
                <w:rFonts w:eastAsia="Calibri" w:cs="Times New Roman"/>
                <w:sz w:val="24"/>
                <w:szCs w:val="24"/>
              </w:rPr>
              <w:t>2</w:t>
            </w:r>
          </w:p>
          <w:p w:rsidR="00F73504" w:rsidRPr="00B73AC2" w:rsidRDefault="00F73504" w:rsidP="000D0446">
            <w:pPr>
              <w:ind w:firstLine="0"/>
              <w:jc w:val="center"/>
              <w:rPr>
                <w:rFonts w:eastAsia="Calibri" w:cs="Times New Roman"/>
                <w:sz w:val="24"/>
                <w:szCs w:val="24"/>
              </w:rPr>
            </w:pPr>
            <w:r w:rsidRPr="00B73AC2">
              <w:rPr>
                <w:rFonts w:eastAsia="Calibri" w:cs="Times New Roman"/>
                <w:sz w:val="24"/>
                <w:szCs w:val="24"/>
              </w:rPr>
              <w:t>(2027)</w:t>
            </w:r>
          </w:p>
        </w:tc>
      </w:tr>
      <w:tr w:rsidR="00F73504" w:rsidRPr="0082116C" w:rsidTr="00F73504">
        <w:trPr>
          <w:trHeight w:val="20"/>
        </w:trPr>
        <w:tc>
          <w:tcPr>
            <w:tcW w:w="1985" w:type="dxa"/>
            <w:shd w:val="clear" w:color="auto" w:fill="auto"/>
          </w:tcPr>
          <w:p w:rsidR="00F73504" w:rsidRPr="0082116C" w:rsidRDefault="00F73504" w:rsidP="000D0446">
            <w:pPr>
              <w:ind w:firstLine="0"/>
              <w:jc w:val="center"/>
              <w:rPr>
                <w:rFonts w:eastAsia="Calibri" w:cs="Times New Roman"/>
                <w:sz w:val="24"/>
                <w:szCs w:val="24"/>
              </w:rPr>
            </w:pPr>
            <w:r w:rsidRPr="0082116C">
              <w:rPr>
                <w:rFonts w:eastAsia="Calibri" w:cs="Times New Roman"/>
                <w:sz w:val="24"/>
                <w:szCs w:val="24"/>
              </w:rPr>
              <w:t>Ж-3</w:t>
            </w:r>
          </w:p>
        </w:tc>
        <w:tc>
          <w:tcPr>
            <w:tcW w:w="3062" w:type="dxa"/>
            <w:shd w:val="clear" w:color="auto" w:fill="auto"/>
          </w:tcPr>
          <w:p w:rsidR="00F73504" w:rsidRPr="0082116C" w:rsidRDefault="00F73504" w:rsidP="000D0446">
            <w:pPr>
              <w:ind w:firstLine="0"/>
              <w:jc w:val="center"/>
              <w:rPr>
                <w:rFonts w:eastAsia="Calibri" w:cs="Times New Roman"/>
                <w:sz w:val="24"/>
                <w:szCs w:val="24"/>
              </w:rPr>
            </w:pPr>
            <w:r w:rsidRPr="0082116C">
              <w:rPr>
                <w:rFonts w:eastAsia="Calibri" w:cs="Times New Roman"/>
                <w:sz w:val="24"/>
                <w:szCs w:val="24"/>
              </w:rPr>
              <w:t xml:space="preserve">Многоэтажная жилая застройка </w:t>
            </w:r>
          </w:p>
        </w:tc>
        <w:tc>
          <w:tcPr>
            <w:tcW w:w="2523" w:type="dxa"/>
            <w:shd w:val="clear" w:color="auto" w:fill="auto"/>
          </w:tcPr>
          <w:p w:rsidR="00F73504" w:rsidRPr="0082116C" w:rsidRDefault="00F73504" w:rsidP="000D0446">
            <w:pPr>
              <w:ind w:firstLine="0"/>
              <w:jc w:val="center"/>
              <w:rPr>
                <w:rFonts w:eastAsia="Calibri" w:cs="Times New Roman"/>
                <w:sz w:val="24"/>
                <w:szCs w:val="24"/>
              </w:rPr>
            </w:pPr>
            <w:r>
              <w:rPr>
                <w:rFonts w:eastAsia="Calibri" w:cs="Times New Roman"/>
                <w:sz w:val="24"/>
                <w:szCs w:val="24"/>
              </w:rPr>
              <w:t>Новое строи</w:t>
            </w:r>
            <w:r w:rsidRPr="0082116C">
              <w:rPr>
                <w:rFonts w:eastAsia="Calibri" w:cs="Times New Roman"/>
                <w:sz w:val="24"/>
                <w:szCs w:val="24"/>
              </w:rPr>
              <w:t>тельство</w:t>
            </w:r>
          </w:p>
        </w:tc>
        <w:tc>
          <w:tcPr>
            <w:tcW w:w="2523" w:type="dxa"/>
          </w:tcPr>
          <w:p w:rsidR="00F73504" w:rsidRPr="00B73AC2" w:rsidRDefault="00F73504" w:rsidP="000D0446">
            <w:pPr>
              <w:ind w:firstLine="0"/>
              <w:jc w:val="center"/>
              <w:rPr>
                <w:rFonts w:eastAsia="Calibri" w:cs="Times New Roman"/>
                <w:sz w:val="24"/>
                <w:szCs w:val="24"/>
              </w:rPr>
            </w:pPr>
            <w:r w:rsidRPr="00B73AC2">
              <w:rPr>
                <w:rFonts w:eastAsia="Calibri" w:cs="Times New Roman"/>
                <w:sz w:val="24"/>
                <w:szCs w:val="24"/>
              </w:rPr>
              <w:t>1</w:t>
            </w:r>
          </w:p>
          <w:p w:rsidR="00F73504" w:rsidRPr="00B73AC2" w:rsidRDefault="00F73504" w:rsidP="000D0446">
            <w:pPr>
              <w:ind w:firstLine="0"/>
              <w:jc w:val="center"/>
              <w:rPr>
                <w:rFonts w:eastAsia="Calibri" w:cs="Times New Roman"/>
                <w:sz w:val="24"/>
                <w:szCs w:val="24"/>
              </w:rPr>
            </w:pPr>
            <w:r w:rsidRPr="00B73AC2">
              <w:rPr>
                <w:rFonts w:eastAsia="Calibri" w:cs="Times New Roman"/>
                <w:sz w:val="24"/>
                <w:szCs w:val="24"/>
              </w:rPr>
              <w:t>(2024)</w:t>
            </w:r>
          </w:p>
        </w:tc>
      </w:tr>
      <w:tr w:rsidR="00F73504" w:rsidRPr="0082116C" w:rsidTr="00F73504">
        <w:trPr>
          <w:trHeight w:val="20"/>
        </w:trPr>
        <w:tc>
          <w:tcPr>
            <w:tcW w:w="1985" w:type="dxa"/>
            <w:shd w:val="clear" w:color="auto" w:fill="auto"/>
          </w:tcPr>
          <w:p w:rsidR="00F73504" w:rsidRPr="0082116C" w:rsidRDefault="00F73504" w:rsidP="000D0446">
            <w:pPr>
              <w:ind w:firstLine="0"/>
              <w:jc w:val="center"/>
              <w:rPr>
                <w:rFonts w:eastAsia="Calibri" w:cs="Times New Roman"/>
                <w:sz w:val="24"/>
                <w:szCs w:val="24"/>
              </w:rPr>
            </w:pPr>
            <w:r w:rsidRPr="0082116C">
              <w:rPr>
                <w:rFonts w:eastAsia="Calibri" w:cs="Times New Roman"/>
                <w:sz w:val="24"/>
                <w:szCs w:val="24"/>
              </w:rPr>
              <w:t>СИ-1</w:t>
            </w:r>
          </w:p>
        </w:tc>
        <w:tc>
          <w:tcPr>
            <w:tcW w:w="3062" w:type="dxa"/>
            <w:shd w:val="clear" w:color="auto" w:fill="auto"/>
          </w:tcPr>
          <w:p w:rsidR="00F73504" w:rsidRPr="00C53B39" w:rsidRDefault="00F73504" w:rsidP="000D0446">
            <w:pPr>
              <w:ind w:firstLine="0"/>
              <w:jc w:val="center"/>
              <w:rPr>
                <w:rFonts w:eastAsia="Calibri" w:cs="Times New Roman"/>
                <w:sz w:val="24"/>
                <w:szCs w:val="24"/>
              </w:rPr>
            </w:pPr>
            <w:r>
              <w:rPr>
                <w:rFonts w:eastAsia="Calibri" w:cs="Times New Roman"/>
                <w:sz w:val="24"/>
                <w:szCs w:val="24"/>
              </w:rPr>
              <w:t>Объекты социального назначения</w:t>
            </w:r>
          </w:p>
        </w:tc>
        <w:tc>
          <w:tcPr>
            <w:tcW w:w="2523" w:type="dxa"/>
            <w:shd w:val="clear" w:color="auto" w:fill="auto"/>
          </w:tcPr>
          <w:p w:rsidR="00F73504" w:rsidRPr="0082116C" w:rsidRDefault="00F73504" w:rsidP="000D0446">
            <w:pPr>
              <w:ind w:firstLine="0"/>
              <w:jc w:val="center"/>
              <w:rPr>
                <w:rFonts w:eastAsia="Calibri" w:cs="Times New Roman"/>
                <w:sz w:val="24"/>
                <w:szCs w:val="24"/>
              </w:rPr>
            </w:pPr>
            <w:r>
              <w:rPr>
                <w:rFonts w:eastAsia="Calibri" w:cs="Times New Roman"/>
                <w:sz w:val="24"/>
                <w:szCs w:val="24"/>
              </w:rPr>
              <w:t>Новое строи</w:t>
            </w:r>
            <w:r w:rsidRPr="0082116C">
              <w:rPr>
                <w:rFonts w:eastAsia="Calibri" w:cs="Times New Roman"/>
                <w:sz w:val="24"/>
                <w:szCs w:val="24"/>
              </w:rPr>
              <w:t>тельство</w:t>
            </w:r>
          </w:p>
        </w:tc>
        <w:tc>
          <w:tcPr>
            <w:tcW w:w="2523" w:type="dxa"/>
          </w:tcPr>
          <w:p w:rsidR="00F73504" w:rsidRPr="00B73AC2" w:rsidRDefault="00F73504" w:rsidP="000D0446">
            <w:pPr>
              <w:ind w:firstLine="0"/>
              <w:jc w:val="center"/>
              <w:rPr>
                <w:rFonts w:eastAsia="Calibri" w:cs="Times New Roman"/>
                <w:sz w:val="24"/>
                <w:szCs w:val="24"/>
              </w:rPr>
            </w:pPr>
            <w:r w:rsidRPr="00B73AC2">
              <w:rPr>
                <w:rFonts w:eastAsia="Calibri" w:cs="Times New Roman"/>
                <w:sz w:val="24"/>
                <w:szCs w:val="24"/>
              </w:rPr>
              <w:t>1</w:t>
            </w:r>
          </w:p>
          <w:p w:rsidR="00F73504" w:rsidRPr="00B73AC2" w:rsidRDefault="00F73504" w:rsidP="000D0446">
            <w:pPr>
              <w:ind w:firstLine="0"/>
              <w:jc w:val="center"/>
              <w:rPr>
                <w:rFonts w:eastAsia="Calibri" w:cs="Times New Roman"/>
                <w:sz w:val="24"/>
                <w:szCs w:val="24"/>
              </w:rPr>
            </w:pPr>
            <w:r w:rsidRPr="00B73AC2">
              <w:rPr>
                <w:rFonts w:eastAsia="Calibri" w:cs="Times New Roman"/>
                <w:sz w:val="24"/>
                <w:szCs w:val="24"/>
              </w:rPr>
              <w:t>(2025)</w:t>
            </w:r>
          </w:p>
        </w:tc>
      </w:tr>
      <w:tr w:rsidR="00F73504" w:rsidRPr="0082116C" w:rsidTr="00F73504">
        <w:trPr>
          <w:trHeight w:val="20"/>
        </w:trPr>
        <w:tc>
          <w:tcPr>
            <w:tcW w:w="1985" w:type="dxa"/>
            <w:shd w:val="clear" w:color="auto" w:fill="auto"/>
          </w:tcPr>
          <w:p w:rsidR="00F73504" w:rsidRPr="0082116C" w:rsidRDefault="00F73504" w:rsidP="000D0446">
            <w:pPr>
              <w:ind w:firstLine="0"/>
              <w:jc w:val="center"/>
              <w:rPr>
                <w:rFonts w:eastAsia="Calibri" w:cs="Times New Roman"/>
                <w:sz w:val="24"/>
                <w:szCs w:val="24"/>
              </w:rPr>
            </w:pPr>
            <w:r w:rsidRPr="0082116C">
              <w:rPr>
                <w:rFonts w:eastAsia="Calibri" w:cs="Times New Roman"/>
                <w:sz w:val="24"/>
                <w:szCs w:val="24"/>
              </w:rPr>
              <w:t>ТОП-1</w:t>
            </w:r>
            <w:r>
              <w:rPr>
                <w:rFonts w:eastAsia="Calibri" w:cs="Times New Roman"/>
                <w:sz w:val="24"/>
                <w:szCs w:val="24"/>
              </w:rPr>
              <w:t>,</w:t>
            </w:r>
            <w:r w:rsidR="009A18DA">
              <w:rPr>
                <w:rFonts w:eastAsia="Calibri" w:cs="Times New Roman"/>
                <w:sz w:val="24"/>
                <w:szCs w:val="24"/>
              </w:rPr>
              <w:t xml:space="preserve"> </w:t>
            </w:r>
            <w:r>
              <w:rPr>
                <w:rFonts w:eastAsia="Calibri" w:cs="Times New Roman"/>
                <w:sz w:val="24"/>
                <w:szCs w:val="24"/>
              </w:rPr>
              <w:t>ТОП-2</w:t>
            </w:r>
          </w:p>
        </w:tc>
        <w:tc>
          <w:tcPr>
            <w:tcW w:w="3062" w:type="dxa"/>
            <w:shd w:val="clear" w:color="auto" w:fill="auto"/>
          </w:tcPr>
          <w:p w:rsidR="00F73504" w:rsidRPr="0082116C" w:rsidRDefault="00F73504" w:rsidP="000D0446">
            <w:pPr>
              <w:ind w:firstLine="0"/>
              <w:jc w:val="center"/>
              <w:rPr>
                <w:rFonts w:eastAsia="Calibri" w:cs="Times New Roman"/>
                <w:sz w:val="24"/>
                <w:szCs w:val="24"/>
              </w:rPr>
            </w:pPr>
            <w:r w:rsidRPr="0082116C">
              <w:rPr>
                <w:rFonts w:eastAsia="Calibri" w:cs="Times New Roman"/>
                <w:sz w:val="24"/>
                <w:szCs w:val="24"/>
              </w:rPr>
              <w:t>Территории общего пользования</w:t>
            </w:r>
          </w:p>
        </w:tc>
        <w:tc>
          <w:tcPr>
            <w:tcW w:w="2523" w:type="dxa"/>
            <w:shd w:val="clear" w:color="auto" w:fill="auto"/>
          </w:tcPr>
          <w:p w:rsidR="00F73504" w:rsidRPr="0082116C" w:rsidRDefault="00F73504" w:rsidP="000D0446">
            <w:pPr>
              <w:ind w:firstLine="0"/>
              <w:jc w:val="center"/>
              <w:rPr>
                <w:rFonts w:eastAsia="Calibri" w:cs="Times New Roman"/>
                <w:sz w:val="24"/>
                <w:szCs w:val="24"/>
              </w:rPr>
            </w:pPr>
            <w:r>
              <w:rPr>
                <w:rFonts w:eastAsia="Calibri" w:cs="Times New Roman"/>
                <w:sz w:val="24"/>
                <w:szCs w:val="24"/>
              </w:rPr>
              <w:t>Новое строи</w:t>
            </w:r>
            <w:r w:rsidRPr="0082116C">
              <w:rPr>
                <w:rFonts w:eastAsia="Calibri" w:cs="Times New Roman"/>
                <w:sz w:val="24"/>
                <w:szCs w:val="24"/>
              </w:rPr>
              <w:t>тельство</w:t>
            </w:r>
          </w:p>
        </w:tc>
        <w:tc>
          <w:tcPr>
            <w:tcW w:w="2523" w:type="dxa"/>
          </w:tcPr>
          <w:p w:rsidR="00F73504" w:rsidRPr="00B73AC2" w:rsidRDefault="00F73504" w:rsidP="000D0446">
            <w:pPr>
              <w:ind w:firstLine="0"/>
              <w:jc w:val="center"/>
              <w:rPr>
                <w:rFonts w:eastAsia="Calibri" w:cs="Times New Roman"/>
                <w:sz w:val="24"/>
                <w:szCs w:val="24"/>
              </w:rPr>
            </w:pPr>
            <w:r w:rsidRPr="00B73AC2">
              <w:rPr>
                <w:rFonts w:eastAsia="Calibri" w:cs="Times New Roman"/>
                <w:sz w:val="24"/>
                <w:szCs w:val="24"/>
              </w:rPr>
              <w:t>1</w:t>
            </w:r>
          </w:p>
          <w:p w:rsidR="00F73504" w:rsidRPr="00B73AC2" w:rsidRDefault="00F73504" w:rsidP="000D0446">
            <w:pPr>
              <w:ind w:firstLine="0"/>
              <w:jc w:val="center"/>
              <w:rPr>
                <w:rFonts w:eastAsia="Calibri" w:cs="Times New Roman"/>
                <w:sz w:val="24"/>
                <w:szCs w:val="24"/>
              </w:rPr>
            </w:pPr>
            <w:r w:rsidRPr="00B73AC2">
              <w:rPr>
                <w:rFonts w:eastAsia="Calibri" w:cs="Times New Roman"/>
                <w:sz w:val="24"/>
                <w:szCs w:val="24"/>
              </w:rPr>
              <w:t>(2025)</w:t>
            </w:r>
          </w:p>
        </w:tc>
      </w:tr>
      <w:tr w:rsidR="00F73504" w:rsidRPr="0082116C" w:rsidTr="00F73504">
        <w:trPr>
          <w:trHeight w:val="20"/>
        </w:trPr>
        <w:tc>
          <w:tcPr>
            <w:tcW w:w="1985" w:type="dxa"/>
            <w:shd w:val="clear" w:color="auto" w:fill="auto"/>
          </w:tcPr>
          <w:p w:rsidR="00F73504" w:rsidRPr="0082116C" w:rsidRDefault="00F73504" w:rsidP="000D0446">
            <w:pPr>
              <w:ind w:firstLine="0"/>
              <w:jc w:val="center"/>
              <w:rPr>
                <w:rFonts w:eastAsia="Calibri" w:cs="Times New Roman"/>
                <w:sz w:val="24"/>
                <w:szCs w:val="24"/>
              </w:rPr>
            </w:pPr>
            <w:r>
              <w:rPr>
                <w:rFonts w:eastAsia="Calibri" w:cs="Times New Roman"/>
                <w:sz w:val="24"/>
                <w:szCs w:val="24"/>
              </w:rPr>
              <w:t>М-1</w:t>
            </w:r>
          </w:p>
        </w:tc>
        <w:tc>
          <w:tcPr>
            <w:tcW w:w="3062" w:type="dxa"/>
            <w:shd w:val="clear" w:color="auto" w:fill="auto"/>
          </w:tcPr>
          <w:p w:rsidR="00F73504" w:rsidRDefault="00F73504" w:rsidP="000D0446">
            <w:pPr>
              <w:ind w:firstLine="0"/>
              <w:jc w:val="center"/>
              <w:rPr>
                <w:rFonts w:eastAsia="Calibri" w:cs="Times New Roman"/>
                <w:sz w:val="24"/>
                <w:szCs w:val="24"/>
              </w:rPr>
            </w:pPr>
            <w:r>
              <w:rPr>
                <w:rFonts w:eastAsia="Calibri" w:cs="Times New Roman"/>
                <w:sz w:val="24"/>
                <w:szCs w:val="24"/>
              </w:rPr>
              <w:t>Объекты общественно-делового назначения</w:t>
            </w:r>
            <w:r w:rsidR="00233264">
              <w:rPr>
                <w:rFonts w:eastAsia="Calibri" w:cs="Times New Roman"/>
                <w:sz w:val="24"/>
                <w:szCs w:val="24"/>
              </w:rPr>
              <w:t xml:space="preserve"> (магазины)</w:t>
            </w:r>
          </w:p>
        </w:tc>
        <w:tc>
          <w:tcPr>
            <w:tcW w:w="2523" w:type="dxa"/>
            <w:shd w:val="clear" w:color="auto" w:fill="auto"/>
          </w:tcPr>
          <w:p w:rsidR="00F73504" w:rsidRPr="0082116C" w:rsidRDefault="00F73504" w:rsidP="000D0446">
            <w:pPr>
              <w:ind w:firstLine="0"/>
              <w:jc w:val="center"/>
              <w:rPr>
                <w:rFonts w:eastAsia="Calibri" w:cs="Times New Roman"/>
                <w:sz w:val="24"/>
                <w:szCs w:val="24"/>
              </w:rPr>
            </w:pPr>
            <w:r>
              <w:rPr>
                <w:rFonts w:eastAsia="Calibri" w:cs="Times New Roman"/>
                <w:sz w:val="24"/>
                <w:szCs w:val="24"/>
              </w:rPr>
              <w:t>Новое строи</w:t>
            </w:r>
            <w:r w:rsidRPr="0082116C">
              <w:rPr>
                <w:rFonts w:eastAsia="Calibri" w:cs="Times New Roman"/>
                <w:sz w:val="24"/>
                <w:szCs w:val="24"/>
              </w:rPr>
              <w:t>тельство</w:t>
            </w:r>
          </w:p>
        </w:tc>
        <w:tc>
          <w:tcPr>
            <w:tcW w:w="2523" w:type="dxa"/>
          </w:tcPr>
          <w:p w:rsidR="00F73504" w:rsidRPr="00B73AC2" w:rsidRDefault="00F73504" w:rsidP="000D0446">
            <w:pPr>
              <w:ind w:firstLine="0"/>
              <w:jc w:val="center"/>
              <w:rPr>
                <w:rFonts w:eastAsia="Calibri" w:cs="Times New Roman"/>
                <w:sz w:val="24"/>
                <w:szCs w:val="24"/>
              </w:rPr>
            </w:pPr>
            <w:r w:rsidRPr="00B73AC2">
              <w:rPr>
                <w:rFonts w:eastAsia="Calibri" w:cs="Times New Roman"/>
                <w:sz w:val="24"/>
                <w:szCs w:val="24"/>
              </w:rPr>
              <w:t>1</w:t>
            </w:r>
          </w:p>
          <w:p w:rsidR="00F73504" w:rsidRPr="00B73AC2" w:rsidRDefault="00F73504" w:rsidP="000D0446">
            <w:pPr>
              <w:ind w:firstLine="0"/>
              <w:jc w:val="center"/>
              <w:rPr>
                <w:rFonts w:eastAsia="Calibri" w:cs="Times New Roman"/>
                <w:sz w:val="24"/>
                <w:szCs w:val="24"/>
              </w:rPr>
            </w:pPr>
            <w:r w:rsidRPr="00B73AC2">
              <w:rPr>
                <w:rFonts w:eastAsia="Calibri" w:cs="Times New Roman"/>
                <w:sz w:val="24"/>
                <w:szCs w:val="24"/>
              </w:rPr>
              <w:t>(2024)</w:t>
            </w:r>
          </w:p>
        </w:tc>
      </w:tr>
      <w:tr w:rsidR="00F73504" w:rsidRPr="0082116C" w:rsidTr="00F73504">
        <w:trPr>
          <w:trHeight w:val="20"/>
        </w:trPr>
        <w:tc>
          <w:tcPr>
            <w:tcW w:w="1985" w:type="dxa"/>
            <w:shd w:val="clear" w:color="auto" w:fill="auto"/>
          </w:tcPr>
          <w:p w:rsidR="00F73504" w:rsidRPr="0082116C" w:rsidRDefault="00F73504" w:rsidP="000D0446">
            <w:pPr>
              <w:ind w:firstLine="0"/>
              <w:jc w:val="center"/>
              <w:rPr>
                <w:rFonts w:eastAsia="Calibri" w:cs="Times New Roman"/>
                <w:sz w:val="24"/>
                <w:szCs w:val="24"/>
              </w:rPr>
            </w:pPr>
            <w:r w:rsidRPr="0082116C">
              <w:rPr>
                <w:rFonts w:eastAsia="Calibri" w:cs="Times New Roman"/>
                <w:sz w:val="24"/>
                <w:szCs w:val="24"/>
              </w:rPr>
              <w:t>Хр-1</w:t>
            </w:r>
          </w:p>
        </w:tc>
        <w:tc>
          <w:tcPr>
            <w:tcW w:w="3062" w:type="dxa"/>
            <w:shd w:val="clear" w:color="auto" w:fill="auto"/>
          </w:tcPr>
          <w:p w:rsidR="00F73504" w:rsidRPr="0082116C" w:rsidRDefault="00F73504" w:rsidP="000D0446">
            <w:pPr>
              <w:ind w:firstLine="0"/>
              <w:jc w:val="center"/>
              <w:rPr>
                <w:rFonts w:eastAsia="Calibri" w:cs="Times New Roman"/>
                <w:sz w:val="24"/>
                <w:szCs w:val="24"/>
              </w:rPr>
            </w:pPr>
            <w:r>
              <w:rPr>
                <w:rFonts w:eastAsia="Calibri" w:cs="Times New Roman"/>
                <w:sz w:val="24"/>
                <w:szCs w:val="24"/>
              </w:rPr>
              <w:t>Объекты хранения транспорта (автостоянки)</w:t>
            </w:r>
          </w:p>
        </w:tc>
        <w:tc>
          <w:tcPr>
            <w:tcW w:w="2523" w:type="dxa"/>
            <w:shd w:val="clear" w:color="auto" w:fill="auto"/>
          </w:tcPr>
          <w:p w:rsidR="00F73504" w:rsidRPr="0082116C" w:rsidRDefault="00F73504" w:rsidP="000D0446">
            <w:pPr>
              <w:ind w:firstLine="0"/>
              <w:jc w:val="center"/>
              <w:rPr>
                <w:rFonts w:eastAsia="Calibri" w:cs="Times New Roman"/>
                <w:sz w:val="24"/>
                <w:szCs w:val="24"/>
              </w:rPr>
            </w:pPr>
            <w:r>
              <w:rPr>
                <w:rFonts w:eastAsia="Calibri" w:cs="Times New Roman"/>
                <w:sz w:val="24"/>
                <w:szCs w:val="24"/>
              </w:rPr>
              <w:t>Новое строи</w:t>
            </w:r>
            <w:r w:rsidRPr="0082116C">
              <w:rPr>
                <w:rFonts w:eastAsia="Calibri" w:cs="Times New Roman"/>
                <w:sz w:val="24"/>
                <w:szCs w:val="24"/>
              </w:rPr>
              <w:t>тельство</w:t>
            </w:r>
          </w:p>
        </w:tc>
        <w:tc>
          <w:tcPr>
            <w:tcW w:w="2523" w:type="dxa"/>
          </w:tcPr>
          <w:p w:rsidR="00F73504" w:rsidRPr="00B73AC2" w:rsidRDefault="00F73504" w:rsidP="000D0446">
            <w:pPr>
              <w:ind w:firstLine="0"/>
              <w:jc w:val="center"/>
              <w:rPr>
                <w:rFonts w:eastAsia="Calibri" w:cs="Times New Roman"/>
                <w:sz w:val="24"/>
                <w:szCs w:val="24"/>
              </w:rPr>
            </w:pPr>
            <w:r w:rsidRPr="00B73AC2">
              <w:rPr>
                <w:rFonts w:eastAsia="Calibri" w:cs="Times New Roman"/>
                <w:sz w:val="24"/>
                <w:szCs w:val="24"/>
              </w:rPr>
              <w:t>1</w:t>
            </w:r>
          </w:p>
          <w:p w:rsidR="00F73504" w:rsidRPr="00B73AC2" w:rsidRDefault="00F73504" w:rsidP="000D0446">
            <w:pPr>
              <w:ind w:firstLine="0"/>
              <w:jc w:val="center"/>
              <w:rPr>
                <w:rFonts w:eastAsia="Calibri" w:cs="Times New Roman"/>
                <w:sz w:val="24"/>
                <w:szCs w:val="24"/>
              </w:rPr>
            </w:pPr>
            <w:r w:rsidRPr="00B73AC2">
              <w:rPr>
                <w:rFonts w:eastAsia="Calibri" w:cs="Times New Roman"/>
                <w:sz w:val="24"/>
                <w:szCs w:val="24"/>
              </w:rPr>
              <w:t>(2025)</w:t>
            </w:r>
          </w:p>
        </w:tc>
      </w:tr>
      <w:tr w:rsidR="00F73504" w:rsidRPr="0082116C" w:rsidTr="00F73504">
        <w:trPr>
          <w:trHeight w:val="20"/>
        </w:trPr>
        <w:tc>
          <w:tcPr>
            <w:tcW w:w="1985" w:type="dxa"/>
            <w:shd w:val="clear" w:color="auto" w:fill="auto"/>
          </w:tcPr>
          <w:p w:rsidR="00F73504" w:rsidRDefault="00F73504" w:rsidP="000D0446">
            <w:pPr>
              <w:ind w:firstLine="0"/>
              <w:jc w:val="center"/>
              <w:rPr>
                <w:rFonts w:eastAsia="Calibri" w:cs="Times New Roman"/>
                <w:sz w:val="24"/>
                <w:szCs w:val="24"/>
              </w:rPr>
            </w:pPr>
            <w:r w:rsidRPr="0082116C">
              <w:rPr>
                <w:rFonts w:eastAsia="Calibri" w:cs="Times New Roman"/>
                <w:sz w:val="24"/>
                <w:szCs w:val="24"/>
              </w:rPr>
              <w:t>Т-1</w:t>
            </w:r>
            <w:r>
              <w:rPr>
                <w:rFonts w:eastAsia="Calibri" w:cs="Times New Roman"/>
                <w:sz w:val="24"/>
                <w:szCs w:val="24"/>
              </w:rPr>
              <w:t>, Т-6,</w:t>
            </w:r>
          </w:p>
          <w:p w:rsidR="00F73504" w:rsidRPr="0082116C" w:rsidRDefault="00F73504" w:rsidP="000D0446">
            <w:pPr>
              <w:ind w:firstLine="0"/>
              <w:jc w:val="center"/>
              <w:rPr>
                <w:rFonts w:eastAsia="Calibri" w:cs="Times New Roman"/>
                <w:sz w:val="24"/>
                <w:szCs w:val="24"/>
              </w:rPr>
            </w:pPr>
            <w:r>
              <w:rPr>
                <w:rFonts w:eastAsia="Calibri" w:cs="Times New Roman"/>
                <w:sz w:val="24"/>
                <w:szCs w:val="24"/>
              </w:rPr>
              <w:t xml:space="preserve"> Т-12, Т-13</w:t>
            </w:r>
          </w:p>
        </w:tc>
        <w:tc>
          <w:tcPr>
            <w:tcW w:w="3062" w:type="dxa"/>
            <w:shd w:val="clear" w:color="auto" w:fill="auto"/>
          </w:tcPr>
          <w:p w:rsidR="003F38EF" w:rsidRDefault="00F73504" w:rsidP="000D0446">
            <w:pPr>
              <w:ind w:left="-109" w:right="-105" w:firstLine="0"/>
              <w:jc w:val="center"/>
              <w:rPr>
                <w:rFonts w:eastAsia="Calibri" w:cs="Times New Roman"/>
                <w:sz w:val="24"/>
                <w:szCs w:val="24"/>
              </w:rPr>
            </w:pPr>
            <w:r>
              <w:rPr>
                <w:rFonts w:eastAsia="Calibri" w:cs="Times New Roman"/>
                <w:sz w:val="24"/>
                <w:szCs w:val="24"/>
              </w:rPr>
              <w:t>Объекты т</w:t>
            </w:r>
            <w:r w:rsidRPr="0082116C">
              <w:rPr>
                <w:rFonts w:eastAsia="Calibri" w:cs="Times New Roman"/>
                <w:sz w:val="24"/>
                <w:szCs w:val="24"/>
              </w:rPr>
              <w:t>ранспортн</w:t>
            </w:r>
            <w:r>
              <w:rPr>
                <w:rFonts w:eastAsia="Calibri" w:cs="Times New Roman"/>
                <w:sz w:val="24"/>
                <w:szCs w:val="24"/>
              </w:rPr>
              <w:t xml:space="preserve">ой инфраструктуры </w:t>
            </w:r>
          </w:p>
          <w:p w:rsidR="00F73504" w:rsidRPr="0082116C" w:rsidRDefault="00F73504" w:rsidP="000D0446">
            <w:pPr>
              <w:ind w:left="-109" w:right="-105" w:firstLine="0"/>
              <w:jc w:val="center"/>
              <w:rPr>
                <w:rFonts w:eastAsia="Calibri" w:cs="Times New Roman"/>
                <w:sz w:val="24"/>
                <w:szCs w:val="24"/>
              </w:rPr>
            </w:pPr>
            <w:r>
              <w:rPr>
                <w:rFonts w:eastAsia="Calibri" w:cs="Times New Roman"/>
                <w:sz w:val="24"/>
                <w:szCs w:val="24"/>
              </w:rPr>
              <w:t>(улично-дорожная сеть)</w:t>
            </w:r>
          </w:p>
        </w:tc>
        <w:tc>
          <w:tcPr>
            <w:tcW w:w="2523" w:type="dxa"/>
            <w:shd w:val="clear" w:color="auto" w:fill="auto"/>
          </w:tcPr>
          <w:p w:rsidR="00F73504" w:rsidRPr="0082116C" w:rsidRDefault="00F73504" w:rsidP="000D0446">
            <w:pPr>
              <w:ind w:firstLine="0"/>
              <w:jc w:val="center"/>
              <w:rPr>
                <w:rFonts w:eastAsia="Calibri" w:cs="Times New Roman"/>
                <w:sz w:val="24"/>
                <w:szCs w:val="24"/>
              </w:rPr>
            </w:pPr>
            <w:r w:rsidRPr="0082116C">
              <w:rPr>
                <w:rFonts w:eastAsia="Calibri" w:cs="Times New Roman"/>
                <w:sz w:val="24"/>
                <w:szCs w:val="24"/>
              </w:rPr>
              <w:t>Новое строительство</w:t>
            </w:r>
          </w:p>
        </w:tc>
        <w:tc>
          <w:tcPr>
            <w:tcW w:w="2523" w:type="dxa"/>
          </w:tcPr>
          <w:p w:rsidR="00F73504" w:rsidRPr="00B73AC2" w:rsidRDefault="00F73504" w:rsidP="000D0446">
            <w:pPr>
              <w:ind w:firstLine="0"/>
              <w:jc w:val="center"/>
              <w:rPr>
                <w:rFonts w:eastAsia="Calibri" w:cs="Times New Roman"/>
                <w:sz w:val="24"/>
                <w:szCs w:val="24"/>
              </w:rPr>
            </w:pPr>
            <w:r w:rsidRPr="00B73AC2">
              <w:rPr>
                <w:rFonts w:eastAsia="Calibri" w:cs="Times New Roman"/>
                <w:sz w:val="24"/>
                <w:szCs w:val="24"/>
              </w:rPr>
              <w:t>1</w:t>
            </w:r>
            <w:r>
              <w:rPr>
                <w:rFonts w:eastAsia="Calibri" w:cs="Times New Roman"/>
                <w:sz w:val="24"/>
                <w:szCs w:val="24"/>
              </w:rPr>
              <w:t>-3</w:t>
            </w:r>
          </w:p>
          <w:p w:rsidR="00F73504" w:rsidRPr="00B73AC2" w:rsidRDefault="00F73504" w:rsidP="000D0446">
            <w:pPr>
              <w:ind w:firstLine="0"/>
              <w:jc w:val="center"/>
              <w:rPr>
                <w:rFonts w:eastAsia="Calibri" w:cs="Times New Roman"/>
                <w:sz w:val="24"/>
                <w:szCs w:val="24"/>
              </w:rPr>
            </w:pPr>
            <w:r w:rsidRPr="00B73AC2">
              <w:rPr>
                <w:rFonts w:eastAsia="Calibri" w:cs="Times New Roman"/>
                <w:sz w:val="24"/>
                <w:szCs w:val="24"/>
              </w:rPr>
              <w:t>(2023-2030)</w:t>
            </w:r>
          </w:p>
        </w:tc>
      </w:tr>
      <w:tr w:rsidR="00F73504" w:rsidRPr="0082116C" w:rsidTr="00F73504">
        <w:trPr>
          <w:trHeight w:val="20"/>
        </w:trPr>
        <w:tc>
          <w:tcPr>
            <w:tcW w:w="1985" w:type="dxa"/>
            <w:shd w:val="clear" w:color="auto" w:fill="auto"/>
          </w:tcPr>
          <w:p w:rsidR="00F73504" w:rsidRPr="0082116C" w:rsidRDefault="00F73504" w:rsidP="000D0446">
            <w:pPr>
              <w:ind w:firstLine="0"/>
              <w:jc w:val="center"/>
              <w:rPr>
                <w:rFonts w:eastAsia="Calibri" w:cs="Times New Roman"/>
                <w:sz w:val="24"/>
                <w:szCs w:val="24"/>
              </w:rPr>
            </w:pPr>
            <w:r w:rsidRPr="0082116C">
              <w:rPr>
                <w:rFonts w:eastAsia="Calibri" w:cs="Times New Roman"/>
                <w:sz w:val="24"/>
                <w:szCs w:val="24"/>
              </w:rPr>
              <w:t>Т-2</w:t>
            </w:r>
            <w:r>
              <w:rPr>
                <w:rFonts w:eastAsia="Calibri" w:cs="Times New Roman"/>
                <w:sz w:val="24"/>
                <w:szCs w:val="24"/>
              </w:rPr>
              <w:t>,</w:t>
            </w:r>
            <w:r w:rsidR="009A18DA">
              <w:rPr>
                <w:rFonts w:eastAsia="Calibri" w:cs="Times New Roman"/>
                <w:sz w:val="24"/>
                <w:szCs w:val="24"/>
              </w:rPr>
              <w:t xml:space="preserve"> </w:t>
            </w:r>
            <w:r>
              <w:rPr>
                <w:rFonts w:eastAsia="Calibri" w:cs="Times New Roman"/>
                <w:sz w:val="24"/>
                <w:szCs w:val="24"/>
              </w:rPr>
              <w:t>Т-3,</w:t>
            </w:r>
            <w:r w:rsidR="009A18DA">
              <w:rPr>
                <w:rFonts w:eastAsia="Calibri" w:cs="Times New Roman"/>
                <w:sz w:val="24"/>
                <w:szCs w:val="24"/>
              </w:rPr>
              <w:t xml:space="preserve"> </w:t>
            </w:r>
            <w:r>
              <w:rPr>
                <w:rFonts w:eastAsia="Calibri" w:cs="Times New Roman"/>
                <w:sz w:val="24"/>
                <w:szCs w:val="24"/>
              </w:rPr>
              <w:t>Т-4,</w:t>
            </w:r>
            <w:r w:rsidR="009A18DA">
              <w:rPr>
                <w:rFonts w:eastAsia="Calibri" w:cs="Times New Roman"/>
                <w:sz w:val="24"/>
                <w:szCs w:val="24"/>
              </w:rPr>
              <w:t xml:space="preserve"> </w:t>
            </w:r>
            <w:r>
              <w:rPr>
                <w:rFonts w:eastAsia="Calibri" w:cs="Times New Roman"/>
                <w:sz w:val="24"/>
                <w:szCs w:val="24"/>
              </w:rPr>
              <w:t>Т-5</w:t>
            </w:r>
          </w:p>
        </w:tc>
        <w:tc>
          <w:tcPr>
            <w:tcW w:w="3062" w:type="dxa"/>
            <w:shd w:val="clear" w:color="auto" w:fill="auto"/>
          </w:tcPr>
          <w:p w:rsidR="003F38EF" w:rsidRDefault="00F73504" w:rsidP="000D0446">
            <w:pPr>
              <w:ind w:left="-109" w:right="-105" w:firstLine="0"/>
              <w:jc w:val="center"/>
              <w:rPr>
                <w:rFonts w:eastAsia="Calibri" w:cs="Times New Roman"/>
                <w:sz w:val="24"/>
                <w:szCs w:val="24"/>
              </w:rPr>
            </w:pPr>
            <w:r>
              <w:rPr>
                <w:rFonts w:eastAsia="Calibri" w:cs="Times New Roman"/>
                <w:sz w:val="24"/>
                <w:szCs w:val="24"/>
              </w:rPr>
              <w:t>Объекты т</w:t>
            </w:r>
            <w:r w:rsidRPr="0082116C">
              <w:rPr>
                <w:rFonts w:eastAsia="Calibri" w:cs="Times New Roman"/>
                <w:sz w:val="24"/>
                <w:szCs w:val="24"/>
              </w:rPr>
              <w:t>ранспортн</w:t>
            </w:r>
            <w:r>
              <w:rPr>
                <w:rFonts w:eastAsia="Calibri" w:cs="Times New Roman"/>
                <w:sz w:val="24"/>
                <w:szCs w:val="24"/>
              </w:rPr>
              <w:t>ой инфраструктуры</w:t>
            </w:r>
          </w:p>
          <w:p w:rsidR="00F73504" w:rsidRPr="0082116C" w:rsidRDefault="00F73504" w:rsidP="000D0446">
            <w:pPr>
              <w:ind w:left="-109" w:right="-105" w:firstLine="0"/>
              <w:jc w:val="center"/>
              <w:rPr>
                <w:rFonts w:eastAsia="Calibri" w:cs="Times New Roman"/>
                <w:sz w:val="24"/>
                <w:szCs w:val="24"/>
              </w:rPr>
            </w:pPr>
            <w:r>
              <w:rPr>
                <w:rFonts w:eastAsia="Calibri" w:cs="Times New Roman"/>
                <w:sz w:val="24"/>
                <w:szCs w:val="24"/>
              </w:rPr>
              <w:t xml:space="preserve"> (улично-дорожная сеть)</w:t>
            </w:r>
          </w:p>
        </w:tc>
        <w:tc>
          <w:tcPr>
            <w:tcW w:w="2523" w:type="dxa"/>
            <w:shd w:val="clear" w:color="auto" w:fill="auto"/>
          </w:tcPr>
          <w:p w:rsidR="00F73504" w:rsidRPr="0082116C" w:rsidRDefault="00F73504" w:rsidP="000D0446">
            <w:pPr>
              <w:ind w:firstLine="0"/>
              <w:jc w:val="center"/>
              <w:rPr>
                <w:rFonts w:eastAsia="Calibri" w:cs="Times New Roman"/>
                <w:sz w:val="24"/>
                <w:szCs w:val="24"/>
              </w:rPr>
            </w:pPr>
            <w:r w:rsidRPr="0082116C">
              <w:rPr>
                <w:rFonts w:eastAsia="Calibri" w:cs="Times New Roman"/>
                <w:sz w:val="24"/>
                <w:szCs w:val="24"/>
              </w:rPr>
              <w:t>Новое строительство</w:t>
            </w:r>
          </w:p>
        </w:tc>
        <w:tc>
          <w:tcPr>
            <w:tcW w:w="2523" w:type="dxa"/>
          </w:tcPr>
          <w:p w:rsidR="00F73504" w:rsidRPr="00B73AC2" w:rsidRDefault="00F73504" w:rsidP="000D0446">
            <w:pPr>
              <w:ind w:firstLine="0"/>
              <w:jc w:val="center"/>
              <w:rPr>
                <w:rFonts w:eastAsia="Calibri" w:cs="Times New Roman"/>
                <w:sz w:val="24"/>
                <w:szCs w:val="24"/>
              </w:rPr>
            </w:pPr>
            <w:r w:rsidRPr="00B73AC2">
              <w:rPr>
                <w:rFonts w:eastAsia="Calibri" w:cs="Times New Roman"/>
                <w:sz w:val="24"/>
                <w:szCs w:val="24"/>
              </w:rPr>
              <w:t>1</w:t>
            </w:r>
            <w:r>
              <w:rPr>
                <w:rFonts w:eastAsia="Calibri" w:cs="Times New Roman"/>
                <w:sz w:val="24"/>
                <w:szCs w:val="24"/>
              </w:rPr>
              <w:t>-2</w:t>
            </w:r>
          </w:p>
          <w:p w:rsidR="00F73504" w:rsidRPr="00B73AC2" w:rsidRDefault="00F73504" w:rsidP="000D0446">
            <w:pPr>
              <w:ind w:firstLine="0"/>
              <w:jc w:val="center"/>
              <w:rPr>
                <w:rFonts w:eastAsia="Calibri" w:cs="Times New Roman"/>
                <w:sz w:val="24"/>
                <w:szCs w:val="24"/>
              </w:rPr>
            </w:pPr>
            <w:r w:rsidRPr="00B73AC2">
              <w:rPr>
                <w:rFonts w:eastAsia="Calibri" w:cs="Times New Roman"/>
                <w:sz w:val="24"/>
                <w:szCs w:val="24"/>
              </w:rPr>
              <w:t>(2025-2027)</w:t>
            </w:r>
          </w:p>
        </w:tc>
      </w:tr>
      <w:tr w:rsidR="00F73504" w:rsidRPr="0082116C" w:rsidTr="00F73504">
        <w:trPr>
          <w:trHeight w:val="20"/>
        </w:trPr>
        <w:tc>
          <w:tcPr>
            <w:tcW w:w="10093" w:type="dxa"/>
            <w:gridSpan w:val="4"/>
            <w:shd w:val="clear" w:color="auto" w:fill="auto"/>
          </w:tcPr>
          <w:p w:rsidR="00F73504" w:rsidRPr="00BC1774" w:rsidRDefault="00F73504" w:rsidP="000D0446">
            <w:pPr>
              <w:ind w:firstLine="0"/>
              <w:jc w:val="center"/>
              <w:rPr>
                <w:rFonts w:eastAsia="Calibri" w:cs="Times New Roman"/>
                <w:b/>
                <w:sz w:val="24"/>
                <w:szCs w:val="24"/>
              </w:rPr>
            </w:pPr>
            <w:r>
              <w:rPr>
                <w:rFonts w:eastAsia="Calibri" w:cs="Times New Roman"/>
                <w:b/>
                <w:sz w:val="24"/>
                <w:szCs w:val="24"/>
                <w:lang w:val="en-US"/>
              </w:rPr>
              <w:t>II</w:t>
            </w:r>
            <w:r w:rsidRPr="00BC1774">
              <w:rPr>
                <w:rFonts w:eastAsia="Calibri" w:cs="Times New Roman"/>
                <w:b/>
                <w:sz w:val="24"/>
                <w:szCs w:val="24"/>
              </w:rPr>
              <w:t xml:space="preserve"> очередь</w:t>
            </w:r>
          </w:p>
        </w:tc>
      </w:tr>
      <w:tr w:rsidR="00F73504" w:rsidRPr="0082116C" w:rsidTr="00F73504">
        <w:trPr>
          <w:trHeight w:val="20"/>
        </w:trPr>
        <w:tc>
          <w:tcPr>
            <w:tcW w:w="1985" w:type="dxa"/>
            <w:shd w:val="clear" w:color="auto" w:fill="auto"/>
          </w:tcPr>
          <w:p w:rsidR="00F73504" w:rsidRPr="0082116C" w:rsidRDefault="00F73504" w:rsidP="000D0446">
            <w:pPr>
              <w:ind w:firstLine="0"/>
              <w:jc w:val="center"/>
              <w:rPr>
                <w:rFonts w:eastAsia="Calibri" w:cs="Times New Roman"/>
                <w:sz w:val="24"/>
                <w:szCs w:val="24"/>
              </w:rPr>
            </w:pPr>
            <w:r w:rsidRPr="0082116C">
              <w:rPr>
                <w:rFonts w:eastAsia="Calibri" w:cs="Times New Roman"/>
                <w:sz w:val="24"/>
                <w:szCs w:val="24"/>
              </w:rPr>
              <w:t>Ж-4</w:t>
            </w:r>
          </w:p>
        </w:tc>
        <w:tc>
          <w:tcPr>
            <w:tcW w:w="3062" w:type="dxa"/>
            <w:shd w:val="clear" w:color="auto" w:fill="auto"/>
          </w:tcPr>
          <w:p w:rsidR="00F73504" w:rsidRPr="0082116C" w:rsidRDefault="00F73504" w:rsidP="000D0446">
            <w:pPr>
              <w:ind w:firstLine="0"/>
              <w:jc w:val="center"/>
              <w:rPr>
                <w:rFonts w:eastAsia="Calibri" w:cs="Times New Roman"/>
                <w:sz w:val="24"/>
                <w:szCs w:val="24"/>
              </w:rPr>
            </w:pPr>
            <w:r w:rsidRPr="0082116C">
              <w:rPr>
                <w:rFonts w:eastAsia="Calibri" w:cs="Times New Roman"/>
                <w:sz w:val="24"/>
                <w:szCs w:val="24"/>
              </w:rPr>
              <w:t xml:space="preserve">Многоэтажная жилая застройка </w:t>
            </w:r>
          </w:p>
        </w:tc>
        <w:tc>
          <w:tcPr>
            <w:tcW w:w="2523" w:type="dxa"/>
            <w:shd w:val="clear" w:color="auto" w:fill="auto"/>
          </w:tcPr>
          <w:p w:rsidR="00F73504" w:rsidRPr="0082116C" w:rsidRDefault="00F73504" w:rsidP="000D0446">
            <w:pPr>
              <w:ind w:firstLine="0"/>
              <w:jc w:val="center"/>
              <w:rPr>
                <w:rFonts w:eastAsia="Calibri" w:cs="Times New Roman"/>
                <w:sz w:val="24"/>
                <w:szCs w:val="24"/>
              </w:rPr>
            </w:pPr>
            <w:r w:rsidRPr="0082116C">
              <w:rPr>
                <w:rFonts w:eastAsia="Calibri" w:cs="Times New Roman"/>
                <w:sz w:val="24"/>
                <w:szCs w:val="24"/>
              </w:rPr>
              <w:t>Новое строительство</w:t>
            </w:r>
          </w:p>
        </w:tc>
        <w:tc>
          <w:tcPr>
            <w:tcW w:w="2523" w:type="dxa"/>
          </w:tcPr>
          <w:p w:rsidR="00F73504" w:rsidRPr="00B73AC2" w:rsidRDefault="00F73504" w:rsidP="000D0446">
            <w:pPr>
              <w:ind w:firstLine="0"/>
              <w:jc w:val="center"/>
              <w:rPr>
                <w:rFonts w:eastAsia="Calibri" w:cs="Times New Roman"/>
                <w:sz w:val="24"/>
                <w:szCs w:val="24"/>
              </w:rPr>
            </w:pPr>
            <w:r>
              <w:rPr>
                <w:rFonts w:eastAsia="Calibri" w:cs="Times New Roman"/>
                <w:sz w:val="24"/>
                <w:szCs w:val="24"/>
              </w:rPr>
              <w:t>1</w:t>
            </w:r>
          </w:p>
          <w:p w:rsidR="00F73504" w:rsidRPr="00B73AC2" w:rsidRDefault="00F73504" w:rsidP="000D0446">
            <w:pPr>
              <w:ind w:firstLine="0"/>
              <w:jc w:val="center"/>
              <w:rPr>
                <w:rFonts w:eastAsia="Calibri" w:cs="Times New Roman"/>
                <w:sz w:val="24"/>
                <w:szCs w:val="24"/>
              </w:rPr>
            </w:pPr>
            <w:r w:rsidRPr="00B73AC2">
              <w:rPr>
                <w:rFonts w:eastAsia="Calibri" w:cs="Times New Roman"/>
                <w:sz w:val="24"/>
                <w:szCs w:val="24"/>
              </w:rPr>
              <w:t>(2027-2030)</w:t>
            </w:r>
          </w:p>
        </w:tc>
      </w:tr>
      <w:tr w:rsidR="00F73504" w:rsidRPr="0082116C" w:rsidTr="00F73504">
        <w:trPr>
          <w:trHeight w:val="20"/>
        </w:trPr>
        <w:tc>
          <w:tcPr>
            <w:tcW w:w="1985" w:type="dxa"/>
            <w:shd w:val="clear" w:color="auto" w:fill="auto"/>
          </w:tcPr>
          <w:p w:rsidR="00F73504" w:rsidRPr="0082116C" w:rsidRDefault="00F73504" w:rsidP="000D0446">
            <w:pPr>
              <w:ind w:firstLine="0"/>
              <w:jc w:val="center"/>
              <w:rPr>
                <w:rFonts w:eastAsia="Calibri" w:cs="Times New Roman"/>
                <w:sz w:val="24"/>
                <w:szCs w:val="24"/>
              </w:rPr>
            </w:pPr>
            <w:r w:rsidRPr="0082116C">
              <w:rPr>
                <w:rFonts w:eastAsia="Calibri" w:cs="Times New Roman"/>
                <w:sz w:val="24"/>
                <w:szCs w:val="24"/>
              </w:rPr>
              <w:t>Ж-5</w:t>
            </w:r>
          </w:p>
        </w:tc>
        <w:tc>
          <w:tcPr>
            <w:tcW w:w="3062" w:type="dxa"/>
            <w:shd w:val="clear" w:color="auto" w:fill="auto"/>
          </w:tcPr>
          <w:p w:rsidR="00F73504" w:rsidRPr="0082116C" w:rsidRDefault="00F73504" w:rsidP="000D0446">
            <w:pPr>
              <w:ind w:firstLine="0"/>
              <w:jc w:val="center"/>
              <w:rPr>
                <w:rFonts w:eastAsia="Calibri" w:cs="Times New Roman"/>
                <w:sz w:val="24"/>
                <w:szCs w:val="24"/>
              </w:rPr>
            </w:pPr>
            <w:r w:rsidRPr="0082116C">
              <w:rPr>
                <w:rFonts w:eastAsia="Calibri" w:cs="Times New Roman"/>
                <w:sz w:val="24"/>
                <w:szCs w:val="24"/>
              </w:rPr>
              <w:t xml:space="preserve">Многоэтажная жилая застройка </w:t>
            </w:r>
          </w:p>
        </w:tc>
        <w:tc>
          <w:tcPr>
            <w:tcW w:w="2523" w:type="dxa"/>
            <w:shd w:val="clear" w:color="auto" w:fill="auto"/>
          </w:tcPr>
          <w:p w:rsidR="00F73504" w:rsidRPr="0082116C" w:rsidRDefault="00F73504" w:rsidP="000D0446">
            <w:pPr>
              <w:ind w:firstLine="0"/>
              <w:jc w:val="center"/>
              <w:rPr>
                <w:rFonts w:eastAsia="Calibri" w:cs="Times New Roman"/>
                <w:sz w:val="24"/>
                <w:szCs w:val="24"/>
              </w:rPr>
            </w:pPr>
            <w:r w:rsidRPr="0082116C">
              <w:rPr>
                <w:rFonts w:eastAsia="Calibri" w:cs="Times New Roman"/>
                <w:sz w:val="24"/>
                <w:szCs w:val="24"/>
              </w:rPr>
              <w:t>Новое строительство</w:t>
            </w:r>
          </w:p>
        </w:tc>
        <w:tc>
          <w:tcPr>
            <w:tcW w:w="2523" w:type="dxa"/>
          </w:tcPr>
          <w:p w:rsidR="00F73504" w:rsidRPr="00B73AC2" w:rsidRDefault="00F73504" w:rsidP="000D0446">
            <w:pPr>
              <w:ind w:firstLine="0"/>
              <w:jc w:val="center"/>
              <w:rPr>
                <w:rFonts w:eastAsia="Calibri" w:cs="Times New Roman"/>
                <w:sz w:val="24"/>
                <w:szCs w:val="24"/>
              </w:rPr>
            </w:pPr>
            <w:r w:rsidRPr="00B73AC2">
              <w:rPr>
                <w:rFonts w:eastAsia="Calibri" w:cs="Times New Roman"/>
                <w:sz w:val="24"/>
                <w:szCs w:val="24"/>
              </w:rPr>
              <w:t>2</w:t>
            </w:r>
          </w:p>
          <w:p w:rsidR="00F73504" w:rsidRPr="00B73AC2" w:rsidRDefault="00F73504" w:rsidP="000D0446">
            <w:pPr>
              <w:ind w:firstLine="0"/>
              <w:jc w:val="center"/>
              <w:rPr>
                <w:rFonts w:eastAsia="Calibri" w:cs="Times New Roman"/>
                <w:sz w:val="24"/>
                <w:szCs w:val="24"/>
              </w:rPr>
            </w:pPr>
            <w:r w:rsidRPr="00B73AC2">
              <w:rPr>
                <w:rFonts w:eastAsia="Calibri" w:cs="Times New Roman"/>
                <w:sz w:val="24"/>
                <w:szCs w:val="24"/>
              </w:rPr>
              <w:t>(2031-2034)</w:t>
            </w:r>
          </w:p>
        </w:tc>
      </w:tr>
      <w:tr w:rsidR="00F73504" w:rsidRPr="0082116C" w:rsidTr="00F73504">
        <w:trPr>
          <w:trHeight w:val="20"/>
        </w:trPr>
        <w:tc>
          <w:tcPr>
            <w:tcW w:w="1985" w:type="dxa"/>
            <w:shd w:val="clear" w:color="auto" w:fill="auto"/>
          </w:tcPr>
          <w:p w:rsidR="00F73504" w:rsidRPr="0082116C" w:rsidRDefault="00F73504" w:rsidP="000D0446">
            <w:pPr>
              <w:ind w:firstLine="0"/>
              <w:jc w:val="center"/>
              <w:rPr>
                <w:rFonts w:eastAsia="Calibri" w:cs="Times New Roman"/>
                <w:sz w:val="24"/>
                <w:szCs w:val="24"/>
              </w:rPr>
            </w:pPr>
            <w:r w:rsidRPr="0082116C">
              <w:rPr>
                <w:rFonts w:eastAsia="Calibri" w:cs="Times New Roman"/>
                <w:sz w:val="24"/>
                <w:szCs w:val="24"/>
              </w:rPr>
              <w:t>СИ-2</w:t>
            </w:r>
          </w:p>
        </w:tc>
        <w:tc>
          <w:tcPr>
            <w:tcW w:w="3062" w:type="dxa"/>
            <w:shd w:val="clear" w:color="auto" w:fill="auto"/>
          </w:tcPr>
          <w:p w:rsidR="00F73504" w:rsidRPr="0082116C" w:rsidRDefault="00F73504" w:rsidP="000D0446">
            <w:pPr>
              <w:ind w:firstLine="0"/>
              <w:jc w:val="center"/>
              <w:rPr>
                <w:rFonts w:eastAsia="Calibri" w:cs="Times New Roman"/>
                <w:sz w:val="24"/>
                <w:szCs w:val="24"/>
              </w:rPr>
            </w:pPr>
            <w:r>
              <w:rPr>
                <w:rFonts w:eastAsia="Calibri" w:cs="Times New Roman"/>
                <w:sz w:val="24"/>
                <w:szCs w:val="24"/>
              </w:rPr>
              <w:t xml:space="preserve">Объекты социального </w:t>
            </w:r>
            <w:r>
              <w:rPr>
                <w:rFonts w:eastAsia="Calibri" w:cs="Times New Roman"/>
                <w:sz w:val="24"/>
                <w:szCs w:val="24"/>
              </w:rPr>
              <w:lastRenderedPageBreak/>
              <w:t>назначения</w:t>
            </w:r>
          </w:p>
        </w:tc>
        <w:tc>
          <w:tcPr>
            <w:tcW w:w="2523" w:type="dxa"/>
            <w:shd w:val="clear" w:color="auto" w:fill="auto"/>
          </w:tcPr>
          <w:p w:rsidR="00F73504" w:rsidRPr="0082116C" w:rsidRDefault="00F73504" w:rsidP="000D0446">
            <w:pPr>
              <w:ind w:firstLine="0"/>
              <w:jc w:val="center"/>
              <w:rPr>
                <w:rFonts w:eastAsia="Calibri" w:cs="Times New Roman"/>
                <w:sz w:val="24"/>
                <w:szCs w:val="24"/>
              </w:rPr>
            </w:pPr>
            <w:r w:rsidRPr="0082116C">
              <w:rPr>
                <w:rFonts w:eastAsia="Calibri" w:cs="Times New Roman"/>
                <w:sz w:val="24"/>
                <w:szCs w:val="24"/>
              </w:rPr>
              <w:lastRenderedPageBreak/>
              <w:t>Новое строительство</w:t>
            </w:r>
          </w:p>
        </w:tc>
        <w:tc>
          <w:tcPr>
            <w:tcW w:w="2523" w:type="dxa"/>
          </w:tcPr>
          <w:p w:rsidR="00F73504" w:rsidRPr="00B73AC2" w:rsidRDefault="00F73504" w:rsidP="000D0446">
            <w:pPr>
              <w:ind w:firstLine="0"/>
              <w:jc w:val="center"/>
              <w:rPr>
                <w:rFonts w:eastAsia="Calibri" w:cs="Times New Roman"/>
                <w:sz w:val="24"/>
                <w:szCs w:val="24"/>
              </w:rPr>
            </w:pPr>
            <w:r w:rsidRPr="00B73AC2">
              <w:rPr>
                <w:rFonts w:eastAsia="Calibri" w:cs="Times New Roman"/>
                <w:sz w:val="24"/>
                <w:szCs w:val="24"/>
              </w:rPr>
              <w:t>2</w:t>
            </w:r>
          </w:p>
          <w:p w:rsidR="00F73504" w:rsidRPr="00B73AC2" w:rsidRDefault="00F73504" w:rsidP="000D0446">
            <w:pPr>
              <w:ind w:firstLine="0"/>
              <w:jc w:val="center"/>
              <w:rPr>
                <w:rFonts w:eastAsia="Calibri" w:cs="Times New Roman"/>
                <w:sz w:val="24"/>
                <w:szCs w:val="24"/>
              </w:rPr>
            </w:pPr>
            <w:r w:rsidRPr="00B73AC2">
              <w:rPr>
                <w:rFonts w:eastAsia="Calibri" w:cs="Times New Roman"/>
                <w:sz w:val="24"/>
                <w:szCs w:val="24"/>
              </w:rPr>
              <w:lastRenderedPageBreak/>
              <w:t>(2030)</w:t>
            </w:r>
          </w:p>
        </w:tc>
      </w:tr>
      <w:tr w:rsidR="00F73504" w:rsidRPr="0082116C" w:rsidTr="00F73504">
        <w:trPr>
          <w:trHeight w:val="20"/>
        </w:trPr>
        <w:tc>
          <w:tcPr>
            <w:tcW w:w="1985" w:type="dxa"/>
            <w:shd w:val="clear" w:color="auto" w:fill="auto"/>
          </w:tcPr>
          <w:p w:rsidR="00F73504" w:rsidRPr="0082116C" w:rsidRDefault="00F73504" w:rsidP="000D0446">
            <w:pPr>
              <w:ind w:firstLine="0"/>
              <w:jc w:val="center"/>
              <w:rPr>
                <w:rFonts w:eastAsia="Calibri" w:cs="Times New Roman"/>
                <w:sz w:val="24"/>
                <w:szCs w:val="24"/>
              </w:rPr>
            </w:pPr>
            <w:r w:rsidRPr="0082116C">
              <w:rPr>
                <w:rFonts w:eastAsia="Calibri" w:cs="Times New Roman"/>
                <w:sz w:val="24"/>
                <w:szCs w:val="24"/>
              </w:rPr>
              <w:lastRenderedPageBreak/>
              <w:t>СИ-3</w:t>
            </w:r>
          </w:p>
        </w:tc>
        <w:tc>
          <w:tcPr>
            <w:tcW w:w="3062" w:type="dxa"/>
            <w:shd w:val="clear" w:color="auto" w:fill="auto"/>
          </w:tcPr>
          <w:p w:rsidR="00F73504" w:rsidRPr="0082116C" w:rsidRDefault="00F73504" w:rsidP="000D0446">
            <w:pPr>
              <w:ind w:firstLine="0"/>
              <w:jc w:val="center"/>
              <w:rPr>
                <w:rFonts w:eastAsia="Calibri" w:cs="Times New Roman"/>
                <w:sz w:val="24"/>
                <w:szCs w:val="24"/>
              </w:rPr>
            </w:pPr>
            <w:r>
              <w:rPr>
                <w:rFonts w:eastAsia="Calibri" w:cs="Times New Roman"/>
                <w:sz w:val="24"/>
                <w:szCs w:val="24"/>
              </w:rPr>
              <w:t>Объекты социального назначения</w:t>
            </w:r>
          </w:p>
        </w:tc>
        <w:tc>
          <w:tcPr>
            <w:tcW w:w="2523" w:type="dxa"/>
            <w:shd w:val="clear" w:color="auto" w:fill="auto"/>
          </w:tcPr>
          <w:p w:rsidR="00F73504" w:rsidRPr="0082116C" w:rsidRDefault="00F73504" w:rsidP="000D0446">
            <w:pPr>
              <w:ind w:firstLine="0"/>
              <w:jc w:val="center"/>
              <w:rPr>
                <w:rFonts w:eastAsia="Calibri" w:cs="Times New Roman"/>
                <w:sz w:val="24"/>
                <w:szCs w:val="24"/>
              </w:rPr>
            </w:pPr>
            <w:r w:rsidRPr="0082116C">
              <w:rPr>
                <w:rFonts w:eastAsia="Calibri" w:cs="Times New Roman"/>
                <w:sz w:val="24"/>
                <w:szCs w:val="24"/>
              </w:rPr>
              <w:t>Новое строительство</w:t>
            </w:r>
          </w:p>
        </w:tc>
        <w:tc>
          <w:tcPr>
            <w:tcW w:w="2523" w:type="dxa"/>
          </w:tcPr>
          <w:p w:rsidR="00F73504" w:rsidRPr="00B73AC2" w:rsidRDefault="00F73504" w:rsidP="000D0446">
            <w:pPr>
              <w:ind w:firstLine="0"/>
              <w:jc w:val="center"/>
              <w:rPr>
                <w:rFonts w:eastAsia="Calibri" w:cs="Times New Roman"/>
                <w:sz w:val="24"/>
                <w:szCs w:val="24"/>
              </w:rPr>
            </w:pPr>
            <w:r w:rsidRPr="00B73AC2">
              <w:rPr>
                <w:rFonts w:eastAsia="Calibri" w:cs="Times New Roman"/>
                <w:sz w:val="24"/>
                <w:szCs w:val="24"/>
              </w:rPr>
              <w:t>2</w:t>
            </w:r>
          </w:p>
          <w:p w:rsidR="00F73504" w:rsidRPr="00B73AC2" w:rsidRDefault="00F73504" w:rsidP="000D0446">
            <w:pPr>
              <w:ind w:firstLine="0"/>
              <w:jc w:val="center"/>
              <w:rPr>
                <w:rFonts w:eastAsia="Calibri" w:cs="Times New Roman"/>
                <w:sz w:val="24"/>
                <w:szCs w:val="24"/>
              </w:rPr>
            </w:pPr>
            <w:r w:rsidRPr="00B73AC2">
              <w:rPr>
                <w:rFonts w:eastAsia="Calibri" w:cs="Times New Roman"/>
                <w:sz w:val="24"/>
                <w:szCs w:val="24"/>
              </w:rPr>
              <w:t>(2031)</w:t>
            </w:r>
          </w:p>
        </w:tc>
      </w:tr>
      <w:tr w:rsidR="00F73504" w:rsidRPr="0082116C" w:rsidTr="00F73504">
        <w:trPr>
          <w:trHeight w:val="20"/>
        </w:trPr>
        <w:tc>
          <w:tcPr>
            <w:tcW w:w="1985" w:type="dxa"/>
            <w:shd w:val="clear" w:color="auto" w:fill="auto"/>
          </w:tcPr>
          <w:p w:rsidR="00F73504" w:rsidRPr="0082116C" w:rsidRDefault="00F73504" w:rsidP="000D0446">
            <w:pPr>
              <w:ind w:firstLine="0"/>
              <w:jc w:val="center"/>
              <w:rPr>
                <w:rFonts w:eastAsia="Calibri" w:cs="Times New Roman"/>
                <w:sz w:val="24"/>
                <w:szCs w:val="24"/>
              </w:rPr>
            </w:pPr>
            <w:r w:rsidRPr="0082116C">
              <w:rPr>
                <w:rFonts w:eastAsia="Calibri" w:cs="Times New Roman"/>
                <w:sz w:val="24"/>
                <w:szCs w:val="24"/>
              </w:rPr>
              <w:t>СИ-4</w:t>
            </w:r>
          </w:p>
        </w:tc>
        <w:tc>
          <w:tcPr>
            <w:tcW w:w="3062" w:type="dxa"/>
            <w:shd w:val="clear" w:color="auto" w:fill="auto"/>
          </w:tcPr>
          <w:p w:rsidR="00F73504" w:rsidRPr="0082116C" w:rsidRDefault="00F73504" w:rsidP="000D0446">
            <w:pPr>
              <w:ind w:firstLine="0"/>
              <w:jc w:val="center"/>
              <w:rPr>
                <w:rFonts w:eastAsia="Calibri" w:cs="Times New Roman"/>
                <w:sz w:val="24"/>
                <w:szCs w:val="24"/>
              </w:rPr>
            </w:pPr>
            <w:r>
              <w:rPr>
                <w:rFonts w:eastAsia="Calibri" w:cs="Times New Roman"/>
                <w:sz w:val="24"/>
                <w:szCs w:val="24"/>
              </w:rPr>
              <w:t>Объекты социального назначения</w:t>
            </w:r>
          </w:p>
        </w:tc>
        <w:tc>
          <w:tcPr>
            <w:tcW w:w="2523" w:type="dxa"/>
            <w:shd w:val="clear" w:color="auto" w:fill="auto"/>
          </w:tcPr>
          <w:p w:rsidR="00F73504" w:rsidRPr="0082116C" w:rsidRDefault="00F73504" w:rsidP="000D0446">
            <w:pPr>
              <w:ind w:firstLine="0"/>
              <w:jc w:val="center"/>
              <w:rPr>
                <w:rFonts w:eastAsia="Calibri" w:cs="Times New Roman"/>
                <w:sz w:val="24"/>
                <w:szCs w:val="24"/>
              </w:rPr>
            </w:pPr>
            <w:r w:rsidRPr="0082116C">
              <w:rPr>
                <w:rFonts w:eastAsia="Calibri" w:cs="Times New Roman"/>
                <w:sz w:val="24"/>
                <w:szCs w:val="24"/>
              </w:rPr>
              <w:t>Новое строительство</w:t>
            </w:r>
          </w:p>
        </w:tc>
        <w:tc>
          <w:tcPr>
            <w:tcW w:w="2523" w:type="dxa"/>
          </w:tcPr>
          <w:p w:rsidR="00F73504" w:rsidRPr="00B73AC2" w:rsidRDefault="00F73504" w:rsidP="000D0446">
            <w:pPr>
              <w:ind w:firstLine="0"/>
              <w:jc w:val="center"/>
              <w:rPr>
                <w:rFonts w:eastAsia="Calibri" w:cs="Times New Roman"/>
                <w:sz w:val="24"/>
                <w:szCs w:val="24"/>
              </w:rPr>
            </w:pPr>
            <w:r w:rsidRPr="00B73AC2">
              <w:rPr>
                <w:rFonts w:eastAsia="Calibri" w:cs="Times New Roman"/>
                <w:sz w:val="24"/>
                <w:szCs w:val="24"/>
              </w:rPr>
              <w:t>2</w:t>
            </w:r>
          </w:p>
          <w:p w:rsidR="00F73504" w:rsidRPr="00B73AC2" w:rsidRDefault="00F73504" w:rsidP="000D0446">
            <w:pPr>
              <w:ind w:firstLine="0"/>
              <w:jc w:val="center"/>
              <w:rPr>
                <w:rFonts w:eastAsia="Calibri" w:cs="Times New Roman"/>
                <w:sz w:val="24"/>
                <w:szCs w:val="24"/>
              </w:rPr>
            </w:pPr>
            <w:r w:rsidRPr="00B73AC2">
              <w:rPr>
                <w:rFonts w:eastAsia="Calibri" w:cs="Times New Roman"/>
                <w:sz w:val="24"/>
                <w:szCs w:val="24"/>
              </w:rPr>
              <w:t>(2030)</w:t>
            </w:r>
          </w:p>
        </w:tc>
      </w:tr>
      <w:tr w:rsidR="00F73504" w:rsidRPr="0082116C" w:rsidTr="00F73504">
        <w:trPr>
          <w:trHeight w:val="20"/>
        </w:trPr>
        <w:tc>
          <w:tcPr>
            <w:tcW w:w="1985" w:type="dxa"/>
            <w:shd w:val="clear" w:color="auto" w:fill="auto"/>
          </w:tcPr>
          <w:p w:rsidR="009A18DA" w:rsidRDefault="00F73504" w:rsidP="000D0446">
            <w:pPr>
              <w:ind w:firstLine="0"/>
              <w:jc w:val="center"/>
              <w:rPr>
                <w:rFonts w:eastAsia="Calibri" w:cs="Times New Roman"/>
                <w:sz w:val="24"/>
                <w:szCs w:val="24"/>
              </w:rPr>
            </w:pPr>
            <w:r w:rsidRPr="0082116C">
              <w:rPr>
                <w:rFonts w:eastAsia="Calibri" w:cs="Times New Roman"/>
                <w:sz w:val="24"/>
                <w:szCs w:val="24"/>
              </w:rPr>
              <w:t>Т-7</w:t>
            </w:r>
            <w:r>
              <w:rPr>
                <w:rFonts w:eastAsia="Calibri" w:cs="Times New Roman"/>
                <w:sz w:val="24"/>
                <w:szCs w:val="24"/>
              </w:rPr>
              <w:t>,</w:t>
            </w:r>
            <w:r w:rsidR="009A18DA">
              <w:rPr>
                <w:rFonts w:eastAsia="Calibri" w:cs="Times New Roman"/>
                <w:sz w:val="24"/>
                <w:szCs w:val="24"/>
              </w:rPr>
              <w:t xml:space="preserve"> </w:t>
            </w:r>
            <w:r>
              <w:rPr>
                <w:rFonts w:eastAsia="Calibri" w:cs="Times New Roman"/>
                <w:sz w:val="24"/>
                <w:szCs w:val="24"/>
              </w:rPr>
              <w:t>Т-8,</w:t>
            </w:r>
            <w:r w:rsidR="009A18DA">
              <w:rPr>
                <w:rFonts w:eastAsia="Calibri" w:cs="Times New Roman"/>
                <w:sz w:val="24"/>
                <w:szCs w:val="24"/>
              </w:rPr>
              <w:t xml:space="preserve"> </w:t>
            </w:r>
            <w:r>
              <w:rPr>
                <w:rFonts w:eastAsia="Calibri" w:cs="Times New Roman"/>
                <w:sz w:val="24"/>
                <w:szCs w:val="24"/>
              </w:rPr>
              <w:t>Т-9,</w:t>
            </w:r>
          </w:p>
          <w:p w:rsidR="00F73504" w:rsidRPr="0082116C" w:rsidRDefault="00F73504" w:rsidP="000D0446">
            <w:pPr>
              <w:ind w:firstLine="0"/>
              <w:jc w:val="center"/>
              <w:rPr>
                <w:rFonts w:eastAsia="Calibri" w:cs="Times New Roman"/>
                <w:sz w:val="24"/>
                <w:szCs w:val="24"/>
              </w:rPr>
            </w:pPr>
            <w:r>
              <w:rPr>
                <w:rFonts w:eastAsia="Calibri" w:cs="Times New Roman"/>
                <w:sz w:val="24"/>
                <w:szCs w:val="24"/>
              </w:rPr>
              <w:t>Т-10,</w:t>
            </w:r>
            <w:r w:rsidR="009A18DA">
              <w:rPr>
                <w:rFonts w:eastAsia="Calibri" w:cs="Times New Roman"/>
                <w:sz w:val="24"/>
                <w:szCs w:val="24"/>
              </w:rPr>
              <w:t xml:space="preserve"> </w:t>
            </w:r>
            <w:r>
              <w:rPr>
                <w:rFonts w:eastAsia="Calibri" w:cs="Times New Roman"/>
                <w:sz w:val="24"/>
                <w:szCs w:val="24"/>
              </w:rPr>
              <w:t>Т-11</w:t>
            </w:r>
          </w:p>
        </w:tc>
        <w:tc>
          <w:tcPr>
            <w:tcW w:w="3062" w:type="dxa"/>
            <w:shd w:val="clear" w:color="auto" w:fill="auto"/>
          </w:tcPr>
          <w:p w:rsidR="003F38EF" w:rsidRDefault="00F73504" w:rsidP="000D0446">
            <w:pPr>
              <w:ind w:left="-109" w:right="-105" w:firstLine="0"/>
              <w:jc w:val="center"/>
              <w:rPr>
                <w:rFonts w:eastAsia="Calibri" w:cs="Times New Roman"/>
                <w:sz w:val="24"/>
                <w:szCs w:val="24"/>
              </w:rPr>
            </w:pPr>
            <w:r w:rsidRPr="00C53B39">
              <w:rPr>
                <w:rFonts w:eastAsia="Calibri" w:cs="Times New Roman"/>
                <w:sz w:val="24"/>
                <w:szCs w:val="24"/>
              </w:rPr>
              <w:t>Объекты транспортной инфраструктуры</w:t>
            </w:r>
          </w:p>
          <w:p w:rsidR="00F73504" w:rsidRPr="0082116C" w:rsidRDefault="00F73504" w:rsidP="000D0446">
            <w:pPr>
              <w:ind w:left="-109" w:right="-105" w:firstLine="0"/>
              <w:jc w:val="center"/>
              <w:rPr>
                <w:rFonts w:eastAsia="Calibri" w:cs="Times New Roman"/>
                <w:sz w:val="24"/>
                <w:szCs w:val="24"/>
              </w:rPr>
            </w:pPr>
            <w:r w:rsidRPr="00C53B39">
              <w:rPr>
                <w:rFonts w:eastAsia="Calibri" w:cs="Times New Roman"/>
                <w:sz w:val="24"/>
                <w:szCs w:val="24"/>
              </w:rPr>
              <w:t xml:space="preserve"> (улично-дорожная сеть)</w:t>
            </w:r>
          </w:p>
        </w:tc>
        <w:tc>
          <w:tcPr>
            <w:tcW w:w="2523" w:type="dxa"/>
            <w:shd w:val="clear" w:color="auto" w:fill="auto"/>
          </w:tcPr>
          <w:p w:rsidR="00F73504" w:rsidRPr="0082116C" w:rsidRDefault="00F73504" w:rsidP="000D0446">
            <w:pPr>
              <w:ind w:firstLine="0"/>
              <w:jc w:val="center"/>
              <w:rPr>
                <w:rFonts w:eastAsia="Calibri" w:cs="Times New Roman"/>
                <w:sz w:val="24"/>
                <w:szCs w:val="24"/>
              </w:rPr>
            </w:pPr>
            <w:r w:rsidRPr="0082116C">
              <w:rPr>
                <w:rFonts w:eastAsia="Calibri" w:cs="Times New Roman"/>
                <w:sz w:val="24"/>
                <w:szCs w:val="24"/>
              </w:rPr>
              <w:t>Новое строительство</w:t>
            </w:r>
          </w:p>
        </w:tc>
        <w:tc>
          <w:tcPr>
            <w:tcW w:w="2523" w:type="dxa"/>
          </w:tcPr>
          <w:p w:rsidR="00F73504" w:rsidRPr="00B73AC2" w:rsidRDefault="00F73504" w:rsidP="000D0446">
            <w:pPr>
              <w:ind w:firstLine="0"/>
              <w:jc w:val="center"/>
              <w:rPr>
                <w:rFonts w:eastAsia="Calibri" w:cs="Times New Roman"/>
                <w:sz w:val="24"/>
                <w:szCs w:val="24"/>
              </w:rPr>
            </w:pPr>
            <w:r>
              <w:rPr>
                <w:rFonts w:eastAsia="Calibri" w:cs="Times New Roman"/>
                <w:sz w:val="24"/>
                <w:szCs w:val="24"/>
              </w:rPr>
              <w:t>1-3</w:t>
            </w:r>
          </w:p>
          <w:p w:rsidR="00F73504" w:rsidRPr="00B73AC2" w:rsidRDefault="00F73504" w:rsidP="000D0446">
            <w:pPr>
              <w:ind w:firstLine="0"/>
              <w:jc w:val="center"/>
              <w:rPr>
                <w:rFonts w:eastAsia="Calibri" w:cs="Times New Roman"/>
                <w:sz w:val="24"/>
                <w:szCs w:val="24"/>
              </w:rPr>
            </w:pPr>
            <w:r w:rsidRPr="00B73AC2">
              <w:rPr>
                <w:rFonts w:eastAsia="Calibri" w:cs="Times New Roman"/>
                <w:sz w:val="24"/>
                <w:szCs w:val="24"/>
              </w:rPr>
              <w:t>(2027-2033)</w:t>
            </w:r>
          </w:p>
        </w:tc>
      </w:tr>
      <w:tr w:rsidR="00F73504" w:rsidRPr="0082116C" w:rsidTr="00F73504">
        <w:trPr>
          <w:trHeight w:val="20"/>
        </w:trPr>
        <w:tc>
          <w:tcPr>
            <w:tcW w:w="1985" w:type="dxa"/>
            <w:shd w:val="clear" w:color="auto" w:fill="auto"/>
          </w:tcPr>
          <w:p w:rsidR="00F73504" w:rsidRPr="0082116C" w:rsidRDefault="00F73504" w:rsidP="000D0446">
            <w:pPr>
              <w:ind w:firstLine="0"/>
              <w:jc w:val="center"/>
              <w:rPr>
                <w:rFonts w:eastAsia="Calibri" w:cs="Times New Roman"/>
                <w:sz w:val="24"/>
                <w:szCs w:val="24"/>
              </w:rPr>
            </w:pPr>
            <w:r w:rsidRPr="0082116C">
              <w:rPr>
                <w:rFonts w:eastAsia="Calibri" w:cs="Times New Roman"/>
                <w:sz w:val="24"/>
                <w:szCs w:val="24"/>
              </w:rPr>
              <w:t>Хр-2</w:t>
            </w:r>
          </w:p>
        </w:tc>
        <w:tc>
          <w:tcPr>
            <w:tcW w:w="3062" w:type="dxa"/>
            <w:shd w:val="clear" w:color="auto" w:fill="auto"/>
          </w:tcPr>
          <w:p w:rsidR="00F73504" w:rsidRPr="0082116C" w:rsidRDefault="00F73504" w:rsidP="000D0446">
            <w:pPr>
              <w:ind w:firstLine="0"/>
              <w:jc w:val="center"/>
              <w:rPr>
                <w:rFonts w:eastAsia="Calibri" w:cs="Times New Roman"/>
                <w:sz w:val="24"/>
                <w:szCs w:val="24"/>
              </w:rPr>
            </w:pPr>
            <w:r>
              <w:rPr>
                <w:rFonts w:eastAsia="Calibri" w:cs="Times New Roman"/>
                <w:sz w:val="24"/>
                <w:szCs w:val="24"/>
              </w:rPr>
              <w:t xml:space="preserve">Хранение автотранспорта </w:t>
            </w:r>
          </w:p>
        </w:tc>
        <w:tc>
          <w:tcPr>
            <w:tcW w:w="2523" w:type="dxa"/>
            <w:shd w:val="clear" w:color="auto" w:fill="auto"/>
          </w:tcPr>
          <w:p w:rsidR="00F73504" w:rsidRPr="0082116C" w:rsidRDefault="00F73504" w:rsidP="000D0446">
            <w:pPr>
              <w:ind w:firstLine="0"/>
              <w:jc w:val="center"/>
              <w:rPr>
                <w:rFonts w:eastAsia="Calibri" w:cs="Times New Roman"/>
                <w:sz w:val="24"/>
                <w:szCs w:val="24"/>
              </w:rPr>
            </w:pPr>
            <w:r w:rsidRPr="0082116C">
              <w:rPr>
                <w:rFonts w:eastAsia="Calibri" w:cs="Times New Roman"/>
                <w:sz w:val="24"/>
                <w:szCs w:val="24"/>
              </w:rPr>
              <w:t>Новое строительство</w:t>
            </w:r>
          </w:p>
        </w:tc>
        <w:tc>
          <w:tcPr>
            <w:tcW w:w="2523" w:type="dxa"/>
          </w:tcPr>
          <w:p w:rsidR="00F73504" w:rsidRPr="00B73AC2" w:rsidRDefault="00F73504" w:rsidP="000D0446">
            <w:pPr>
              <w:ind w:firstLine="0"/>
              <w:jc w:val="center"/>
              <w:rPr>
                <w:rFonts w:eastAsia="Calibri" w:cs="Times New Roman"/>
                <w:sz w:val="24"/>
                <w:szCs w:val="24"/>
              </w:rPr>
            </w:pPr>
            <w:r w:rsidRPr="00B73AC2">
              <w:rPr>
                <w:rFonts w:eastAsia="Calibri" w:cs="Times New Roman"/>
                <w:sz w:val="24"/>
                <w:szCs w:val="24"/>
              </w:rPr>
              <w:t>2</w:t>
            </w:r>
          </w:p>
          <w:p w:rsidR="00F73504" w:rsidRPr="00B73AC2" w:rsidRDefault="00F73504" w:rsidP="000D0446">
            <w:pPr>
              <w:ind w:firstLine="0"/>
              <w:jc w:val="center"/>
              <w:rPr>
                <w:rFonts w:eastAsia="Calibri" w:cs="Times New Roman"/>
                <w:sz w:val="24"/>
                <w:szCs w:val="24"/>
              </w:rPr>
            </w:pPr>
            <w:r w:rsidRPr="00B73AC2">
              <w:rPr>
                <w:rFonts w:eastAsia="Calibri" w:cs="Times New Roman"/>
                <w:sz w:val="24"/>
                <w:szCs w:val="24"/>
              </w:rPr>
              <w:t>(2030)</w:t>
            </w:r>
          </w:p>
        </w:tc>
      </w:tr>
      <w:tr w:rsidR="00F73504" w:rsidRPr="0082116C" w:rsidTr="00F73504">
        <w:trPr>
          <w:trHeight w:val="20"/>
        </w:trPr>
        <w:tc>
          <w:tcPr>
            <w:tcW w:w="1985" w:type="dxa"/>
            <w:shd w:val="clear" w:color="auto" w:fill="auto"/>
          </w:tcPr>
          <w:p w:rsidR="00F73504" w:rsidRPr="0082116C" w:rsidRDefault="00F73504" w:rsidP="000D0446">
            <w:pPr>
              <w:ind w:firstLine="0"/>
              <w:jc w:val="center"/>
              <w:rPr>
                <w:rFonts w:eastAsia="Calibri" w:cs="Times New Roman"/>
                <w:sz w:val="24"/>
                <w:szCs w:val="24"/>
              </w:rPr>
            </w:pPr>
            <w:r>
              <w:rPr>
                <w:rFonts w:eastAsia="Calibri" w:cs="Times New Roman"/>
                <w:sz w:val="24"/>
                <w:szCs w:val="24"/>
              </w:rPr>
              <w:t>Хр-3</w:t>
            </w:r>
          </w:p>
        </w:tc>
        <w:tc>
          <w:tcPr>
            <w:tcW w:w="3062" w:type="dxa"/>
            <w:shd w:val="clear" w:color="auto" w:fill="auto"/>
          </w:tcPr>
          <w:p w:rsidR="00F73504" w:rsidRPr="0082116C" w:rsidRDefault="00F73504" w:rsidP="000D0446">
            <w:pPr>
              <w:ind w:firstLine="0"/>
              <w:jc w:val="center"/>
              <w:rPr>
                <w:rFonts w:eastAsia="Calibri" w:cs="Times New Roman"/>
                <w:sz w:val="24"/>
                <w:szCs w:val="24"/>
              </w:rPr>
            </w:pPr>
            <w:r>
              <w:rPr>
                <w:rFonts w:eastAsia="Calibri" w:cs="Times New Roman"/>
                <w:sz w:val="24"/>
                <w:szCs w:val="24"/>
              </w:rPr>
              <w:t xml:space="preserve">Хранение автотранспорта </w:t>
            </w:r>
          </w:p>
        </w:tc>
        <w:tc>
          <w:tcPr>
            <w:tcW w:w="2523" w:type="dxa"/>
            <w:shd w:val="clear" w:color="auto" w:fill="auto"/>
          </w:tcPr>
          <w:p w:rsidR="00F73504" w:rsidRPr="0082116C" w:rsidRDefault="00F73504" w:rsidP="000D0446">
            <w:pPr>
              <w:ind w:firstLine="0"/>
              <w:jc w:val="center"/>
              <w:rPr>
                <w:rFonts w:eastAsia="Calibri" w:cs="Times New Roman"/>
                <w:sz w:val="24"/>
                <w:szCs w:val="24"/>
              </w:rPr>
            </w:pPr>
            <w:r w:rsidRPr="0082116C">
              <w:rPr>
                <w:rFonts w:eastAsia="Calibri" w:cs="Times New Roman"/>
                <w:sz w:val="24"/>
                <w:szCs w:val="24"/>
              </w:rPr>
              <w:t>Новое строительство</w:t>
            </w:r>
          </w:p>
        </w:tc>
        <w:tc>
          <w:tcPr>
            <w:tcW w:w="2523" w:type="dxa"/>
          </w:tcPr>
          <w:p w:rsidR="00F73504" w:rsidRPr="00B73AC2" w:rsidRDefault="00F73504" w:rsidP="000D0446">
            <w:pPr>
              <w:ind w:firstLine="0"/>
              <w:jc w:val="center"/>
              <w:rPr>
                <w:rFonts w:eastAsia="Calibri" w:cs="Times New Roman"/>
                <w:sz w:val="24"/>
                <w:szCs w:val="24"/>
              </w:rPr>
            </w:pPr>
            <w:r>
              <w:rPr>
                <w:rFonts w:eastAsia="Calibri" w:cs="Times New Roman"/>
                <w:sz w:val="24"/>
                <w:szCs w:val="24"/>
              </w:rPr>
              <w:t>3</w:t>
            </w:r>
          </w:p>
          <w:p w:rsidR="00F73504" w:rsidRPr="00B73AC2" w:rsidRDefault="00F73504" w:rsidP="000D0446">
            <w:pPr>
              <w:ind w:firstLine="0"/>
              <w:jc w:val="center"/>
              <w:rPr>
                <w:rFonts w:eastAsia="Calibri" w:cs="Times New Roman"/>
                <w:sz w:val="24"/>
                <w:szCs w:val="24"/>
              </w:rPr>
            </w:pPr>
            <w:r w:rsidRPr="00B73AC2">
              <w:rPr>
                <w:rFonts w:eastAsia="Calibri" w:cs="Times New Roman"/>
                <w:sz w:val="24"/>
                <w:szCs w:val="24"/>
              </w:rPr>
              <w:t>(2034)</w:t>
            </w:r>
          </w:p>
        </w:tc>
      </w:tr>
      <w:tr w:rsidR="00F73504" w:rsidRPr="0082116C" w:rsidTr="00F73504">
        <w:trPr>
          <w:trHeight w:val="20"/>
        </w:trPr>
        <w:tc>
          <w:tcPr>
            <w:tcW w:w="1985" w:type="dxa"/>
            <w:shd w:val="clear" w:color="auto" w:fill="auto"/>
          </w:tcPr>
          <w:p w:rsidR="00F73504" w:rsidRPr="0082116C" w:rsidRDefault="00F73504" w:rsidP="000D0446">
            <w:pPr>
              <w:ind w:firstLine="0"/>
              <w:jc w:val="center"/>
              <w:rPr>
                <w:rFonts w:eastAsia="Calibri" w:cs="Times New Roman"/>
                <w:sz w:val="24"/>
                <w:szCs w:val="24"/>
              </w:rPr>
            </w:pPr>
            <w:r w:rsidRPr="0082116C">
              <w:rPr>
                <w:rFonts w:eastAsia="Calibri" w:cs="Times New Roman"/>
                <w:sz w:val="24"/>
                <w:szCs w:val="24"/>
              </w:rPr>
              <w:t>ФОК-1</w:t>
            </w:r>
          </w:p>
        </w:tc>
        <w:tc>
          <w:tcPr>
            <w:tcW w:w="3062" w:type="dxa"/>
            <w:shd w:val="clear" w:color="auto" w:fill="auto"/>
          </w:tcPr>
          <w:p w:rsidR="00F73504" w:rsidRDefault="00F73504" w:rsidP="000D0446">
            <w:pPr>
              <w:ind w:firstLine="0"/>
              <w:jc w:val="center"/>
              <w:rPr>
                <w:rFonts w:eastAsia="Calibri" w:cs="Times New Roman"/>
                <w:sz w:val="24"/>
                <w:szCs w:val="24"/>
              </w:rPr>
            </w:pPr>
            <w:r>
              <w:rPr>
                <w:rFonts w:eastAsia="Calibri" w:cs="Times New Roman"/>
                <w:sz w:val="24"/>
                <w:szCs w:val="24"/>
              </w:rPr>
              <w:t>Объекты спорта</w:t>
            </w:r>
          </w:p>
          <w:p w:rsidR="00E773C3" w:rsidRPr="0082116C" w:rsidRDefault="00E773C3" w:rsidP="000D0446">
            <w:pPr>
              <w:ind w:firstLine="0"/>
              <w:jc w:val="center"/>
              <w:rPr>
                <w:rFonts w:eastAsia="Calibri" w:cs="Times New Roman"/>
                <w:sz w:val="24"/>
                <w:szCs w:val="24"/>
              </w:rPr>
            </w:pPr>
            <w:r w:rsidRPr="00E773C3">
              <w:rPr>
                <w:sz w:val="24"/>
                <w:szCs w:val="24"/>
              </w:rPr>
              <w:t>(физкультурно-оздоровительный комплекс)</w:t>
            </w:r>
          </w:p>
        </w:tc>
        <w:tc>
          <w:tcPr>
            <w:tcW w:w="2523" w:type="dxa"/>
            <w:shd w:val="clear" w:color="auto" w:fill="auto"/>
          </w:tcPr>
          <w:p w:rsidR="00F73504" w:rsidRPr="0082116C" w:rsidRDefault="00F73504" w:rsidP="000D0446">
            <w:pPr>
              <w:ind w:firstLine="0"/>
              <w:jc w:val="center"/>
              <w:rPr>
                <w:rFonts w:eastAsia="Calibri" w:cs="Times New Roman"/>
                <w:sz w:val="24"/>
                <w:szCs w:val="24"/>
              </w:rPr>
            </w:pPr>
            <w:r w:rsidRPr="0082116C">
              <w:rPr>
                <w:rFonts w:eastAsia="Calibri" w:cs="Times New Roman"/>
                <w:sz w:val="24"/>
                <w:szCs w:val="24"/>
              </w:rPr>
              <w:t>Новое строительство</w:t>
            </w:r>
          </w:p>
        </w:tc>
        <w:tc>
          <w:tcPr>
            <w:tcW w:w="2523" w:type="dxa"/>
          </w:tcPr>
          <w:p w:rsidR="00F73504" w:rsidRPr="00511ED5" w:rsidRDefault="00F73504" w:rsidP="000D0446">
            <w:pPr>
              <w:ind w:firstLine="0"/>
              <w:jc w:val="center"/>
              <w:rPr>
                <w:rFonts w:eastAsia="Calibri" w:cs="Times New Roman"/>
                <w:sz w:val="24"/>
                <w:szCs w:val="24"/>
                <w:lang w:val="en-US"/>
              </w:rPr>
            </w:pPr>
            <w:r>
              <w:rPr>
                <w:rFonts w:eastAsia="Calibri" w:cs="Times New Roman"/>
                <w:sz w:val="24"/>
                <w:szCs w:val="24"/>
                <w:lang w:val="en-US"/>
              </w:rPr>
              <w:t>2</w:t>
            </w:r>
          </w:p>
          <w:p w:rsidR="00F73504" w:rsidRPr="00B73AC2" w:rsidRDefault="00F73504" w:rsidP="000D0446">
            <w:pPr>
              <w:ind w:firstLine="0"/>
              <w:jc w:val="center"/>
              <w:rPr>
                <w:rFonts w:eastAsia="Calibri" w:cs="Times New Roman"/>
                <w:sz w:val="24"/>
                <w:szCs w:val="24"/>
              </w:rPr>
            </w:pPr>
            <w:r w:rsidRPr="00B73AC2">
              <w:rPr>
                <w:rFonts w:eastAsia="Calibri" w:cs="Times New Roman"/>
                <w:sz w:val="24"/>
                <w:szCs w:val="24"/>
              </w:rPr>
              <w:t>(2030)</w:t>
            </w:r>
          </w:p>
        </w:tc>
      </w:tr>
      <w:tr w:rsidR="00F73504" w:rsidRPr="0082116C" w:rsidTr="00F73504">
        <w:trPr>
          <w:trHeight w:val="20"/>
        </w:trPr>
        <w:tc>
          <w:tcPr>
            <w:tcW w:w="1985" w:type="dxa"/>
            <w:shd w:val="clear" w:color="auto" w:fill="auto"/>
          </w:tcPr>
          <w:p w:rsidR="00F73504" w:rsidRPr="0082116C" w:rsidRDefault="00F73504" w:rsidP="000D0446">
            <w:pPr>
              <w:ind w:firstLine="0"/>
              <w:jc w:val="center"/>
              <w:rPr>
                <w:rFonts w:eastAsia="Calibri" w:cs="Times New Roman"/>
                <w:sz w:val="24"/>
                <w:szCs w:val="24"/>
              </w:rPr>
            </w:pPr>
            <w:r>
              <w:rPr>
                <w:rFonts w:eastAsia="Calibri" w:cs="Times New Roman"/>
                <w:sz w:val="24"/>
                <w:szCs w:val="24"/>
              </w:rPr>
              <w:t>М-2</w:t>
            </w:r>
          </w:p>
        </w:tc>
        <w:tc>
          <w:tcPr>
            <w:tcW w:w="3062" w:type="dxa"/>
            <w:shd w:val="clear" w:color="auto" w:fill="auto"/>
          </w:tcPr>
          <w:p w:rsidR="00F73504" w:rsidRDefault="00233264" w:rsidP="000D0446">
            <w:pPr>
              <w:ind w:firstLine="0"/>
              <w:jc w:val="center"/>
              <w:rPr>
                <w:rFonts w:eastAsia="Calibri" w:cs="Times New Roman"/>
                <w:sz w:val="24"/>
                <w:szCs w:val="24"/>
              </w:rPr>
            </w:pPr>
            <w:r>
              <w:rPr>
                <w:rFonts w:eastAsia="Calibri" w:cs="Times New Roman"/>
                <w:sz w:val="24"/>
                <w:szCs w:val="24"/>
              </w:rPr>
              <w:t>Объекты общественно-делового назначения (магазины)</w:t>
            </w:r>
          </w:p>
        </w:tc>
        <w:tc>
          <w:tcPr>
            <w:tcW w:w="2523" w:type="dxa"/>
            <w:shd w:val="clear" w:color="auto" w:fill="auto"/>
          </w:tcPr>
          <w:p w:rsidR="00F73504" w:rsidRPr="0082116C" w:rsidRDefault="00F73504" w:rsidP="000D0446">
            <w:pPr>
              <w:ind w:firstLine="0"/>
              <w:jc w:val="center"/>
              <w:rPr>
                <w:rFonts w:eastAsia="Calibri" w:cs="Times New Roman"/>
                <w:sz w:val="24"/>
                <w:szCs w:val="24"/>
              </w:rPr>
            </w:pPr>
            <w:r w:rsidRPr="0082116C">
              <w:rPr>
                <w:rFonts w:eastAsia="Calibri" w:cs="Times New Roman"/>
                <w:sz w:val="24"/>
                <w:szCs w:val="24"/>
              </w:rPr>
              <w:t>Новое строительство</w:t>
            </w:r>
          </w:p>
        </w:tc>
        <w:tc>
          <w:tcPr>
            <w:tcW w:w="2523" w:type="dxa"/>
          </w:tcPr>
          <w:p w:rsidR="00F73504" w:rsidRPr="00B73AC2" w:rsidRDefault="00F73504" w:rsidP="000D0446">
            <w:pPr>
              <w:ind w:firstLine="0"/>
              <w:jc w:val="center"/>
              <w:rPr>
                <w:rFonts w:eastAsia="Calibri" w:cs="Times New Roman"/>
                <w:sz w:val="24"/>
                <w:szCs w:val="24"/>
              </w:rPr>
            </w:pPr>
            <w:r>
              <w:rPr>
                <w:rFonts w:eastAsia="Calibri" w:cs="Times New Roman"/>
                <w:sz w:val="24"/>
                <w:szCs w:val="24"/>
              </w:rPr>
              <w:t>3</w:t>
            </w:r>
          </w:p>
          <w:p w:rsidR="00F73504" w:rsidRPr="00B73AC2" w:rsidRDefault="00F73504" w:rsidP="000D0446">
            <w:pPr>
              <w:ind w:firstLine="0"/>
              <w:jc w:val="center"/>
              <w:rPr>
                <w:rFonts w:eastAsia="Calibri" w:cs="Times New Roman"/>
                <w:sz w:val="24"/>
                <w:szCs w:val="24"/>
              </w:rPr>
            </w:pPr>
            <w:r w:rsidRPr="00B73AC2">
              <w:rPr>
                <w:rFonts w:eastAsia="Calibri" w:cs="Times New Roman"/>
                <w:sz w:val="24"/>
                <w:szCs w:val="24"/>
              </w:rPr>
              <w:t>(2034)</w:t>
            </w:r>
          </w:p>
        </w:tc>
      </w:tr>
      <w:tr w:rsidR="00F73504" w:rsidRPr="0082116C" w:rsidTr="00F73504">
        <w:trPr>
          <w:trHeight w:val="20"/>
        </w:trPr>
        <w:tc>
          <w:tcPr>
            <w:tcW w:w="10093" w:type="dxa"/>
            <w:gridSpan w:val="4"/>
            <w:shd w:val="clear" w:color="auto" w:fill="auto"/>
          </w:tcPr>
          <w:p w:rsidR="00F73504" w:rsidRPr="00B73AC2" w:rsidRDefault="00F73504" w:rsidP="000D0446">
            <w:pPr>
              <w:ind w:firstLine="0"/>
              <w:jc w:val="center"/>
              <w:rPr>
                <w:rFonts w:eastAsia="Calibri" w:cs="Times New Roman"/>
                <w:sz w:val="24"/>
                <w:szCs w:val="24"/>
              </w:rPr>
            </w:pPr>
            <w:r>
              <w:rPr>
                <w:rFonts w:eastAsia="Calibri" w:cs="Times New Roman"/>
                <w:b/>
                <w:sz w:val="24"/>
                <w:szCs w:val="24"/>
                <w:lang w:val="en-US"/>
              </w:rPr>
              <w:t>III</w:t>
            </w:r>
            <w:r w:rsidRPr="00BC1774">
              <w:rPr>
                <w:rFonts w:eastAsia="Calibri" w:cs="Times New Roman"/>
                <w:b/>
                <w:sz w:val="24"/>
                <w:szCs w:val="24"/>
              </w:rPr>
              <w:t xml:space="preserve"> очередь</w:t>
            </w:r>
          </w:p>
        </w:tc>
      </w:tr>
      <w:tr w:rsidR="00F73504" w:rsidRPr="0082116C" w:rsidTr="00452CC9">
        <w:trPr>
          <w:trHeight w:val="627"/>
        </w:trPr>
        <w:tc>
          <w:tcPr>
            <w:tcW w:w="1985" w:type="dxa"/>
            <w:shd w:val="clear" w:color="auto" w:fill="auto"/>
          </w:tcPr>
          <w:p w:rsidR="00F73504" w:rsidRDefault="00F73504" w:rsidP="000D0446">
            <w:pPr>
              <w:ind w:firstLine="0"/>
              <w:jc w:val="center"/>
              <w:rPr>
                <w:rFonts w:eastAsia="Calibri" w:cs="Times New Roman"/>
                <w:sz w:val="24"/>
                <w:szCs w:val="24"/>
              </w:rPr>
            </w:pPr>
            <w:r w:rsidRPr="0082116C">
              <w:rPr>
                <w:rFonts w:eastAsia="Calibri" w:cs="Times New Roman"/>
                <w:sz w:val="24"/>
                <w:szCs w:val="24"/>
              </w:rPr>
              <w:t>Т-14</w:t>
            </w:r>
            <w:r>
              <w:rPr>
                <w:rFonts w:eastAsia="Calibri" w:cs="Times New Roman"/>
                <w:sz w:val="24"/>
                <w:szCs w:val="24"/>
              </w:rPr>
              <w:t>,</w:t>
            </w:r>
          </w:p>
          <w:p w:rsidR="00F73504" w:rsidRPr="0082116C" w:rsidRDefault="00F73504" w:rsidP="000D0446">
            <w:pPr>
              <w:ind w:firstLine="0"/>
              <w:jc w:val="center"/>
              <w:rPr>
                <w:rFonts w:eastAsia="Calibri" w:cs="Times New Roman"/>
                <w:sz w:val="24"/>
                <w:szCs w:val="24"/>
              </w:rPr>
            </w:pPr>
            <w:r>
              <w:rPr>
                <w:rFonts w:eastAsia="Calibri" w:cs="Times New Roman"/>
                <w:sz w:val="24"/>
                <w:szCs w:val="24"/>
              </w:rPr>
              <w:t>Т-15</w:t>
            </w:r>
          </w:p>
        </w:tc>
        <w:tc>
          <w:tcPr>
            <w:tcW w:w="3062" w:type="dxa"/>
            <w:shd w:val="clear" w:color="auto" w:fill="auto"/>
          </w:tcPr>
          <w:p w:rsidR="00015C21" w:rsidRDefault="00015C21" w:rsidP="000D0446">
            <w:pPr>
              <w:spacing w:line="254" w:lineRule="auto"/>
              <w:ind w:left="-109" w:right="-105" w:firstLine="0"/>
              <w:jc w:val="center"/>
              <w:rPr>
                <w:rFonts w:eastAsia="Calibri" w:cs="Times New Roman"/>
                <w:sz w:val="24"/>
                <w:szCs w:val="24"/>
              </w:rPr>
            </w:pPr>
            <w:r>
              <w:rPr>
                <w:rFonts w:eastAsia="Calibri" w:cs="Times New Roman"/>
                <w:sz w:val="24"/>
                <w:szCs w:val="24"/>
              </w:rPr>
              <w:t>Объекты транспортной инфраструктуры</w:t>
            </w:r>
          </w:p>
          <w:p w:rsidR="00F73504" w:rsidRPr="0082116C" w:rsidRDefault="00015C21" w:rsidP="000D0446">
            <w:pPr>
              <w:ind w:firstLine="0"/>
              <w:jc w:val="center"/>
              <w:rPr>
                <w:rFonts w:eastAsia="Calibri" w:cs="Times New Roman"/>
                <w:sz w:val="24"/>
                <w:szCs w:val="24"/>
              </w:rPr>
            </w:pPr>
            <w:r>
              <w:rPr>
                <w:rFonts w:eastAsia="Calibri" w:cs="Times New Roman"/>
                <w:sz w:val="24"/>
                <w:szCs w:val="24"/>
              </w:rPr>
              <w:t xml:space="preserve"> (улично-дорожная сеть)</w:t>
            </w:r>
          </w:p>
        </w:tc>
        <w:tc>
          <w:tcPr>
            <w:tcW w:w="2523" w:type="dxa"/>
            <w:shd w:val="clear" w:color="auto" w:fill="auto"/>
          </w:tcPr>
          <w:p w:rsidR="00F73504" w:rsidRPr="0082116C" w:rsidRDefault="00F73504" w:rsidP="000D0446">
            <w:pPr>
              <w:ind w:firstLine="0"/>
              <w:jc w:val="center"/>
              <w:rPr>
                <w:rFonts w:eastAsia="Calibri" w:cs="Times New Roman"/>
                <w:sz w:val="24"/>
                <w:szCs w:val="24"/>
              </w:rPr>
            </w:pPr>
            <w:r w:rsidRPr="0082116C">
              <w:rPr>
                <w:rFonts w:eastAsia="Calibri" w:cs="Times New Roman"/>
                <w:sz w:val="24"/>
                <w:szCs w:val="24"/>
              </w:rPr>
              <w:t>Новое строительство</w:t>
            </w:r>
          </w:p>
        </w:tc>
        <w:tc>
          <w:tcPr>
            <w:tcW w:w="2523" w:type="dxa"/>
          </w:tcPr>
          <w:p w:rsidR="00F73504" w:rsidRPr="00B73AC2" w:rsidRDefault="00F73504" w:rsidP="000D0446">
            <w:pPr>
              <w:ind w:firstLine="0"/>
              <w:jc w:val="center"/>
              <w:rPr>
                <w:rFonts w:eastAsia="Calibri" w:cs="Times New Roman"/>
                <w:sz w:val="24"/>
                <w:szCs w:val="24"/>
              </w:rPr>
            </w:pPr>
            <w:r w:rsidRPr="00B73AC2">
              <w:rPr>
                <w:rFonts w:eastAsia="Calibri" w:cs="Times New Roman"/>
                <w:sz w:val="24"/>
                <w:szCs w:val="24"/>
              </w:rPr>
              <w:t xml:space="preserve"> (на перспективу</w:t>
            </w:r>
            <w:r>
              <w:rPr>
                <w:rFonts w:eastAsia="Calibri" w:cs="Times New Roman"/>
                <w:sz w:val="24"/>
                <w:szCs w:val="24"/>
              </w:rPr>
              <w:t>)</w:t>
            </w:r>
          </w:p>
        </w:tc>
      </w:tr>
    </w:tbl>
    <w:p w:rsidR="0019437C" w:rsidRDefault="0019437C" w:rsidP="000D0446">
      <w:pPr>
        <w:pStyle w:val="a6"/>
      </w:pPr>
    </w:p>
    <w:p w:rsidR="004905A3" w:rsidRDefault="004905A3" w:rsidP="000D0446">
      <w:pPr>
        <w:pStyle w:val="a3"/>
        <w:numPr>
          <w:ilvl w:val="0"/>
          <w:numId w:val="0"/>
        </w:numPr>
        <w:ind w:left="720"/>
      </w:pPr>
    </w:p>
    <w:p w:rsidR="00673288" w:rsidRDefault="00673288" w:rsidP="000D0446">
      <w:pPr>
        <w:pStyle w:val="a3"/>
        <w:numPr>
          <w:ilvl w:val="0"/>
          <w:numId w:val="0"/>
        </w:numPr>
        <w:ind w:left="720"/>
      </w:pPr>
    </w:p>
    <w:p w:rsidR="004F5B78" w:rsidRDefault="004F5B78" w:rsidP="004905A3">
      <w:pPr>
        <w:pStyle w:val="a3"/>
        <w:numPr>
          <w:ilvl w:val="0"/>
          <w:numId w:val="0"/>
        </w:numPr>
        <w:ind w:left="720"/>
        <w:sectPr w:rsidR="004F5B78" w:rsidSect="000D0446">
          <w:pgSz w:w="11907" w:h="16840"/>
          <w:pgMar w:top="360" w:right="850" w:bottom="180" w:left="0" w:header="0" w:footer="0" w:gutter="1134"/>
          <w:cols w:space="720"/>
        </w:sectPr>
      </w:pPr>
    </w:p>
    <w:p w:rsidR="004F5B78" w:rsidRDefault="004F5B78" w:rsidP="004905A3">
      <w:pPr>
        <w:pStyle w:val="a3"/>
        <w:numPr>
          <w:ilvl w:val="0"/>
          <w:numId w:val="0"/>
        </w:numPr>
        <w:ind w:left="720"/>
        <w:rPr>
          <w:noProof/>
          <w:lang w:eastAsia="ru-RU"/>
        </w:rPr>
        <w:sectPr w:rsidR="004F5B78" w:rsidSect="004F5B78">
          <w:pgSz w:w="16840" w:h="11907" w:orient="landscape"/>
          <w:pgMar w:top="238" w:right="357" w:bottom="851" w:left="238" w:header="0" w:footer="0" w:gutter="1134"/>
          <w:cols w:space="720"/>
        </w:sectPr>
      </w:pPr>
      <w:r>
        <w:rPr>
          <w:noProof/>
          <w:lang w:eastAsia="ru-RU"/>
        </w:rPr>
        <w:lastRenderedPageBreak/>
        <w:drawing>
          <wp:inline distT="0" distB="0" distL="0" distR="0" wp14:anchorId="34FBBAF0" wp14:editId="5F8859ED">
            <wp:extent cx="9256336" cy="6358184"/>
            <wp:effectExtent l="0" t="0" r="2540" b="508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9261366" cy="6361639"/>
                    </a:xfrm>
                    <a:prstGeom prst="rect">
                      <a:avLst/>
                    </a:prstGeom>
                  </pic:spPr>
                </pic:pic>
              </a:graphicData>
            </a:graphic>
          </wp:inline>
        </w:drawing>
      </w:r>
      <w:r w:rsidRPr="004F5B78">
        <w:rPr>
          <w:noProof/>
          <w:lang w:eastAsia="ru-RU"/>
        </w:rPr>
        <w:t xml:space="preserve"> </w:t>
      </w:r>
      <w:r>
        <w:rPr>
          <w:noProof/>
          <w:lang w:eastAsia="ru-RU"/>
        </w:rPr>
        <w:lastRenderedPageBreak/>
        <w:drawing>
          <wp:inline distT="0" distB="0" distL="0" distR="0" wp14:anchorId="00BDAD27" wp14:editId="70802319">
            <wp:extent cx="9787255" cy="6869430"/>
            <wp:effectExtent l="0" t="0" r="4445" b="762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9787255" cy="6869430"/>
                    </a:xfrm>
                    <a:prstGeom prst="rect">
                      <a:avLst/>
                    </a:prstGeom>
                  </pic:spPr>
                </pic:pic>
              </a:graphicData>
            </a:graphic>
          </wp:inline>
        </w:drawing>
      </w:r>
      <w:r>
        <w:rPr>
          <w:noProof/>
          <w:lang w:eastAsia="ru-RU"/>
        </w:rPr>
        <w:lastRenderedPageBreak/>
        <w:drawing>
          <wp:inline distT="0" distB="0" distL="0" distR="0" wp14:anchorId="201A9ECA" wp14:editId="41C28141">
            <wp:extent cx="9070429" cy="6369200"/>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9076398" cy="6373391"/>
                    </a:xfrm>
                    <a:prstGeom prst="rect">
                      <a:avLst/>
                    </a:prstGeom>
                  </pic:spPr>
                </pic:pic>
              </a:graphicData>
            </a:graphic>
          </wp:inline>
        </w:drawing>
      </w:r>
      <w:r w:rsidRPr="004F5B78">
        <w:rPr>
          <w:noProof/>
          <w:lang w:eastAsia="ru-RU"/>
        </w:rPr>
        <w:t xml:space="preserve"> </w:t>
      </w:r>
      <w:r>
        <w:rPr>
          <w:noProof/>
          <w:lang w:eastAsia="ru-RU"/>
        </w:rPr>
        <w:lastRenderedPageBreak/>
        <w:drawing>
          <wp:inline distT="0" distB="0" distL="0" distR="0" wp14:anchorId="7C8D4148" wp14:editId="624A3910">
            <wp:extent cx="8941981" cy="6327884"/>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8953733" cy="6336200"/>
                    </a:xfrm>
                    <a:prstGeom prst="rect">
                      <a:avLst/>
                    </a:prstGeom>
                  </pic:spPr>
                </pic:pic>
              </a:graphicData>
            </a:graphic>
          </wp:inline>
        </w:drawing>
      </w:r>
    </w:p>
    <w:p w:rsidR="004D3974" w:rsidRDefault="004D3974" w:rsidP="004F5B78">
      <w:pPr>
        <w:pStyle w:val="a3"/>
        <w:numPr>
          <w:ilvl w:val="0"/>
          <w:numId w:val="0"/>
        </w:numPr>
      </w:pPr>
    </w:p>
    <w:p w:rsidR="004D3974" w:rsidRPr="004D3974" w:rsidRDefault="004D3974" w:rsidP="004D3974"/>
    <w:p w:rsidR="004D3974" w:rsidRPr="004D3974" w:rsidRDefault="004D3974" w:rsidP="004D3974"/>
    <w:p w:rsidR="004D3974" w:rsidRPr="004D3974" w:rsidRDefault="004D3974" w:rsidP="004D3974"/>
    <w:p w:rsidR="004D3974" w:rsidRPr="004D3974" w:rsidRDefault="004D3974" w:rsidP="004D3974"/>
    <w:p w:rsidR="004D3974" w:rsidRPr="004D3974" w:rsidRDefault="004D3974" w:rsidP="004D3974"/>
    <w:p w:rsidR="004D3974" w:rsidRPr="004D3974" w:rsidRDefault="004D3974" w:rsidP="004D3974"/>
    <w:p w:rsidR="004D3974" w:rsidRPr="004D3974" w:rsidRDefault="004D3974" w:rsidP="004D3974"/>
    <w:p w:rsidR="004D3974" w:rsidRPr="004D3974" w:rsidRDefault="004D3974" w:rsidP="004D3974"/>
    <w:p w:rsidR="004D3974" w:rsidRDefault="004D3974" w:rsidP="004D3974"/>
    <w:p w:rsidR="004D3974" w:rsidRDefault="004D3974" w:rsidP="004D3974"/>
    <w:p w:rsidR="004D3974" w:rsidRPr="00673288" w:rsidRDefault="004D3974" w:rsidP="004D3974">
      <w:pPr>
        <w:suppressAutoHyphens/>
        <w:spacing w:after="240"/>
        <w:ind w:right="34" w:firstLine="0"/>
        <w:jc w:val="center"/>
        <w:rPr>
          <w:rFonts w:eastAsia="Times New Roman" w:cs="Times New Roman"/>
          <w:b/>
          <w:noProof/>
          <w:szCs w:val="28"/>
          <w:lang w:eastAsia="ru-RU"/>
        </w:rPr>
      </w:pPr>
      <w:r>
        <w:tab/>
      </w:r>
      <w:r w:rsidRPr="00673288">
        <w:rPr>
          <w:rFonts w:eastAsia="Times New Roman" w:cs="Times New Roman"/>
          <w:b/>
          <w:noProof/>
          <w:szCs w:val="28"/>
          <w:lang w:eastAsia="ru-RU"/>
        </w:rPr>
        <w:t>ПРОЕКТ ПЛАНИРОВКИ И ПРОЕКТ МЕЖЕВАНИЯ</w:t>
      </w:r>
    </w:p>
    <w:p w:rsidR="004D3974" w:rsidRPr="00673288" w:rsidRDefault="004D3974" w:rsidP="004D3974">
      <w:pPr>
        <w:suppressAutoHyphens/>
        <w:spacing w:after="240"/>
        <w:ind w:right="34" w:firstLine="0"/>
        <w:jc w:val="center"/>
        <w:rPr>
          <w:rFonts w:eastAsia="Times New Roman" w:cs="Times New Roman"/>
          <w:b/>
          <w:noProof/>
          <w:szCs w:val="28"/>
          <w:lang w:eastAsia="ru-RU"/>
        </w:rPr>
      </w:pPr>
      <w:r w:rsidRPr="00673288">
        <w:rPr>
          <w:rFonts w:eastAsia="Times New Roman" w:cs="Times New Roman"/>
          <w:b/>
          <w:noProof/>
          <w:szCs w:val="28"/>
          <w:lang w:eastAsia="ru-RU"/>
        </w:rPr>
        <w:t xml:space="preserve">КОМПЛЕКСНОГО РАЗВИТИЯ ТЕРРИТОРИИ </w:t>
      </w:r>
    </w:p>
    <w:p w:rsidR="004D3974" w:rsidRPr="00673288" w:rsidRDefault="004D3974" w:rsidP="004D3974">
      <w:pPr>
        <w:suppressAutoHyphens/>
        <w:spacing w:after="240"/>
        <w:ind w:right="34" w:firstLine="0"/>
        <w:jc w:val="center"/>
        <w:rPr>
          <w:rFonts w:eastAsia="Times New Roman" w:cs="Times New Roman"/>
          <w:b/>
          <w:noProof/>
          <w:szCs w:val="28"/>
          <w:lang w:eastAsia="ru-RU"/>
        </w:rPr>
      </w:pPr>
      <w:r w:rsidRPr="00673288">
        <w:rPr>
          <w:rFonts w:eastAsia="Times New Roman" w:cs="Times New Roman"/>
          <w:b/>
          <w:noProof/>
          <w:szCs w:val="28"/>
          <w:lang w:eastAsia="ru-RU"/>
        </w:rPr>
        <w:t>ЧАСТИ ДЕРЕВНИ КОНДРАТОВО</w:t>
      </w:r>
    </w:p>
    <w:p w:rsidR="004D3974" w:rsidRPr="00673288" w:rsidRDefault="004D3974" w:rsidP="004D3974">
      <w:pPr>
        <w:suppressAutoHyphens/>
        <w:spacing w:after="240"/>
        <w:ind w:right="34" w:firstLine="0"/>
        <w:jc w:val="center"/>
        <w:rPr>
          <w:rFonts w:eastAsia="Times New Roman" w:cs="Times New Roman"/>
          <w:b/>
          <w:noProof/>
          <w:szCs w:val="28"/>
          <w:lang w:eastAsia="ru-RU"/>
        </w:rPr>
      </w:pPr>
      <w:r w:rsidRPr="00673288">
        <w:rPr>
          <w:rFonts w:eastAsia="Times New Roman" w:cs="Times New Roman"/>
          <w:b/>
          <w:noProof/>
          <w:szCs w:val="28"/>
          <w:lang w:eastAsia="ru-RU"/>
        </w:rPr>
        <w:t>КОНДРАТОВСКОГО СЕЛЬСКОГО ПОСЕЛЕНИЯ</w:t>
      </w:r>
    </w:p>
    <w:p w:rsidR="004D3974" w:rsidRPr="00673288" w:rsidRDefault="004D3974" w:rsidP="004D3974">
      <w:pPr>
        <w:suppressAutoHyphens/>
        <w:spacing w:after="240"/>
        <w:ind w:right="34" w:firstLine="0"/>
        <w:jc w:val="center"/>
        <w:rPr>
          <w:rFonts w:eastAsia="Times New Roman" w:cs="Times New Roman"/>
          <w:b/>
          <w:noProof/>
          <w:szCs w:val="28"/>
          <w:lang w:eastAsia="ru-RU"/>
        </w:rPr>
      </w:pPr>
      <w:r w:rsidRPr="00673288">
        <w:rPr>
          <w:rFonts w:eastAsia="Times New Roman" w:cs="Times New Roman"/>
          <w:b/>
          <w:noProof/>
          <w:szCs w:val="28"/>
          <w:lang w:eastAsia="ru-RU"/>
        </w:rPr>
        <w:t>ПЕРМСКОГО МУНИЦИПАЛЬНОГО РАЙОНА ПЕРМСКОГО КРАЯ</w:t>
      </w:r>
    </w:p>
    <w:p w:rsidR="004D3974" w:rsidRPr="00673288" w:rsidRDefault="004D3974" w:rsidP="004D3974">
      <w:pPr>
        <w:suppressAutoHyphens/>
        <w:spacing w:after="240"/>
        <w:ind w:right="34" w:firstLine="0"/>
        <w:jc w:val="center"/>
        <w:rPr>
          <w:rFonts w:eastAsia="Times New Roman" w:cs="Times New Roman"/>
          <w:b/>
          <w:noProof/>
          <w:szCs w:val="28"/>
          <w:lang w:eastAsia="ru-RU"/>
        </w:rPr>
      </w:pPr>
      <w:r w:rsidRPr="00673288">
        <w:rPr>
          <w:rFonts w:eastAsia="Times New Roman" w:cs="Times New Roman"/>
          <w:b/>
          <w:noProof/>
          <w:szCs w:val="28"/>
          <w:lang w:eastAsia="ru-RU"/>
        </w:rPr>
        <w:t>В ЦЕЛЯХ ЖИЛИЩНОГО СТРОИТЕЛЬСТВА</w:t>
      </w:r>
    </w:p>
    <w:p w:rsidR="004D3974" w:rsidRPr="00673288" w:rsidRDefault="004D3974" w:rsidP="004D3974">
      <w:pPr>
        <w:suppressAutoHyphens/>
        <w:spacing w:after="240"/>
        <w:ind w:right="34" w:firstLine="0"/>
        <w:jc w:val="center"/>
        <w:rPr>
          <w:rFonts w:eastAsia="Times New Roman" w:cs="Times New Roman"/>
          <w:b/>
          <w:noProof/>
          <w:szCs w:val="28"/>
          <w:lang w:eastAsia="ru-RU"/>
        </w:rPr>
      </w:pPr>
    </w:p>
    <w:p w:rsidR="004D3974" w:rsidRPr="00673288" w:rsidRDefault="004D3974" w:rsidP="004D3974">
      <w:pPr>
        <w:suppressAutoHyphens/>
        <w:spacing w:after="240"/>
        <w:ind w:right="34" w:firstLine="0"/>
        <w:jc w:val="center"/>
        <w:rPr>
          <w:rFonts w:eastAsia="Times New Roman" w:cs="Times New Roman"/>
          <w:b/>
          <w:noProof/>
          <w:szCs w:val="28"/>
          <w:lang w:eastAsia="ru-RU"/>
        </w:rPr>
      </w:pPr>
    </w:p>
    <w:p w:rsidR="004D3974" w:rsidRPr="00673288" w:rsidRDefault="004D3974" w:rsidP="004D3974">
      <w:pPr>
        <w:suppressAutoHyphens/>
        <w:ind w:right="33" w:firstLine="0"/>
        <w:jc w:val="center"/>
        <w:rPr>
          <w:rFonts w:eastAsia="Times New Roman" w:cs="Times New Roman"/>
          <w:b/>
          <w:noProof/>
          <w:szCs w:val="28"/>
          <w:lang w:eastAsia="ru-RU"/>
        </w:rPr>
      </w:pPr>
      <w:r w:rsidRPr="00673288">
        <w:rPr>
          <w:rFonts w:eastAsia="Times New Roman" w:cs="Times New Roman"/>
          <w:b/>
          <w:noProof/>
          <w:szCs w:val="28"/>
          <w:lang w:eastAsia="ru-RU"/>
        </w:rPr>
        <w:t xml:space="preserve">ТОМ 2. ПРОЕКТ ПЛАНИРОВКИ ТЕРРИТОРИИ. </w:t>
      </w:r>
    </w:p>
    <w:p w:rsidR="004D3974" w:rsidRPr="00673288" w:rsidRDefault="004D3974" w:rsidP="004D3974">
      <w:pPr>
        <w:suppressAutoHyphens/>
        <w:ind w:right="33" w:firstLine="0"/>
        <w:jc w:val="center"/>
        <w:rPr>
          <w:rFonts w:eastAsia="Times New Roman" w:cs="Times New Roman"/>
          <w:b/>
          <w:noProof/>
          <w:szCs w:val="28"/>
          <w:lang w:eastAsia="ru-RU"/>
        </w:rPr>
      </w:pPr>
      <w:r w:rsidRPr="00673288">
        <w:rPr>
          <w:rFonts w:eastAsia="Times New Roman" w:cs="Times New Roman"/>
          <w:b/>
          <w:noProof/>
          <w:szCs w:val="28"/>
          <w:lang w:eastAsia="ru-RU"/>
        </w:rPr>
        <w:t>МАТЕРИАЛЫ ПО ОБОСНОВАНИЮ</w:t>
      </w:r>
    </w:p>
    <w:p w:rsidR="004D3974" w:rsidRPr="00673288" w:rsidRDefault="004D3974" w:rsidP="004D3974">
      <w:pPr>
        <w:suppressAutoHyphens/>
        <w:ind w:right="33" w:firstLine="0"/>
        <w:jc w:val="center"/>
        <w:rPr>
          <w:rFonts w:eastAsia="Times New Roman" w:cs="Times New Roman"/>
          <w:b/>
          <w:noProof/>
          <w:szCs w:val="28"/>
          <w:lang w:eastAsia="ru-RU"/>
        </w:rPr>
      </w:pPr>
    </w:p>
    <w:p w:rsidR="004D3974" w:rsidRPr="00673288" w:rsidRDefault="004D3974" w:rsidP="004D3974">
      <w:pPr>
        <w:suppressAutoHyphens/>
        <w:ind w:right="33" w:firstLine="0"/>
        <w:jc w:val="center"/>
        <w:rPr>
          <w:rFonts w:eastAsia="Times New Roman" w:cs="Times New Roman"/>
          <w:b/>
          <w:noProof/>
          <w:szCs w:val="28"/>
          <w:lang w:eastAsia="ru-RU"/>
        </w:rPr>
      </w:pPr>
    </w:p>
    <w:p w:rsidR="004D3974" w:rsidRPr="00673288" w:rsidRDefault="004D3974" w:rsidP="004D3974">
      <w:pPr>
        <w:suppressAutoHyphens/>
        <w:spacing w:line="360" w:lineRule="auto"/>
        <w:ind w:right="33" w:firstLine="0"/>
        <w:jc w:val="center"/>
        <w:rPr>
          <w:rFonts w:eastAsia="Times New Roman" w:cs="Times New Roman"/>
          <w:b/>
          <w:noProof/>
          <w:sz w:val="36"/>
          <w:szCs w:val="36"/>
          <w:lang w:eastAsia="ru-RU"/>
        </w:rPr>
      </w:pPr>
      <w:r w:rsidRPr="00673288">
        <w:rPr>
          <w:rFonts w:eastAsia="Times New Roman" w:cs="Times New Roman"/>
          <w:b/>
          <w:noProof/>
          <w:sz w:val="36"/>
          <w:szCs w:val="36"/>
          <w:lang w:eastAsia="ru-RU"/>
        </w:rPr>
        <w:t>152/2-03.2021-ППТ</w:t>
      </w:r>
    </w:p>
    <w:p w:rsidR="00673288" w:rsidRPr="004D3974" w:rsidRDefault="00673288" w:rsidP="004D3974">
      <w:pPr>
        <w:tabs>
          <w:tab w:val="left" w:pos="2662"/>
        </w:tabs>
      </w:pPr>
    </w:p>
    <w:p w:rsidR="00673288" w:rsidRDefault="00673288" w:rsidP="004D3974">
      <w:pPr>
        <w:pStyle w:val="a3"/>
        <w:numPr>
          <w:ilvl w:val="0"/>
          <w:numId w:val="0"/>
        </w:numPr>
      </w:pPr>
    </w:p>
    <w:p w:rsidR="003A5DF3" w:rsidRDefault="003A5DF3" w:rsidP="004D3974">
      <w:pPr>
        <w:pStyle w:val="a3"/>
        <w:numPr>
          <w:ilvl w:val="0"/>
          <w:numId w:val="0"/>
        </w:numPr>
      </w:pPr>
    </w:p>
    <w:p w:rsidR="003A5DF3" w:rsidRDefault="003A5DF3" w:rsidP="004D3974">
      <w:pPr>
        <w:pStyle w:val="a3"/>
        <w:numPr>
          <w:ilvl w:val="0"/>
          <w:numId w:val="0"/>
        </w:numPr>
      </w:pPr>
    </w:p>
    <w:p w:rsidR="003A5DF3" w:rsidRDefault="003A5DF3" w:rsidP="004D3974">
      <w:pPr>
        <w:pStyle w:val="a3"/>
        <w:numPr>
          <w:ilvl w:val="0"/>
          <w:numId w:val="0"/>
        </w:numPr>
      </w:pPr>
    </w:p>
    <w:p w:rsidR="003A5DF3" w:rsidRDefault="003A5DF3" w:rsidP="004D3974">
      <w:pPr>
        <w:pStyle w:val="a3"/>
        <w:numPr>
          <w:ilvl w:val="0"/>
          <w:numId w:val="0"/>
        </w:numPr>
      </w:pPr>
    </w:p>
    <w:p w:rsidR="003A5DF3" w:rsidRDefault="003A5DF3" w:rsidP="004D3974">
      <w:pPr>
        <w:pStyle w:val="a3"/>
        <w:numPr>
          <w:ilvl w:val="0"/>
          <w:numId w:val="0"/>
        </w:numPr>
      </w:pPr>
    </w:p>
    <w:p w:rsidR="003A5DF3" w:rsidRDefault="003A5DF3" w:rsidP="004D3974">
      <w:pPr>
        <w:pStyle w:val="a3"/>
        <w:numPr>
          <w:ilvl w:val="0"/>
          <w:numId w:val="0"/>
        </w:numPr>
      </w:pPr>
    </w:p>
    <w:p w:rsidR="003A5DF3" w:rsidRDefault="003A5DF3" w:rsidP="004D3974">
      <w:pPr>
        <w:pStyle w:val="a3"/>
        <w:numPr>
          <w:ilvl w:val="0"/>
          <w:numId w:val="0"/>
        </w:numPr>
      </w:pPr>
    </w:p>
    <w:p w:rsidR="003A5DF3" w:rsidRDefault="003A5DF3" w:rsidP="004D3974">
      <w:pPr>
        <w:pStyle w:val="a3"/>
        <w:numPr>
          <w:ilvl w:val="0"/>
          <w:numId w:val="0"/>
        </w:numPr>
      </w:pPr>
    </w:p>
    <w:p w:rsidR="003A5DF3" w:rsidRDefault="003A5DF3" w:rsidP="004D3974">
      <w:pPr>
        <w:pStyle w:val="a3"/>
        <w:numPr>
          <w:ilvl w:val="0"/>
          <w:numId w:val="0"/>
        </w:numPr>
      </w:pPr>
    </w:p>
    <w:p w:rsidR="003A5DF3" w:rsidRDefault="003A5DF3" w:rsidP="004D3974">
      <w:pPr>
        <w:pStyle w:val="a3"/>
        <w:numPr>
          <w:ilvl w:val="0"/>
          <w:numId w:val="0"/>
        </w:numPr>
      </w:pPr>
    </w:p>
    <w:p w:rsidR="003A5DF3" w:rsidRDefault="003A5DF3" w:rsidP="004D3974">
      <w:pPr>
        <w:pStyle w:val="a3"/>
        <w:numPr>
          <w:ilvl w:val="0"/>
          <w:numId w:val="0"/>
        </w:numPr>
      </w:pPr>
    </w:p>
    <w:p w:rsidR="00673288" w:rsidRPr="00673288" w:rsidRDefault="00673288" w:rsidP="00673288">
      <w:pPr>
        <w:spacing w:before="240" w:after="120"/>
        <w:ind w:firstLine="0"/>
        <w:contextualSpacing/>
        <w:jc w:val="center"/>
        <w:rPr>
          <w:rFonts w:eastAsia="Times New Roman" w:cs="Times New Roman"/>
          <w:szCs w:val="24"/>
          <w:lang w:eastAsia="ru-RU"/>
        </w:rPr>
      </w:pPr>
      <w:r w:rsidRPr="00673288">
        <w:rPr>
          <w:rFonts w:eastAsia="Times New Roman" w:cs="Times New Roman"/>
          <w:szCs w:val="24"/>
          <w:lang w:eastAsia="ru-RU"/>
        </w:rPr>
        <w:lastRenderedPageBreak/>
        <w:t>Состав документации</w:t>
      </w:r>
    </w:p>
    <w:tbl>
      <w:tblPr>
        <w:tblW w:w="1006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51"/>
        <w:gridCol w:w="2127"/>
        <w:gridCol w:w="4961"/>
        <w:gridCol w:w="2126"/>
      </w:tblGrid>
      <w:tr w:rsidR="00673288" w:rsidRPr="00673288" w:rsidTr="003A5DF3">
        <w:trPr>
          <w:trHeight w:val="435"/>
        </w:trPr>
        <w:tc>
          <w:tcPr>
            <w:tcW w:w="851" w:type="dxa"/>
            <w:vAlign w:val="center"/>
          </w:tcPr>
          <w:p w:rsidR="00673288" w:rsidRPr="00673288" w:rsidRDefault="00673288" w:rsidP="00673288">
            <w:pPr>
              <w:ind w:firstLine="0"/>
              <w:jc w:val="center"/>
              <w:rPr>
                <w:rFonts w:eastAsia="Times New Roman" w:cs="Times New Roman"/>
                <w:szCs w:val="24"/>
                <w:lang w:eastAsia="ru-RU"/>
              </w:rPr>
            </w:pPr>
            <w:r w:rsidRPr="00673288">
              <w:rPr>
                <w:rFonts w:eastAsia="Times New Roman" w:cs="Times New Roman"/>
                <w:szCs w:val="24"/>
                <w:lang w:eastAsia="ru-RU"/>
              </w:rPr>
              <w:t>№</w:t>
            </w:r>
          </w:p>
        </w:tc>
        <w:tc>
          <w:tcPr>
            <w:tcW w:w="2127" w:type="dxa"/>
            <w:vAlign w:val="center"/>
          </w:tcPr>
          <w:p w:rsidR="00673288" w:rsidRPr="00673288" w:rsidRDefault="00673288" w:rsidP="00673288">
            <w:pPr>
              <w:ind w:firstLine="0"/>
              <w:jc w:val="center"/>
              <w:rPr>
                <w:rFonts w:eastAsia="Times New Roman" w:cs="Times New Roman"/>
                <w:szCs w:val="24"/>
                <w:lang w:eastAsia="ru-RU"/>
              </w:rPr>
            </w:pPr>
            <w:r w:rsidRPr="00673288">
              <w:rPr>
                <w:rFonts w:eastAsia="Times New Roman" w:cs="Times New Roman"/>
                <w:szCs w:val="24"/>
                <w:lang w:eastAsia="ru-RU"/>
              </w:rPr>
              <w:t>Обозначение</w:t>
            </w:r>
          </w:p>
        </w:tc>
        <w:tc>
          <w:tcPr>
            <w:tcW w:w="4961" w:type="dxa"/>
            <w:vAlign w:val="center"/>
          </w:tcPr>
          <w:p w:rsidR="00673288" w:rsidRPr="00673288" w:rsidRDefault="00673288" w:rsidP="00673288">
            <w:pPr>
              <w:ind w:firstLine="0"/>
              <w:jc w:val="center"/>
              <w:rPr>
                <w:rFonts w:eastAsia="Times New Roman" w:cs="Times New Roman"/>
                <w:szCs w:val="24"/>
                <w:lang w:eastAsia="ru-RU"/>
              </w:rPr>
            </w:pPr>
            <w:r w:rsidRPr="00673288">
              <w:rPr>
                <w:rFonts w:eastAsia="Times New Roman" w:cs="Times New Roman"/>
                <w:szCs w:val="24"/>
                <w:lang w:eastAsia="ru-RU"/>
              </w:rPr>
              <w:t>Наименование</w:t>
            </w:r>
          </w:p>
        </w:tc>
        <w:tc>
          <w:tcPr>
            <w:tcW w:w="2126" w:type="dxa"/>
            <w:vAlign w:val="center"/>
          </w:tcPr>
          <w:p w:rsidR="00673288" w:rsidRPr="00673288" w:rsidRDefault="00673288" w:rsidP="00673288">
            <w:pPr>
              <w:ind w:firstLine="0"/>
              <w:jc w:val="center"/>
              <w:rPr>
                <w:rFonts w:eastAsia="Times New Roman" w:cs="Times New Roman"/>
                <w:szCs w:val="24"/>
                <w:lang w:eastAsia="ru-RU"/>
              </w:rPr>
            </w:pPr>
            <w:r w:rsidRPr="00673288">
              <w:rPr>
                <w:rFonts w:eastAsia="Times New Roman" w:cs="Times New Roman"/>
                <w:szCs w:val="24"/>
                <w:lang w:eastAsia="ru-RU"/>
              </w:rPr>
              <w:t>Примечание</w:t>
            </w:r>
          </w:p>
        </w:tc>
      </w:tr>
      <w:tr w:rsidR="00673288" w:rsidRPr="00673288" w:rsidTr="003A5DF3">
        <w:trPr>
          <w:trHeight w:val="2465"/>
        </w:trPr>
        <w:tc>
          <w:tcPr>
            <w:tcW w:w="851" w:type="dxa"/>
            <w:vAlign w:val="center"/>
          </w:tcPr>
          <w:p w:rsidR="00673288" w:rsidRPr="00673288" w:rsidRDefault="00673288" w:rsidP="00673288">
            <w:pPr>
              <w:ind w:firstLine="0"/>
              <w:jc w:val="center"/>
              <w:rPr>
                <w:rFonts w:eastAsia="Times New Roman" w:cs="Times New Roman"/>
                <w:szCs w:val="24"/>
                <w:lang w:eastAsia="ru-RU"/>
              </w:rPr>
            </w:pPr>
            <w:r w:rsidRPr="00673288">
              <w:rPr>
                <w:rFonts w:eastAsia="Times New Roman" w:cs="Times New Roman"/>
                <w:szCs w:val="24"/>
                <w:lang w:eastAsia="ru-RU"/>
              </w:rPr>
              <w:t>1</w:t>
            </w:r>
          </w:p>
        </w:tc>
        <w:tc>
          <w:tcPr>
            <w:tcW w:w="2127" w:type="dxa"/>
            <w:vAlign w:val="center"/>
          </w:tcPr>
          <w:p w:rsidR="00673288" w:rsidRPr="00673288" w:rsidRDefault="00673288" w:rsidP="00673288">
            <w:pPr>
              <w:ind w:firstLine="0"/>
              <w:jc w:val="center"/>
              <w:rPr>
                <w:rFonts w:eastAsia="Times New Roman" w:cs="Times New Roman"/>
                <w:szCs w:val="24"/>
                <w:lang w:eastAsia="ru-RU"/>
              </w:rPr>
            </w:pPr>
            <w:r w:rsidRPr="00673288">
              <w:rPr>
                <w:rFonts w:eastAsia="Times New Roman" w:cs="Times New Roman"/>
                <w:szCs w:val="24"/>
                <w:lang w:eastAsia="ru-RU"/>
              </w:rPr>
              <w:t>152/1-03.2021-ППТ</w:t>
            </w:r>
          </w:p>
        </w:tc>
        <w:tc>
          <w:tcPr>
            <w:tcW w:w="4961" w:type="dxa"/>
            <w:vAlign w:val="center"/>
          </w:tcPr>
          <w:p w:rsidR="00673288" w:rsidRPr="00673288" w:rsidRDefault="00673288" w:rsidP="00673288">
            <w:pPr>
              <w:ind w:firstLine="0"/>
              <w:jc w:val="left"/>
              <w:rPr>
                <w:rFonts w:eastAsia="Times New Roman" w:cs="Times New Roman"/>
                <w:szCs w:val="24"/>
                <w:lang w:eastAsia="ru-RU"/>
              </w:rPr>
            </w:pPr>
            <w:r w:rsidRPr="00673288">
              <w:rPr>
                <w:rFonts w:eastAsia="Times New Roman" w:cs="Times New Roman"/>
                <w:szCs w:val="24"/>
                <w:lang w:eastAsia="ru-RU"/>
              </w:rPr>
              <w:t>Том1. Проект планировки территории.</w:t>
            </w:r>
          </w:p>
          <w:p w:rsidR="00673288" w:rsidRPr="00673288" w:rsidRDefault="00673288" w:rsidP="00673288">
            <w:pPr>
              <w:ind w:firstLine="0"/>
              <w:jc w:val="left"/>
              <w:rPr>
                <w:rFonts w:eastAsia="Times New Roman" w:cs="Times New Roman"/>
                <w:szCs w:val="24"/>
                <w:lang w:eastAsia="ru-RU"/>
              </w:rPr>
            </w:pPr>
            <w:r w:rsidRPr="00673288">
              <w:rPr>
                <w:rFonts w:eastAsia="Times New Roman" w:cs="Times New Roman"/>
                <w:szCs w:val="24"/>
                <w:lang w:eastAsia="ru-RU"/>
              </w:rPr>
              <w:t xml:space="preserve">Основная часть </w:t>
            </w:r>
          </w:p>
        </w:tc>
        <w:tc>
          <w:tcPr>
            <w:tcW w:w="2126" w:type="dxa"/>
            <w:vAlign w:val="center"/>
          </w:tcPr>
          <w:p w:rsidR="00673288" w:rsidRPr="00673288" w:rsidRDefault="00673288" w:rsidP="00673288">
            <w:pPr>
              <w:ind w:firstLine="0"/>
              <w:jc w:val="left"/>
              <w:rPr>
                <w:rFonts w:eastAsia="Times New Roman" w:cs="Times New Roman"/>
                <w:szCs w:val="24"/>
                <w:lang w:eastAsia="ru-RU"/>
              </w:rPr>
            </w:pPr>
          </w:p>
        </w:tc>
      </w:tr>
      <w:tr w:rsidR="00673288" w:rsidRPr="00673288" w:rsidTr="003A5DF3">
        <w:trPr>
          <w:trHeight w:val="2465"/>
        </w:trPr>
        <w:tc>
          <w:tcPr>
            <w:tcW w:w="851" w:type="dxa"/>
            <w:vAlign w:val="center"/>
          </w:tcPr>
          <w:p w:rsidR="00673288" w:rsidRPr="00673288" w:rsidRDefault="00673288" w:rsidP="00673288">
            <w:pPr>
              <w:ind w:firstLine="0"/>
              <w:jc w:val="center"/>
              <w:rPr>
                <w:rFonts w:eastAsia="Times New Roman" w:cs="Times New Roman"/>
                <w:szCs w:val="24"/>
                <w:lang w:eastAsia="ru-RU"/>
              </w:rPr>
            </w:pPr>
            <w:r w:rsidRPr="00673288">
              <w:rPr>
                <w:rFonts w:eastAsia="Times New Roman" w:cs="Times New Roman"/>
                <w:szCs w:val="24"/>
                <w:lang w:eastAsia="ru-RU"/>
              </w:rPr>
              <w:t>2</w:t>
            </w:r>
          </w:p>
        </w:tc>
        <w:tc>
          <w:tcPr>
            <w:tcW w:w="2127" w:type="dxa"/>
            <w:vAlign w:val="center"/>
          </w:tcPr>
          <w:p w:rsidR="00673288" w:rsidRPr="00673288" w:rsidRDefault="00673288" w:rsidP="00673288">
            <w:pPr>
              <w:ind w:firstLine="0"/>
              <w:jc w:val="center"/>
              <w:rPr>
                <w:rFonts w:eastAsia="Times New Roman" w:cs="Times New Roman"/>
                <w:szCs w:val="24"/>
                <w:lang w:eastAsia="ru-RU"/>
              </w:rPr>
            </w:pPr>
            <w:r w:rsidRPr="00673288">
              <w:rPr>
                <w:rFonts w:eastAsia="Times New Roman" w:cs="Times New Roman"/>
                <w:szCs w:val="24"/>
                <w:lang w:eastAsia="ru-RU"/>
              </w:rPr>
              <w:t>152/2-03.2021-ППТ</w:t>
            </w:r>
          </w:p>
        </w:tc>
        <w:tc>
          <w:tcPr>
            <w:tcW w:w="4961" w:type="dxa"/>
            <w:vAlign w:val="center"/>
          </w:tcPr>
          <w:p w:rsidR="00673288" w:rsidRPr="00673288" w:rsidRDefault="00673288" w:rsidP="00673288">
            <w:pPr>
              <w:ind w:firstLine="0"/>
              <w:jc w:val="left"/>
              <w:rPr>
                <w:rFonts w:eastAsia="Times New Roman" w:cs="Times New Roman"/>
                <w:szCs w:val="24"/>
                <w:lang w:eastAsia="ru-RU"/>
              </w:rPr>
            </w:pPr>
            <w:r w:rsidRPr="00673288">
              <w:rPr>
                <w:rFonts w:eastAsia="Times New Roman" w:cs="Times New Roman"/>
                <w:szCs w:val="24"/>
                <w:lang w:eastAsia="ru-RU"/>
              </w:rPr>
              <w:t>Том 2. Проект планировки территории.</w:t>
            </w:r>
          </w:p>
          <w:p w:rsidR="00673288" w:rsidRPr="00673288" w:rsidRDefault="00673288" w:rsidP="00673288">
            <w:pPr>
              <w:ind w:firstLine="0"/>
              <w:jc w:val="left"/>
              <w:rPr>
                <w:rFonts w:eastAsia="Times New Roman" w:cs="Times New Roman"/>
                <w:szCs w:val="24"/>
                <w:lang w:eastAsia="ru-RU"/>
              </w:rPr>
            </w:pPr>
            <w:r w:rsidRPr="00673288">
              <w:rPr>
                <w:rFonts w:eastAsia="Times New Roman" w:cs="Times New Roman"/>
                <w:szCs w:val="24"/>
                <w:lang w:eastAsia="ru-RU"/>
              </w:rPr>
              <w:t>Материалы по обоснованию</w:t>
            </w:r>
          </w:p>
        </w:tc>
        <w:tc>
          <w:tcPr>
            <w:tcW w:w="2126" w:type="dxa"/>
            <w:vAlign w:val="center"/>
          </w:tcPr>
          <w:p w:rsidR="00673288" w:rsidRPr="00673288" w:rsidRDefault="00673288" w:rsidP="00673288">
            <w:pPr>
              <w:ind w:firstLine="0"/>
              <w:jc w:val="left"/>
              <w:rPr>
                <w:rFonts w:eastAsia="Times New Roman" w:cs="Times New Roman"/>
                <w:szCs w:val="24"/>
                <w:lang w:eastAsia="ru-RU"/>
              </w:rPr>
            </w:pPr>
          </w:p>
        </w:tc>
      </w:tr>
      <w:tr w:rsidR="00673288" w:rsidRPr="00673288" w:rsidTr="003A5DF3">
        <w:trPr>
          <w:trHeight w:val="2465"/>
        </w:trPr>
        <w:tc>
          <w:tcPr>
            <w:tcW w:w="851" w:type="dxa"/>
            <w:vAlign w:val="center"/>
          </w:tcPr>
          <w:p w:rsidR="00673288" w:rsidRPr="00673288" w:rsidRDefault="00673288" w:rsidP="00673288">
            <w:pPr>
              <w:ind w:firstLine="0"/>
              <w:jc w:val="center"/>
              <w:rPr>
                <w:rFonts w:eastAsia="Times New Roman" w:cs="Times New Roman"/>
                <w:szCs w:val="24"/>
                <w:lang w:eastAsia="ru-RU"/>
              </w:rPr>
            </w:pPr>
            <w:r w:rsidRPr="00673288">
              <w:rPr>
                <w:rFonts w:eastAsia="Times New Roman" w:cs="Times New Roman"/>
                <w:szCs w:val="24"/>
                <w:lang w:eastAsia="ru-RU"/>
              </w:rPr>
              <w:t>3</w:t>
            </w:r>
          </w:p>
        </w:tc>
        <w:tc>
          <w:tcPr>
            <w:tcW w:w="2127" w:type="dxa"/>
            <w:vAlign w:val="center"/>
          </w:tcPr>
          <w:p w:rsidR="00673288" w:rsidRPr="00673288" w:rsidRDefault="00673288" w:rsidP="00673288">
            <w:pPr>
              <w:ind w:firstLine="0"/>
              <w:jc w:val="center"/>
              <w:rPr>
                <w:rFonts w:eastAsia="Times New Roman" w:cs="Times New Roman"/>
                <w:szCs w:val="24"/>
                <w:lang w:eastAsia="ru-RU"/>
              </w:rPr>
            </w:pPr>
            <w:r w:rsidRPr="00673288">
              <w:rPr>
                <w:rFonts w:eastAsia="Times New Roman" w:cs="Times New Roman"/>
                <w:szCs w:val="24"/>
                <w:lang w:eastAsia="ru-RU"/>
              </w:rPr>
              <w:t>153/3-03.2021-ПМТ</w:t>
            </w:r>
          </w:p>
        </w:tc>
        <w:tc>
          <w:tcPr>
            <w:tcW w:w="4961" w:type="dxa"/>
            <w:vAlign w:val="center"/>
          </w:tcPr>
          <w:p w:rsidR="00673288" w:rsidRPr="00673288" w:rsidRDefault="00673288" w:rsidP="00673288">
            <w:pPr>
              <w:ind w:firstLine="0"/>
              <w:jc w:val="left"/>
              <w:rPr>
                <w:rFonts w:eastAsia="Times New Roman" w:cs="Times New Roman"/>
                <w:szCs w:val="24"/>
                <w:lang w:eastAsia="ru-RU"/>
              </w:rPr>
            </w:pPr>
            <w:r w:rsidRPr="00673288">
              <w:rPr>
                <w:rFonts w:eastAsia="Times New Roman" w:cs="Times New Roman"/>
                <w:szCs w:val="24"/>
                <w:lang w:eastAsia="ru-RU"/>
              </w:rPr>
              <w:t>Том 3. Проект межевания территории</w:t>
            </w:r>
          </w:p>
          <w:p w:rsidR="00673288" w:rsidRPr="00673288" w:rsidRDefault="00673288" w:rsidP="00673288">
            <w:pPr>
              <w:ind w:firstLine="0"/>
              <w:jc w:val="left"/>
              <w:rPr>
                <w:rFonts w:eastAsia="Times New Roman" w:cs="Times New Roman"/>
                <w:szCs w:val="24"/>
                <w:lang w:eastAsia="ru-RU"/>
              </w:rPr>
            </w:pPr>
            <w:r w:rsidRPr="00673288">
              <w:rPr>
                <w:rFonts w:eastAsia="Times New Roman" w:cs="Times New Roman"/>
                <w:szCs w:val="24"/>
                <w:lang w:eastAsia="ru-RU"/>
              </w:rPr>
              <w:t>Основная часть. Материалы по обоснованию</w:t>
            </w:r>
          </w:p>
        </w:tc>
        <w:tc>
          <w:tcPr>
            <w:tcW w:w="2126" w:type="dxa"/>
            <w:vAlign w:val="center"/>
          </w:tcPr>
          <w:p w:rsidR="00673288" w:rsidRPr="00673288" w:rsidRDefault="00673288" w:rsidP="00673288">
            <w:pPr>
              <w:ind w:firstLine="0"/>
              <w:jc w:val="left"/>
              <w:rPr>
                <w:rFonts w:eastAsia="Times New Roman" w:cs="Times New Roman"/>
                <w:szCs w:val="24"/>
                <w:lang w:eastAsia="ru-RU"/>
              </w:rPr>
            </w:pPr>
          </w:p>
        </w:tc>
      </w:tr>
    </w:tbl>
    <w:p w:rsidR="00673288" w:rsidRPr="00673288" w:rsidRDefault="00673288" w:rsidP="00673288">
      <w:pPr>
        <w:spacing w:after="160" w:line="259" w:lineRule="auto"/>
        <w:ind w:firstLine="0"/>
        <w:jc w:val="left"/>
        <w:rPr>
          <w:color w:val="FF0000"/>
        </w:rPr>
      </w:pPr>
    </w:p>
    <w:p w:rsidR="00673288" w:rsidRPr="00673288" w:rsidRDefault="00673288" w:rsidP="00673288">
      <w:pPr>
        <w:spacing w:after="160" w:line="259" w:lineRule="auto"/>
        <w:ind w:firstLine="0"/>
        <w:jc w:val="left"/>
        <w:rPr>
          <w:color w:val="FF0000"/>
        </w:rPr>
      </w:pPr>
      <w:r w:rsidRPr="00673288">
        <w:rPr>
          <w:color w:val="FF0000"/>
        </w:rPr>
        <w:br w:type="page"/>
      </w:r>
    </w:p>
    <w:sdt>
      <w:sdtPr>
        <w:rPr>
          <w:b/>
        </w:rPr>
        <w:id w:val="1747850781"/>
        <w:docPartObj>
          <w:docPartGallery w:val="Table of Contents"/>
          <w:docPartUnique/>
        </w:docPartObj>
      </w:sdtPr>
      <w:sdtEndPr>
        <w:rPr>
          <w:b w:val="0"/>
          <w:bCs/>
        </w:rPr>
      </w:sdtEndPr>
      <w:sdtContent>
        <w:p w:rsidR="00673288" w:rsidRPr="000D0446" w:rsidRDefault="00673288" w:rsidP="004D3974">
          <w:pPr>
            <w:spacing w:after="120"/>
            <w:ind w:left="1418" w:firstLine="0"/>
            <w:contextualSpacing/>
            <w:rPr>
              <w:szCs w:val="28"/>
            </w:rPr>
          </w:pPr>
          <w:r w:rsidRPr="000D0446">
            <w:rPr>
              <w:szCs w:val="28"/>
            </w:rPr>
            <w:t>Содержание</w:t>
          </w:r>
        </w:p>
        <w:p w:rsidR="00673288" w:rsidRPr="000D0446" w:rsidRDefault="00673288" w:rsidP="003A5DF3">
          <w:pPr>
            <w:tabs>
              <w:tab w:val="left" w:pos="426"/>
              <w:tab w:val="right" w:leader="dot" w:pos="9923"/>
            </w:tabs>
            <w:spacing w:after="100"/>
            <w:ind w:left="1418" w:right="283" w:hanging="992"/>
            <w:contextualSpacing/>
            <w:rPr>
              <w:rFonts w:asciiTheme="minorHAnsi" w:eastAsiaTheme="minorEastAsia" w:hAnsiTheme="minorHAnsi"/>
              <w:noProof/>
              <w:sz w:val="22"/>
              <w:lang w:eastAsia="ru-RU"/>
            </w:rPr>
          </w:pPr>
          <w:r w:rsidRPr="000D0446">
            <w:rPr>
              <w:rFonts w:eastAsiaTheme="minorEastAsia" w:cs="Times New Roman"/>
              <w:noProof/>
              <w:sz w:val="24"/>
              <w:szCs w:val="24"/>
              <w:lang w:eastAsia="ru-RU"/>
            </w:rPr>
            <w:fldChar w:fldCharType="begin"/>
          </w:r>
          <w:r w:rsidRPr="000D0446">
            <w:rPr>
              <w:rFonts w:eastAsiaTheme="minorEastAsia" w:cs="Times New Roman"/>
              <w:noProof/>
              <w:sz w:val="24"/>
              <w:szCs w:val="24"/>
              <w:lang w:eastAsia="ru-RU"/>
            </w:rPr>
            <w:instrText xml:space="preserve"> TOC \o "1-3" \h \z \u </w:instrText>
          </w:r>
          <w:r w:rsidRPr="000D0446">
            <w:rPr>
              <w:rFonts w:eastAsiaTheme="minorEastAsia" w:cs="Times New Roman"/>
              <w:noProof/>
              <w:sz w:val="24"/>
              <w:szCs w:val="24"/>
              <w:lang w:eastAsia="ru-RU"/>
            </w:rPr>
            <w:fldChar w:fldCharType="separate"/>
          </w:r>
          <w:hyperlink w:anchor="_Toc80276905" w:history="1">
            <w:r w:rsidRPr="000D0446">
              <w:rPr>
                <w:rFonts w:eastAsiaTheme="minorEastAsia" w:cs="Times New Roman"/>
                <w:noProof/>
                <w:u w:val="single"/>
                <w:lang w:val="en-US" w:eastAsia="ru-RU"/>
              </w:rPr>
              <w:t>1.</w:t>
            </w:r>
            <w:r w:rsidRPr="000D0446">
              <w:rPr>
                <w:rFonts w:asciiTheme="minorHAnsi" w:eastAsiaTheme="minorEastAsia" w:hAnsiTheme="minorHAnsi"/>
                <w:noProof/>
                <w:sz w:val="22"/>
                <w:lang w:eastAsia="ru-RU"/>
              </w:rPr>
              <w:tab/>
            </w:r>
            <w:r w:rsidRPr="000D0446">
              <w:rPr>
                <w:rFonts w:eastAsiaTheme="minorEastAsia" w:cs="Times New Roman"/>
                <w:noProof/>
                <w:u w:val="single"/>
                <w:lang w:val="en-US" w:eastAsia="ru-RU"/>
              </w:rPr>
              <w:t>Анализ исходных данных</w:t>
            </w:r>
            <w:r w:rsidRPr="000D0446">
              <w:rPr>
                <w:rFonts w:eastAsiaTheme="minorEastAsia" w:cs="Times New Roman"/>
                <w:noProof/>
                <w:webHidden/>
                <w:lang w:eastAsia="ru-RU"/>
              </w:rPr>
              <w:tab/>
            </w:r>
            <w:r w:rsidRPr="000D0446">
              <w:rPr>
                <w:rFonts w:eastAsiaTheme="minorEastAsia" w:cs="Times New Roman"/>
                <w:noProof/>
                <w:webHidden/>
                <w:lang w:eastAsia="ru-RU"/>
              </w:rPr>
              <w:fldChar w:fldCharType="begin"/>
            </w:r>
            <w:r w:rsidRPr="000D0446">
              <w:rPr>
                <w:rFonts w:eastAsiaTheme="minorEastAsia" w:cs="Times New Roman"/>
                <w:noProof/>
                <w:webHidden/>
                <w:lang w:eastAsia="ru-RU"/>
              </w:rPr>
              <w:instrText xml:space="preserve"> PAGEREF _Toc80276905 \h </w:instrText>
            </w:r>
            <w:r w:rsidRPr="000D0446">
              <w:rPr>
                <w:rFonts w:eastAsiaTheme="minorEastAsia" w:cs="Times New Roman"/>
                <w:noProof/>
                <w:webHidden/>
                <w:lang w:eastAsia="ru-RU"/>
              </w:rPr>
            </w:r>
            <w:r w:rsidRPr="000D0446">
              <w:rPr>
                <w:rFonts w:eastAsiaTheme="minorEastAsia" w:cs="Times New Roman"/>
                <w:noProof/>
                <w:webHidden/>
                <w:lang w:eastAsia="ru-RU"/>
              </w:rPr>
              <w:fldChar w:fldCharType="separate"/>
            </w:r>
            <w:r w:rsidRPr="000D0446">
              <w:rPr>
                <w:rFonts w:eastAsiaTheme="minorEastAsia" w:cs="Times New Roman"/>
                <w:noProof/>
                <w:webHidden/>
                <w:lang w:eastAsia="ru-RU"/>
              </w:rPr>
              <w:t>6</w:t>
            </w:r>
            <w:r w:rsidRPr="000D0446">
              <w:rPr>
                <w:rFonts w:eastAsiaTheme="minorEastAsia" w:cs="Times New Roman"/>
                <w:noProof/>
                <w:webHidden/>
                <w:lang w:eastAsia="ru-RU"/>
              </w:rPr>
              <w:fldChar w:fldCharType="end"/>
            </w:r>
          </w:hyperlink>
        </w:p>
        <w:p w:rsidR="00673288" w:rsidRPr="000D0446" w:rsidRDefault="00810DC1" w:rsidP="003A5DF3">
          <w:pPr>
            <w:tabs>
              <w:tab w:val="left" w:pos="426"/>
              <w:tab w:val="right" w:leader="dot" w:pos="9923"/>
              <w:tab w:val="left" w:pos="10632"/>
            </w:tabs>
            <w:spacing w:after="100"/>
            <w:ind w:left="1418" w:right="424" w:hanging="992"/>
            <w:contextualSpacing/>
            <w:rPr>
              <w:rFonts w:asciiTheme="minorHAnsi" w:eastAsiaTheme="minorEastAsia" w:hAnsiTheme="minorHAnsi"/>
              <w:noProof/>
              <w:sz w:val="22"/>
              <w:lang w:eastAsia="ru-RU"/>
            </w:rPr>
          </w:pPr>
          <w:hyperlink w:anchor="_Toc80276906" w:history="1">
            <w:r w:rsidR="00673288" w:rsidRPr="000D0446">
              <w:rPr>
                <w:noProof/>
                <w:u w:val="single"/>
                <w:lang w:val="en-US"/>
              </w:rPr>
              <w:t>1.1.</w:t>
            </w:r>
            <w:r w:rsidR="00673288" w:rsidRPr="000D0446">
              <w:rPr>
                <w:rFonts w:asciiTheme="minorHAnsi" w:eastAsiaTheme="minorEastAsia" w:hAnsiTheme="minorHAnsi"/>
                <w:noProof/>
                <w:sz w:val="22"/>
                <w:lang w:eastAsia="ru-RU"/>
              </w:rPr>
              <w:tab/>
            </w:r>
            <w:r w:rsidR="00673288" w:rsidRPr="000D0446">
              <w:rPr>
                <w:noProof/>
                <w:u w:val="single"/>
                <w:lang w:val="en-US"/>
              </w:rPr>
              <w:t>Основные положения действующей градостроительной документации, нормативных и программных документов</w:t>
            </w:r>
            <w:r w:rsidR="00673288" w:rsidRPr="000D0446">
              <w:rPr>
                <w:noProof/>
                <w:webHidden/>
              </w:rPr>
              <w:tab/>
            </w:r>
            <w:r w:rsidR="00673288" w:rsidRPr="000D0446">
              <w:rPr>
                <w:noProof/>
                <w:webHidden/>
              </w:rPr>
              <w:fldChar w:fldCharType="begin"/>
            </w:r>
            <w:r w:rsidR="00673288" w:rsidRPr="000D0446">
              <w:rPr>
                <w:noProof/>
                <w:webHidden/>
              </w:rPr>
              <w:instrText xml:space="preserve"> PAGEREF _Toc80276906 \h </w:instrText>
            </w:r>
            <w:r w:rsidR="00673288" w:rsidRPr="000D0446">
              <w:rPr>
                <w:noProof/>
                <w:webHidden/>
              </w:rPr>
            </w:r>
            <w:r w:rsidR="00673288" w:rsidRPr="000D0446">
              <w:rPr>
                <w:noProof/>
                <w:webHidden/>
              </w:rPr>
              <w:fldChar w:fldCharType="separate"/>
            </w:r>
            <w:r w:rsidR="00673288" w:rsidRPr="000D0446">
              <w:rPr>
                <w:noProof/>
                <w:webHidden/>
              </w:rPr>
              <w:t>7</w:t>
            </w:r>
            <w:r w:rsidR="00673288" w:rsidRPr="000D0446">
              <w:rPr>
                <w:noProof/>
                <w:webHidden/>
              </w:rPr>
              <w:fldChar w:fldCharType="end"/>
            </w:r>
          </w:hyperlink>
        </w:p>
        <w:p w:rsidR="00673288" w:rsidRPr="000D0446" w:rsidRDefault="00810DC1" w:rsidP="003A5DF3">
          <w:pPr>
            <w:tabs>
              <w:tab w:val="left" w:pos="-142"/>
              <w:tab w:val="left" w:pos="567"/>
              <w:tab w:val="right" w:leader="dot" w:pos="9923"/>
            </w:tabs>
            <w:spacing w:after="100"/>
            <w:ind w:left="1418" w:right="566" w:hanging="992"/>
            <w:contextualSpacing/>
            <w:rPr>
              <w:rFonts w:asciiTheme="minorHAnsi" w:eastAsiaTheme="minorEastAsia" w:hAnsiTheme="minorHAnsi"/>
              <w:noProof/>
              <w:sz w:val="22"/>
              <w:lang w:eastAsia="ru-RU"/>
            </w:rPr>
          </w:pPr>
          <w:hyperlink w:anchor="_Toc80276907" w:history="1">
            <w:r w:rsidR="00673288" w:rsidRPr="000D0446">
              <w:rPr>
                <w:noProof/>
                <w:u w:val="single"/>
                <w:lang w:val="en-US" w:bidi="x-none"/>
                <w14:scene3d>
                  <w14:camera w14:prst="orthographicFront"/>
                  <w14:lightRig w14:rig="threePt" w14:dir="t">
                    <w14:rot w14:lat="0" w14:lon="0" w14:rev="0"/>
                  </w14:lightRig>
                </w14:scene3d>
              </w:rPr>
              <w:t>1.1.1.</w:t>
            </w:r>
            <w:r w:rsidR="00673288" w:rsidRPr="000D0446">
              <w:rPr>
                <w:rFonts w:asciiTheme="minorHAnsi" w:eastAsiaTheme="minorEastAsia" w:hAnsiTheme="minorHAnsi"/>
                <w:noProof/>
                <w:sz w:val="22"/>
                <w:lang w:eastAsia="ru-RU"/>
              </w:rPr>
              <w:tab/>
            </w:r>
            <w:r w:rsidR="00673288" w:rsidRPr="000D0446">
              <w:rPr>
                <w:noProof/>
                <w:u w:val="single"/>
                <w:lang w:val="en-US"/>
              </w:rPr>
              <w:t>Генеральный план муниципального образования «Кондратовское сельское поселение» Пермского муниципального района Пермского края</w:t>
            </w:r>
            <w:r w:rsidR="00673288" w:rsidRPr="000D0446">
              <w:rPr>
                <w:noProof/>
                <w:webHidden/>
              </w:rPr>
              <w:tab/>
            </w:r>
            <w:r w:rsidR="00673288" w:rsidRPr="000D0446">
              <w:rPr>
                <w:noProof/>
                <w:webHidden/>
              </w:rPr>
              <w:fldChar w:fldCharType="begin"/>
            </w:r>
            <w:r w:rsidR="00673288" w:rsidRPr="000D0446">
              <w:rPr>
                <w:noProof/>
                <w:webHidden/>
              </w:rPr>
              <w:instrText xml:space="preserve"> PAGEREF _Toc80276907 \h </w:instrText>
            </w:r>
            <w:r w:rsidR="00673288" w:rsidRPr="000D0446">
              <w:rPr>
                <w:noProof/>
                <w:webHidden/>
              </w:rPr>
            </w:r>
            <w:r w:rsidR="00673288" w:rsidRPr="000D0446">
              <w:rPr>
                <w:noProof/>
                <w:webHidden/>
              </w:rPr>
              <w:fldChar w:fldCharType="separate"/>
            </w:r>
            <w:r w:rsidR="00673288" w:rsidRPr="000D0446">
              <w:rPr>
                <w:noProof/>
                <w:webHidden/>
              </w:rPr>
              <w:t>7</w:t>
            </w:r>
            <w:r w:rsidR="00673288" w:rsidRPr="000D0446">
              <w:rPr>
                <w:noProof/>
                <w:webHidden/>
              </w:rPr>
              <w:fldChar w:fldCharType="end"/>
            </w:r>
          </w:hyperlink>
        </w:p>
        <w:p w:rsidR="00673288" w:rsidRPr="000D0446" w:rsidRDefault="00810DC1" w:rsidP="003A5DF3">
          <w:pPr>
            <w:tabs>
              <w:tab w:val="left" w:pos="-142"/>
              <w:tab w:val="left" w:pos="567"/>
              <w:tab w:val="right" w:leader="dot" w:pos="9923"/>
            </w:tabs>
            <w:spacing w:after="100"/>
            <w:ind w:left="1418" w:right="566" w:hanging="992"/>
            <w:contextualSpacing/>
            <w:rPr>
              <w:rFonts w:asciiTheme="minorHAnsi" w:eastAsiaTheme="minorEastAsia" w:hAnsiTheme="minorHAnsi"/>
              <w:noProof/>
              <w:sz w:val="22"/>
              <w:lang w:eastAsia="ru-RU"/>
            </w:rPr>
          </w:pPr>
          <w:hyperlink w:anchor="_Toc80276908" w:history="1">
            <w:r w:rsidR="00673288" w:rsidRPr="000D0446">
              <w:rPr>
                <w:noProof/>
                <w:u w:val="single"/>
                <w:lang w:val="en-US" w:bidi="x-none"/>
                <w14:scene3d>
                  <w14:camera w14:prst="orthographicFront"/>
                  <w14:lightRig w14:rig="threePt" w14:dir="t">
                    <w14:rot w14:lat="0" w14:lon="0" w14:rev="0"/>
                  </w14:lightRig>
                </w14:scene3d>
              </w:rPr>
              <w:t>1.1.2.</w:t>
            </w:r>
            <w:r w:rsidR="00673288" w:rsidRPr="000D0446">
              <w:rPr>
                <w:rFonts w:asciiTheme="minorHAnsi" w:eastAsiaTheme="minorEastAsia" w:hAnsiTheme="minorHAnsi"/>
                <w:noProof/>
                <w:sz w:val="22"/>
                <w:lang w:eastAsia="ru-RU"/>
              </w:rPr>
              <w:tab/>
            </w:r>
            <w:r w:rsidR="00673288" w:rsidRPr="000D0446">
              <w:rPr>
                <w:noProof/>
                <w:u w:val="single"/>
                <w:lang w:val="en-US"/>
              </w:rPr>
              <w:t>Правила землепользования и застройки муниципального образования «Кондратовское сельское поселение» Пермского муниципального района Пермского края»</w:t>
            </w:r>
            <w:r w:rsidR="00673288" w:rsidRPr="000D0446">
              <w:rPr>
                <w:noProof/>
                <w:webHidden/>
              </w:rPr>
              <w:tab/>
            </w:r>
            <w:r w:rsidR="00673288" w:rsidRPr="000D0446">
              <w:rPr>
                <w:noProof/>
                <w:webHidden/>
              </w:rPr>
              <w:fldChar w:fldCharType="begin"/>
            </w:r>
            <w:r w:rsidR="00673288" w:rsidRPr="000D0446">
              <w:rPr>
                <w:noProof/>
                <w:webHidden/>
              </w:rPr>
              <w:instrText xml:space="preserve"> PAGEREF _Toc80276908 \h </w:instrText>
            </w:r>
            <w:r w:rsidR="00673288" w:rsidRPr="000D0446">
              <w:rPr>
                <w:noProof/>
                <w:webHidden/>
              </w:rPr>
            </w:r>
            <w:r w:rsidR="00673288" w:rsidRPr="000D0446">
              <w:rPr>
                <w:noProof/>
                <w:webHidden/>
              </w:rPr>
              <w:fldChar w:fldCharType="separate"/>
            </w:r>
            <w:r w:rsidR="00673288" w:rsidRPr="000D0446">
              <w:rPr>
                <w:noProof/>
                <w:webHidden/>
              </w:rPr>
              <w:t>13</w:t>
            </w:r>
            <w:r w:rsidR="00673288" w:rsidRPr="000D0446">
              <w:rPr>
                <w:noProof/>
                <w:webHidden/>
              </w:rPr>
              <w:fldChar w:fldCharType="end"/>
            </w:r>
          </w:hyperlink>
        </w:p>
        <w:p w:rsidR="00673288" w:rsidRPr="000D0446" w:rsidRDefault="00810DC1" w:rsidP="003A5DF3">
          <w:pPr>
            <w:tabs>
              <w:tab w:val="left" w:pos="-142"/>
              <w:tab w:val="left" w:pos="567"/>
              <w:tab w:val="right" w:leader="dot" w:pos="9923"/>
            </w:tabs>
            <w:spacing w:after="100"/>
            <w:ind w:left="1418" w:right="566" w:hanging="992"/>
            <w:contextualSpacing/>
            <w:rPr>
              <w:rFonts w:asciiTheme="minorHAnsi" w:eastAsiaTheme="minorEastAsia" w:hAnsiTheme="minorHAnsi"/>
              <w:noProof/>
              <w:sz w:val="22"/>
              <w:lang w:eastAsia="ru-RU"/>
            </w:rPr>
          </w:pPr>
          <w:hyperlink w:anchor="_Toc80276909" w:history="1">
            <w:r w:rsidR="00673288" w:rsidRPr="000D0446">
              <w:rPr>
                <w:noProof/>
                <w:u w:val="single"/>
                <w:lang w:val="en-US" w:bidi="x-none"/>
                <w14:scene3d>
                  <w14:camera w14:prst="orthographicFront"/>
                  <w14:lightRig w14:rig="threePt" w14:dir="t">
                    <w14:rot w14:lat="0" w14:lon="0" w14:rev="0"/>
                  </w14:lightRig>
                </w14:scene3d>
              </w:rPr>
              <w:t>1.1.3.</w:t>
            </w:r>
            <w:r w:rsidR="00673288" w:rsidRPr="000D0446">
              <w:rPr>
                <w:rFonts w:asciiTheme="minorHAnsi" w:eastAsiaTheme="minorEastAsia" w:hAnsiTheme="minorHAnsi"/>
                <w:noProof/>
                <w:sz w:val="22"/>
                <w:lang w:eastAsia="ru-RU"/>
              </w:rPr>
              <w:tab/>
            </w:r>
            <w:r w:rsidR="00673288" w:rsidRPr="000D0446">
              <w:rPr>
                <w:noProof/>
                <w:u w:val="single"/>
                <w:lang w:val="en-US"/>
              </w:rPr>
              <w:t>Местные нормативы градостроительного проектирования Пермского муниципального района Пермского края</w:t>
            </w:r>
            <w:r w:rsidR="00673288" w:rsidRPr="000D0446">
              <w:rPr>
                <w:noProof/>
                <w:webHidden/>
              </w:rPr>
              <w:tab/>
            </w:r>
            <w:r w:rsidR="00673288" w:rsidRPr="000D0446">
              <w:rPr>
                <w:noProof/>
                <w:webHidden/>
              </w:rPr>
              <w:fldChar w:fldCharType="begin"/>
            </w:r>
            <w:r w:rsidR="00673288" w:rsidRPr="000D0446">
              <w:rPr>
                <w:noProof/>
                <w:webHidden/>
              </w:rPr>
              <w:instrText xml:space="preserve"> PAGEREF _Toc80276909 \h </w:instrText>
            </w:r>
            <w:r w:rsidR="00673288" w:rsidRPr="000D0446">
              <w:rPr>
                <w:noProof/>
                <w:webHidden/>
              </w:rPr>
            </w:r>
            <w:r w:rsidR="00673288" w:rsidRPr="000D0446">
              <w:rPr>
                <w:noProof/>
                <w:webHidden/>
              </w:rPr>
              <w:fldChar w:fldCharType="separate"/>
            </w:r>
            <w:r w:rsidR="00673288" w:rsidRPr="000D0446">
              <w:rPr>
                <w:noProof/>
                <w:webHidden/>
              </w:rPr>
              <w:t>16</w:t>
            </w:r>
            <w:r w:rsidR="00673288" w:rsidRPr="000D0446">
              <w:rPr>
                <w:noProof/>
                <w:webHidden/>
              </w:rPr>
              <w:fldChar w:fldCharType="end"/>
            </w:r>
          </w:hyperlink>
        </w:p>
        <w:p w:rsidR="00673288" w:rsidRPr="000D0446" w:rsidRDefault="00810DC1" w:rsidP="003A5DF3">
          <w:pPr>
            <w:tabs>
              <w:tab w:val="left" w:pos="426"/>
              <w:tab w:val="right" w:leader="dot" w:pos="9923"/>
              <w:tab w:val="left" w:pos="10632"/>
            </w:tabs>
            <w:spacing w:after="100"/>
            <w:ind w:left="1418" w:right="424" w:hanging="992"/>
            <w:contextualSpacing/>
            <w:rPr>
              <w:rFonts w:asciiTheme="minorHAnsi" w:eastAsiaTheme="minorEastAsia" w:hAnsiTheme="minorHAnsi"/>
              <w:noProof/>
              <w:sz w:val="22"/>
              <w:lang w:eastAsia="ru-RU"/>
            </w:rPr>
          </w:pPr>
          <w:hyperlink w:anchor="_Toc80276910" w:history="1">
            <w:r w:rsidR="00673288" w:rsidRPr="000D0446">
              <w:rPr>
                <w:noProof/>
                <w:u w:val="single"/>
                <w:lang w:val="en-US"/>
              </w:rPr>
              <w:t>1.2.</w:t>
            </w:r>
            <w:r w:rsidR="00673288" w:rsidRPr="000D0446">
              <w:rPr>
                <w:rFonts w:asciiTheme="minorHAnsi" w:eastAsiaTheme="minorEastAsia" w:hAnsiTheme="minorHAnsi"/>
                <w:noProof/>
                <w:sz w:val="22"/>
                <w:lang w:eastAsia="ru-RU"/>
              </w:rPr>
              <w:tab/>
            </w:r>
            <w:r w:rsidR="00673288" w:rsidRPr="000D0446">
              <w:rPr>
                <w:noProof/>
                <w:u w:val="single"/>
                <w:lang w:val="en-US"/>
              </w:rPr>
              <w:t>Перечень зон с особыми условиями использования территории</w:t>
            </w:r>
            <w:r w:rsidR="00673288" w:rsidRPr="000D0446">
              <w:rPr>
                <w:noProof/>
                <w:webHidden/>
              </w:rPr>
              <w:tab/>
            </w:r>
            <w:r w:rsidR="00673288" w:rsidRPr="000D0446">
              <w:rPr>
                <w:noProof/>
                <w:webHidden/>
              </w:rPr>
              <w:fldChar w:fldCharType="begin"/>
            </w:r>
            <w:r w:rsidR="00673288" w:rsidRPr="000D0446">
              <w:rPr>
                <w:noProof/>
                <w:webHidden/>
              </w:rPr>
              <w:instrText xml:space="preserve"> PAGEREF _Toc80276910 \h </w:instrText>
            </w:r>
            <w:r w:rsidR="00673288" w:rsidRPr="000D0446">
              <w:rPr>
                <w:noProof/>
                <w:webHidden/>
              </w:rPr>
            </w:r>
            <w:r w:rsidR="00673288" w:rsidRPr="000D0446">
              <w:rPr>
                <w:noProof/>
                <w:webHidden/>
              </w:rPr>
              <w:fldChar w:fldCharType="separate"/>
            </w:r>
            <w:r w:rsidR="00673288" w:rsidRPr="000D0446">
              <w:rPr>
                <w:noProof/>
                <w:webHidden/>
              </w:rPr>
              <w:t>18</w:t>
            </w:r>
            <w:r w:rsidR="00673288" w:rsidRPr="000D0446">
              <w:rPr>
                <w:noProof/>
                <w:webHidden/>
              </w:rPr>
              <w:fldChar w:fldCharType="end"/>
            </w:r>
          </w:hyperlink>
        </w:p>
        <w:p w:rsidR="00673288" w:rsidRPr="000D0446" w:rsidRDefault="00810DC1" w:rsidP="003A5DF3">
          <w:pPr>
            <w:tabs>
              <w:tab w:val="left" w:pos="-142"/>
              <w:tab w:val="left" w:pos="567"/>
              <w:tab w:val="right" w:leader="dot" w:pos="9923"/>
            </w:tabs>
            <w:spacing w:after="100"/>
            <w:ind w:left="1418" w:right="566" w:hanging="992"/>
            <w:contextualSpacing/>
            <w:rPr>
              <w:rFonts w:asciiTheme="minorHAnsi" w:eastAsiaTheme="minorEastAsia" w:hAnsiTheme="minorHAnsi"/>
              <w:noProof/>
              <w:sz w:val="22"/>
              <w:lang w:eastAsia="ru-RU"/>
            </w:rPr>
          </w:pPr>
          <w:hyperlink w:anchor="_Toc80276911" w:history="1">
            <w:r w:rsidR="00673288" w:rsidRPr="000D0446">
              <w:rPr>
                <w:noProof/>
                <w:u w:val="single"/>
                <w:lang w:val="en-US" w:bidi="x-none"/>
                <w14:scene3d>
                  <w14:camera w14:prst="orthographicFront"/>
                  <w14:lightRig w14:rig="threePt" w14:dir="t">
                    <w14:rot w14:lat="0" w14:lon="0" w14:rev="0"/>
                  </w14:lightRig>
                </w14:scene3d>
              </w:rPr>
              <w:t>1.2.1.</w:t>
            </w:r>
            <w:r w:rsidR="00673288" w:rsidRPr="000D0446">
              <w:rPr>
                <w:rFonts w:asciiTheme="minorHAnsi" w:eastAsiaTheme="minorEastAsia" w:hAnsiTheme="minorHAnsi"/>
                <w:noProof/>
                <w:sz w:val="22"/>
                <w:lang w:eastAsia="ru-RU"/>
              </w:rPr>
              <w:tab/>
            </w:r>
            <w:r w:rsidR="00673288" w:rsidRPr="000D0446">
              <w:rPr>
                <w:noProof/>
                <w:u w:val="single"/>
                <w:lang w:val="en-US"/>
              </w:rPr>
              <w:t>Зоны с особыми условиями использования территории и иные зоны с установленными ограничениями</w:t>
            </w:r>
            <w:r w:rsidR="00673288" w:rsidRPr="000D0446">
              <w:rPr>
                <w:noProof/>
                <w:webHidden/>
              </w:rPr>
              <w:tab/>
            </w:r>
            <w:r w:rsidR="00673288" w:rsidRPr="000D0446">
              <w:rPr>
                <w:noProof/>
                <w:webHidden/>
              </w:rPr>
              <w:fldChar w:fldCharType="begin"/>
            </w:r>
            <w:r w:rsidR="00673288" w:rsidRPr="000D0446">
              <w:rPr>
                <w:noProof/>
                <w:webHidden/>
              </w:rPr>
              <w:instrText xml:space="preserve"> PAGEREF _Toc80276911 \h </w:instrText>
            </w:r>
            <w:r w:rsidR="00673288" w:rsidRPr="000D0446">
              <w:rPr>
                <w:noProof/>
                <w:webHidden/>
              </w:rPr>
            </w:r>
            <w:r w:rsidR="00673288" w:rsidRPr="000D0446">
              <w:rPr>
                <w:noProof/>
                <w:webHidden/>
              </w:rPr>
              <w:fldChar w:fldCharType="separate"/>
            </w:r>
            <w:r w:rsidR="00673288" w:rsidRPr="000D0446">
              <w:rPr>
                <w:noProof/>
                <w:webHidden/>
              </w:rPr>
              <w:t>18</w:t>
            </w:r>
            <w:r w:rsidR="00673288" w:rsidRPr="000D0446">
              <w:rPr>
                <w:noProof/>
                <w:webHidden/>
              </w:rPr>
              <w:fldChar w:fldCharType="end"/>
            </w:r>
          </w:hyperlink>
        </w:p>
        <w:p w:rsidR="00673288" w:rsidRPr="000D0446" w:rsidRDefault="00810DC1" w:rsidP="003A5DF3">
          <w:pPr>
            <w:tabs>
              <w:tab w:val="left" w:pos="-142"/>
              <w:tab w:val="left" w:pos="567"/>
              <w:tab w:val="right" w:leader="dot" w:pos="9923"/>
            </w:tabs>
            <w:spacing w:after="100"/>
            <w:ind w:left="1418" w:right="566" w:hanging="992"/>
            <w:contextualSpacing/>
            <w:rPr>
              <w:rFonts w:asciiTheme="minorHAnsi" w:eastAsiaTheme="minorEastAsia" w:hAnsiTheme="minorHAnsi"/>
              <w:noProof/>
              <w:sz w:val="22"/>
              <w:lang w:eastAsia="ru-RU"/>
            </w:rPr>
          </w:pPr>
          <w:hyperlink w:anchor="_Toc80276912" w:history="1">
            <w:r w:rsidR="00673288" w:rsidRPr="000D0446">
              <w:rPr>
                <w:noProof/>
                <w:u w:val="single"/>
                <w:lang w:val="en-US" w:bidi="x-none"/>
                <w14:scene3d>
                  <w14:camera w14:prst="orthographicFront"/>
                  <w14:lightRig w14:rig="threePt" w14:dir="t">
                    <w14:rot w14:lat="0" w14:lon="0" w14:rev="0"/>
                  </w14:lightRig>
                </w14:scene3d>
              </w:rPr>
              <w:t>1.2.2.</w:t>
            </w:r>
            <w:r w:rsidR="00673288" w:rsidRPr="000D0446">
              <w:rPr>
                <w:rFonts w:asciiTheme="minorHAnsi" w:eastAsiaTheme="minorEastAsia" w:hAnsiTheme="minorHAnsi"/>
                <w:noProof/>
                <w:sz w:val="22"/>
                <w:lang w:eastAsia="ru-RU"/>
              </w:rPr>
              <w:tab/>
            </w:r>
            <w:r w:rsidR="00673288" w:rsidRPr="000D0446">
              <w:rPr>
                <w:noProof/>
                <w:u w:val="single"/>
                <w:lang w:val="en-US"/>
              </w:rPr>
              <w:t>Границы территорий объектов культурного наследия</w:t>
            </w:r>
            <w:r w:rsidR="00673288" w:rsidRPr="000D0446">
              <w:rPr>
                <w:noProof/>
                <w:webHidden/>
              </w:rPr>
              <w:tab/>
            </w:r>
            <w:r w:rsidR="00673288" w:rsidRPr="000D0446">
              <w:rPr>
                <w:noProof/>
                <w:webHidden/>
              </w:rPr>
              <w:fldChar w:fldCharType="begin"/>
            </w:r>
            <w:r w:rsidR="00673288" w:rsidRPr="000D0446">
              <w:rPr>
                <w:noProof/>
                <w:webHidden/>
              </w:rPr>
              <w:instrText xml:space="preserve"> PAGEREF _Toc80276912 \h </w:instrText>
            </w:r>
            <w:r w:rsidR="00673288" w:rsidRPr="000D0446">
              <w:rPr>
                <w:noProof/>
                <w:webHidden/>
              </w:rPr>
            </w:r>
            <w:r w:rsidR="00673288" w:rsidRPr="000D0446">
              <w:rPr>
                <w:noProof/>
                <w:webHidden/>
              </w:rPr>
              <w:fldChar w:fldCharType="separate"/>
            </w:r>
            <w:r w:rsidR="00673288" w:rsidRPr="000D0446">
              <w:rPr>
                <w:noProof/>
                <w:webHidden/>
              </w:rPr>
              <w:t>21</w:t>
            </w:r>
            <w:r w:rsidR="00673288" w:rsidRPr="000D0446">
              <w:rPr>
                <w:noProof/>
                <w:webHidden/>
              </w:rPr>
              <w:fldChar w:fldCharType="end"/>
            </w:r>
          </w:hyperlink>
        </w:p>
        <w:p w:rsidR="00673288" w:rsidRPr="000D0446" w:rsidRDefault="00810DC1" w:rsidP="003A5DF3">
          <w:pPr>
            <w:tabs>
              <w:tab w:val="left" w:pos="426"/>
              <w:tab w:val="right" w:leader="dot" w:pos="9923"/>
            </w:tabs>
            <w:spacing w:after="100"/>
            <w:ind w:left="1418" w:right="283" w:hanging="992"/>
            <w:contextualSpacing/>
            <w:rPr>
              <w:rFonts w:asciiTheme="minorHAnsi" w:eastAsiaTheme="minorEastAsia" w:hAnsiTheme="minorHAnsi"/>
              <w:noProof/>
              <w:sz w:val="22"/>
              <w:lang w:eastAsia="ru-RU"/>
            </w:rPr>
          </w:pPr>
          <w:hyperlink w:anchor="_Toc80276913" w:history="1">
            <w:r w:rsidR="00673288" w:rsidRPr="000D0446">
              <w:rPr>
                <w:rFonts w:eastAsiaTheme="minorEastAsia" w:cs="Times New Roman"/>
                <w:noProof/>
                <w:u w:val="single"/>
                <w:lang w:val="en-US" w:eastAsia="ru-RU"/>
              </w:rPr>
              <w:t>2.</w:t>
            </w:r>
            <w:r w:rsidR="00673288" w:rsidRPr="000D0446">
              <w:rPr>
                <w:rFonts w:asciiTheme="minorHAnsi" w:eastAsiaTheme="minorEastAsia" w:hAnsiTheme="minorHAnsi"/>
                <w:noProof/>
                <w:sz w:val="22"/>
                <w:lang w:eastAsia="ru-RU"/>
              </w:rPr>
              <w:tab/>
            </w:r>
            <w:r w:rsidR="00673288" w:rsidRPr="000D0446">
              <w:rPr>
                <w:rFonts w:eastAsiaTheme="minorEastAsia" w:cs="Times New Roman"/>
                <w:noProof/>
                <w:u w:val="single"/>
                <w:lang w:val="en-US" w:eastAsia="ru-RU"/>
              </w:rPr>
              <w:t>Концепция</w:t>
            </w:r>
            <w:r w:rsidR="00673288" w:rsidRPr="000D0446">
              <w:rPr>
                <w:rFonts w:eastAsiaTheme="minorEastAsia" w:cs="Times New Roman"/>
                <w:noProof/>
                <w:webHidden/>
                <w:lang w:eastAsia="ru-RU"/>
              </w:rPr>
              <w:tab/>
            </w:r>
            <w:r w:rsidR="00673288" w:rsidRPr="000D0446">
              <w:rPr>
                <w:rFonts w:eastAsiaTheme="minorEastAsia" w:cs="Times New Roman"/>
                <w:noProof/>
                <w:webHidden/>
                <w:lang w:eastAsia="ru-RU"/>
              </w:rPr>
              <w:fldChar w:fldCharType="begin"/>
            </w:r>
            <w:r w:rsidR="00673288" w:rsidRPr="000D0446">
              <w:rPr>
                <w:rFonts w:eastAsiaTheme="minorEastAsia" w:cs="Times New Roman"/>
                <w:noProof/>
                <w:webHidden/>
                <w:lang w:eastAsia="ru-RU"/>
              </w:rPr>
              <w:instrText xml:space="preserve"> PAGEREF _Toc80276913 \h </w:instrText>
            </w:r>
            <w:r w:rsidR="00673288" w:rsidRPr="000D0446">
              <w:rPr>
                <w:rFonts w:eastAsiaTheme="minorEastAsia" w:cs="Times New Roman"/>
                <w:noProof/>
                <w:webHidden/>
                <w:lang w:eastAsia="ru-RU"/>
              </w:rPr>
            </w:r>
            <w:r w:rsidR="00673288" w:rsidRPr="000D0446">
              <w:rPr>
                <w:rFonts w:eastAsiaTheme="minorEastAsia" w:cs="Times New Roman"/>
                <w:noProof/>
                <w:webHidden/>
                <w:lang w:eastAsia="ru-RU"/>
              </w:rPr>
              <w:fldChar w:fldCharType="separate"/>
            </w:r>
            <w:r w:rsidR="00673288" w:rsidRPr="000D0446">
              <w:rPr>
                <w:rFonts w:eastAsiaTheme="minorEastAsia" w:cs="Times New Roman"/>
                <w:noProof/>
                <w:webHidden/>
                <w:lang w:eastAsia="ru-RU"/>
              </w:rPr>
              <w:t>22</w:t>
            </w:r>
            <w:r w:rsidR="00673288" w:rsidRPr="000D0446">
              <w:rPr>
                <w:rFonts w:eastAsiaTheme="minorEastAsia" w:cs="Times New Roman"/>
                <w:noProof/>
                <w:webHidden/>
                <w:lang w:eastAsia="ru-RU"/>
              </w:rPr>
              <w:fldChar w:fldCharType="end"/>
            </w:r>
          </w:hyperlink>
        </w:p>
        <w:p w:rsidR="00673288" w:rsidRPr="000D0446" w:rsidRDefault="00810DC1" w:rsidP="003A5DF3">
          <w:pPr>
            <w:tabs>
              <w:tab w:val="left" w:pos="426"/>
              <w:tab w:val="right" w:leader="dot" w:pos="9923"/>
            </w:tabs>
            <w:spacing w:after="100"/>
            <w:ind w:left="1418" w:right="283" w:hanging="992"/>
            <w:contextualSpacing/>
            <w:rPr>
              <w:rFonts w:asciiTheme="minorHAnsi" w:eastAsiaTheme="minorEastAsia" w:hAnsiTheme="minorHAnsi"/>
              <w:noProof/>
              <w:sz w:val="22"/>
              <w:lang w:eastAsia="ru-RU"/>
            </w:rPr>
          </w:pPr>
          <w:hyperlink w:anchor="_Toc80276914" w:history="1">
            <w:r w:rsidR="00673288" w:rsidRPr="000D0446">
              <w:rPr>
                <w:rFonts w:eastAsiaTheme="minorEastAsia" w:cs="Times New Roman"/>
                <w:noProof/>
                <w:u w:val="single"/>
                <w:lang w:val="en-US" w:eastAsia="ru-RU"/>
              </w:rPr>
              <w:t>3.</w:t>
            </w:r>
            <w:r w:rsidR="00673288" w:rsidRPr="000D0446">
              <w:rPr>
                <w:rFonts w:asciiTheme="minorHAnsi" w:eastAsiaTheme="minorEastAsia" w:hAnsiTheme="minorHAnsi"/>
                <w:noProof/>
                <w:sz w:val="22"/>
                <w:lang w:eastAsia="ru-RU"/>
              </w:rPr>
              <w:tab/>
            </w:r>
            <w:r w:rsidR="00673288" w:rsidRPr="000D0446">
              <w:rPr>
                <w:rFonts w:eastAsiaTheme="minorEastAsia" w:cs="Times New Roman"/>
                <w:noProof/>
                <w:u w:val="single"/>
                <w:lang w:val="en-US" w:eastAsia="ru-RU"/>
              </w:rPr>
              <w:t>Положения о развитии элементов планировочной структуры</w:t>
            </w:r>
            <w:r w:rsidR="00673288" w:rsidRPr="000D0446">
              <w:rPr>
                <w:rFonts w:eastAsiaTheme="minorEastAsia" w:cs="Times New Roman"/>
                <w:noProof/>
                <w:webHidden/>
                <w:lang w:eastAsia="ru-RU"/>
              </w:rPr>
              <w:tab/>
            </w:r>
            <w:r w:rsidR="00673288" w:rsidRPr="000D0446">
              <w:rPr>
                <w:rFonts w:eastAsiaTheme="minorEastAsia" w:cs="Times New Roman"/>
                <w:noProof/>
                <w:webHidden/>
                <w:lang w:eastAsia="ru-RU"/>
              </w:rPr>
              <w:fldChar w:fldCharType="begin"/>
            </w:r>
            <w:r w:rsidR="00673288" w:rsidRPr="000D0446">
              <w:rPr>
                <w:rFonts w:eastAsiaTheme="minorEastAsia" w:cs="Times New Roman"/>
                <w:noProof/>
                <w:webHidden/>
                <w:lang w:eastAsia="ru-RU"/>
              </w:rPr>
              <w:instrText xml:space="preserve"> PAGEREF _Toc80276914 \h </w:instrText>
            </w:r>
            <w:r w:rsidR="00673288" w:rsidRPr="000D0446">
              <w:rPr>
                <w:rFonts w:eastAsiaTheme="minorEastAsia" w:cs="Times New Roman"/>
                <w:noProof/>
                <w:webHidden/>
                <w:lang w:eastAsia="ru-RU"/>
              </w:rPr>
            </w:r>
            <w:r w:rsidR="00673288" w:rsidRPr="000D0446">
              <w:rPr>
                <w:rFonts w:eastAsiaTheme="minorEastAsia" w:cs="Times New Roman"/>
                <w:noProof/>
                <w:webHidden/>
                <w:lang w:eastAsia="ru-RU"/>
              </w:rPr>
              <w:fldChar w:fldCharType="separate"/>
            </w:r>
            <w:r w:rsidR="00673288" w:rsidRPr="000D0446">
              <w:rPr>
                <w:rFonts w:eastAsiaTheme="minorEastAsia" w:cs="Times New Roman"/>
                <w:noProof/>
                <w:webHidden/>
                <w:lang w:eastAsia="ru-RU"/>
              </w:rPr>
              <w:t>22</w:t>
            </w:r>
            <w:r w:rsidR="00673288" w:rsidRPr="000D0446">
              <w:rPr>
                <w:rFonts w:eastAsiaTheme="minorEastAsia" w:cs="Times New Roman"/>
                <w:noProof/>
                <w:webHidden/>
                <w:lang w:eastAsia="ru-RU"/>
              </w:rPr>
              <w:fldChar w:fldCharType="end"/>
            </w:r>
          </w:hyperlink>
        </w:p>
        <w:p w:rsidR="00673288" w:rsidRPr="000D0446" w:rsidRDefault="00810DC1" w:rsidP="003A5DF3">
          <w:pPr>
            <w:tabs>
              <w:tab w:val="left" w:pos="426"/>
              <w:tab w:val="right" w:leader="dot" w:pos="9923"/>
              <w:tab w:val="left" w:pos="10632"/>
            </w:tabs>
            <w:spacing w:after="100"/>
            <w:ind w:left="1418" w:right="424" w:hanging="992"/>
            <w:contextualSpacing/>
            <w:rPr>
              <w:rFonts w:asciiTheme="minorHAnsi" w:eastAsiaTheme="minorEastAsia" w:hAnsiTheme="minorHAnsi"/>
              <w:noProof/>
              <w:sz w:val="22"/>
              <w:lang w:eastAsia="ru-RU"/>
            </w:rPr>
          </w:pPr>
          <w:hyperlink w:anchor="_Toc80276915" w:history="1">
            <w:r w:rsidR="00673288" w:rsidRPr="000D0446">
              <w:rPr>
                <w:noProof/>
                <w:u w:val="single"/>
                <w:lang w:val="en-US"/>
              </w:rPr>
              <w:t>3.1.</w:t>
            </w:r>
            <w:r w:rsidR="00673288" w:rsidRPr="000D0446">
              <w:rPr>
                <w:rFonts w:asciiTheme="minorHAnsi" w:eastAsiaTheme="minorEastAsia" w:hAnsiTheme="minorHAnsi"/>
                <w:noProof/>
                <w:sz w:val="22"/>
                <w:lang w:eastAsia="ru-RU"/>
              </w:rPr>
              <w:tab/>
            </w:r>
            <w:r w:rsidR="00673288" w:rsidRPr="000D0446">
              <w:rPr>
                <w:noProof/>
                <w:u w:val="single"/>
                <w:lang w:val="en-US"/>
              </w:rPr>
              <w:t>Существующая планировочная организация территории и характер застройки</w:t>
            </w:r>
            <w:r w:rsidR="00673288" w:rsidRPr="000D0446">
              <w:rPr>
                <w:noProof/>
                <w:webHidden/>
              </w:rPr>
              <w:tab/>
            </w:r>
            <w:r w:rsidR="00673288" w:rsidRPr="000D0446">
              <w:rPr>
                <w:noProof/>
                <w:webHidden/>
              </w:rPr>
              <w:fldChar w:fldCharType="begin"/>
            </w:r>
            <w:r w:rsidR="00673288" w:rsidRPr="000D0446">
              <w:rPr>
                <w:noProof/>
                <w:webHidden/>
              </w:rPr>
              <w:instrText xml:space="preserve"> PAGEREF _Toc80276915 \h </w:instrText>
            </w:r>
            <w:r w:rsidR="00673288" w:rsidRPr="000D0446">
              <w:rPr>
                <w:noProof/>
                <w:webHidden/>
              </w:rPr>
            </w:r>
            <w:r w:rsidR="00673288" w:rsidRPr="000D0446">
              <w:rPr>
                <w:noProof/>
                <w:webHidden/>
              </w:rPr>
              <w:fldChar w:fldCharType="separate"/>
            </w:r>
            <w:r w:rsidR="00673288" w:rsidRPr="000D0446">
              <w:rPr>
                <w:noProof/>
                <w:webHidden/>
              </w:rPr>
              <w:t>22</w:t>
            </w:r>
            <w:r w:rsidR="00673288" w:rsidRPr="000D0446">
              <w:rPr>
                <w:noProof/>
                <w:webHidden/>
              </w:rPr>
              <w:fldChar w:fldCharType="end"/>
            </w:r>
          </w:hyperlink>
        </w:p>
        <w:p w:rsidR="00673288" w:rsidRPr="000D0446" w:rsidRDefault="00810DC1" w:rsidP="003A5DF3">
          <w:pPr>
            <w:tabs>
              <w:tab w:val="left" w:pos="426"/>
              <w:tab w:val="right" w:leader="dot" w:pos="9923"/>
              <w:tab w:val="left" w:pos="10632"/>
            </w:tabs>
            <w:spacing w:after="100"/>
            <w:ind w:left="1418" w:right="424" w:hanging="992"/>
            <w:contextualSpacing/>
            <w:rPr>
              <w:rFonts w:asciiTheme="minorHAnsi" w:eastAsiaTheme="minorEastAsia" w:hAnsiTheme="minorHAnsi"/>
              <w:noProof/>
              <w:sz w:val="22"/>
              <w:lang w:eastAsia="ru-RU"/>
            </w:rPr>
          </w:pPr>
          <w:hyperlink w:anchor="_Toc80276916" w:history="1">
            <w:r w:rsidR="00673288" w:rsidRPr="000D0446">
              <w:rPr>
                <w:noProof/>
                <w:u w:val="single"/>
                <w:lang w:val="en-US"/>
              </w:rPr>
              <w:t>3.2.</w:t>
            </w:r>
            <w:r w:rsidR="00673288" w:rsidRPr="000D0446">
              <w:rPr>
                <w:rFonts w:asciiTheme="minorHAnsi" w:eastAsiaTheme="minorEastAsia" w:hAnsiTheme="minorHAnsi"/>
                <w:noProof/>
                <w:sz w:val="22"/>
                <w:lang w:eastAsia="ru-RU"/>
              </w:rPr>
              <w:tab/>
            </w:r>
            <w:r w:rsidR="00673288" w:rsidRPr="000D0446">
              <w:rPr>
                <w:noProof/>
                <w:u w:val="single"/>
                <w:lang w:val="en-US"/>
              </w:rPr>
              <w:t>Обоснование определения границ зон планируемого размещения объектов капитального строительства. Этапы (очередность) планируемого развития территории</w:t>
            </w:r>
            <w:r w:rsidR="00673288" w:rsidRPr="000D0446">
              <w:rPr>
                <w:noProof/>
                <w:webHidden/>
              </w:rPr>
              <w:tab/>
            </w:r>
            <w:r w:rsidR="00673288" w:rsidRPr="000D0446">
              <w:rPr>
                <w:noProof/>
                <w:webHidden/>
              </w:rPr>
              <w:fldChar w:fldCharType="begin"/>
            </w:r>
            <w:r w:rsidR="00673288" w:rsidRPr="000D0446">
              <w:rPr>
                <w:noProof/>
                <w:webHidden/>
              </w:rPr>
              <w:instrText xml:space="preserve"> PAGEREF _Toc80276916 \h </w:instrText>
            </w:r>
            <w:r w:rsidR="00673288" w:rsidRPr="000D0446">
              <w:rPr>
                <w:noProof/>
                <w:webHidden/>
              </w:rPr>
            </w:r>
            <w:r w:rsidR="00673288" w:rsidRPr="000D0446">
              <w:rPr>
                <w:noProof/>
                <w:webHidden/>
              </w:rPr>
              <w:fldChar w:fldCharType="separate"/>
            </w:r>
            <w:r w:rsidR="00673288" w:rsidRPr="000D0446">
              <w:rPr>
                <w:noProof/>
                <w:webHidden/>
              </w:rPr>
              <w:t>24</w:t>
            </w:r>
            <w:r w:rsidR="00673288" w:rsidRPr="000D0446">
              <w:rPr>
                <w:noProof/>
                <w:webHidden/>
              </w:rPr>
              <w:fldChar w:fldCharType="end"/>
            </w:r>
          </w:hyperlink>
        </w:p>
        <w:p w:rsidR="00673288" w:rsidRPr="000D0446" w:rsidRDefault="00810DC1" w:rsidP="003A5DF3">
          <w:pPr>
            <w:tabs>
              <w:tab w:val="left" w:pos="426"/>
              <w:tab w:val="right" w:leader="dot" w:pos="9923"/>
              <w:tab w:val="left" w:pos="10632"/>
            </w:tabs>
            <w:spacing w:after="100"/>
            <w:ind w:left="1418" w:right="424" w:hanging="992"/>
            <w:contextualSpacing/>
            <w:rPr>
              <w:rFonts w:asciiTheme="minorHAnsi" w:eastAsiaTheme="minorEastAsia" w:hAnsiTheme="minorHAnsi"/>
              <w:noProof/>
              <w:sz w:val="22"/>
              <w:lang w:eastAsia="ru-RU"/>
            </w:rPr>
          </w:pPr>
          <w:hyperlink w:anchor="_Toc80276917" w:history="1">
            <w:r w:rsidR="00673288" w:rsidRPr="000D0446">
              <w:rPr>
                <w:noProof/>
                <w:u w:val="single"/>
                <w:lang w:val="en-US"/>
              </w:rPr>
              <w:t>3.3.</w:t>
            </w:r>
            <w:r w:rsidR="00673288" w:rsidRPr="000D0446">
              <w:rPr>
                <w:rFonts w:asciiTheme="minorHAnsi" w:eastAsiaTheme="minorEastAsia" w:hAnsiTheme="minorHAnsi"/>
                <w:noProof/>
                <w:sz w:val="22"/>
                <w:lang w:eastAsia="ru-RU"/>
              </w:rPr>
              <w:tab/>
            </w:r>
            <w:r w:rsidR="00673288" w:rsidRPr="000D0446">
              <w:rPr>
                <w:noProof/>
                <w:u w:val="single"/>
                <w:lang w:val="en-US"/>
              </w:rPr>
              <w:t>Обоснование соответствия планируемых параметров, местоположения и назначения объектов регионального значения, объектов местного значения нормативам градостроительного проектирования и требованиям градостроительных регламентов</w:t>
            </w:r>
            <w:r w:rsidR="00673288" w:rsidRPr="000D0446">
              <w:rPr>
                <w:noProof/>
                <w:webHidden/>
              </w:rPr>
              <w:tab/>
            </w:r>
            <w:r w:rsidR="00673288" w:rsidRPr="000D0446">
              <w:rPr>
                <w:noProof/>
                <w:webHidden/>
              </w:rPr>
              <w:fldChar w:fldCharType="begin"/>
            </w:r>
            <w:r w:rsidR="00673288" w:rsidRPr="000D0446">
              <w:rPr>
                <w:noProof/>
                <w:webHidden/>
              </w:rPr>
              <w:instrText xml:space="preserve"> PAGEREF _Toc80276917 \h </w:instrText>
            </w:r>
            <w:r w:rsidR="00673288" w:rsidRPr="000D0446">
              <w:rPr>
                <w:noProof/>
                <w:webHidden/>
              </w:rPr>
            </w:r>
            <w:r w:rsidR="00673288" w:rsidRPr="000D0446">
              <w:rPr>
                <w:noProof/>
                <w:webHidden/>
              </w:rPr>
              <w:fldChar w:fldCharType="separate"/>
            </w:r>
            <w:r w:rsidR="00673288" w:rsidRPr="000D0446">
              <w:rPr>
                <w:noProof/>
                <w:webHidden/>
              </w:rPr>
              <w:t>26</w:t>
            </w:r>
            <w:r w:rsidR="00673288" w:rsidRPr="000D0446">
              <w:rPr>
                <w:noProof/>
                <w:webHidden/>
              </w:rPr>
              <w:fldChar w:fldCharType="end"/>
            </w:r>
          </w:hyperlink>
        </w:p>
        <w:p w:rsidR="00673288" w:rsidRPr="000D0446" w:rsidRDefault="00810DC1" w:rsidP="003A5DF3">
          <w:pPr>
            <w:tabs>
              <w:tab w:val="left" w:pos="426"/>
              <w:tab w:val="right" w:leader="dot" w:pos="9923"/>
              <w:tab w:val="left" w:pos="10632"/>
            </w:tabs>
            <w:spacing w:after="100"/>
            <w:ind w:left="1418" w:right="424" w:hanging="992"/>
            <w:contextualSpacing/>
            <w:rPr>
              <w:rFonts w:asciiTheme="minorHAnsi" w:eastAsiaTheme="minorEastAsia" w:hAnsiTheme="minorHAnsi"/>
              <w:noProof/>
              <w:sz w:val="22"/>
              <w:lang w:eastAsia="ru-RU"/>
            </w:rPr>
          </w:pPr>
          <w:hyperlink w:anchor="_Toc80276918" w:history="1">
            <w:r w:rsidR="00673288" w:rsidRPr="000D0446">
              <w:rPr>
                <w:noProof/>
                <w:u w:val="single"/>
                <w:lang w:val="en-US"/>
              </w:rPr>
              <w:t>3.4.</w:t>
            </w:r>
            <w:r w:rsidR="00673288" w:rsidRPr="000D0446">
              <w:rPr>
                <w:rFonts w:asciiTheme="minorHAnsi" w:eastAsiaTheme="minorEastAsia" w:hAnsiTheme="minorHAnsi"/>
                <w:noProof/>
                <w:sz w:val="22"/>
                <w:lang w:eastAsia="ru-RU"/>
              </w:rPr>
              <w:tab/>
            </w:r>
            <w:r w:rsidR="00673288" w:rsidRPr="000D0446">
              <w:rPr>
                <w:noProof/>
                <w:u w:val="single"/>
                <w:lang w:val="en-US"/>
              </w:rPr>
              <w:t>Обоснования в отношении выделения элементов планировочной структуры и параметры их развития</w:t>
            </w:r>
            <w:r w:rsidR="00673288" w:rsidRPr="000D0446">
              <w:rPr>
                <w:noProof/>
                <w:webHidden/>
              </w:rPr>
              <w:tab/>
            </w:r>
            <w:r w:rsidR="00673288" w:rsidRPr="000D0446">
              <w:rPr>
                <w:noProof/>
                <w:webHidden/>
              </w:rPr>
              <w:fldChar w:fldCharType="begin"/>
            </w:r>
            <w:r w:rsidR="00673288" w:rsidRPr="000D0446">
              <w:rPr>
                <w:noProof/>
                <w:webHidden/>
              </w:rPr>
              <w:instrText xml:space="preserve"> PAGEREF _Toc80276918 \h </w:instrText>
            </w:r>
            <w:r w:rsidR="00673288" w:rsidRPr="000D0446">
              <w:rPr>
                <w:noProof/>
                <w:webHidden/>
              </w:rPr>
            </w:r>
            <w:r w:rsidR="00673288" w:rsidRPr="000D0446">
              <w:rPr>
                <w:noProof/>
                <w:webHidden/>
              </w:rPr>
              <w:fldChar w:fldCharType="separate"/>
            </w:r>
            <w:r w:rsidR="00673288" w:rsidRPr="000D0446">
              <w:rPr>
                <w:noProof/>
                <w:webHidden/>
              </w:rPr>
              <w:t>26</w:t>
            </w:r>
            <w:r w:rsidR="00673288" w:rsidRPr="000D0446">
              <w:rPr>
                <w:noProof/>
                <w:webHidden/>
              </w:rPr>
              <w:fldChar w:fldCharType="end"/>
            </w:r>
          </w:hyperlink>
        </w:p>
        <w:p w:rsidR="00673288" w:rsidRPr="000D0446" w:rsidRDefault="00810DC1" w:rsidP="003A5DF3">
          <w:pPr>
            <w:tabs>
              <w:tab w:val="left" w:pos="426"/>
              <w:tab w:val="right" w:leader="dot" w:pos="9923"/>
              <w:tab w:val="left" w:pos="10632"/>
            </w:tabs>
            <w:spacing w:after="100"/>
            <w:ind w:left="1418" w:right="424" w:hanging="992"/>
            <w:contextualSpacing/>
            <w:rPr>
              <w:rFonts w:asciiTheme="minorHAnsi" w:eastAsiaTheme="minorEastAsia" w:hAnsiTheme="minorHAnsi"/>
              <w:noProof/>
              <w:sz w:val="22"/>
              <w:lang w:eastAsia="ru-RU"/>
            </w:rPr>
          </w:pPr>
          <w:hyperlink w:anchor="_Toc80276919" w:history="1">
            <w:r w:rsidR="00673288" w:rsidRPr="000D0446">
              <w:rPr>
                <w:noProof/>
                <w:u w:val="single"/>
                <w:lang w:val="en-US"/>
              </w:rPr>
              <w:t>3.5.</w:t>
            </w:r>
            <w:r w:rsidR="00673288" w:rsidRPr="000D0446">
              <w:rPr>
                <w:rFonts w:asciiTheme="minorHAnsi" w:eastAsiaTheme="minorEastAsia" w:hAnsiTheme="minorHAnsi"/>
                <w:noProof/>
                <w:sz w:val="22"/>
                <w:lang w:eastAsia="ru-RU"/>
              </w:rPr>
              <w:tab/>
            </w:r>
            <w:r w:rsidR="00673288" w:rsidRPr="000D0446">
              <w:rPr>
                <w:noProof/>
                <w:u w:val="single"/>
                <w:lang w:val="en-US"/>
              </w:rPr>
              <w:t>Варианты планировочных и (или) объемно-пространственных решений застройки территории в соответствии с проектом планировки территории (в отношении элементов планировочной структуры, расположенных в жилых или общественно-деловых зонах)</w:t>
            </w:r>
            <w:r w:rsidR="00673288" w:rsidRPr="000D0446">
              <w:rPr>
                <w:noProof/>
                <w:webHidden/>
              </w:rPr>
              <w:tab/>
            </w:r>
            <w:r w:rsidR="00673288" w:rsidRPr="000D0446">
              <w:rPr>
                <w:noProof/>
                <w:webHidden/>
              </w:rPr>
              <w:fldChar w:fldCharType="begin"/>
            </w:r>
            <w:r w:rsidR="00673288" w:rsidRPr="000D0446">
              <w:rPr>
                <w:noProof/>
                <w:webHidden/>
              </w:rPr>
              <w:instrText xml:space="preserve"> PAGEREF _Toc80276919 \h </w:instrText>
            </w:r>
            <w:r w:rsidR="00673288" w:rsidRPr="000D0446">
              <w:rPr>
                <w:noProof/>
                <w:webHidden/>
              </w:rPr>
            </w:r>
            <w:r w:rsidR="00673288" w:rsidRPr="000D0446">
              <w:rPr>
                <w:noProof/>
                <w:webHidden/>
              </w:rPr>
              <w:fldChar w:fldCharType="separate"/>
            </w:r>
            <w:r w:rsidR="00673288" w:rsidRPr="000D0446">
              <w:rPr>
                <w:noProof/>
                <w:webHidden/>
              </w:rPr>
              <w:t>27</w:t>
            </w:r>
            <w:r w:rsidR="00673288" w:rsidRPr="000D0446">
              <w:rPr>
                <w:noProof/>
                <w:webHidden/>
              </w:rPr>
              <w:fldChar w:fldCharType="end"/>
            </w:r>
          </w:hyperlink>
        </w:p>
        <w:p w:rsidR="00673288" w:rsidRPr="000D0446" w:rsidRDefault="00810DC1" w:rsidP="003A5DF3">
          <w:pPr>
            <w:tabs>
              <w:tab w:val="left" w:pos="426"/>
              <w:tab w:val="right" w:leader="dot" w:pos="9923"/>
            </w:tabs>
            <w:spacing w:after="100"/>
            <w:ind w:left="1418" w:right="283" w:hanging="992"/>
            <w:contextualSpacing/>
            <w:rPr>
              <w:rFonts w:asciiTheme="minorHAnsi" w:eastAsiaTheme="minorEastAsia" w:hAnsiTheme="minorHAnsi"/>
              <w:noProof/>
              <w:sz w:val="22"/>
              <w:lang w:eastAsia="ru-RU"/>
            </w:rPr>
          </w:pPr>
          <w:hyperlink w:anchor="_Toc80276920" w:history="1">
            <w:r w:rsidR="00673288" w:rsidRPr="000D0446">
              <w:rPr>
                <w:rFonts w:eastAsiaTheme="minorEastAsia" w:cs="Times New Roman"/>
                <w:noProof/>
                <w:u w:val="single"/>
                <w:lang w:val="en-US" w:eastAsia="ru-RU"/>
              </w:rPr>
              <w:t>4.</w:t>
            </w:r>
            <w:r w:rsidR="00673288" w:rsidRPr="000D0446">
              <w:rPr>
                <w:rFonts w:asciiTheme="minorHAnsi" w:eastAsiaTheme="minorEastAsia" w:hAnsiTheme="minorHAnsi"/>
                <w:noProof/>
                <w:sz w:val="22"/>
                <w:lang w:eastAsia="ru-RU"/>
              </w:rPr>
              <w:tab/>
            </w:r>
            <w:r w:rsidR="00673288" w:rsidRPr="000D0446">
              <w:rPr>
                <w:rFonts w:eastAsiaTheme="minorEastAsia" w:cs="Times New Roman"/>
                <w:noProof/>
                <w:u w:val="single"/>
                <w:lang w:val="en-US" w:eastAsia="ru-RU"/>
              </w:rPr>
              <w:t>Определение параметров планируемого размещения объектов капитального строительства транспортной инфраструктуры</w:t>
            </w:r>
            <w:r w:rsidR="00673288" w:rsidRPr="000D0446">
              <w:rPr>
                <w:rFonts w:eastAsiaTheme="minorEastAsia" w:cs="Times New Roman"/>
                <w:noProof/>
                <w:webHidden/>
                <w:lang w:eastAsia="ru-RU"/>
              </w:rPr>
              <w:tab/>
            </w:r>
            <w:r w:rsidR="00673288" w:rsidRPr="000D0446">
              <w:rPr>
                <w:rFonts w:eastAsiaTheme="minorEastAsia" w:cs="Times New Roman"/>
                <w:noProof/>
                <w:webHidden/>
                <w:lang w:eastAsia="ru-RU"/>
              </w:rPr>
              <w:fldChar w:fldCharType="begin"/>
            </w:r>
            <w:r w:rsidR="00673288" w:rsidRPr="000D0446">
              <w:rPr>
                <w:rFonts w:eastAsiaTheme="minorEastAsia" w:cs="Times New Roman"/>
                <w:noProof/>
                <w:webHidden/>
                <w:lang w:eastAsia="ru-RU"/>
              </w:rPr>
              <w:instrText xml:space="preserve"> PAGEREF _Toc80276920 \h </w:instrText>
            </w:r>
            <w:r w:rsidR="00673288" w:rsidRPr="000D0446">
              <w:rPr>
                <w:rFonts w:eastAsiaTheme="minorEastAsia" w:cs="Times New Roman"/>
                <w:noProof/>
                <w:webHidden/>
                <w:lang w:eastAsia="ru-RU"/>
              </w:rPr>
            </w:r>
            <w:r w:rsidR="00673288" w:rsidRPr="000D0446">
              <w:rPr>
                <w:rFonts w:eastAsiaTheme="minorEastAsia" w:cs="Times New Roman"/>
                <w:noProof/>
                <w:webHidden/>
                <w:lang w:eastAsia="ru-RU"/>
              </w:rPr>
              <w:fldChar w:fldCharType="separate"/>
            </w:r>
            <w:r w:rsidR="00673288" w:rsidRPr="000D0446">
              <w:rPr>
                <w:rFonts w:eastAsiaTheme="minorEastAsia" w:cs="Times New Roman"/>
                <w:noProof/>
                <w:webHidden/>
                <w:lang w:eastAsia="ru-RU"/>
              </w:rPr>
              <w:t>36</w:t>
            </w:r>
            <w:r w:rsidR="00673288" w:rsidRPr="000D0446">
              <w:rPr>
                <w:rFonts w:eastAsiaTheme="minorEastAsia" w:cs="Times New Roman"/>
                <w:noProof/>
                <w:webHidden/>
                <w:lang w:eastAsia="ru-RU"/>
              </w:rPr>
              <w:fldChar w:fldCharType="end"/>
            </w:r>
          </w:hyperlink>
        </w:p>
        <w:p w:rsidR="00673288" w:rsidRPr="000D0446" w:rsidRDefault="00810DC1" w:rsidP="003A5DF3">
          <w:pPr>
            <w:tabs>
              <w:tab w:val="left" w:pos="426"/>
              <w:tab w:val="right" w:leader="dot" w:pos="9923"/>
              <w:tab w:val="left" w:pos="10632"/>
            </w:tabs>
            <w:spacing w:after="100"/>
            <w:ind w:left="1418" w:right="424" w:hanging="992"/>
            <w:contextualSpacing/>
            <w:rPr>
              <w:rFonts w:asciiTheme="minorHAnsi" w:eastAsiaTheme="minorEastAsia" w:hAnsiTheme="minorHAnsi"/>
              <w:noProof/>
              <w:sz w:val="22"/>
              <w:lang w:eastAsia="ru-RU"/>
            </w:rPr>
          </w:pPr>
          <w:hyperlink w:anchor="_Toc80276921" w:history="1">
            <w:r w:rsidR="00673288" w:rsidRPr="000D0446">
              <w:rPr>
                <w:noProof/>
                <w:u w:val="single"/>
                <w:lang w:val="en-US"/>
              </w:rPr>
              <w:t>4.1.</w:t>
            </w:r>
            <w:r w:rsidR="00673288" w:rsidRPr="000D0446">
              <w:rPr>
                <w:rFonts w:asciiTheme="minorHAnsi" w:eastAsiaTheme="minorEastAsia" w:hAnsiTheme="minorHAnsi"/>
                <w:noProof/>
                <w:sz w:val="22"/>
                <w:lang w:eastAsia="ru-RU"/>
              </w:rPr>
              <w:tab/>
            </w:r>
            <w:r w:rsidR="00673288" w:rsidRPr="000D0446">
              <w:rPr>
                <w:noProof/>
                <w:u w:val="single"/>
                <w:lang w:val="en-US"/>
              </w:rPr>
              <w:t>Улично-дорожная сеть и этапы ее развития</w:t>
            </w:r>
            <w:r w:rsidR="00673288" w:rsidRPr="000D0446">
              <w:rPr>
                <w:noProof/>
                <w:webHidden/>
              </w:rPr>
              <w:tab/>
            </w:r>
            <w:r w:rsidR="00673288" w:rsidRPr="000D0446">
              <w:rPr>
                <w:noProof/>
                <w:webHidden/>
              </w:rPr>
              <w:fldChar w:fldCharType="begin"/>
            </w:r>
            <w:r w:rsidR="00673288" w:rsidRPr="000D0446">
              <w:rPr>
                <w:noProof/>
                <w:webHidden/>
              </w:rPr>
              <w:instrText xml:space="preserve"> PAGEREF _Toc80276921 \h </w:instrText>
            </w:r>
            <w:r w:rsidR="00673288" w:rsidRPr="000D0446">
              <w:rPr>
                <w:noProof/>
                <w:webHidden/>
              </w:rPr>
            </w:r>
            <w:r w:rsidR="00673288" w:rsidRPr="000D0446">
              <w:rPr>
                <w:noProof/>
                <w:webHidden/>
              </w:rPr>
              <w:fldChar w:fldCharType="separate"/>
            </w:r>
            <w:r w:rsidR="00673288" w:rsidRPr="000D0446">
              <w:rPr>
                <w:noProof/>
                <w:webHidden/>
              </w:rPr>
              <w:t>36</w:t>
            </w:r>
            <w:r w:rsidR="00673288" w:rsidRPr="000D0446">
              <w:rPr>
                <w:noProof/>
                <w:webHidden/>
              </w:rPr>
              <w:fldChar w:fldCharType="end"/>
            </w:r>
          </w:hyperlink>
        </w:p>
        <w:p w:rsidR="00673288" w:rsidRPr="000D0446" w:rsidRDefault="00810DC1" w:rsidP="003A5DF3">
          <w:pPr>
            <w:tabs>
              <w:tab w:val="left" w:pos="-142"/>
              <w:tab w:val="left" w:pos="567"/>
              <w:tab w:val="right" w:leader="dot" w:pos="9923"/>
            </w:tabs>
            <w:spacing w:after="100"/>
            <w:ind w:left="1418" w:right="566" w:hanging="992"/>
            <w:contextualSpacing/>
            <w:rPr>
              <w:rFonts w:asciiTheme="minorHAnsi" w:eastAsiaTheme="minorEastAsia" w:hAnsiTheme="minorHAnsi"/>
              <w:noProof/>
              <w:sz w:val="22"/>
              <w:lang w:eastAsia="ru-RU"/>
            </w:rPr>
          </w:pPr>
          <w:hyperlink w:anchor="_Toc80276922" w:history="1">
            <w:r w:rsidR="00673288" w:rsidRPr="000D0446">
              <w:rPr>
                <w:noProof/>
                <w:u w:val="single"/>
                <w:lang w:val="en-US" w:bidi="x-none"/>
                <w14:scene3d>
                  <w14:camera w14:prst="orthographicFront"/>
                  <w14:lightRig w14:rig="threePt" w14:dir="t">
                    <w14:rot w14:lat="0" w14:lon="0" w14:rev="0"/>
                  </w14:lightRig>
                </w14:scene3d>
              </w:rPr>
              <w:t>4.1.1.</w:t>
            </w:r>
            <w:r w:rsidR="00673288" w:rsidRPr="000D0446">
              <w:rPr>
                <w:rFonts w:asciiTheme="minorHAnsi" w:eastAsiaTheme="minorEastAsia" w:hAnsiTheme="minorHAnsi"/>
                <w:noProof/>
                <w:sz w:val="22"/>
                <w:lang w:eastAsia="ru-RU"/>
              </w:rPr>
              <w:tab/>
            </w:r>
            <w:r w:rsidR="00673288" w:rsidRPr="000D0446">
              <w:rPr>
                <w:noProof/>
                <w:u w:val="single"/>
                <w:lang w:val="en-US"/>
              </w:rPr>
              <w:t>Существующее состояние</w:t>
            </w:r>
            <w:r w:rsidR="00673288" w:rsidRPr="000D0446">
              <w:rPr>
                <w:noProof/>
                <w:webHidden/>
              </w:rPr>
              <w:tab/>
            </w:r>
            <w:r w:rsidR="00673288" w:rsidRPr="000D0446">
              <w:rPr>
                <w:noProof/>
                <w:webHidden/>
              </w:rPr>
              <w:fldChar w:fldCharType="begin"/>
            </w:r>
            <w:r w:rsidR="00673288" w:rsidRPr="000D0446">
              <w:rPr>
                <w:noProof/>
                <w:webHidden/>
              </w:rPr>
              <w:instrText xml:space="preserve"> PAGEREF _Toc80276922 \h </w:instrText>
            </w:r>
            <w:r w:rsidR="00673288" w:rsidRPr="000D0446">
              <w:rPr>
                <w:noProof/>
                <w:webHidden/>
              </w:rPr>
            </w:r>
            <w:r w:rsidR="00673288" w:rsidRPr="000D0446">
              <w:rPr>
                <w:noProof/>
                <w:webHidden/>
              </w:rPr>
              <w:fldChar w:fldCharType="separate"/>
            </w:r>
            <w:r w:rsidR="00673288" w:rsidRPr="000D0446">
              <w:rPr>
                <w:noProof/>
                <w:webHidden/>
              </w:rPr>
              <w:t>36</w:t>
            </w:r>
            <w:r w:rsidR="00673288" w:rsidRPr="000D0446">
              <w:rPr>
                <w:noProof/>
                <w:webHidden/>
              </w:rPr>
              <w:fldChar w:fldCharType="end"/>
            </w:r>
          </w:hyperlink>
        </w:p>
        <w:p w:rsidR="00673288" w:rsidRPr="000D0446" w:rsidRDefault="00810DC1" w:rsidP="003A5DF3">
          <w:pPr>
            <w:tabs>
              <w:tab w:val="left" w:pos="-142"/>
              <w:tab w:val="left" w:pos="567"/>
              <w:tab w:val="right" w:leader="dot" w:pos="9923"/>
            </w:tabs>
            <w:spacing w:after="100"/>
            <w:ind w:left="1418" w:right="566" w:hanging="992"/>
            <w:contextualSpacing/>
            <w:rPr>
              <w:rFonts w:asciiTheme="minorHAnsi" w:eastAsiaTheme="minorEastAsia" w:hAnsiTheme="minorHAnsi"/>
              <w:noProof/>
              <w:sz w:val="22"/>
              <w:lang w:eastAsia="ru-RU"/>
            </w:rPr>
          </w:pPr>
          <w:hyperlink w:anchor="_Toc80276923" w:history="1">
            <w:r w:rsidR="00673288" w:rsidRPr="000D0446">
              <w:rPr>
                <w:noProof/>
                <w:u w:val="single"/>
                <w:lang w:val="en-US" w:bidi="x-none"/>
                <w14:scene3d>
                  <w14:camera w14:prst="orthographicFront"/>
                  <w14:lightRig w14:rig="threePt" w14:dir="t">
                    <w14:rot w14:lat="0" w14:lon="0" w14:rev="0"/>
                  </w14:lightRig>
                </w14:scene3d>
              </w:rPr>
              <w:t>4.1.2.</w:t>
            </w:r>
            <w:r w:rsidR="00673288" w:rsidRPr="000D0446">
              <w:rPr>
                <w:rFonts w:asciiTheme="minorHAnsi" w:eastAsiaTheme="minorEastAsia" w:hAnsiTheme="minorHAnsi"/>
                <w:noProof/>
                <w:sz w:val="22"/>
                <w:lang w:eastAsia="ru-RU"/>
              </w:rPr>
              <w:tab/>
            </w:r>
            <w:r w:rsidR="00673288" w:rsidRPr="000D0446">
              <w:rPr>
                <w:noProof/>
                <w:u w:val="single"/>
                <w:lang w:val="en-US"/>
              </w:rPr>
              <w:t>Положения о развитии</w:t>
            </w:r>
            <w:r w:rsidR="00673288" w:rsidRPr="000D0446">
              <w:rPr>
                <w:noProof/>
                <w:webHidden/>
              </w:rPr>
              <w:tab/>
            </w:r>
            <w:r w:rsidR="00673288" w:rsidRPr="000D0446">
              <w:rPr>
                <w:noProof/>
                <w:webHidden/>
              </w:rPr>
              <w:fldChar w:fldCharType="begin"/>
            </w:r>
            <w:r w:rsidR="00673288" w:rsidRPr="000D0446">
              <w:rPr>
                <w:noProof/>
                <w:webHidden/>
              </w:rPr>
              <w:instrText xml:space="preserve"> PAGEREF _Toc80276923 \h </w:instrText>
            </w:r>
            <w:r w:rsidR="00673288" w:rsidRPr="000D0446">
              <w:rPr>
                <w:noProof/>
                <w:webHidden/>
              </w:rPr>
            </w:r>
            <w:r w:rsidR="00673288" w:rsidRPr="000D0446">
              <w:rPr>
                <w:noProof/>
                <w:webHidden/>
              </w:rPr>
              <w:fldChar w:fldCharType="separate"/>
            </w:r>
            <w:r w:rsidR="00673288" w:rsidRPr="000D0446">
              <w:rPr>
                <w:noProof/>
                <w:webHidden/>
              </w:rPr>
              <w:t>36</w:t>
            </w:r>
            <w:r w:rsidR="00673288" w:rsidRPr="000D0446">
              <w:rPr>
                <w:noProof/>
                <w:webHidden/>
              </w:rPr>
              <w:fldChar w:fldCharType="end"/>
            </w:r>
          </w:hyperlink>
        </w:p>
        <w:p w:rsidR="00673288" w:rsidRPr="000D0446" w:rsidRDefault="00810DC1" w:rsidP="003A5DF3">
          <w:pPr>
            <w:tabs>
              <w:tab w:val="left" w:pos="-142"/>
              <w:tab w:val="left" w:pos="567"/>
              <w:tab w:val="right" w:leader="dot" w:pos="9923"/>
            </w:tabs>
            <w:spacing w:after="100"/>
            <w:ind w:left="1418" w:right="566" w:hanging="992"/>
            <w:contextualSpacing/>
            <w:rPr>
              <w:rFonts w:asciiTheme="minorHAnsi" w:eastAsiaTheme="minorEastAsia" w:hAnsiTheme="minorHAnsi"/>
              <w:noProof/>
              <w:sz w:val="22"/>
              <w:lang w:eastAsia="ru-RU"/>
            </w:rPr>
          </w:pPr>
          <w:hyperlink w:anchor="_Toc80276924" w:history="1">
            <w:r w:rsidR="00673288" w:rsidRPr="000D0446">
              <w:rPr>
                <w:noProof/>
                <w:u w:val="single"/>
                <w:lang w:val="en-US" w:bidi="x-none"/>
                <w14:scene3d>
                  <w14:camera w14:prst="orthographicFront"/>
                  <w14:lightRig w14:rig="threePt" w14:dir="t">
                    <w14:rot w14:lat="0" w14:lon="0" w14:rev="0"/>
                  </w14:lightRig>
                </w14:scene3d>
              </w:rPr>
              <w:t>4.1.3.</w:t>
            </w:r>
            <w:r w:rsidR="00673288" w:rsidRPr="000D0446">
              <w:rPr>
                <w:rFonts w:asciiTheme="minorHAnsi" w:eastAsiaTheme="minorEastAsia" w:hAnsiTheme="minorHAnsi"/>
                <w:noProof/>
                <w:sz w:val="22"/>
                <w:lang w:eastAsia="ru-RU"/>
              </w:rPr>
              <w:tab/>
            </w:r>
            <w:r w:rsidR="00673288" w:rsidRPr="000D0446">
              <w:rPr>
                <w:noProof/>
                <w:u w:val="single"/>
                <w:lang w:val="en-US"/>
              </w:rPr>
              <w:t>Организация движения транспорта велосипедистов и пешеходов</w:t>
            </w:r>
            <w:r w:rsidR="00673288" w:rsidRPr="000D0446">
              <w:rPr>
                <w:noProof/>
                <w:webHidden/>
              </w:rPr>
              <w:tab/>
            </w:r>
            <w:r w:rsidR="00673288" w:rsidRPr="000D0446">
              <w:rPr>
                <w:noProof/>
                <w:webHidden/>
              </w:rPr>
              <w:fldChar w:fldCharType="begin"/>
            </w:r>
            <w:r w:rsidR="00673288" w:rsidRPr="000D0446">
              <w:rPr>
                <w:noProof/>
                <w:webHidden/>
              </w:rPr>
              <w:instrText xml:space="preserve"> PAGEREF _Toc80276924 \h </w:instrText>
            </w:r>
            <w:r w:rsidR="00673288" w:rsidRPr="000D0446">
              <w:rPr>
                <w:noProof/>
                <w:webHidden/>
              </w:rPr>
            </w:r>
            <w:r w:rsidR="00673288" w:rsidRPr="000D0446">
              <w:rPr>
                <w:noProof/>
                <w:webHidden/>
              </w:rPr>
              <w:fldChar w:fldCharType="separate"/>
            </w:r>
            <w:r w:rsidR="00673288" w:rsidRPr="000D0446">
              <w:rPr>
                <w:noProof/>
                <w:webHidden/>
              </w:rPr>
              <w:t>36</w:t>
            </w:r>
            <w:r w:rsidR="00673288" w:rsidRPr="000D0446">
              <w:rPr>
                <w:noProof/>
                <w:webHidden/>
              </w:rPr>
              <w:fldChar w:fldCharType="end"/>
            </w:r>
          </w:hyperlink>
        </w:p>
        <w:p w:rsidR="00673288" w:rsidRPr="000D0446" w:rsidRDefault="00810DC1" w:rsidP="003A5DF3">
          <w:pPr>
            <w:tabs>
              <w:tab w:val="left" w:pos="-142"/>
              <w:tab w:val="left" w:pos="567"/>
              <w:tab w:val="right" w:leader="dot" w:pos="9923"/>
            </w:tabs>
            <w:spacing w:after="100"/>
            <w:ind w:left="1418" w:right="566" w:hanging="992"/>
            <w:contextualSpacing/>
            <w:rPr>
              <w:rFonts w:asciiTheme="minorHAnsi" w:eastAsiaTheme="minorEastAsia" w:hAnsiTheme="minorHAnsi"/>
              <w:noProof/>
              <w:sz w:val="22"/>
              <w:lang w:eastAsia="ru-RU"/>
            </w:rPr>
          </w:pPr>
          <w:hyperlink w:anchor="_Toc80276925" w:history="1">
            <w:r w:rsidR="00673288" w:rsidRPr="000D0446">
              <w:rPr>
                <w:noProof/>
                <w:u w:val="single"/>
                <w:lang w:val="en-US" w:bidi="x-none"/>
                <w14:scene3d>
                  <w14:camera w14:prst="orthographicFront"/>
                  <w14:lightRig w14:rig="threePt" w14:dir="t">
                    <w14:rot w14:lat="0" w14:lon="0" w14:rev="0"/>
                  </w14:lightRig>
                </w14:scene3d>
              </w:rPr>
              <w:t>4.1.4.</w:t>
            </w:r>
            <w:r w:rsidR="00673288" w:rsidRPr="000D0446">
              <w:rPr>
                <w:rFonts w:asciiTheme="minorHAnsi" w:eastAsiaTheme="minorEastAsia" w:hAnsiTheme="minorHAnsi"/>
                <w:noProof/>
                <w:sz w:val="22"/>
                <w:lang w:eastAsia="ru-RU"/>
              </w:rPr>
              <w:tab/>
            </w:r>
            <w:r w:rsidR="00673288" w:rsidRPr="000D0446">
              <w:rPr>
                <w:noProof/>
                <w:u w:val="single"/>
                <w:lang w:val="en-US"/>
              </w:rPr>
              <w:t>Общественный транспорт</w:t>
            </w:r>
            <w:r w:rsidR="00673288" w:rsidRPr="000D0446">
              <w:rPr>
                <w:noProof/>
                <w:webHidden/>
              </w:rPr>
              <w:tab/>
            </w:r>
            <w:r w:rsidR="00673288" w:rsidRPr="000D0446">
              <w:rPr>
                <w:noProof/>
                <w:webHidden/>
              </w:rPr>
              <w:fldChar w:fldCharType="begin"/>
            </w:r>
            <w:r w:rsidR="00673288" w:rsidRPr="000D0446">
              <w:rPr>
                <w:noProof/>
                <w:webHidden/>
              </w:rPr>
              <w:instrText xml:space="preserve"> PAGEREF _Toc80276925 \h </w:instrText>
            </w:r>
            <w:r w:rsidR="00673288" w:rsidRPr="000D0446">
              <w:rPr>
                <w:noProof/>
                <w:webHidden/>
              </w:rPr>
            </w:r>
            <w:r w:rsidR="00673288" w:rsidRPr="000D0446">
              <w:rPr>
                <w:noProof/>
                <w:webHidden/>
              </w:rPr>
              <w:fldChar w:fldCharType="separate"/>
            </w:r>
            <w:r w:rsidR="00673288" w:rsidRPr="000D0446">
              <w:rPr>
                <w:noProof/>
                <w:webHidden/>
              </w:rPr>
              <w:t>36</w:t>
            </w:r>
            <w:r w:rsidR="00673288" w:rsidRPr="000D0446">
              <w:rPr>
                <w:noProof/>
                <w:webHidden/>
              </w:rPr>
              <w:fldChar w:fldCharType="end"/>
            </w:r>
          </w:hyperlink>
        </w:p>
        <w:p w:rsidR="00673288" w:rsidRPr="000D0446" w:rsidRDefault="00810DC1" w:rsidP="003A5DF3">
          <w:pPr>
            <w:tabs>
              <w:tab w:val="left" w:pos="-142"/>
              <w:tab w:val="left" w:pos="567"/>
              <w:tab w:val="right" w:leader="dot" w:pos="9923"/>
            </w:tabs>
            <w:spacing w:after="100"/>
            <w:ind w:left="1418" w:right="566" w:hanging="992"/>
            <w:contextualSpacing/>
            <w:rPr>
              <w:rFonts w:asciiTheme="minorHAnsi" w:eastAsiaTheme="minorEastAsia" w:hAnsiTheme="minorHAnsi"/>
              <w:noProof/>
              <w:sz w:val="22"/>
              <w:lang w:eastAsia="ru-RU"/>
            </w:rPr>
          </w:pPr>
          <w:hyperlink w:anchor="_Toc80276926" w:history="1">
            <w:r w:rsidR="00673288" w:rsidRPr="000D0446">
              <w:rPr>
                <w:noProof/>
                <w:u w:val="single"/>
                <w:lang w:val="en-US" w:bidi="x-none"/>
                <w14:scene3d>
                  <w14:camera w14:prst="orthographicFront"/>
                  <w14:lightRig w14:rig="threePt" w14:dir="t">
                    <w14:rot w14:lat="0" w14:lon="0" w14:rev="0"/>
                  </w14:lightRig>
                </w14:scene3d>
              </w:rPr>
              <w:t>4.1.5.</w:t>
            </w:r>
            <w:r w:rsidR="00673288" w:rsidRPr="000D0446">
              <w:rPr>
                <w:rFonts w:asciiTheme="minorHAnsi" w:eastAsiaTheme="minorEastAsia" w:hAnsiTheme="minorHAnsi"/>
                <w:noProof/>
                <w:sz w:val="22"/>
                <w:lang w:eastAsia="ru-RU"/>
              </w:rPr>
              <w:tab/>
            </w:r>
            <w:r w:rsidR="00673288" w:rsidRPr="000D0446">
              <w:rPr>
                <w:noProof/>
                <w:u w:val="single"/>
                <w:lang w:val="en-US"/>
              </w:rPr>
              <w:t>Геометрия профилей улиц</w:t>
            </w:r>
            <w:r w:rsidR="00673288" w:rsidRPr="000D0446">
              <w:rPr>
                <w:noProof/>
                <w:webHidden/>
              </w:rPr>
              <w:tab/>
            </w:r>
            <w:r w:rsidR="00673288" w:rsidRPr="000D0446">
              <w:rPr>
                <w:noProof/>
                <w:webHidden/>
              </w:rPr>
              <w:fldChar w:fldCharType="begin"/>
            </w:r>
            <w:r w:rsidR="00673288" w:rsidRPr="000D0446">
              <w:rPr>
                <w:noProof/>
                <w:webHidden/>
              </w:rPr>
              <w:instrText xml:space="preserve"> PAGEREF _Toc80276926 \h </w:instrText>
            </w:r>
            <w:r w:rsidR="00673288" w:rsidRPr="000D0446">
              <w:rPr>
                <w:noProof/>
                <w:webHidden/>
              </w:rPr>
            </w:r>
            <w:r w:rsidR="00673288" w:rsidRPr="000D0446">
              <w:rPr>
                <w:noProof/>
                <w:webHidden/>
              </w:rPr>
              <w:fldChar w:fldCharType="separate"/>
            </w:r>
            <w:r w:rsidR="00673288" w:rsidRPr="000D0446">
              <w:rPr>
                <w:noProof/>
                <w:webHidden/>
              </w:rPr>
              <w:t>37</w:t>
            </w:r>
            <w:r w:rsidR="00673288" w:rsidRPr="000D0446">
              <w:rPr>
                <w:noProof/>
                <w:webHidden/>
              </w:rPr>
              <w:fldChar w:fldCharType="end"/>
            </w:r>
          </w:hyperlink>
        </w:p>
        <w:p w:rsidR="00673288" w:rsidRPr="000D0446" w:rsidRDefault="00810DC1" w:rsidP="003A5DF3">
          <w:pPr>
            <w:tabs>
              <w:tab w:val="left" w:pos="-142"/>
              <w:tab w:val="left" w:pos="567"/>
              <w:tab w:val="right" w:leader="dot" w:pos="9923"/>
            </w:tabs>
            <w:spacing w:after="100"/>
            <w:ind w:left="1418" w:right="566" w:hanging="992"/>
            <w:contextualSpacing/>
            <w:rPr>
              <w:rFonts w:asciiTheme="minorHAnsi" w:eastAsiaTheme="minorEastAsia" w:hAnsiTheme="minorHAnsi"/>
              <w:noProof/>
              <w:sz w:val="22"/>
              <w:lang w:eastAsia="ru-RU"/>
            </w:rPr>
          </w:pPr>
          <w:hyperlink w:anchor="_Toc80276927" w:history="1">
            <w:r w:rsidR="00673288" w:rsidRPr="000D0446">
              <w:rPr>
                <w:noProof/>
                <w:u w:val="single"/>
                <w:lang w:val="en-US" w:bidi="x-none"/>
                <w14:scene3d>
                  <w14:camera w14:prst="orthographicFront"/>
                  <w14:lightRig w14:rig="threePt" w14:dir="t">
                    <w14:rot w14:lat="0" w14:lon="0" w14:rev="0"/>
                  </w14:lightRig>
                </w14:scene3d>
              </w:rPr>
              <w:t>4.1.6.</w:t>
            </w:r>
            <w:r w:rsidR="00673288" w:rsidRPr="000D0446">
              <w:rPr>
                <w:rFonts w:asciiTheme="minorHAnsi" w:eastAsiaTheme="minorEastAsia" w:hAnsiTheme="minorHAnsi"/>
                <w:noProof/>
                <w:sz w:val="22"/>
                <w:lang w:eastAsia="ru-RU"/>
              </w:rPr>
              <w:tab/>
            </w:r>
            <w:r w:rsidR="00673288" w:rsidRPr="000D0446">
              <w:rPr>
                <w:noProof/>
                <w:u w:val="single"/>
                <w:lang w:val="en-US"/>
              </w:rPr>
              <w:t>Организация хранения транспорта</w:t>
            </w:r>
            <w:r w:rsidR="00673288" w:rsidRPr="000D0446">
              <w:rPr>
                <w:noProof/>
                <w:webHidden/>
              </w:rPr>
              <w:tab/>
            </w:r>
            <w:r w:rsidR="00673288" w:rsidRPr="000D0446">
              <w:rPr>
                <w:noProof/>
                <w:webHidden/>
              </w:rPr>
              <w:fldChar w:fldCharType="begin"/>
            </w:r>
            <w:r w:rsidR="00673288" w:rsidRPr="000D0446">
              <w:rPr>
                <w:noProof/>
                <w:webHidden/>
              </w:rPr>
              <w:instrText xml:space="preserve"> PAGEREF _Toc80276927 \h </w:instrText>
            </w:r>
            <w:r w:rsidR="00673288" w:rsidRPr="000D0446">
              <w:rPr>
                <w:noProof/>
                <w:webHidden/>
              </w:rPr>
            </w:r>
            <w:r w:rsidR="00673288" w:rsidRPr="000D0446">
              <w:rPr>
                <w:noProof/>
                <w:webHidden/>
              </w:rPr>
              <w:fldChar w:fldCharType="separate"/>
            </w:r>
            <w:r w:rsidR="00673288" w:rsidRPr="000D0446">
              <w:rPr>
                <w:noProof/>
                <w:webHidden/>
              </w:rPr>
              <w:t>39</w:t>
            </w:r>
            <w:r w:rsidR="00673288" w:rsidRPr="000D0446">
              <w:rPr>
                <w:noProof/>
                <w:webHidden/>
              </w:rPr>
              <w:fldChar w:fldCharType="end"/>
            </w:r>
          </w:hyperlink>
        </w:p>
        <w:p w:rsidR="00673288" w:rsidRPr="000D0446" w:rsidRDefault="00810DC1" w:rsidP="003A5DF3">
          <w:pPr>
            <w:tabs>
              <w:tab w:val="left" w:pos="-142"/>
              <w:tab w:val="left" w:pos="567"/>
              <w:tab w:val="right" w:leader="dot" w:pos="9923"/>
            </w:tabs>
            <w:spacing w:after="100"/>
            <w:ind w:left="1418" w:right="566" w:hanging="992"/>
            <w:contextualSpacing/>
            <w:rPr>
              <w:rFonts w:asciiTheme="minorHAnsi" w:eastAsiaTheme="minorEastAsia" w:hAnsiTheme="minorHAnsi"/>
              <w:noProof/>
              <w:sz w:val="22"/>
              <w:lang w:eastAsia="ru-RU"/>
            </w:rPr>
          </w:pPr>
          <w:hyperlink w:anchor="_Toc80276928" w:history="1">
            <w:r w:rsidR="00673288" w:rsidRPr="000D0446">
              <w:rPr>
                <w:noProof/>
                <w:u w:val="single"/>
                <w:lang w:val="en-US" w:bidi="x-none"/>
                <w14:scene3d>
                  <w14:camera w14:prst="orthographicFront"/>
                  <w14:lightRig w14:rig="threePt" w14:dir="t">
                    <w14:rot w14:lat="0" w14:lon="0" w14:rev="0"/>
                  </w14:lightRig>
                </w14:scene3d>
              </w:rPr>
              <w:t>4.1.7.</w:t>
            </w:r>
            <w:r w:rsidR="00673288" w:rsidRPr="000D0446">
              <w:rPr>
                <w:rFonts w:asciiTheme="minorHAnsi" w:eastAsiaTheme="minorEastAsia" w:hAnsiTheme="minorHAnsi"/>
                <w:noProof/>
                <w:sz w:val="22"/>
                <w:lang w:eastAsia="ru-RU"/>
              </w:rPr>
              <w:tab/>
            </w:r>
            <w:r w:rsidR="00673288" w:rsidRPr="000D0446">
              <w:rPr>
                <w:noProof/>
                <w:u w:val="single"/>
                <w:lang w:val="en-US"/>
              </w:rPr>
              <w:t>Положения о вертикальной планировке и инженерной подготовке территории</w:t>
            </w:r>
            <w:r w:rsidR="00673288" w:rsidRPr="000D0446">
              <w:rPr>
                <w:noProof/>
                <w:webHidden/>
              </w:rPr>
              <w:tab/>
            </w:r>
            <w:r w:rsidR="00673288" w:rsidRPr="000D0446">
              <w:rPr>
                <w:noProof/>
                <w:webHidden/>
              </w:rPr>
              <w:fldChar w:fldCharType="begin"/>
            </w:r>
            <w:r w:rsidR="00673288" w:rsidRPr="000D0446">
              <w:rPr>
                <w:noProof/>
                <w:webHidden/>
              </w:rPr>
              <w:instrText xml:space="preserve"> PAGEREF _Toc80276928 \h </w:instrText>
            </w:r>
            <w:r w:rsidR="00673288" w:rsidRPr="000D0446">
              <w:rPr>
                <w:noProof/>
                <w:webHidden/>
              </w:rPr>
            </w:r>
            <w:r w:rsidR="00673288" w:rsidRPr="000D0446">
              <w:rPr>
                <w:noProof/>
                <w:webHidden/>
              </w:rPr>
              <w:fldChar w:fldCharType="separate"/>
            </w:r>
            <w:r w:rsidR="00673288" w:rsidRPr="000D0446">
              <w:rPr>
                <w:noProof/>
                <w:webHidden/>
              </w:rPr>
              <w:t>41</w:t>
            </w:r>
            <w:r w:rsidR="00673288" w:rsidRPr="000D0446">
              <w:rPr>
                <w:noProof/>
                <w:webHidden/>
              </w:rPr>
              <w:fldChar w:fldCharType="end"/>
            </w:r>
          </w:hyperlink>
        </w:p>
        <w:p w:rsidR="00673288" w:rsidRPr="000D0446" w:rsidRDefault="00810DC1" w:rsidP="003A5DF3">
          <w:pPr>
            <w:tabs>
              <w:tab w:val="left" w:pos="426"/>
              <w:tab w:val="right" w:leader="dot" w:pos="9923"/>
            </w:tabs>
            <w:spacing w:after="100"/>
            <w:ind w:left="1418" w:right="283" w:hanging="992"/>
            <w:contextualSpacing/>
            <w:rPr>
              <w:rFonts w:asciiTheme="minorHAnsi" w:eastAsiaTheme="minorEastAsia" w:hAnsiTheme="minorHAnsi"/>
              <w:noProof/>
              <w:sz w:val="22"/>
              <w:lang w:eastAsia="ru-RU"/>
            </w:rPr>
          </w:pPr>
          <w:hyperlink w:anchor="_Toc80276929" w:history="1">
            <w:r w:rsidR="00673288" w:rsidRPr="000D0446">
              <w:rPr>
                <w:rFonts w:eastAsiaTheme="minorEastAsia" w:cs="Times New Roman"/>
                <w:noProof/>
                <w:u w:val="single"/>
                <w:lang w:val="en-US" w:eastAsia="ru-RU"/>
              </w:rPr>
              <w:t>5.</w:t>
            </w:r>
            <w:r w:rsidR="00673288" w:rsidRPr="000D0446">
              <w:rPr>
                <w:rFonts w:asciiTheme="minorHAnsi" w:eastAsiaTheme="minorEastAsia" w:hAnsiTheme="minorHAnsi"/>
                <w:noProof/>
                <w:sz w:val="22"/>
                <w:lang w:eastAsia="ru-RU"/>
              </w:rPr>
              <w:tab/>
            </w:r>
            <w:r w:rsidR="00673288" w:rsidRPr="000D0446">
              <w:rPr>
                <w:rFonts w:eastAsiaTheme="minorEastAsia" w:cs="Times New Roman"/>
                <w:noProof/>
                <w:u w:val="single"/>
                <w:lang w:val="en-US" w:eastAsia="ru-RU"/>
              </w:rPr>
              <w:t>Обеспечение планируемой территории объектами социального обслуживания населения</w:t>
            </w:r>
            <w:r w:rsidR="00673288" w:rsidRPr="000D0446">
              <w:rPr>
                <w:rFonts w:eastAsiaTheme="minorEastAsia" w:cs="Times New Roman"/>
                <w:noProof/>
                <w:webHidden/>
                <w:lang w:eastAsia="ru-RU"/>
              </w:rPr>
              <w:tab/>
            </w:r>
            <w:r w:rsidR="00673288" w:rsidRPr="000D0446">
              <w:rPr>
                <w:rFonts w:eastAsiaTheme="minorEastAsia" w:cs="Times New Roman"/>
                <w:noProof/>
                <w:webHidden/>
                <w:lang w:eastAsia="ru-RU"/>
              </w:rPr>
              <w:fldChar w:fldCharType="begin"/>
            </w:r>
            <w:r w:rsidR="00673288" w:rsidRPr="000D0446">
              <w:rPr>
                <w:rFonts w:eastAsiaTheme="minorEastAsia" w:cs="Times New Roman"/>
                <w:noProof/>
                <w:webHidden/>
                <w:lang w:eastAsia="ru-RU"/>
              </w:rPr>
              <w:instrText xml:space="preserve"> PAGEREF _Toc80276929 \h </w:instrText>
            </w:r>
            <w:r w:rsidR="00673288" w:rsidRPr="000D0446">
              <w:rPr>
                <w:rFonts w:eastAsiaTheme="minorEastAsia" w:cs="Times New Roman"/>
                <w:noProof/>
                <w:webHidden/>
                <w:lang w:eastAsia="ru-RU"/>
              </w:rPr>
            </w:r>
            <w:r w:rsidR="00673288" w:rsidRPr="000D0446">
              <w:rPr>
                <w:rFonts w:eastAsiaTheme="minorEastAsia" w:cs="Times New Roman"/>
                <w:noProof/>
                <w:webHidden/>
                <w:lang w:eastAsia="ru-RU"/>
              </w:rPr>
              <w:fldChar w:fldCharType="separate"/>
            </w:r>
            <w:r w:rsidR="00673288" w:rsidRPr="000D0446">
              <w:rPr>
                <w:rFonts w:eastAsiaTheme="minorEastAsia" w:cs="Times New Roman"/>
                <w:noProof/>
                <w:webHidden/>
                <w:lang w:eastAsia="ru-RU"/>
              </w:rPr>
              <w:t>42</w:t>
            </w:r>
            <w:r w:rsidR="00673288" w:rsidRPr="000D0446">
              <w:rPr>
                <w:rFonts w:eastAsiaTheme="minorEastAsia" w:cs="Times New Roman"/>
                <w:noProof/>
                <w:webHidden/>
                <w:lang w:eastAsia="ru-RU"/>
              </w:rPr>
              <w:fldChar w:fldCharType="end"/>
            </w:r>
          </w:hyperlink>
        </w:p>
        <w:p w:rsidR="00673288" w:rsidRPr="000D0446" w:rsidRDefault="00810DC1" w:rsidP="003A5DF3">
          <w:pPr>
            <w:tabs>
              <w:tab w:val="left" w:pos="426"/>
              <w:tab w:val="right" w:leader="dot" w:pos="9923"/>
              <w:tab w:val="left" w:pos="10632"/>
            </w:tabs>
            <w:spacing w:after="100"/>
            <w:ind w:left="1418" w:right="424" w:hanging="992"/>
            <w:contextualSpacing/>
            <w:rPr>
              <w:rFonts w:asciiTheme="minorHAnsi" w:eastAsiaTheme="minorEastAsia" w:hAnsiTheme="minorHAnsi"/>
              <w:noProof/>
              <w:sz w:val="22"/>
              <w:lang w:eastAsia="ru-RU"/>
            </w:rPr>
          </w:pPr>
          <w:hyperlink w:anchor="_Toc80276930" w:history="1">
            <w:r w:rsidR="00673288" w:rsidRPr="000D0446">
              <w:rPr>
                <w:noProof/>
                <w:u w:val="single"/>
                <w:lang w:val="en-US"/>
              </w:rPr>
              <w:t>5.1.</w:t>
            </w:r>
            <w:r w:rsidR="00673288" w:rsidRPr="000D0446">
              <w:rPr>
                <w:rFonts w:asciiTheme="minorHAnsi" w:eastAsiaTheme="minorEastAsia" w:hAnsiTheme="minorHAnsi"/>
                <w:noProof/>
                <w:sz w:val="22"/>
                <w:lang w:eastAsia="ru-RU"/>
              </w:rPr>
              <w:tab/>
            </w:r>
            <w:r w:rsidR="00673288" w:rsidRPr="000D0446">
              <w:rPr>
                <w:noProof/>
                <w:u w:val="single"/>
                <w:lang w:val="en-US"/>
              </w:rPr>
              <w:t>Муниципальные образовательные учреждения</w:t>
            </w:r>
            <w:r w:rsidR="00673288" w:rsidRPr="000D0446">
              <w:rPr>
                <w:noProof/>
                <w:webHidden/>
              </w:rPr>
              <w:tab/>
            </w:r>
            <w:r w:rsidR="00673288" w:rsidRPr="000D0446">
              <w:rPr>
                <w:noProof/>
                <w:webHidden/>
              </w:rPr>
              <w:fldChar w:fldCharType="begin"/>
            </w:r>
            <w:r w:rsidR="00673288" w:rsidRPr="000D0446">
              <w:rPr>
                <w:noProof/>
                <w:webHidden/>
              </w:rPr>
              <w:instrText xml:space="preserve"> PAGEREF _Toc80276930 \h </w:instrText>
            </w:r>
            <w:r w:rsidR="00673288" w:rsidRPr="000D0446">
              <w:rPr>
                <w:noProof/>
                <w:webHidden/>
              </w:rPr>
            </w:r>
            <w:r w:rsidR="00673288" w:rsidRPr="000D0446">
              <w:rPr>
                <w:noProof/>
                <w:webHidden/>
              </w:rPr>
              <w:fldChar w:fldCharType="separate"/>
            </w:r>
            <w:r w:rsidR="00673288" w:rsidRPr="000D0446">
              <w:rPr>
                <w:noProof/>
                <w:webHidden/>
              </w:rPr>
              <w:t>42</w:t>
            </w:r>
            <w:r w:rsidR="00673288" w:rsidRPr="000D0446">
              <w:rPr>
                <w:noProof/>
                <w:webHidden/>
              </w:rPr>
              <w:fldChar w:fldCharType="end"/>
            </w:r>
          </w:hyperlink>
        </w:p>
        <w:p w:rsidR="00673288" w:rsidRPr="000D0446" w:rsidRDefault="00810DC1" w:rsidP="003A5DF3">
          <w:pPr>
            <w:tabs>
              <w:tab w:val="left" w:pos="426"/>
              <w:tab w:val="right" w:leader="dot" w:pos="9923"/>
              <w:tab w:val="left" w:pos="10632"/>
            </w:tabs>
            <w:spacing w:after="100"/>
            <w:ind w:left="1418" w:right="424" w:hanging="992"/>
            <w:contextualSpacing/>
            <w:rPr>
              <w:rFonts w:asciiTheme="minorHAnsi" w:eastAsiaTheme="minorEastAsia" w:hAnsiTheme="minorHAnsi"/>
              <w:noProof/>
              <w:sz w:val="22"/>
              <w:lang w:eastAsia="ru-RU"/>
            </w:rPr>
          </w:pPr>
          <w:hyperlink w:anchor="_Toc80276931" w:history="1">
            <w:r w:rsidR="00673288" w:rsidRPr="000D0446">
              <w:rPr>
                <w:noProof/>
                <w:u w:val="single"/>
                <w:lang w:val="en-US"/>
              </w:rPr>
              <w:t>5.2.</w:t>
            </w:r>
            <w:r w:rsidR="00673288" w:rsidRPr="000D0446">
              <w:rPr>
                <w:rFonts w:asciiTheme="minorHAnsi" w:eastAsiaTheme="minorEastAsia" w:hAnsiTheme="minorHAnsi"/>
                <w:noProof/>
                <w:sz w:val="22"/>
                <w:lang w:eastAsia="ru-RU"/>
              </w:rPr>
              <w:tab/>
            </w:r>
            <w:r w:rsidR="00673288" w:rsidRPr="000D0446">
              <w:rPr>
                <w:noProof/>
                <w:u w:val="single"/>
                <w:lang w:val="en-US"/>
              </w:rPr>
              <w:t>Учреждения здравоохранения</w:t>
            </w:r>
            <w:r w:rsidR="00673288" w:rsidRPr="000D0446">
              <w:rPr>
                <w:noProof/>
                <w:webHidden/>
              </w:rPr>
              <w:tab/>
            </w:r>
            <w:r w:rsidR="00673288" w:rsidRPr="000D0446">
              <w:rPr>
                <w:noProof/>
                <w:webHidden/>
              </w:rPr>
              <w:fldChar w:fldCharType="begin"/>
            </w:r>
            <w:r w:rsidR="00673288" w:rsidRPr="000D0446">
              <w:rPr>
                <w:noProof/>
                <w:webHidden/>
              </w:rPr>
              <w:instrText xml:space="preserve"> PAGEREF _Toc80276931 \h </w:instrText>
            </w:r>
            <w:r w:rsidR="00673288" w:rsidRPr="000D0446">
              <w:rPr>
                <w:noProof/>
                <w:webHidden/>
              </w:rPr>
            </w:r>
            <w:r w:rsidR="00673288" w:rsidRPr="000D0446">
              <w:rPr>
                <w:noProof/>
                <w:webHidden/>
              </w:rPr>
              <w:fldChar w:fldCharType="separate"/>
            </w:r>
            <w:r w:rsidR="00673288" w:rsidRPr="000D0446">
              <w:rPr>
                <w:noProof/>
                <w:webHidden/>
              </w:rPr>
              <w:t>43</w:t>
            </w:r>
            <w:r w:rsidR="00673288" w:rsidRPr="000D0446">
              <w:rPr>
                <w:noProof/>
                <w:webHidden/>
              </w:rPr>
              <w:fldChar w:fldCharType="end"/>
            </w:r>
          </w:hyperlink>
        </w:p>
        <w:p w:rsidR="00673288" w:rsidRPr="000D0446" w:rsidRDefault="00810DC1" w:rsidP="003A5DF3">
          <w:pPr>
            <w:tabs>
              <w:tab w:val="left" w:pos="426"/>
              <w:tab w:val="right" w:leader="dot" w:pos="9923"/>
              <w:tab w:val="left" w:pos="10632"/>
            </w:tabs>
            <w:spacing w:after="100"/>
            <w:ind w:left="1418" w:right="424" w:hanging="992"/>
            <w:contextualSpacing/>
            <w:rPr>
              <w:rFonts w:asciiTheme="minorHAnsi" w:eastAsiaTheme="minorEastAsia" w:hAnsiTheme="minorHAnsi"/>
              <w:noProof/>
              <w:sz w:val="22"/>
              <w:lang w:eastAsia="ru-RU"/>
            </w:rPr>
          </w:pPr>
          <w:hyperlink w:anchor="_Toc80276932" w:history="1">
            <w:r w:rsidR="00673288" w:rsidRPr="000D0446">
              <w:rPr>
                <w:noProof/>
                <w:u w:val="single"/>
                <w:lang w:val="en-US"/>
              </w:rPr>
              <w:t>5.3.</w:t>
            </w:r>
            <w:r w:rsidR="00673288" w:rsidRPr="000D0446">
              <w:rPr>
                <w:rFonts w:asciiTheme="minorHAnsi" w:eastAsiaTheme="minorEastAsia" w:hAnsiTheme="minorHAnsi"/>
                <w:noProof/>
                <w:sz w:val="22"/>
                <w:lang w:eastAsia="ru-RU"/>
              </w:rPr>
              <w:tab/>
            </w:r>
            <w:r w:rsidR="00673288" w:rsidRPr="000D0446">
              <w:rPr>
                <w:noProof/>
                <w:u w:val="single"/>
                <w:lang w:val="en-US"/>
              </w:rPr>
              <w:t>Объекты физической культуры и спорта</w:t>
            </w:r>
            <w:r w:rsidR="00673288" w:rsidRPr="000D0446">
              <w:rPr>
                <w:noProof/>
                <w:webHidden/>
              </w:rPr>
              <w:tab/>
            </w:r>
            <w:r w:rsidR="00673288" w:rsidRPr="000D0446">
              <w:rPr>
                <w:noProof/>
                <w:webHidden/>
              </w:rPr>
              <w:fldChar w:fldCharType="begin"/>
            </w:r>
            <w:r w:rsidR="00673288" w:rsidRPr="000D0446">
              <w:rPr>
                <w:noProof/>
                <w:webHidden/>
              </w:rPr>
              <w:instrText xml:space="preserve"> PAGEREF _Toc80276932 \h </w:instrText>
            </w:r>
            <w:r w:rsidR="00673288" w:rsidRPr="000D0446">
              <w:rPr>
                <w:noProof/>
                <w:webHidden/>
              </w:rPr>
            </w:r>
            <w:r w:rsidR="00673288" w:rsidRPr="000D0446">
              <w:rPr>
                <w:noProof/>
                <w:webHidden/>
              </w:rPr>
              <w:fldChar w:fldCharType="separate"/>
            </w:r>
            <w:r w:rsidR="00673288" w:rsidRPr="000D0446">
              <w:rPr>
                <w:noProof/>
                <w:webHidden/>
              </w:rPr>
              <w:t>44</w:t>
            </w:r>
            <w:r w:rsidR="00673288" w:rsidRPr="000D0446">
              <w:rPr>
                <w:noProof/>
                <w:webHidden/>
              </w:rPr>
              <w:fldChar w:fldCharType="end"/>
            </w:r>
          </w:hyperlink>
        </w:p>
        <w:p w:rsidR="00673288" w:rsidRPr="000D0446" w:rsidRDefault="00810DC1" w:rsidP="003A5DF3">
          <w:pPr>
            <w:tabs>
              <w:tab w:val="left" w:pos="426"/>
              <w:tab w:val="right" w:leader="dot" w:pos="9923"/>
              <w:tab w:val="left" w:pos="10632"/>
            </w:tabs>
            <w:spacing w:after="100"/>
            <w:ind w:left="1418" w:right="424" w:hanging="992"/>
            <w:contextualSpacing/>
            <w:rPr>
              <w:rFonts w:asciiTheme="minorHAnsi" w:eastAsiaTheme="minorEastAsia" w:hAnsiTheme="minorHAnsi"/>
              <w:noProof/>
              <w:sz w:val="22"/>
              <w:lang w:eastAsia="ru-RU"/>
            </w:rPr>
          </w:pPr>
          <w:hyperlink w:anchor="_Toc80276933" w:history="1">
            <w:r w:rsidR="00673288" w:rsidRPr="000D0446">
              <w:rPr>
                <w:noProof/>
                <w:u w:val="single"/>
                <w:lang w:val="en-US"/>
              </w:rPr>
              <w:t>5.4.</w:t>
            </w:r>
            <w:r w:rsidR="00673288" w:rsidRPr="000D0446">
              <w:rPr>
                <w:rFonts w:asciiTheme="minorHAnsi" w:eastAsiaTheme="minorEastAsia" w:hAnsiTheme="minorHAnsi"/>
                <w:noProof/>
                <w:sz w:val="22"/>
                <w:lang w:eastAsia="ru-RU"/>
              </w:rPr>
              <w:tab/>
            </w:r>
            <w:r w:rsidR="00673288" w:rsidRPr="000D0446">
              <w:rPr>
                <w:noProof/>
                <w:u w:val="single"/>
                <w:lang w:val="en-US"/>
              </w:rPr>
              <w:t>Объекты рекреационного назначения</w:t>
            </w:r>
            <w:r w:rsidR="00673288" w:rsidRPr="000D0446">
              <w:rPr>
                <w:noProof/>
                <w:webHidden/>
              </w:rPr>
              <w:tab/>
            </w:r>
            <w:r w:rsidR="00673288" w:rsidRPr="000D0446">
              <w:rPr>
                <w:noProof/>
                <w:webHidden/>
              </w:rPr>
              <w:fldChar w:fldCharType="begin"/>
            </w:r>
            <w:r w:rsidR="00673288" w:rsidRPr="000D0446">
              <w:rPr>
                <w:noProof/>
                <w:webHidden/>
              </w:rPr>
              <w:instrText xml:space="preserve"> PAGEREF _Toc80276933 \h </w:instrText>
            </w:r>
            <w:r w:rsidR="00673288" w:rsidRPr="000D0446">
              <w:rPr>
                <w:noProof/>
                <w:webHidden/>
              </w:rPr>
            </w:r>
            <w:r w:rsidR="00673288" w:rsidRPr="000D0446">
              <w:rPr>
                <w:noProof/>
                <w:webHidden/>
              </w:rPr>
              <w:fldChar w:fldCharType="separate"/>
            </w:r>
            <w:r w:rsidR="00673288" w:rsidRPr="000D0446">
              <w:rPr>
                <w:noProof/>
                <w:webHidden/>
              </w:rPr>
              <w:t>44</w:t>
            </w:r>
            <w:r w:rsidR="00673288" w:rsidRPr="000D0446">
              <w:rPr>
                <w:noProof/>
                <w:webHidden/>
              </w:rPr>
              <w:fldChar w:fldCharType="end"/>
            </w:r>
          </w:hyperlink>
        </w:p>
        <w:p w:rsidR="00673288" w:rsidRPr="000D0446" w:rsidRDefault="00810DC1" w:rsidP="003A5DF3">
          <w:pPr>
            <w:tabs>
              <w:tab w:val="left" w:pos="426"/>
              <w:tab w:val="right" w:leader="dot" w:pos="9923"/>
              <w:tab w:val="left" w:pos="10632"/>
            </w:tabs>
            <w:spacing w:after="100"/>
            <w:ind w:left="1418" w:right="424" w:hanging="992"/>
            <w:contextualSpacing/>
            <w:rPr>
              <w:rFonts w:asciiTheme="minorHAnsi" w:eastAsiaTheme="minorEastAsia" w:hAnsiTheme="minorHAnsi"/>
              <w:noProof/>
              <w:sz w:val="22"/>
              <w:lang w:eastAsia="ru-RU"/>
            </w:rPr>
          </w:pPr>
          <w:hyperlink w:anchor="_Toc80276934" w:history="1">
            <w:r w:rsidR="00673288" w:rsidRPr="000D0446">
              <w:rPr>
                <w:noProof/>
                <w:u w:val="single"/>
                <w:lang w:val="en-US"/>
              </w:rPr>
              <w:t>5.5.</w:t>
            </w:r>
            <w:r w:rsidR="00673288" w:rsidRPr="000D0446">
              <w:rPr>
                <w:rFonts w:asciiTheme="minorHAnsi" w:eastAsiaTheme="minorEastAsia" w:hAnsiTheme="minorHAnsi"/>
                <w:noProof/>
                <w:sz w:val="22"/>
                <w:lang w:eastAsia="ru-RU"/>
              </w:rPr>
              <w:tab/>
            </w:r>
            <w:r w:rsidR="00673288" w:rsidRPr="000D0446">
              <w:rPr>
                <w:noProof/>
                <w:u w:val="single"/>
                <w:lang w:val="en-US"/>
              </w:rPr>
              <w:t>Участковые пункты полиции</w:t>
            </w:r>
            <w:r w:rsidR="00673288" w:rsidRPr="000D0446">
              <w:rPr>
                <w:noProof/>
                <w:webHidden/>
              </w:rPr>
              <w:tab/>
            </w:r>
            <w:r w:rsidR="00673288" w:rsidRPr="000D0446">
              <w:rPr>
                <w:noProof/>
                <w:webHidden/>
              </w:rPr>
              <w:fldChar w:fldCharType="begin"/>
            </w:r>
            <w:r w:rsidR="00673288" w:rsidRPr="000D0446">
              <w:rPr>
                <w:noProof/>
                <w:webHidden/>
              </w:rPr>
              <w:instrText xml:space="preserve"> PAGEREF _Toc80276934 \h </w:instrText>
            </w:r>
            <w:r w:rsidR="00673288" w:rsidRPr="000D0446">
              <w:rPr>
                <w:noProof/>
                <w:webHidden/>
              </w:rPr>
            </w:r>
            <w:r w:rsidR="00673288" w:rsidRPr="000D0446">
              <w:rPr>
                <w:noProof/>
                <w:webHidden/>
              </w:rPr>
              <w:fldChar w:fldCharType="separate"/>
            </w:r>
            <w:r w:rsidR="00673288" w:rsidRPr="000D0446">
              <w:rPr>
                <w:noProof/>
                <w:webHidden/>
              </w:rPr>
              <w:t>44</w:t>
            </w:r>
            <w:r w:rsidR="00673288" w:rsidRPr="000D0446">
              <w:rPr>
                <w:noProof/>
                <w:webHidden/>
              </w:rPr>
              <w:fldChar w:fldCharType="end"/>
            </w:r>
          </w:hyperlink>
        </w:p>
        <w:p w:rsidR="00673288" w:rsidRPr="000D0446" w:rsidRDefault="00810DC1" w:rsidP="003A5DF3">
          <w:pPr>
            <w:tabs>
              <w:tab w:val="left" w:pos="426"/>
              <w:tab w:val="right" w:leader="dot" w:pos="9923"/>
              <w:tab w:val="left" w:pos="10632"/>
            </w:tabs>
            <w:spacing w:after="100"/>
            <w:ind w:left="1418" w:right="424" w:hanging="992"/>
            <w:contextualSpacing/>
            <w:rPr>
              <w:rFonts w:asciiTheme="minorHAnsi" w:eastAsiaTheme="minorEastAsia" w:hAnsiTheme="minorHAnsi"/>
              <w:noProof/>
              <w:sz w:val="22"/>
              <w:lang w:eastAsia="ru-RU"/>
            </w:rPr>
          </w:pPr>
          <w:hyperlink w:anchor="_Toc80276935" w:history="1">
            <w:r w:rsidR="00673288" w:rsidRPr="000D0446">
              <w:rPr>
                <w:noProof/>
                <w:u w:val="single"/>
                <w:lang w:val="en-US"/>
              </w:rPr>
              <w:t>5.6.</w:t>
            </w:r>
            <w:r w:rsidR="00673288" w:rsidRPr="000D0446">
              <w:rPr>
                <w:rFonts w:asciiTheme="minorHAnsi" w:eastAsiaTheme="minorEastAsia" w:hAnsiTheme="minorHAnsi"/>
                <w:noProof/>
                <w:sz w:val="22"/>
                <w:lang w:eastAsia="ru-RU"/>
              </w:rPr>
              <w:tab/>
            </w:r>
            <w:r w:rsidR="00673288" w:rsidRPr="000D0446">
              <w:rPr>
                <w:noProof/>
                <w:u w:val="single"/>
                <w:lang w:val="en-US"/>
              </w:rPr>
              <w:t>Объекты торговли</w:t>
            </w:r>
            <w:r w:rsidR="00673288" w:rsidRPr="000D0446">
              <w:rPr>
                <w:noProof/>
                <w:webHidden/>
              </w:rPr>
              <w:tab/>
            </w:r>
            <w:r w:rsidR="00673288" w:rsidRPr="000D0446">
              <w:rPr>
                <w:noProof/>
                <w:webHidden/>
              </w:rPr>
              <w:fldChar w:fldCharType="begin"/>
            </w:r>
            <w:r w:rsidR="00673288" w:rsidRPr="000D0446">
              <w:rPr>
                <w:noProof/>
                <w:webHidden/>
              </w:rPr>
              <w:instrText xml:space="preserve"> PAGEREF _Toc80276935 \h </w:instrText>
            </w:r>
            <w:r w:rsidR="00673288" w:rsidRPr="000D0446">
              <w:rPr>
                <w:noProof/>
                <w:webHidden/>
              </w:rPr>
            </w:r>
            <w:r w:rsidR="00673288" w:rsidRPr="000D0446">
              <w:rPr>
                <w:noProof/>
                <w:webHidden/>
              </w:rPr>
              <w:fldChar w:fldCharType="separate"/>
            </w:r>
            <w:r w:rsidR="00673288" w:rsidRPr="000D0446">
              <w:rPr>
                <w:noProof/>
                <w:webHidden/>
              </w:rPr>
              <w:t>44</w:t>
            </w:r>
            <w:r w:rsidR="00673288" w:rsidRPr="000D0446">
              <w:rPr>
                <w:noProof/>
                <w:webHidden/>
              </w:rPr>
              <w:fldChar w:fldCharType="end"/>
            </w:r>
          </w:hyperlink>
        </w:p>
        <w:p w:rsidR="00673288" w:rsidRPr="000D0446" w:rsidRDefault="00810DC1" w:rsidP="003A5DF3">
          <w:pPr>
            <w:tabs>
              <w:tab w:val="left" w:pos="426"/>
              <w:tab w:val="right" w:leader="dot" w:pos="9923"/>
              <w:tab w:val="left" w:pos="10632"/>
            </w:tabs>
            <w:spacing w:after="100"/>
            <w:ind w:left="1418" w:right="424" w:hanging="992"/>
            <w:contextualSpacing/>
            <w:rPr>
              <w:rFonts w:asciiTheme="minorHAnsi" w:eastAsiaTheme="minorEastAsia" w:hAnsiTheme="minorHAnsi"/>
              <w:noProof/>
              <w:sz w:val="22"/>
              <w:lang w:eastAsia="ru-RU"/>
            </w:rPr>
          </w:pPr>
          <w:hyperlink w:anchor="_Toc80276936" w:history="1">
            <w:r w:rsidR="00673288" w:rsidRPr="000D0446">
              <w:rPr>
                <w:noProof/>
                <w:u w:val="single"/>
                <w:lang w:val="en-US"/>
              </w:rPr>
              <w:t>5.7.</w:t>
            </w:r>
            <w:r w:rsidR="00673288" w:rsidRPr="000D0446">
              <w:rPr>
                <w:rFonts w:asciiTheme="minorHAnsi" w:eastAsiaTheme="minorEastAsia" w:hAnsiTheme="minorHAnsi"/>
                <w:noProof/>
                <w:sz w:val="22"/>
                <w:lang w:eastAsia="ru-RU"/>
              </w:rPr>
              <w:tab/>
            </w:r>
            <w:r w:rsidR="00673288" w:rsidRPr="000D0446">
              <w:rPr>
                <w:noProof/>
                <w:u w:val="single"/>
                <w:lang w:val="en-US"/>
              </w:rPr>
              <w:t>Объекты инженерно-технической инфраструктуры</w:t>
            </w:r>
            <w:r w:rsidR="00673288" w:rsidRPr="000D0446">
              <w:rPr>
                <w:noProof/>
                <w:webHidden/>
              </w:rPr>
              <w:tab/>
            </w:r>
            <w:r w:rsidR="00673288" w:rsidRPr="000D0446">
              <w:rPr>
                <w:noProof/>
                <w:webHidden/>
              </w:rPr>
              <w:fldChar w:fldCharType="begin"/>
            </w:r>
            <w:r w:rsidR="00673288" w:rsidRPr="000D0446">
              <w:rPr>
                <w:noProof/>
                <w:webHidden/>
              </w:rPr>
              <w:instrText xml:space="preserve"> PAGEREF _Toc80276936 \h </w:instrText>
            </w:r>
            <w:r w:rsidR="00673288" w:rsidRPr="000D0446">
              <w:rPr>
                <w:noProof/>
                <w:webHidden/>
              </w:rPr>
            </w:r>
            <w:r w:rsidR="00673288" w:rsidRPr="000D0446">
              <w:rPr>
                <w:noProof/>
                <w:webHidden/>
              </w:rPr>
              <w:fldChar w:fldCharType="separate"/>
            </w:r>
            <w:r w:rsidR="00673288" w:rsidRPr="000D0446">
              <w:rPr>
                <w:noProof/>
                <w:webHidden/>
              </w:rPr>
              <w:t>45</w:t>
            </w:r>
            <w:r w:rsidR="00673288" w:rsidRPr="000D0446">
              <w:rPr>
                <w:noProof/>
                <w:webHidden/>
              </w:rPr>
              <w:fldChar w:fldCharType="end"/>
            </w:r>
          </w:hyperlink>
        </w:p>
        <w:p w:rsidR="00673288" w:rsidRPr="000D0446" w:rsidRDefault="00810DC1" w:rsidP="003A5DF3">
          <w:pPr>
            <w:tabs>
              <w:tab w:val="left" w:pos="426"/>
              <w:tab w:val="right" w:leader="dot" w:pos="9923"/>
            </w:tabs>
            <w:spacing w:after="100"/>
            <w:ind w:left="1418" w:right="283" w:hanging="992"/>
            <w:contextualSpacing/>
            <w:rPr>
              <w:rFonts w:asciiTheme="minorHAnsi" w:eastAsiaTheme="minorEastAsia" w:hAnsiTheme="minorHAnsi"/>
              <w:noProof/>
              <w:sz w:val="22"/>
              <w:lang w:eastAsia="ru-RU"/>
            </w:rPr>
          </w:pPr>
          <w:hyperlink w:anchor="_Toc80276937" w:history="1">
            <w:r w:rsidR="00673288" w:rsidRPr="000D0446">
              <w:rPr>
                <w:rFonts w:eastAsiaTheme="minorEastAsia" w:cs="Times New Roman"/>
                <w:noProof/>
                <w:u w:val="single"/>
                <w:lang w:val="en-US" w:eastAsia="ru-RU"/>
              </w:rPr>
              <w:t>6.</w:t>
            </w:r>
            <w:r w:rsidR="00673288" w:rsidRPr="000D0446">
              <w:rPr>
                <w:rFonts w:asciiTheme="minorHAnsi" w:eastAsiaTheme="minorEastAsia" w:hAnsiTheme="minorHAnsi"/>
                <w:noProof/>
                <w:sz w:val="22"/>
                <w:lang w:eastAsia="ru-RU"/>
              </w:rPr>
              <w:tab/>
            </w:r>
            <w:r w:rsidR="00673288" w:rsidRPr="000D0446">
              <w:rPr>
                <w:rFonts w:eastAsiaTheme="minorEastAsia" w:cs="Times New Roman"/>
                <w:noProof/>
                <w:u w:val="single"/>
                <w:lang w:val="en-US" w:eastAsia="ru-RU"/>
              </w:rPr>
              <w:t>Перечень мероприятий по защите территории от чрезвычайных ситуаций природного и техногенного характера, в том числе по обеспечению пожарной безопасности и по гражданской обороне</w:t>
            </w:r>
            <w:r w:rsidR="00673288" w:rsidRPr="000D0446">
              <w:rPr>
                <w:rFonts w:eastAsiaTheme="minorEastAsia" w:cs="Times New Roman"/>
                <w:noProof/>
                <w:webHidden/>
                <w:lang w:eastAsia="ru-RU"/>
              </w:rPr>
              <w:tab/>
            </w:r>
            <w:r w:rsidR="00673288" w:rsidRPr="000D0446">
              <w:rPr>
                <w:rFonts w:eastAsiaTheme="minorEastAsia" w:cs="Times New Roman"/>
                <w:noProof/>
                <w:webHidden/>
                <w:lang w:eastAsia="ru-RU"/>
              </w:rPr>
              <w:fldChar w:fldCharType="begin"/>
            </w:r>
            <w:r w:rsidR="00673288" w:rsidRPr="000D0446">
              <w:rPr>
                <w:rFonts w:eastAsiaTheme="minorEastAsia" w:cs="Times New Roman"/>
                <w:noProof/>
                <w:webHidden/>
                <w:lang w:eastAsia="ru-RU"/>
              </w:rPr>
              <w:instrText xml:space="preserve"> PAGEREF _Toc80276937 \h </w:instrText>
            </w:r>
            <w:r w:rsidR="00673288" w:rsidRPr="000D0446">
              <w:rPr>
                <w:rFonts w:eastAsiaTheme="minorEastAsia" w:cs="Times New Roman"/>
                <w:noProof/>
                <w:webHidden/>
                <w:lang w:eastAsia="ru-RU"/>
              </w:rPr>
            </w:r>
            <w:r w:rsidR="00673288" w:rsidRPr="000D0446">
              <w:rPr>
                <w:rFonts w:eastAsiaTheme="minorEastAsia" w:cs="Times New Roman"/>
                <w:noProof/>
                <w:webHidden/>
                <w:lang w:eastAsia="ru-RU"/>
              </w:rPr>
              <w:fldChar w:fldCharType="separate"/>
            </w:r>
            <w:r w:rsidR="00673288" w:rsidRPr="000D0446">
              <w:rPr>
                <w:rFonts w:eastAsiaTheme="minorEastAsia" w:cs="Times New Roman"/>
                <w:noProof/>
                <w:webHidden/>
                <w:lang w:eastAsia="ru-RU"/>
              </w:rPr>
              <w:t>46</w:t>
            </w:r>
            <w:r w:rsidR="00673288" w:rsidRPr="000D0446">
              <w:rPr>
                <w:rFonts w:eastAsiaTheme="minorEastAsia" w:cs="Times New Roman"/>
                <w:noProof/>
                <w:webHidden/>
                <w:lang w:eastAsia="ru-RU"/>
              </w:rPr>
              <w:fldChar w:fldCharType="end"/>
            </w:r>
          </w:hyperlink>
        </w:p>
        <w:p w:rsidR="00673288" w:rsidRPr="000D0446" w:rsidRDefault="00810DC1" w:rsidP="003A5DF3">
          <w:pPr>
            <w:tabs>
              <w:tab w:val="left" w:pos="426"/>
              <w:tab w:val="right" w:leader="dot" w:pos="9923"/>
              <w:tab w:val="left" w:pos="10632"/>
            </w:tabs>
            <w:spacing w:after="100"/>
            <w:ind w:left="1418" w:right="424" w:hanging="992"/>
            <w:contextualSpacing/>
            <w:rPr>
              <w:rFonts w:asciiTheme="minorHAnsi" w:eastAsiaTheme="minorEastAsia" w:hAnsiTheme="minorHAnsi"/>
              <w:noProof/>
              <w:sz w:val="22"/>
              <w:lang w:eastAsia="ru-RU"/>
            </w:rPr>
          </w:pPr>
          <w:hyperlink w:anchor="_Toc80276938" w:history="1">
            <w:r w:rsidR="00673288" w:rsidRPr="000D0446">
              <w:rPr>
                <w:noProof/>
                <w:u w:val="single"/>
                <w:lang w:val="en-US"/>
              </w:rPr>
              <w:t>6.1.</w:t>
            </w:r>
            <w:r w:rsidR="00673288" w:rsidRPr="000D0446">
              <w:rPr>
                <w:rFonts w:asciiTheme="minorHAnsi" w:eastAsiaTheme="minorEastAsia" w:hAnsiTheme="minorHAnsi"/>
                <w:noProof/>
                <w:sz w:val="22"/>
                <w:lang w:eastAsia="ru-RU"/>
              </w:rPr>
              <w:tab/>
            </w:r>
            <w:r w:rsidR="00673288" w:rsidRPr="000D0446">
              <w:rPr>
                <w:noProof/>
                <w:u w:val="single"/>
                <w:lang w:val="en-US"/>
              </w:rPr>
              <w:t>Защита территорий от чрезвычайных ситуаций природного и техногенного характера</w:t>
            </w:r>
            <w:r w:rsidR="00673288" w:rsidRPr="000D0446">
              <w:rPr>
                <w:noProof/>
                <w:webHidden/>
              </w:rPr>
              <w:tab/>
            </w:r>
            <w:r w:rsidR="00673288" w:rsidRPr="000D0446">
              <w:rPr>
                <w:noProof/>
                <w:webHidden/>
              </w:rPr>
              <w:fldChar w:fldCharType="begin"/>
            </w:r>
            <w:r w:rsidR="00673288" w:rsidRPr="000D0446">
              <w:rPr>
                <w:noProof/>
                <w:webHidden/>
              </w:rPr>
              <w:instrText xml:space="preserve"> PAGEREF _Toc80276938 \h </w:instrText>
            </w:r>
            <w:r w:rsidR="00673288" w:rsidRPr="000D0446">
              <w:rPr>
                <w:noProof/>
                <w:webHidden/>
              </w:rPr>
            </w:r>
            <w:r w:rsidR="00673288" w:rsidRPr="000D0446">
              <w:rPr>
                <w:noProof/>
                <w:webHidden/>
              </w:rPr>
              <w:fldChar w:fldCharType="separate"/>
            </w:r>
            <w:r w:rsidR="00673288" w:rsidRPr="000D0446">
              <w:rPr>
                <w:noProof/>
                <w:webHidden/>
              </w:rPr>
              <w:t>46</w:t>
            </w:r>
            <w:r w:rsidR="00673288" w:rsidRPr="000D0446">
              <w:rPr>
                <w:noProof/>
                <w:webHidden/>
              </w:rPr>
              <w:fldChar w:fldCharType="end"/>
            </w:r>
          </w:hyperlink>
        </w:p>
        <w:p w:rsidR="00673288" w:rsidRPr="000D0446" w:rsidRDefault="00810DC1" w:rsidP="003A5DF3">
          <w:pPr>
            <w:tabs>
              <w:tab w:val="left" w:pos="426"/>
              <w:tab w:val="right" w:leader="dot" w:pos="9923"/>
              <w:tab w:val="left" w:pos="10632"/>
            </w:tabs>
            <w:spacing w:after="100"/>
            <w:ind w:left="1418" w:right="424" w:hanging="992"/>
            <w:contextualSpacing/>
            <w:rPr>
              <w:rFonts w:asciiTheme="minorHAnsi" w:eastAsiaTheme="minorEastAsia" w:hAnsiTheme="minorHAnsi"/>
              <w:noProof/>
              <w:sz w:val="22"/>
              <w:lang w:eastAsia="ru-RU"/>
            </w:rPr>
          </w:pPr>
          <w:hyperlink w:anchor="_Toc80276939" w:history="1">
            <w:r w:rsidR="00673288" w:rsidRPr="000D0446">
              <w:rPr>
                <w:noProof/>
                <w:u w:val="single"/>
                <w:lang w:val="en-US"/>
              </w:rPr>
              <w:t>6.2.</w:t>
            </w:r>
            <w:r w:rsidR="00673288" w:rsidRPr="000D0446">
              <w:rPr>
                <w:rFonts w:asciiTheme="minorHAnsi" w:eastAsiaTheme="minorEastAsia" w:hAnsiTheme="minorHAnsi"/>
                <w:noProof/>
                <w:sz w:val="22"/>
                <w:lang w:eastAsia="ru-RU"/>
              </w:rPr>
              <w:tab/>
            </w:r>
            <w:r w:rsidR="00673288" w:rsidRPr="000D0446">
              <w:rPr>
                <w:noProof/>
                <w:u w:val="single"/>
                <w:lang w:val="en-US"/>
              </w:rPr>
              <w:t>Обеспечение пожарной безопасности</w:t>
            </w:r>
            <w:r w:rsidR="00673288" w:rsidRPr="000D0446">
              <w:rPr>
                <w:noProof/>
                <w:webHidden/>
              </w:rPr>
              <w:tab/>
            </w:r>
            <w:r w:rsidR="00673288" w:rsidRPr="000D0446">
              <w:rPr>
                <w:noProof/>
                <w:webHidden/>
              </w:rPr>
              <w:fldChar w:fldCharType="begin"/>
            </w:r>
            <w:r w:rsidR="00673288" w:rsidRPr="000D0446">
              <w:rPr>
                <w:noProof/>
                <w:webHidden/>
              </w:rPr>
              <w:instrText xml:space="preserve"> PAGEREF _Toc80276939 \h </w:instrText>
            </w:r>
            <w:r w:rsidR="00673288" w:rsidRPr="000D0446">
              <w:rPr>
                <w:noProof/>
                <w:webHidden/>
              </w:rPr>
            </w:r>
            <w:r w:rsidR="00673288" w:rsidRPr="000D0446">
              <w:rPr>
                <w:noProof/>
                <w:webHidden/>
              </w:rPr>
              <w:fldChar w:fldCharType="separate"/>
            </w:r>
            <w:r w:rsidR="00673288" w:rsidRPr="000D0446">
              <w:rPr>
                <w:noProof/>
                <w:webHidden/>
              </w:rPr>
              <w:t>47</w:t>
            </w:r>
            <w:r w:rsidR="00673288" w:rsidRPr="000D0446">
              <w:rPr>
                <w:noProof/>
                <w:webHidden/>
              </w:rPr>
              <w:fldChar w:fldCharType="end"/>
            </w:r>
          </w:hyperlink>
        </w:p>
        <w:p w:rsidR="00673288" w:rsidRPr="000D0446" w:rsidRDefault="00810DC1" w:rsidP="003A5DF3">
          <w:pPr>
            <w:tabs>
              <w:tab w:val="left" w:pos="426"/>
              <w:tab w:val="right" w:leader="dot" w:pos="9923"/>
            </w:tabs>
            <w:spacing w:after="100"/>
            <w:ind w:left="1418" w:right="283" w:hanging="992"/>
            <w:contextualSpacing/>
            <w:rPr>
              <w:rFonts w:asciiTheme="minorHAnsi" w:eastAsiaTheme="minorEastAsia" w:hAnsiTheme="minorHAnsi"/>
              <w:noProof/>
              <w:sz w:val="22"/>
              <w:lang w:eastAsia="ru-RU"/>
            </w:rPr>
          </w:pPr>
          <w:hyperlink w:anchor="_Toc80276940" w:history="1">
            <w:r w:rsidR="00673288" w:rsidRPr="000D0446">
              <w:rPr>
                <w:rFonts w:eastAsiaTheme="minorEastAsia" w:cs="Times New Roman"/>
                <w:noProof/>
                <w:u w:val="single"/>
                <w:lang w:val="en-US" w:eastAsia="ru-RU"/>
              </w:rPr>
              <w:t>7.</w:t>
            </w:r>
            <w:r w:rsidR="00673288" w:rsidRPr="000D0446">
              <w:rPr>
                <w:rFonts w:asciiTheme="minorHAnsi" w:eastAsiaTheme="minorEastAsia" w:hAnsiTheme="minorHAnsi"/>
                <w:noProof/>
                <w:sz w:val="22"/>
                <w:lang w:eastAsia="ru-RU"/>
              </w:rPr>
              <w:tab/>
            </w:r>
            <w:r w:rsidR="00673288" w:rsidRPr="000D0446">
              <w:rPr>
                <w:rFonts w:eastAsiaTheme="minorEastAsia" w:cs="Times New Roman"/>
                <w:noProof/>
                <w:u w:val="single"/>
                <w:lang w:val="en-US" w:eastAsia="ru-RU"/>
              </w:rPr>
              <w:t>Перечень мероприятий по охране окружающей среды</w:t>
            </w:r>
            <w:r w:rsidR="00673288" w:rsidRPr="000D0446">
              <w:rPr>
                <w:rFonts w:eastAsiaTheme="minorEastAsia" w:cs="Times New Roman"/>
                <w:noProof/>
                <w:webHidden/>
                <w:lang w:eastAsia="ru-RU"/>
              </w:rPr>
              <w:tab/>
            </w:r>
            <w:r w:rsidR="00673288" w:rsidRPr="000D0446">
              <w:rPr>
                <w:rFonts w:eastAsiaTheme="minorEastAsia" w:cs="Times New Roman"/>
                <w:noProof/>
                <w:webHidden/>
                <w:lang w:eastAsia="ru-RU"/>
              </w:rPr>
              <w:fldChar w:fldCharType="begin"/>
            </w:r>
            <w:r w:rsidR="00673288" w:rsidRPr="000D0446">
              <w:rPr>
                <w:rFonts w:eastAsiaTheme="minorEastAsia" w:cs="Times New Roman"/>
                <w:noProof/>
                <w:webHidden/>
                <w:lang w:eastAsia="ru-RU"/>
              </w:rPr>
              <w:instrText xml:space="preserve"> PAGEREF _Toc80276940 \h </w:instrText>
            </w:r>
            <w:r w:rsidR="00673288" w:rsidRPr="000D0446">
              <w:rPr>
                <w:rFonts w:eastAsiaTheme="minorEastAsia" w:cs="Times New Roman"/>
                <w:noProof/>
                <w:webHidden/>
                <w:lang w:eastAsia="ru-RU"/>
              </w:rPr>
            </w:r>
            <w:r w:rsidR="00673288" w:rsidRPr="000D0446">
              <w:rPr>
                <w:rFonts w:eastAsiaTheme="minorEastAsia" w:cs="Times New Roman"/>
                <w:noProof/>
                <w:webHidden/>
                <w:lang w:eastAsia="ru-RU"/>
              </w:rPr>
              <w:fldChar w:fldCharType="separate"/>
            </w:r>
            <w:r w:rsidR="00673288" w:rsidRPr="000D0446">
              <w:rPr>
                <w:rFonts w:eastAsiaTheme="minorEastAsia" w:cs="Times New Roman"/>
                <w:noProof/>
                <w:webHidden/>
                <w:lang w:eastAsia="ru-RU"/>
              </w:rPr>
              <w:t>48</w:t>
            </w:r>
            <w:r w:rsidR="00673288" w:rsidRPr="000D0446">
              <w:rPr>
                <w:rFonts w:eastAsiaTheme="minorEastAsia" w:cs="Times New Roman"/>
                <w:noProof/>
                <w:webHidden/>
                <w:lang w:eastAsia="ru-RU"/>
              </w:rPr>
              <w:fldChar w:fldCharType="end"/>
            </w:r>
          </w:hyperlink>
        </w:p>
        <w:p w:rsidR="00673288" w:rsidRPr="000D0446" w:rsidRDefault="00810DC1" w:rsidP="003A5DF3">
          <w:pPr>
            <w:tabs>
              <w:tab w:val="left" w:pos="426"/>
              <w:tab w:val="right" w:leader="dot" w:pos="9923"/>
            </w:tabs>
            <w:spacing w:after="100"/>
            <w:ind w:left="1418" w:right="283" w:hanging="992"/>
            <w:contextualSpacing/>
            <w:rPr>
              <w:rFonts w:asciiTheme="minorHAnsi" w:eastAsiaTheme="minorEastAsia" w:hAnsiTheme="minorHAnsi"/>
              <w:noProof/>
              <w:sz w:val="22"/>
              <w:lang w:eastAsia="ru-RU"/>
            </w:rPr>
          </w:pPr>
          <w:hyperlink w:anchor="_Toc80276941" w:history="1">
            <w:r w:rsidR="00673288" w:rsidRPr="000D0446">
              <w:rPr>
                <w:rFonts w:eastAsiaTheme="minorEastAsia" w:cs="Times New Roman"/>
                <w:noProof/>
                <w:u w:val="single"/>
                <w:lang w:val="en-US" w:eastAsia="ru-RU"/>
              </w:rPr>
              <w:t>ПРИЛОЖЕНИЕ 1. СХЕМЫ</w:t>
            </w:r>
            <w:r w:rsidR="00673288" w:rsidRPr="000D0446">
              <w:rPr>
                <w:rFonts w:eastAsiaTheme="minorEastAsia" w:cs="Times New Roman"/>
                <w:noProof/>
                <w:webHidden/>
                <w:lang w:eastAsia="ru-RU"/>
              </w:rPr>
              <w:tab/>
            </w:r>
            <w:r w:rsidR="00673288" w:rsidRPr="000D0446">
              <w:rPr>
                <w:rFonts w:eastAsiaTheme="minorEastAsia" w:cs="Times New Roman"/>
                <w:noProof/>
                <w:webHidden/>
                <w:lang w:eastAsia="ru-RU"/>
              </w:rPr>
              <w:fldChar w:fldCharType="begin"/>
            </w:r>
            <w:r w:rsidR="00673288" w:rsidRPr="000D0446">
              <w:rPr>
                <w:rFonts w:eastAsiaTheme="minorEastAsia" w:cs="Times New Roman"/>
                <w:noProof/>
                <w:webHidden/>
                <w:lang w:eastAsia="ru-RU"/>
              </w:rPr>
              <w:instrText xml:space="preserve"> PAGEREF _Toc80276941 \h </w:instrText>
            </w:r>
            <w:r w:rsidR="00673288" w:rsidRPr="000D0446">
              <w:rPr>
                <w:rFonts w:eastAsiaTheme="minorEastAsia" w:cs="Times New Roman"/>
                <w:noProof/>
                <w:webHidden/>
                <w:lang w:eastAsia="ru-RU"/>
              </w:rPr>
            </w:r>
            <w:r w:rsidR="00673288" w:rsidRPr="000D0446">
              <w:rPr>
                <w:rFonts w:eastAsiaTheme="minorEastAsia" w:cs="Times New Roman"/>
                <w:noProof/>
                <w:webHidden/>
                <w:lang w:eastAsia="ru-RU"/>
              </w:rPr>
              <w:fldChar w:fldCharType="separate"/>
            </w:r>
            <w:r w:rsidR="00673288" w:rsidRPr="000D0446">
              <w:rPr>
                <w:rFonts w:eastAsiaTheme="minorEastAsia" w:cs="Times New Roman"/>
                <w:noProof/>
                <w:webHidden/>
                <w:lang w:eastAsia="ru-RU"/>
              </w:rPr>
              <w:t>50</w:t>
            </w:r>
            <w:r w:rsidR="00673288" w:rsidRPr="000D0446">
              <w:rPr>
                <w:rFonts w:eastAsiaTheme="minorEastAsia" w:cs="Times New Roman"/>
                <w:noProof/>
                <w:webHidden/>
                <w:lang w:eastAsia="ru-RU"/>
              </w:rPr>
              <w:fldChar w:fldCharType="end"/>
            </w:r>
          </w:hyperlink>
        </w:p>
        <w:p w:rsidR="00673288" w:rsidRPr="000D0446" w:rsidRDefault="00810DC1" w:rsidP="003A5DF3">
          <w:pPr>
            <w:tabs>
              <w:tab w:val="left" w:pos="426"/>
              <w:tab w:val="right" w:leader="dot" w:pos="9923"/>
            </w:tabs>
            <w:spacing w:after="100"/>
            <w:ind w:left="1418" w:right="283" w:hanging="992"/>
            <w:contextualSpacing/>
            <w:rPr>
              <w:rFonts w:asciiTheme="minorHAnsi" w:eastAsiaTheme="minorEastAsia" w:hAnsiTheme="minorHAnsi"/>
              <w:noProof/>
              <w:sz w:val="22"/>
              <w:lang w:eastAsia="ru-RU"/>
            </w:rPr>
          </w:pPr>
          <w:hyperlink w:anchor="_Toc80276942" w:history="1">
            <w:r w:rsidR="00673288" w:rsidRPr="000D0446">
              <w:rPr>
                <w:rFonts w:eastAsiaTheme="minorEastAsia" w:cs="Times New Roman"/>
                <w:noProof/>
                <w:u w:val="single"/>
                <w:lang w:val="en-US" w:eastAsia="ru-RU"/>
              </w:rPr>
              <w:t>ПРИЛОЖЕНИЕ 2. Прилагаемые документы</w:t>
            </w:r>
            <w:r w:rsidR="00673288" w:rsidRPr="000D0446">
              <w:rPr>
                <w:rFonts w:eastAsiaTheme="minorEastAsia" w:cs="Times New Roman"/>
                <w:noProof/>
                <w:webHidden/>
                <w:lang w:eastAsia="ru-RU"/>
              </w:rPr>
              <w:tab/>
            </w:r>
            <w:r w:rsidR="00673288" w:rsidRPr="000D0446">
              <w:rPr>
                <w:rFonts w:eastAsiaTheme="minorEastAsia" w:cs="Times New Roman"/>
                <w:noProof/>
                <w:webHidden/>
                <w:lang w:eastAsia="ru-RU"/>
              </w:rPr>
              <w:fldChar w:fldCharType="begin"/>
            </w:r>
            <w:r w:rsidR="00673288" w:rsidRPr="000D0446">
              <w:rPr>
                <w:rFonts w:eastAsiaTheme="minorEastAsia" w:cs="Times New Roman"/>
                <w:noProof/>
                <w:webHidden/>
                <w:lang w:eastAsia="ru-RU"/>
              </w:rPr>
              <w:instrText xml:space="preserve"> PAGEREF _Toc80276942 \h </w:instrText>
            </w:r>
            <w:r w:rsidR="00673288" w:rsidRPr="000D0446">
              <w:rPr>
                <w:rFonts w:eastAsiaTheme="minorEastAsia" w:cs="Times New Roman"/>
                <w:noProof/>
                <w:webHidden/>
                <w:lang w:eastAsia="ru-RU"/>
              </w:rPr>
            </w:r>
            <w:r w:rsidR="00673288" w:rsidRPr="000D0446">
              <w:rPr>
                <w:rFonts w:eastAsiaTheme="minorEastAsia" w:cs="Times New Roman"/>
                <w:noProof/>
                <w:webHidden/>
                <w:lang w:eastAsia="ru-RU"/>
              </w:rPr>
              <w:fldChar w:fldCharType="separate"/>
            </w:r>
            <w:r w:rsidR="00673288" w:rsidRPr="000D0446">
              <w:rPr>
                <w:rFonts w:eastAsiaTheme="minorEastAsia" w:cs="Times New Roman"/>
                <w:noProof/>
                <w:webHidden/>
                <w:lang w:eastAsia="ru-RU"/>
              </w:rPr>
              <w:t>51</w:t>
            </w:r>
            <w:r w:rsidR="00673288" w:rsidRPr="000D0446">
              <w:rPr>
                <w:rFonts w:eastAsiaTheme="minorEastAsia" w:cs="Times New Roman"/>
                <w:noProof/>
                <w:webHidden/>
                <w:lang w:eastAsia="ru-RU"/>
              </w:rPr>
              <w:fldChar w:fldCharType="end"/>
            </w:r>
          </w:hyperlink>
        </w:p>
        <w:p w:rsidR="00673288" w:rsidRPr="000D0446" w:rsidRDefault="00673288" w:rsidP="004D3974">
          <w:pPr>
            <w:spacing w:after="120"/>
            <w:ind w:left="1418" w:firstLine="0"/>
            <w:contextualSpacing/>
            <w:rPr>
              <w:bCs/>
            </w:rPr>
          </w:pPr>
          <w:r w:rsidRPr="000D0446">
            <w:rPr>
              <w:b/>
              <w:bCs/>
              <w:sz w:val="24"/>
              <w:szCs w:val="24"/>
            </w:rPr>
            <w:fldChar w:fldCharType="end"/>
          </w:r>
        </w:p>
      </w:sdtContent>
    </w:sdt>
    <w:p w:rsidR="00673288" w:rsidRPr="000D0446" w:rsidRDefault="00673288" w:rsidP="00673288">
      <w:pPr>
        <w:spacing w:after="160" w:line="259" w:lineRule="auto"/>
        <w:ind w:firstLine="0"/>
        <w:jc w:val="left"/>
        <w:rPr>
          <w:rFonts w:eastAsiaTheme="majorEastAsia" w:cstheme="majorBidi"/>
          <w:b/>
          <w:szCs w:val="32"/>
          <w:lang w:val="en-US"/>
        </w:rPr>
      </w:pPr>
      <w:r w:rsidRPr="000D0446">
        <w:rPr>
          <w:rFonts w:eastAsiaTheme="majorEastAsia" w:cstheme="majorBidi"/>
          <w:b/>
          <w:szCs w:val="32"/>
          <w:lang w:val="en-US"/>
        </w:rPr>
        <w:br w:type="page"/>
      </w:r>
    </w:p>
    <w:p w:rsidR="003A5DF3" w:rsidRPr="00E4149D" w:rsidRDefault="003A5DF3" w:rsidP="003A5DF3">
      <w:pPr>
        <w:pStyle w:val="1"/>
        <w:keepNext w:val="0"/>
        <w:keepLines w:val="0"/>
        <w:pageBreakBefore w:val="0"/>
        <w:numPr>
          <w:ilvl w:val="0"/>
          <w:numId w:val="9"/>
        </w:numPr>
        <w:spacing w:after="120"/>
      </w:pPr>
      <w:bookmarkStart w:id="15" w:name="_Toc80276905"/>
      <w:r w:rsidRPr="00E4149D">
        <w:lastRenderedPageBreak/>
        <w:t>Анализ исходных данных</w:t>
      </w:r>
      <w:bookmarkEnd w:id="15"/>
    </w:p>
    <w:p w:rsidR="003A5DF3" w:rsidRDefault="003A5DF3" w:rsidP="003A5DF3">
      <w:r>
        <w:t>Документация по планировке территории разработана на основании распоряжения управления архитектуры и градостроительства администрации Пермского муниципального района Пермского края от 26.04.2021 СЭД-2021-299-12-12-01Р-59 «О разработке проекта планировки и проекта межевания комплексного развития территории части д. Кондратово Кондратовского сельского поселения Пермского муниципального района Пермского края в целях жилищного строительства». Площадь территории составляет 56,66 га.</w:t>
      </w:r>
    </w:p>
    <w:p w:rsidR="003A5DF3" w:rsidRDefault="003A5DF3" w:rsidP="003A5DF3">
      <w:r w:rsidRPr="00F66881">
        <w:t xml:space="preserve">Расположение территории, в отношении которой осуществляется подготовка проекта планировки представлено на рисунке </w:t>
      </w:r>
      <w:r w:rsidRPr="00F66881">
        <w:fldChar w:fldCharType="begin"/>
      </w:r>
      <w:r w:rsidRPr="00F66881">
        <w:instrText xml:space="preserve"> REF _Ref33098492 \h\#\0  </w:instrText>
      </w:r>
      <w:r w:rsidRPr="00F66881">
        <w:fldChar w:fldCharType="separate"/>
      </w:r>
      <w:r>
        <w:t>1</w:t>
      </w:r>
      <w:r w:rsidRPr="00F66881">
        <w:fldChar w:fldCharType="end"/>
      </w:r>
      <w:r w:rsidRPr="00F66881">
        <w:t>.</w:t>
      </w:r>
      <w:r>
        <w:t xml:space="preserve"> Границы планирования отображены в соответствии с приложением 1 к распоряжению управления архитектуры и градостроительства администрации Пермского муниципального района.</w:t>
      </w:r>
    </w:p>
    <w:p w:rsidR="003A5DF3" w:rsidRPr="00F66881" w:rsidRDefault="003A5DF3" w:rsidP="003A5DF3"/>
    <w:p w:rsidR="003A5DF3" w:rsidRPr="007516BD" w:rsidRDefault="003A5DF3" w:rsidP="003A5DF3">
      <w:pPr>
        <w:ind w:firstLine="0"/>
        <w:jc w:val="center"/>
      </w:pPr>
      <w:r w:rsidRPr="007516BD">
        <w:rPr>
          <w:noProof/>
          <w:lang w:eastAsia="ru-RU"/>
        </w:rPr>
        <w:drawing>
          <wp:inline distT="0" distB="0" distL="0" distR="0" wp14:anchorId="41C4250B" wp14:editId="1CCDFEC6">
            <wp:extent cx="6148070" cy="5370616"/>
            <wp:effectExtent l="0" t="0" r="5080" b="190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001.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6156356" cy="5377855"/>
                    </a:xfrm>
                    <a:prstGeom prst="rect">
                      <a:avLst/>
                    </a:prstGeom>
                  </pic:spPr>
                </pic:pic>
              </a:graphicData>
            </a:graphic>
          </wp:inline>
        </w:drawing>
      </w:r>
    </w:p>
    <w:p w:rsidR="003A5DF3" w:rsidRPr="007516BD" w:rsidRDefault="003A5DF3" w:rsidP="003A5DF3">
      <w:pPr>
        <w:pStyle w:val="af6"/>
        <w:jc w:val="center"/>
      </w:pPr>
      <w:bookmarkStart w:id="16" w:name="_Ref33098492"/>
      <w:r w:rsidRPr="007516BD">
        <w:lastRenderedPageBreak/>
        <w:t xml:space="preserve">Рисунок </w:t>
      </w:r>
      <w:r w:rsidRPr="007516BD">
        <w:rPr>
          <w:noProof/>
        </w:rPr>
        <w:fldChar w:fldCharType="begin"/>
      </w:r>
      <w:r w:rsidRPr="007516BD">
        <w:rPr>
          <w:noProof/>
        </w:rPr>
        <w:instrText xml:space="preserve"> SEQ Рисунок \* ARABIC </w:instrText>
      </w:r>
      <w:r w:rsidRPr="007516BD">
        <w:rPr>
          <w:noProof/>
        </w:rPr>
        <w:fldChar w:fldCharType="separate"/>
      </w:r>
      <w:r>
        <w:rPr>
          <w:noProof/>
        </w:rPr>
        <w:t>1</w:t>
      </w:r>
      <w:r w:rsidRPr="007516BD">
        <w:rPr>
          <w:noProof/>
        </w:rPr>
        <w:fldChar w:fldCharType="end"/>
      </w:r>
      <w:bookmarkEnd w:id="16"/>
      <w:r w:rsidRPr="007516BD">
        <w:t xml:space="preserve">. </w:t>
      </w:r>
      <w:r>
        <w:t>Схема для разработки проекта планировки и проекта межевания комплексного развития территории части д. Кондратово Кондратовского сельского поселения Пермского муниципального района Пермского края в целях жилищного строительства</w:t>
      </w:r>
    </w:p>
    <w:p w:rsidR="003A5DF3" w:rsidRPr="00A43F51" w:rsidRDefault="003A5DF3" w:rsidP="003A5DF3">
      <w:pPr>
        <w:pStyle w:val="22"/>
        <w:numPr>
          <w:ilvl w:val="1"/>
          <w:numId w:val="9"/>
        </w:numPr>
        <w:spacing w:after="120"/>
      </w:pPr>
      <w:bookmarkStart w:id="17" w:name="_Toc80276906"/>
      <w:r w:rsidRPr="00A43F51">
        <w:t>Основные положения действующей градостроительной документации, нормативных и программных документов</w:t>
      </w:r>
      <w:bookmarkEnd w:id="17"/>
    </w:p>
    <w:p w:rsidR="003A5DF3" w:rsidRPr="003A5DF3" w:rsidRDefault="003A5DF3" w:rsidP="003A5DF3">
      <w:pPr>
        <w:pStyle w:val="31"/>
        <w:keepNext w:val="0"/>
        <w:keepLines w:val="0"/>
        <w:numPr>
          <w:ilvl w:val="2"/>
          <w:numId w:val="9"/>
        </w:numPr>
        <w:spacing w:before="0" w:after="120" w:line="240" w:lineRule="auto"/>
        <w:contextualSpacing/>
        <w:jc w:val="both"/>
        <w:rPr>
          <w:rFonts w:ascii="Times New Roman" w:hAnsi="Times New Roman"/>
          <w:color w:val="auto"/>
        </w:rPr>
      </w:pPr>
      <w:bookmarkStart w:id="18" w:name="_Toc80276907"/>
      <w:r w:rsidRPr="003A5DF3">
        <w:rPr>
          <w:rFonts w:ascii="Times New Roman" w:hAnsi="Times New Roman"/>
          <w:color w:val="auto"/>
        </w:rPr>
        <w:t>Генеральный план муниципального образования «Кондратовское сельское поселение» Пермского муниципального района Пермского края</w:t>
      </w:r>
      <w:bookmarkEnd w:id="18"/>
    </w:p>
    <w:p w:rsidR="003A5DF3" w:rsidRDefault="003A5DF3" w:rsidP="003A5DF3">
      <w:r>
        <w:t>В соответствии с Генеральным планом</w:t>
      </w:r>
      <w:r w:rsidRPr="00DE6076">
        <w:t xml:space="preserve"> </w:t>
      </w:r>
      <w:r>
        <w:t xml:space="preserve">муниципального образование «Кондратовское сельское поселение» </w:t>
      </w:r>
      <w:r w:rsidRPr="00441A08">
        <w:t>Пермского района Пермского края,</w:t>
      </w:r>
      <w:r>
        <w:t xml:space="preserve"> в редакции утвержденной</w:t>
      </w:r>
      <w:r w:rsidRPr="00441A08">
        <w:t xml:space="preserve"> решением Земского </w:t>
      </w:r>
      <w:r w:rsidRPr="003F0051">
        <w:t>Собрания от 25.02</w:t>
      </w:r>
      <w:r>
        <w:t>.2021 № 112 «о внесении изменений в решение Совета депутатов Кондратовского сельского поселения Пермского муниципального района Пермского края от 28.02.2014 № 33 «Об утверждении проекта Генерального плана Кондратовского сельского поселения Пермского муниципального района Пермского края с генеральными планами для 3 населенных пунктов (д. Кондратово, д. Берег Камы, д. Заосиново)» территория планирования расположена в границах комплексного развития территории.</w:t>
      </w:r>
    </w:p>
    <w:p w:rsidR="003A5DF3" w:rsidRPr="005057EA" w:rsidRDefault="003A5DF3" w:rsidP="003A5DF3">
      <w:r>
        <w:t>На территории планирования,</w:t>
      </w:r>
      <w:r w:rsidRPr="007010C2">
        <w:t xml:space="preserve"> </w:t>
      </w:r>
      <w:r>
        <w:t>согласно Генеральному плану, расположен объект местного значения (поз.21 рис 2) – Размещение выезда из д. Кондратово на ул. Строителей г. Перми, два варианта.</w:t>
      </w:r>
    </w:p>
    <w:p w:rsidR="003A5DF3" w:rsidRPr="009E24AF" w:rsidRDefault="003A5DF3" w:rsidP="003A5DF3">
      <w:pPr>
        <w:rPr>
          <w:b/>
        </w:rPr>
      </w:pPr>
      <w:r w:rsidRPr="009E24AF">
        <w:rPr>
          <w:b/>
        </w:rPr>
        <w:t>Функциональное зонирование</w:t>
      </w:r>
    </w:p>
    <w:p w:rsidR="003A5DF3" w:rsidRPr="00335CB9" w:rsidRDefault="003A5DF3" w:rsidP="003A5DF3">
      <w:r w:rsidRPr="00335CB9">
        <w:t>Функциональное зонирование Генерального плана муниципального образования «Кондратовское сельское поселение» Пермского муниципального района Пермского края в отношении территории планирования представлено на рисунке</w:t>
      </w:r>
      <w:r w:rsidRPr="003A02A6">
        <w:t xml:space="preserve"> </w:t>
      </w:r>
      <w:r w:rsidRPr="008D3623">
        <w:t>2</w:t>
      </w:r>
      <w:r w:rsidRPr="00335CB9">
        <w:t>.</w:t>
      </w:r>
    </w:p>
    <w:p w:rsidR="003A5DF3" w:rsidRPr="00335CB9" w:rsidRDefault="003A5DF3" w:rsidP="003A5DF3"/>
    <w:p w:rsidR="003A5DF3" w:rsidRDefault="003A5DF3" w:rsidP="003A5DF3">
      <w:pPr>
        <w:keepNext/>
        <w:ind w:firstLine="0"/>
        <w:jc w:val="center"/>
      </w:pPr>
      <w:r>
        <w:rPr>
          <w:noProof/>
          <w:color w:val="FF0000"/>
          <w:lang w:eastAsia="ru-RU"/>
        </w:rPr>
        <w:lastRenderedPageBreak/>
        <w:drawing>
          <wp:inline distT="0" distB="0" distL="0" distR="0" wp14:anchorId="25B3BB5D" wp14:editId="7B27928F">
            <wp:extent cx="5513954" cy="8134721"/>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041.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513954" cy="8134721"/>
                    </a:xfrm>
                    <a:prstGeom prst="rect">
                      <a:avLst/>
                    </a:prstGeom>
                  </pic:spPr>
                </pic:pic>
              </a:graphicData>
            </a:graphic>
          </wp:inline>
        </w:drawing>
      </w:r>
    </w:p>
    <w:p w:rsidR="003A5DF3" w:rsidRPr="00335CB9" w:rsidRDefault="003A5DF3" w:rsidP="003A5DF3">
      <w:pPr>
        <w:pStyle w:val="af6"/>
        <w:jc w:val="center"/>
      </w:pPr>
      <w:bookmarkStart w:id="19" w:name="_Ref77342709"/>
      <w:r>
        <w:t xml:space="preserve">Рисунок </w:t>
      </w:r>
      <w:r>
        <w:rPr>
          <w:noProof/>
        </w:rPr>
        <w:fldChar w:fldCharType="begin"/>
      </w:r>
      <w:r>
        <w:rPr>
          <w:noProof/>
        </w:rPr>
        <w:instrText xml:space="preserve"> SEQ Рисунок \* ARABIC </w:instrText>
      </w:r>
      <w:r>
        <w:rPr>
          <w:noProof/>
        </w:rPr>
        <w:fldChar w:fldCharType="separate"/>
      </w:r>
      <w:r>
        <w:rPr>
          <w:noProof/>
        </w:rPr>
        <w:t>2</w:t>
      </w:r>
      <w:r>
        <w:rPr>
          <w:noProof/>
        </w:rPr>
        <w:fldChar w:fldCharType="end"/>
      </w:r>
      <w:bookmarkStart w:id="20" w:name="_Ref77333273"/>
      <w:r w:rsidRPr="008D3623">
        <w:t xml:space="preserve">. </w:t>
      </w:r>
      <w:r>
        <w:t xml:space="preserve">Фрагмент карты </w:t>
      </w:r>
      <w:r w:rsidRPr="00335CB9">
        <w:t xml:space="preserve">3 Карта функциональных зон поселения. Карта планируемого размещения объектов местного значения поселения с выделением </w:t>
      </w:r>
      <w:r>
        <w:t xml:space="preserve">проектируемой </w:t>
      </w:r>
      <w:r w:rsidRPr="00335CB9">
        <w:t>территории</w:t>
      </w:r>
      <w:bookmarkEnd w:id="19"/>
      <w:bookmarkEnd w:id="20"/>
      <w:r w:rsidRPr="00335CB9">
        <w:t xml:space="preserve"> </w:t>
      </w:r>
    </w:p>
    <w:p w:rsidR="003A5DF3" w:rsidRPr="00335CB9" w:rsidRDefault="003A5DF3" w:rsidP="003A5DF3">
      <w:r w:rsidRPr="00335CB9">
        <w:lastRenderedPageBreak/>
        <w:t xml:space="preserve">В границах проектирования расположены следующие функциональные зоны: </w:t>
      </w:r>
    </w:p>
    <w:p w:rsidR="003A5DF3" w:rsidRPr="00335CB9" w:rsidRDefault="003A5DF3" w:rsidP="003A5DF3">
      <w:r w:rsidRPr="00335CB9">
        <w:t>зона застройки многоэтажными жилыми домами;</w:t>
      </w:r>
    </w:p>
    <w:p w:rsidR="003A5DF3" w:rsidRPr="00335CB9" w:rsidRDefault="003A5DF3" w:rsidP="003A5DF3">
      <w:r w:rsidRPr="00335CB9">
        <w:t>зона инженерной инфраструктуры;</w:t>
      </w:r>
    </w:p>
    <w:p w:rsidR="003A5DF3" w:rsidRPr="00335CB9" w:rsidRDefault="003A5DF3" w:rsidP="003A5DF3">
      <w:r w:rsidRPr="00335CB9">
        <w:t>производственная зона;</w:t>
      </w:r>
    </w:p>
    <w:p w:rsidR="003A5DF3" w:rsidRDefault="003A5DF3" w:rsidP="003A5DF3">
      <w:r w:rsidRPr="00335CB9">
        <w:t xml:space="preserve">зона садоводческих, огороднических некоммерческих </w:t>
      </w:r>
      <w:r>
        <w:t>объединений граждан;</w:t>
      </w:r>
    </w:p>
    <w:p w:rsidR="003A5DF3" w:rsidRDefault="003A5DF3" w:rsidP="003A5DF3">
      <w:r>
        <w:t>зона сельскохозяйственного использования;</w:t>
      </w:r>
    </w:p>
    <w:p w:rsidR="003A5DF3" w:rsidRDefault="003A5DF3" w:rsidP="003A5DF3">
      <w:r>
        <w:t>зона транспортной инфраструктуры.</w:t>
      </w:r>
    </w:p>
    <w:p w:rsidR="003A5DF3" w:rsidRDefault="003A5DF3" w:rsidP="003A5DF3">
      <w:r w:rsidRPr="006F2EB3">
        <w:rPr>
          <w:b/>
        </w:rPr>
        <w:t>Параметры функциональных зон</w:t>
      </w:r>
    </w:p>
    <w:p w:rsidR="003A5DF3" w:rsidRPr="000256A2" w:rsidRDefault="003A5DF3" w:rsidP="003A5DF3">
      <w:pPr>
        <w:rPr>
          <w:b/>
        </w:rPr>
      </w:pPr>
      <w:r w:rsidRPr="000256A2">
        <w:rPr>
          <w:b/>
        </w:rPr>
        <w:t>Жилая зона</w:t>
      </w:r>
    </w:p>
    <w:p w:rsidR="003A5DF3" w:rsidRPr="001D11A4" w:rsidRDefault="003A5DF3" w:rsidP="003A5DF3">
      <w:pPr>
        <w:rPr>
          <w:u w:val="single"/>
        </w:rPr>
      </w:pPr>
      <w:r w:rsidRPr="001D11A4">
        <w:rPr>
          <w:u w:val="single"/>
        </w:rPr>
        <w:t>Зона застройки многоэтажными жилыми домами</w:t>
      </w:r>
    </w:p>
    <w:p w:rsidR="003A5DF3" w:rsidRDefault="003A5DF3" w:rsidP="003A5DF3">
      <w:r>
        <w:t>Территории, расположенные в границах данной функциональной зоны, предназначены для размещения:</w:t>
      </w:r>
    </w:p>
    <w:p w:rsidR="003A5DF3" w:rsidRDefault="003A5DF3" w:rsidP="003A5DF3">
      <w:r>
        <w:t>многоквартирной жилой застройки до 11 этажей.</w:t>
      </w:r>
    </w:p>
    <w:p w:rsidR="003A5DF3" w:rsidRPr="006F2EB3" w:rsidRDefault="003A5DF3" w:rsidP="003A5DF3">
      <w:pPr>
        <w:rPr>
          <w:u w:val="single"/>
        </w:rPr>
      </w:pPr>
      <w:r>
        <w:rPr>
          <w:u w:val="single"/>
        </w:rPr>
        <w:t>Дополнительно в границах жилой</w:t>
      </w:r>
      <w:r w:rsidRPr="006F2EB3">
        <w:rPr>
          <w:u w:val="single"/>
        </w:rPr>
        <w:t xml:space="preserve"> зон</w:t>
      </w:r>
      <w:r>
        <w:rPr>
          <w:u w:val="single"/>
        </w:rPr>
        <w:t>ы</w:t>
      </w:r>
      <w:r w:rsidRPr="006F2EB3">
        <w:rPr>
          <w:u w:val="single"/>
        </w:rPr>
        <w:t xml:space="preserve"> могут располагаться:</w:t>
      </w:r>
    </w:p>
    <w:p w:rsidR="003A5DF3" w:rsidRDefault="003A5DF3" w:rsidP="003A5DF3">
      <w:r>
        <w:t>объекты образования и науки (дошкольные образовательные организации, общеобразовательные организации, организации дополнительного образования, организации, регулирующие программы профессионального и высшего образования, специальные учебно-воспитательные учреждения для обучающихся с девиантным (общественно-опасным) поведением, научные организации и ее структурные подразделения);</w:t>
      </w:r>
    </w:p>
    <w:p w:rsidR="003A5DF3" w:rsidRDefault="003A5DF3" w:rsidP="003A5DF3">
      <w:r>
        <w:t>объекты культуры и искусства (объекты культурно-просветительского назначения, объекты культурно-досугового (клубного) типа, зрелищные организации);</w:t>
      </w:r>
    </w:p>
    <w:p w:rsidR="003A5DF3" w:rsidRDefault="003A5DF3" w:rsidP="003A5DF3">
      <w:r>
        <w:t>объекты физической культуры и массового спорта (объекты спорта, включающие раздельно нормируемые спортивные сооружения (объекты), в т.ч. оздоровительные комплексы, плоскостные спортивные сооружения);</w:t>
      </w:r>
    </w:p>
    <w:p w:rsidR="003A5DF3" w:rsidRDefault="003A5DF3" w:rsidP="003A5DF3">
      <w:r>
        <w:t>объекты здравоохранения (лечебно- профилактические медицинские организации (кроме санаторно-курортных), оказывающие медицинскую помощь в стационарных условиях, их структурные подразделения, лечебно-профилактические медицинские организации, оказывающие медицинскую помощь в амбулаторных условиях и (или) в условиях дневного стационара, медицинские организации особого типа, медицинские организации по надзору в сфере защиты прав потребителей и благополучия человека, клиники научных и научно-исследовательских организаций, организаций профессионального образования, обособленные структурные подразделения медицинской организации, оказывающие первичную медико-санитарную помощь, медицинские организации, оказывающие скорую медицинскую помощь, ее структурные подразделения, аптечные организации);</w:t>
      </w:r>
    </w:p>
    <w:p w:rsidR="003A5DF3" w:rsidRDefault="003A5DF3" w:rsidP="003A5DF3">
      <w:r>
        <w:t>объекты социального обслуживания (стационарные организации социального обслуживания, комплексные, полустационарные и нестационарные организации социального обслуживания, организации (отделения) социального обслуживания на дому, организации (отделения) срочного социального обслуживания, срочной социально-консультационной помощи);</w:t>
      </w:r>
    </w:p>
    <w:p w:rsidR="003A5DF3" w:rsidRDefault="003A5DF3" w:rsidP="003A5DF3">
      <w:r>
        <w:lastRenderedPageBreak/>
        <w:t>объекты санаторно-курортного назначения (объект санаторно-курортного назначения);</w:t>
      </w:r>
    </w:p>
    <w:p w:rsidR="003A5DF3" w:rsidRDefault="003A5DF3" w:rsidP="003A5DF3">
      <w:r>
        <w:t>прочие объекты обслуживания (административные здания, объекты проведения гражданских обрядов, объекты религиозной организации, объекты торговли и общественного питания, непроизводственные объекты по предоставлению правовых, финансовых, консультационных и иных подобных услуг, непроизводственные объекты коммунально-бытового обслуживания и предоставления персональных услуг, ветеринарные лечебницы, питомники животных, кинологические центры, иные подобные объекты);</w:t>
      </w:r>
    </w:p>
    <w:p w:rsidR="003A5DF3" w:rsidRDefault="003A5DF3" w:rsidP="003A5DF3">
      <w:r>
        <w:t>общественные пространства (тематические парки, парки культуры и отдыха, пешеходные зоны, и иные подобные объекты);</w:t>
      </w:r>
    </w:p>
    <w:p w:rsidR="003A5DF3" w:rsidRDefault="003A5DF3" w:rsidP="003A5DF3">
      <w:r>
        <w:t>объекты инженерной и транспортной инфраструктуры, в том числе линейные объекты инженерной и транспортной инфраструктуры;</w:t>
      </w:r>
    </w:p>
    <w:p w:rsidR="003A5DF3" w:rsidRDefault="003A5DF3" w:rsidP="003A5DF3">
      <w:r>
        <w:t>объекты коммунального обслуживания.</w:t>
      </w:r>
    </w:p>
    <w:p w:rsidR="003A5DF3" w:rsidRDefault="003A5DF3" w:rsidP="003A5DF3">
      <w:r>
        <w:t>Дополнительно возможно размещение многоквартирной среднеэтажной жилой застройки.</w:t>
      </w:r>
    </w:p>
    <w:p w:rsidR="003A5DF3" w:rsidRDefault="003A5DF3" w:rsidP="003A5DF3">
      <w:pPr>
        <w:rPr>
          <w:b/>
        </w:rPr>
      </w:pPr>
      <w:r w:rsidRPr="000256A2">
        <w:rPr>
          <w:b/>
        </w:rPr>
        <w:t>Производственная зона</w:t>
      </w:r>
    </w:p>
    <w:p w:rsidR="003A5DF3" w:rsidRDefault="003A5DF3" w:rsidP="003A5DF3">
      <w:r>
        <w:t>Территории, расположенные в границах данной функциональной зоны, предназначены для размещения:</w:t>
      </w:r>
    </w:p>
    <w:p w:rsidR="003A5DF3" w:rsidRDefault="003A5DF3" w:rsidP="003A5DF3">
      <w:r>
        <w:t>предприятий и объектов добывающей и обрабатывающей промышленности (предприятие добывающей промышленности (кроме угледобывающей промышленности); предприятие нефтеперерабатывающей, коксохимической промышленности; предприятие химической, целлюлозно-бумажной, фармацевтической промышленности, полиграфическое предприятие; предприятие металлургии (в том числе цветной металлургии), металлообработки; предприятие машиностроения; предприятие строительной промышленности, по выпуску неметаллической минеральной продукции; предприятия по обработке древесины, производству изделий из дерева; предприятия текстильной, легкой промышленности; предприятия микробиологической, пищевой, пищевкусовой промышленности; предприятия обрабатывающей промышленности иной специализации; предприятие строительной промышленности, по выпуску неметаллической минеральной продукции);</w:t>
      </w:r>
    </w:p>
    <w:p w:rsidR="003A5DF3" w:rsidRDefault="003A5DF3" w:rsidP="003A5DF3">
      <w:r>
        <w:t>предприятия и объекты сельского и лесного хозяйства, рыболовства и рыбоводства (предприятия растениеводства; предприятия по разведению молочного крупного рогатого скота, производство сырого молока; предприятия по разведению прочих пород крупного рогатого скота и буйволов, производство спермы; предприятие по разведению лошадей и прочих животных семейства лошадиных; предприятия по разведению овец и коз; предприятия по разведению свиней; предприятия по разведению сельскохозяйственной птицы; предприятия пчеловодства; предприятия по разведению кроликов и прочих пушных зверей на фермах; предприятия по разведению прочих животных; предприятие смешанное - растениеводство в сочетании с животноводством без специализированного производства культур или животных; предприятия по лесоводству и лесозаготовкам; предприятие по рыболовству и рыбоводству);</w:t>
      </w:r>
    </w:p>
    <w:p w:rsidR="003A5DF3" w:rsidRDefault="003A5DF3" w:rsidP="003A5DF3">
      <w:r>
        <w:t>прочие объекты, связанные с производственной деятельностью;</w:t>
      </w:r>
    </w:p>
    <w:p w:rsidR="003A5DF3" w:rsidRPr="007516BD" w:rsidRDefault="003A5DF3" w:rsidP="003A5DF3">
      <w:r w:rsidRPr="007516BD">
        <w:lastRenderedPageBreak/>
        <w:t>Дополнительно в границах производственных зон могут располагаться территории, занятые:</w:t>
      </w:r>
    </w:p>
    <w:p w:rsidR="003A5DF3" w:rsidRDefault="003A5DF3" w:rsidP="003A5DF3">
      <w:r>
        <w:t>объектами инженерной и транспортной инфраструктур, в том числе линейными объектами инженерной и транспортной инфраструктур;</w:t>
      </w:r>
    </w:p>
    <w:p w:rsidR="003A5DF3" w:rsidRDefault="003A5DF3" w:rsidP="003A5DF3">
      <w:r>
        <w:t>объектами коммунально-складского назначения;</w:t>
      </w:r>
    </w:p>
    <w:p w:rsidR="003A5DF3" w:rsidRDefault="003A5DF3" w:rsidP="003A5DF3">
      <w:r>
        <w:t>объектами утилизации, обезвреживания, размещения отходов производства и потребления (объект размещения отходов; объект по обработке, утилизации, обезвреживанию отходов; объект утилизации, уничтожения биологических отходов; объект обращения с радиоактивными отходами; места несанкционированного размещения отходов производства и потребления; иные объекты обращения с отходами).</w:t>
      </w:r>
    </w:p>
    <w:p w:rsidR="003A5DF3" w:rsidRDefault="003A5DF3" w:rsidP="003A5DF3">
      <w:pPr>
        <w:rPr>
          <w:b/>
        </w:rPr>
      </w:pPr>
      <w:r w:rsidRPr="000256A2">
        <w:rPr>
          <w:b/>
        </w:rPr>
        <w:t>Зона инженерной инфраструктуры</w:t>
      </w:r>
    </w:p>
    <w:p w:rsidR="003A5DF3" w:rsidRDefault="003A5DF3" w:rsidP="003A5DF3">
      <w:r>
        <w:t>Территории, расположенные в границах данной функциональной зоны, предназначены для размещения:</w:t>
      </w:r>
    </w:p>
    <w:p w:rsidR="003A5DF3" w:rsidRDefault="003A5DF3" w:rsidP="003A5DF3">
      <w:r>
        <w:t>объектов электроснабжения (электростанции, электрические станции, линии электропередачи);</w:t>
      </w:r>
    </w:p>
    <w:p w:rsidR="003A5DF3" w:rsidRDefault="003A5DF3" w:rsidP="003A5DF3">
      <w:r>
        <w:t>магистральных трубопроводов для транспортировки жидких и газообразных углеводородов;</w:t>
      </w:r>
    </w:p>
    <w:p w:rsidR="003A5DF3" w:rsidRDefault="003A5DF3" w:rsidP="003A5DF3">
      <w:r>
        <w:t>объектов добычи и транспортировки газа (газовый промысел; головные сооружения; установка комплексной подготовки газа (УКПГ); дожимная компрессорная станция; компрессорная станция (КС), компрессорный цех (КЦ); газораспределительная станция (ГРС); станция подземного хранения газа (СПХГ); резервуарная установка сжиженных углеводородных газов (СУГ); завод по производству сжиженного природного газа (СПГ); завод по стабилизации конденсата; регазификационный береговой терминал для сжиженного природного газа; погрузочный береговой терминал для сжиженного природного газа; газоизмерительная станция (ГИС); пункт редуцирования газа (ПРГ); газонаполнительная станция (ГНС); газонаполнительный пункт (ГНП));</w:t>
      </w:r>
    </w:p>
    <w:p w:rsidR="003A5DF3" w:rsidRDefault="003A5DF3" w:rsidP="003A5DF3">
      <w:r>
        <w:t>распределительных трубопроводов для транспортировки газа;</w:t>
      </w:r>
    </w:p>
    <w:p w:rsidR="003A5DF3" w:rsidRDefault="003A5DF3" w:rsidP="003A5DF3">
      <w:r>
        <w:t>объектов добычи и транспортировки жидких углеводородов (фонд скважин; пункт подготовки нефти (ППН); цех добычи нефти; головная перекачивающая станция (ГПС); промежуточная (дожимная) перекачивающая станция (ППС); пункт учета нефти (нефтепродуктов); пункт сливо-наливной; нефтехранилище (резервуарный парк); нефтебаза (склад нефти или нефтепродуктов); кустовая насосная станция (КНС); дожимная насосная станция (ДНС); установка предварительного сброса воды (УПСВ);</w:t>
      </w:r>
    </w:p>
    <w:p w:rsidR="003A5DF3" w:rsidRDefault="003A5DF3" w:rsidP="003A5DF3">
      <w:r>
        <w:t>объектов и сетей теплоснабжения;</w:t>
      </w:r>
    </w:p>
    <w:p w:rsidR="003A5DF3" w:rsidRDefault="003A5DF3" w:rsidP="003A5DF3">
      <w:r>
        <w:t>трубопроводов жидких углеводородов (нефтепровод подводящий (промысловый); нефтепровод прочий; продуктопровод)</w:t>
      </w:r>
    </w:p>
    <w:p w:rsidR="003A5DF3" w:rsidRDefault="003A5DF3" w:rsidP="003A5DF3">
      <w:r>
        <w:t>объектов и сетей водоснабжения;</w:t>
      </w:r>
    </w:p>
    <w:p w:rsidR="003A5DF3" w:rsidRDefault="003A5DF3" w:rsidP="003A5DF3">
      <w:r>
        <w:t>объектов и сетей водоотведения;</w:t>
      </w:r>
    </w:p>
    <w:p w:rsidR="003A5DF3" w:rsidRDefault="003A5DF3" w:rsidP="003A5DF3">
      <w:r>
        <w:t>объектов и сетей электросвязи;</w:t>
      </w:r>
    </w:p>
    <w:p w:rsidR="003A5DF3" w:rsidRDefault="003A5DF3" w:rsidP="003A5DF3">
      <w:r>
        <w:t>гидротехнических сооружений;</w:t>
      </w:r>
    </w:p>
    <w:p w:rsidR="003A5DF3" w:rsidRDefault="003A5DF3" w:rsidP="003A5DF3">
      <w:r>
        <w:t xml:space="preserve">объектов инженерной защиты от опасных геологических процессов (сооружения противоселевые; сооружения противолавинные; сооружения для </w:t>
      </w:r>
      <w:r>
        <w:lastRenderedPageBreak/>
        <w:t>защиты берегов морей, водохранилищ, озер, рек; сооружения для защиты от затопления и подтопления);</w:t>
      </w:r>
    </w:p>
    <w:p w:rsidR="003A5DF3" w:rsidRDefault="003A5DF3" w:rsidP="003A5DF3">
      <w:r>
        <w:t>объектов единой государственной системы предупреждения и ликвидации чрезвычайных ситуаций (аварийно-спасательные службы и (или) аварийно-спасательные формирования; объекты обеспечения пожарной безопасности; объекты лесопожарной охраны; объекты мониторинга и прогнозирования, объекты информирования и оповещения; иные объекты единой государственной системы предупреждения и ликвидации чрезвычайных ситуаций).</w:t>
      </w:r>
    </w:p>
    <w:p w:rsidR="003A5DF3" w:rsidRDefault="003A5DF3" w:rsidP="003A5DF3">
      <w:r>
        <w:t>Дополнительно в границах зон инженерной инфраструктуры могут располагаться территории, занятые:</w:t>
      </w:r>
    </w:p>
    <w:p w:rsidR="003A5DF3" w:rsidRDefault="003A5DF3" w:rsidP="003A5DF3">
      <w:r>
        <w:t>производственными объектами V класса опасности;</w:t>
      </w:r>
    </w:p>
    <w:p w:rsidR="003A5DF3" w:rsidRDefault="003A5DF3" w:rsidP="003A5DF3">
      <w:r>
        <w:t>объектами коммунально-складского назначения;</w:t>
      </w:r>
    </w:p>
    <w:p w:rsidR="003A5DF3" w:rsidRDefault="003A5DF3" w:rsidP="003A5DF3">
      <w:r>
        <w:t>прочими объектами, связанными с производственной деятельностью.</w:t>
      </w:r>
    </w:p>
    <w:p w:rsidR="003A5DF3" w:rsidRDefault="003A5DF3" w:rsidP="003A5DF3">
      <w:pPr>
        <w:rPr>
          <w:b/>
        </w:rPr>
      </w:pPr>
      <w:r w:rsidRPr="000913F6">
        <w:rPr>
          <w:b/>
        </w:rPr>
        <w:t>Зона транспортной инфраструктуры</w:t>
      </w:r>
    </w:p>
    <w:p w:rsidR="003A5DF3" w:rsidRDefault="003A5DF3" w:rsidP="003A5DF3">
      <w:r>
        <w:t>Территории, расположенные в границах данной функциональной зоны, предназначены для размещения:</w:t>
      </w:r>
    </w:p>
    <w:p w:rsidR="003A5DF3" w:rsidRDefault="003A5DF3" w:rsidP="003A5DF3">
      <w:r>
        <w:t>железнодорожных путей общего и необщего пользования;</w:t>
      </w:r>
    </w:p>
    <w:p w:rsidR="003A5DF3" w:rsidRDefault="003A5DF3" w:rsidP="003A5DF3">
      <w:r>
        <w:t>объектов железнодорожного транспорта (железнодорожная станция; железнодорожный вокзал; железнодорожное депо; остановочный пассажирский железнодорожный пункт; иные объекты железнодорожного транспорта);</w:t>
      </w:r>
    </w:p>
    <w:p w:rsidR="003A5DF3" w:rsidRDefault="003A5DF3" w:rsidP="003A5DF3">
      <w:r>
        <w:t>автомобильных дорог;</w:t>
      </w:r>
    </w:p>
    <w:p w:rsidR="003A5DF3" w:rsidRDefault="003A5DF3" w:rsidP="003A5DF3">
      <w:r>
        <w:t>комплексных объектов транспортной инфраструктуры (транспортно-логистический центр; транспортно-пересадочный узел);</w:t>
      </w:r>
    </w:p>
    <w:p w:rsidR="003A5DF3" w:rsidRDefault="003A5DF3" w:rsidP="003A5DF3">
      <w:r>
        <w:t>объектов автомобильного пассажирского транспорта (автовокзал; автостанция);</w:t>
      </w:r>
    </w:p>
    <w:p w:rsidR="003A5DF3" w:rsidRDefault="003A5DF3" w:rsidP="003A5DF3">
      <w:r>
        <w:t>объектов хранения и обслуживания общественного пассажирского транспорта (автобусный парк);</w:t>
      </w:r>
    </w:p>
    <w:p w:rsidR="003A5DF3" w:rsidRDefault="003A5DF3" w:rsidP="003A5DF3">
      <w:r>
        <w:t>искусственных дорожных сооружений;</w:t>
      </w:r>
    </w:p>
    <w:p w:rsidR="003A5DF3" w:rsidRDefault="003A5DF3" w:rsidP="003A5DF3">
      <w:r>
        <w:t>объектов обслуживания хранения автомобильного транспорта (станция автозаправочная; станция технического обслуживания; стоянка (парковка) автомобилей; иные объекты придорожного сервиса);</w:t>
      </w:r>
    </w:p>
    <w:p w:rsidR="003A5DF3" w:rsidRDefault="003A5DF3" w:rsidP="003A5DF3">
      <w:r>
        <w:t>остановочных пунктов общественного пассажирского транспорта;</w:t>
      </w:r>
    </w:p>
    <w:p w:rsidR="003A5DF3" w:rsidRDefault="003A5DF3" w:rsidP="003A5DF3">
      <w:r>
        <w:t>объектов воздушного транспорта (международный аэропорт; аэропорт; аэродром; вертодром; посадочная площадка; объект единой системы организации воздушного движения, расположенный вне аэропортов (аэродромов);</w:t>
      </w:r>
    </w:p>
    <w:p w:rsidR="003A5DF3" w:rsidRDefault="003A5DF3" w:rsidP="003A5DF3">
      <w:r>
        <w:t>объектов водного транспорта (речной порт; объект инфраструктуры внутренних водных путей; причал; паромная переправа; место стоянки маломерных, спортивных парусных и прогулочных судов; судоходные гидротехнические сооружения внутренних водных путей; наплавной мост).</w:t>
      </w:r>
    </w:p>
    <w:p w:rsidR="003A5DF3" w:rsidRDefault="003A5DF3" w:rsidP="003A5DF3">
      <w:r>
        <w:t>Дополнительно в границах зон транспортной инфраструктуры могут располагаться территории, занятые:</w:t>
      </w:r>
    </w:p>
    <w:p w:rsidR="003A5DF3" w:rsidRDefault="003A5DF3" w:rsidP="003A5DF3">
      <w:r>
        <w:t>производственными объектами V класса опасности;</w:t>
      </w:r>
    </w:p>
    <w:p w:rsidR="003A5DF3" w:rsidRDefault="003A5DF3" w:rsidP="003A5DF3">
      <w:r>
        <w:t>объектами коммунально-складского назначения;</w:t>
      </w:r>
    </w:p>
    <w:p w:rsidR="003A5DF3" w:rsidRDefault="003A5DF3" w:rsidP="003A5DF3">
      <w:r>
        <w:t>прочими объектами, связанными с производственной деятельностью;</w:t>
      </w:r>
    </w:p>
    <w:p w:rsidR="003A5DF3" w:rsidRDefault="003A5DF3" w:rsidP="003A5DF3">
      <w:r>
        <w:lastRenderedPageBreak/>
        <w:t>объектами инженерной инфраструктуры, в том числе линейными объектами инженерной инфраструктуры.</w:t>
      </w:r>
    </w:p>
    <w:p w:rsidR="003A5DF3" w:rsidRDefault="003A5DF3" w:rsidP="003A5DF3">
      <w:pPr>
        <w:rPr>
          <w:b/>
        </w:rPr>
      </w:pPr>
      <w:r w:rsidRPr="000913F6">
        <w:rPr>
          <w:b/>
        </w:rPr>
        <w:t>Зона сельскохозяйственного использования</w:t>
      </w:r>
    </w:p>
    <w:p w:rsidR="003A5DF3" w:rsidRDefault="003A5DF3" w:rsidP="003A5DF3">
      <w:r>
        <w:t>Территории, расположенные в границах данной функциональной зоны, предназначены для размещения:</w:t>
      </w:r>
    </w:p>
    <w:p w:rsidR="003A5DF3" w:rsidRDefault="003A5DF3" w:rsidP="003A5DF3">
      <w:r>
        <w:t>объектов сельскохозяйственного производства (животноводческие комплексы, фермы, ветеринарные сельскохозяйственные станции, птицефабрики, теплицы, оранжереи, парники, сельскохозяйственные питомники, пасеки, иные объекты сельскохозяйственного производства и иные подобные объекты);</w:t>
      </w:r>
    </w:p>
    <w:p w:rsidR="003A5DF3" w:rsidRDefault="003A5DF3" w:rsidP="003A5DF3">
      <w:r>
        <w:t>крестьянских (фермерских) хозяйств;</w:t>
      </w:r>
    </w:p>
    <w:p w:rsidR="003A5DF3" w:rsidRDefault="003A5DF3" w:rsidP="003A5DF3">
      <w:r>
        <w:t>объектов хранения и переработки сельскохозяйственной продукции;</w:t>
      </w:r>
    </w:p>
    <w:p w:rsidR="003A5DF3" w:rsidRDefault="003A5DF3" w:rsidP="003A5DF3">
      <w:r>
        <w:t>размещения личных подсобных хозяйств на землях сельскохозяйственного назначения, ведения огородничества и иной сельскохозяйственной деятельности;</w:t>
      </w:r>
    </w:p>
    <w:p w:rsidR="003A5DF3" w:rsidRDefault="003A5DF3" w:rsidP="003A5DF3">
      <w:r>
        <w:t>сельскохозяйственных угодий.</w:t>
      </w:r>
    </w:p>
    <w:p w:rsidR="003A5DF3" w:rsidRDefault="003A5DF3" w:rsidP="003A5DF3">
      <w:r>
        <w:t>Дополнительно в границах зон сельскохозяйственного использования могут располагаться территории, занятые:</w:t>
      </w:r>
    </w:p>
    <w:p w:rsidR="003A5DF3" w:rsidRDefault="003A5DF3" w:rsidP="003A5DF3">
      <w:r>
        <w:t>производственными объектами;</w:t>
      </w:r>
    </w:p>
    <w:p w:rsidR="003A5DF3" w:rsidRDefault="003A5DF3" w:rsidP="003A5DF3">
      <w:r>
        <w:t>объектами коммунально-складского назначения;</w:t>
      </w:r>
    </w:p>
    <w:p w:rsidR="003A5DF3" w:rsidRDefault="003A5DF3" w:rsidP="003A5DF3">
      <w:r>
        <w:t>прочими объектами, связанными с производственной деятельностью;</w:t>
      </w:r>
    </w:p>
    <w:p w:rsidR="003A5DF3" w:rsidRDefault="003A5DF3" w:rsidP="003A5DF3">
      <w:r>
        <w:t>объектами инженерной и транспортной инфраструктур, в том числе линейными объектами инженерной и транспортной инфраструктур.</w:t>
      </w:r>
    </w:p>
    <w:p w:rsidR="003A5DF3" w:rsidRPr="003A5DF3" w:rsidRDefault="003A5DF3" w:rsidP="003A5DF3">
      <w:pPr>
        <w:pStyle w:val="31"/>
        <w:keepNext w:val="0"/>
        <w:keepLines w:val="0"/>
        <w:numPr>
          <w:ilvl w:val="2"/>
          <w:numId w:val="9"/>
        </w:numPr>
        <w:spacing w:before="0" w:after="120" w:line="240" w:lineRule="auto"/>
        <w:contextualSpacing/>
        <w:jc w:val="both"/>
        <w:rPr>
          <w:rFonts w:ascii="Times New Roman" w:hAnsi="Times New Roman"/>
          <w:color w:val="auto"/>
        </w:rPr>
      </w:pPr>
      <w:bookmarkStart w:id="21" w:name="_Toc80276908"/>
      <w:r w:rsidRPr="003A5DF3">
        <w:rPr>
          <w:rFonts w:ascii="Times New Roman" w:hAnsi="Times New Roman"/>
          <w:color w:val="auto"/>
        </w:rPr>
        <w:t>Правила землепользования и застройки</w:t>
      </w:r>
      <w:r w:rsidRPr="003A5DF3">
        <w:rPr>
          <w:rFonts w:ascii="Times New Roman" w:hAnsi="Times New Roman"/>
          <w:b w:val="0"/>
          <w:color w:val="auto"/>
        </w:rPr>
        <w:t xml:space="preserve"> </w:t>
      </w:r>
      <w:r w:rsidRPr="003A5DF3">
        <w:rPr>
          <w:rFonts w:ascii="Times New Roman" w:hAnsi="Times New Roman"/>
          <w:color w:val="auto"/>
        </w:rPr>
        <w:t>муниципального образования «Кондратовское сельское поселение» Пермского муниципального района Пермского края»</w:t>
      </w:r>
      <w:bookmarkEnd w:id="21"/>
    </w:p>
    <w:p w:rsidR="003A5DF3" w:rsidRPr="000861B0" w:rsidRDefault="003A5DF3" w:rsidP="003A5DF3">
      <w:r w:rsidRPr="004B716B">
        <w:t>Градостроит</w:t>
      </w:r>
      <w:r>
        <w:t>ельное зонирование установлено п</w:t>
      </w:r>
      <w:r w:rsidRPr="004B716B">
        <w:t>равилами землепользования и застройки муниципального образования «Кондратовское сельское поселение» Пермского муниципального района Пермского края, утвержденны</w:t>
      </w:r>
      <w:r>
        <w:t>ми</w:t>
      </w:r>
      <w:r w:rsidRPr="004B716B">
        <w:t xml:space="preserve"> решением </w:t>
      </w:r>
      <w:r w:rsidRPr="000861B0">
        <w:t>Земского Собрания Пермского муниципального района Пермского края от 26.10.2017 №267 (в ред. от 28.08.2018 №334, от 31.10.2019 №10, от 25.03.2021 № 118)</w:t>
      </w:r>
      <w:r>
        <w:t>.</w:t>
      </w:r>
    </w:p>
    <w:p w:rsidR="003A5DF3" w:rsidRDefault="003A5DF3" w:rsidP="003A5DF3">
      <w:r w:rsidRPr="004B716B">
        <w:t>Фрагмент карты градостроительного зонирования представлен на рисунке 3.</w:t>
      </w:r>
    </w:p>
    <w:p w:rsidR="003A5DF3" w:rsidRPr="004B716B" w:rsidRDefault="003A5DF3" w:rsidP="003A5DF3"/>
    <w:p w:rsidR="003A5DF3" w:rsidRDefault="003A5DF3" w:rsidP="003A5DF3">
      <w:pPr>
        <w:keepNext/>
        <w:ind w:firstLine="0"/>
        <w:jc w:val="center"/>
      </w:pPr>
      <w:r>
        <w:rPr>
          <w:noProof/>
          <w:lang w:eastAsia="ru-RU"/>
        </w:rPr>
        <w:lastRenderedPageBreak/>
        <w:drawing>
          <wp:inline distT="0" distB="0" distL="0" distR="0" wp14:anchorId="382E657F" wp14:editId="66F88231">
            <wp:extent cx="5994038" cy="5304152"/>
            <wp:effectExtent l="0" t="0" r="698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031.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994038" cy="5304152"/>
                    </a:xfrm>
                    <a:prstGeom prst="rect">
                      <a:avLst/>
                    </a:prstGeom>
                  </pic:spPr>
                </pic:pic>
              </a:graphicData>
            </a:graphic>
          </wp:inline>
        </w:drawing>
      </w:r>
    </w:p>
    <w:p w:rsidR="003A5DF3" w:rsidRDefault="003A5DF3" w:rsidP="003A5DF3">
      <w:pPr>
        <w:pStyle w:val="af6"/>
        <w:jc w:val="center"/>
      </w:pPr>
      <w:r>
        <w:t xml:space="preserve">Рисунок </w:t>
      </w:r>
      <w:r>
        <w:rPr>
          <w:noProof/>
        </w:rPr>
        <w:fldChar w:fldCharType="begin"/>
      </w:r>
      <w:r>
        <w:rPr>
          <w:noProof/>
        </w:rPr>
        <w:instrText xml:space="preserve"> SEQ Рисунок \* ARABIC </w:instrText>
      </w:r>
      <w:r>
        <w:rPr>
          <w:noProof/>
        </w:rPr>
        <w:fldChar w:fldCharType="separate"/>
      </w:r>
      <w:r>
        <w:rPr>
          <w:noProof/>
        </w:rPr>
        <w:t>3</w:t>
      </w:r>
      <w:r>
        <w:rPr>
          <w:noProof/>
        </w:rPr>
        <w:fldChar w:fldCharType="end"/>
      </w:r>
      <w:r>
        <w:t xml:space="preserve">. Фрагмент карты градостроительного зонирования «Кондратовского сельского поселения» </w:t>
      </w:r>
      <w:r w:rsidRPr="004B716B">
        <w:t>Пермского муниципального района Пермского края</w:t>
      </w:r>
      <w:r>
        <w:t xml:space="preserve"> с выделением территории планирования</w:t>
      </w:r>
    </w:p>
    <w:p w:rsidR="003A5DF3" w:rsidRPr="004B716B" w:rsidRDefault="003A5DF3" w:rsidP="003A5DF3">
      <w:r w:rsidRPr="004B716B">
        <w:t>Согласно градостроительному зонированию территории муниципального образования «Кондратовское сельское поселение» Пермского муниципального района Пермского края в границах территории планирования находятся следующие территориальные зоны:</w:t>
      </w:r>
    </w:p>
    <w:p w:rsidR="003A5DF3" w:rsidRPr="00B4301E" w:rsidRDefault="003A5DF3" w:rsidP="003A5DF3">
      <w:pPr>
        <w:rPr>
          <w:b/>
        </w:rPr>
      </w:pPr>
      <w:r w:rsidRPr="00B4301E">
        <w:rPr>
          <w:b/>
        </w:rPr>
        <w:t>Зоны смешанного назначения</w:t>
      </w:r>
      <w:r>
        <w:rPr>
          <w:b/>
        </w:rPr>
        <w:t>:</w:t>
      </w:r>
    </w:p>
    <w:p w:rsidR="003A5DF3" w:rsidRPr="00B4301E" w:rsidRDefault="003A5DF3" w:rsidP="003A5DF3">
      <w:r w:rsidRPr="00B4301E">
        <w:t>ОЖ Зона общественно-жилого назначения</w:t>
      </w:r>
    </w:p>
    <w:p w:rsidR="003A5DF3" w:rsidRPr="00B4301E" w:rsidRDefault="003A5DF3" w:rsidP="003A5DF3">
      <w:r w:rsidRPr="00B4301E">
        <w:t>Зона предназначена для формирования многофункциональной жилой и общественной застройки с широким спектром коммерческих и обслуживающих функций местного и районного значения.</w:t>
      </w:r>
    </w:p>
    <w:p w:rsidR="003A5DF3" w:rsidRDefault="003A5DF3" w:rsidP="003A5DF3">
      <w:r w:rsidRPr="00B4301E">
        <w:t>ОП Зона обслуживания объектов необходимых для осуществления производственной и предпринимательской деятельности</w:t>
      </w:r>
    </w:p>
    <w:p w:rsidR="003A5DF3" w:rsidRPr="007516BD" w:rsidRDefault="003A5DF3" w:rsidP="003A5DF3">
      <w:r w:rsidRPr="00B4301E">
        <w:t xml:space="preserve">Зона обслуживания объектов, необходимых для осуществления производственной и предпринимательской деятельности предназначена для размещения производственно-деловых объектов при соблюдении </w:t>
      </w:r>
      <w:r w:rsidRPr="00B4301E">
        <w:lastRenderedPageBreak/>
        <w:t xml:space="preserve">нижеприведенных видов разрешенного использования земельных участков и объектов капитального </w:t>
      </w:r>
      <w:r w:rsidRPr="007516BD">
        <w:t>строительства.</w:t>
      </w:r>
    </w:p>
    <w:p w:rsidR="003A5DF3" w:rsidRPr="007516BD" w:rsidRDefault="003A5DF3" w:rsidP="003A5DF3">
      <w:pPr>
        <w:rPr>
          <w:b/>
        </w:rPr>
      </w:pPr>
      <w:r w:rsidRPr="007516BD">
        <w:rPr>
          <w:b/>
        </w:rPr>
        <w:t>Зон</w:t>
      </w:r>
      <w:r>
        <w:rPr>
          <w:b/>
        </w:rPr>
        <w:t>а</w:t>
      </w:r>
      <w:r w:rsidRPr="007516BD">
        <w:rPr>
          <w:b/>
        </w:rPr>
        <w:t xml:space="preserve"> сельскохозяйственного использования:</w:t>
      </w:r>
    </w:p>
    <w:p w:rsidR="003A5DF3" w:rsidRPr="007A7EE4" w:rsidRDefault="003A5DF3" w:rsidP="003A5DF3">
      <w:r w:rsidRPr="007516BD">
        <w:t xml:space="preserve">СХ-2 </w:t>
      </w:r>
      <w:r w:rsidRPr="007A7EE4">
        <w:t>Зона объектов сельскохозяйственного производства (объекты сельхоз промышленности).</w:t>
      </w:r>
    </w:p>
    <w:p w:rsidR="003A5DF3" w:rsidRDefault="003A5DF3" w:rsidP="003A5DF3">
      <w:r w:rsidRPr="004B716B">
        <w:t xml:space="preserve">Согласно </w:t>
      </w:r>
      <w:r>
        <w:t>Правилам землепользования и застройки</w:t>
      </w:r>
      <w:r w:rsidRPr="004B716B">
        <w:t xml:space="preserve"> территории муниципального образования «Кондратовское сельское поселение» Пермского муниципального района Пермского края в границах территории планирования находятся следующие </w:t>
      </w:r>
      <w:r>
        <w:t>границы зон с особыми условиями использования территории</w:t>
      </w:r>
      <w:r w:rsidRPr="004B716B">
        <w:t>:</w:t>
      </w:r>
    </w:p>
    <w:p w:rsidR="003A5DF3" w:rsidRDefault="003A5DF3" w:rsidP="003A5DF3">
      <w:r>
        <w:t>второй пояс санитарной охраны источника водоснабжения;</w:t>
      </w:r>
    </w:p>
    <w:p w:rsidR="003A5DF3" w:rsidRDefault="003A5DF3" w:rsidP="003A5DF3">
      <w:r>
        <w:t>санитарно-защитная зона от тепловой станции «Кондратово»;</w:t>
      </w:r>
    </w:p>
    <w:p w:rsidR="003A5DF3" w:rsidRDefault="003A5DF3" w:rsidP="003A5DF3">
      <w:r>
        <w:t>приаэродромная территория аэропорта аэродрома Большое Савино.</w:t>
      </w:r>
    </w:p>
    <w:p w:rsidR="003A5DF3" w:rsidRDefault="003A5DF3" w:rsidP="003A5DF3">
      <w:r>
        <w:t>Месторождения и проявления полезных ископаемых:</w:t>
      </w:r>
    </w:p>
    <w:p w:rsidR="003A5DF3" w:rsidRDefault="003A5DF3" w:rsidP="003A5DF3">
      <w:r>
        <w:t>лицензионные участки.</w:t>
      </w:r>
    </w:p>
    <w:p w:rsidR="003A5DF3" w:rsidRPr="004B716B" w:rsidRDefault="003A5DF3" w:rsidP="003A5DF3"/>
    <w:p w:rsidR="003A5DF3" w:rsidRPr="007A7EE4" w:rsidRDefault="003A5DF3" w:rsidP="003A5DF3">
      <w:r w:rsidRPr="007A7EE4">
        <w:t>Территория планирования расположена в границах территории, для которой предусмотрено комплексное развитие территории.</w:t>
      </w:r>
    </w:p>
    <w:p w:rsidR="003A5DF3" w:rsidRPr="007A7EE4" w:rsidRDefault="003A5DF3" w:rsidP="003A5DF3">
      <w:r w:rsidRPr="007A7EE4">
        <w:t xml:space="preserve">Расчетные показатели минимально допустимого уровня обеспеченности территории объектами коммунальной, транспортной, социальной инфраструктур для территории, в границах которой предусматривается осуществление комплексного развития территории представлены в таблице </w:t>
      </w:r>
      <w:r>
        <w:fldChar w:fldCharType="begin"/>
      </w:r>
      <w:r>
        <w:instrText xml:space="preserve"> REF _Ref77333451 \h</w:instrText>
      </w:r>
      <w:r w:rsidRPr="003A02A6">
        <w:instrText>\#\0</w:instrText>
      </w:r>
      <w:r>
        <w:instrText xml:space="preserve"> </w:instrText>
      </w:r>
      <w:r>
        <w:fldChar w:fldCharType="separate"/>
      </w:r>
      <w:r>
        <w:t>1</w:t>
      </w:r>
      <w:r>
        <w:fldChar w:fldCharType="end"/>
      </w:r>
      <w:r w:rsidRPr="007A7EE4">
        <w:t>.</w:t>
      </w:r>
    </w:p>
    <w:p w:rsidR="003A5DF3" w:rsidRDefault="003A5DF3" w:rsidP="003A5DF3">
      <w:pPr>
        <w:pStyle w:val="af6"/>
      </w:pPr>
      <w:bookmarkStart w:id="22" w:name="_Ref77333451"/>
      <w:r>
        <w:t xml:space="preserve">Таблица </w:t>
      </w:r>
      <w:r>
        <w:rPr>
          <w:noProof/>
        </w:rPr>
        <w:fldChar w:fldCharType="begin"/>
      </w:r>
      <w:r>
        <w:rPr>
          <w:noProof/>
        </w:rPr>
        <w:instrText xml:space="preserve"> SEQ Таблица \* ARABIC </w:instrText>
      </w:r>
      <w:r>
        <w:rPr>
          <w:noProof/>
        </w:rPr>
        <w:fldChar w:fldCharType="separate"/>
      </w:r>
      <w:r>
        <w:rPr>
          <w:noProof/>
        </w:rPr>
        <w:t>1</w:t>
      </w:r>
      <w:r>
        <w:rPr>
          <w:noProof/>
        </w:rPr>
        <w:fldChar w:fldCharType="end"/>
      </w:r>
      <w:bookmarkEnd w:id="22"/>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16"/>
        <w:gridCol w:w="6415"/>
      </w:tblGrid>
      <w:tr w:rsidR="003A5DF3" w:rsidRPr="00492364" w:rsidTr="003A5DF3">
        <w:tc>
          <w:tcPr>
            <w:tcW w:w="3616" w:type="dxa"/>
            <w:shd w:val="clear" w:color="auto" w:fill="auto"/>
          </w:tcPr>
          <w:p w:rsidR="003A5DF3" w:rsidRPr="00492364" w:rsidRDefault="003A5DF3" w:rsidP="003A5DF3">
            <w:pPr>
              <w:pStyle w:val="af7"/>
              <w:jc w:val="center"/>
            </w:pPr>
            <w:r w:rsidRPr="00492364">
              <w:t>Наименование параметра</w:t>
            </w:r>
          </w:p>
        </w:tc>
        <w:tc>
          <w:tcPr>
            <w:tcW w:w="6415" w:type="dxa"/>
            <w:shd w:val="clear" w:color="auto" w:fill="auto"/>
          </w:tcPr>
          <w:p w:rsidR="003A5DF3" w:rsidRPr="00492364" w:rsidRDefault="003A5DF3" w:rsidP="003A5DF3">
            <w:pPr>
              <w:pStyle w:val="af7"/>
              <w:jc w:val="center"/>
            </w:pPr>
            <w:r w:rsidRPr="00492364">
              <w:t>Значение параметра</w:t>
            </w:r>
          </w:p>
        </w:tc>
      </w:tr>
    </w:tbl>
    <w:p w:rsidR="003A5DF3" w:rsidRPr="0010687E" w:rsidRDefault="003A5DF3" w:rsidP="003A5DF3">
      <w:pPr>
        <w:rPr>
          <w:sz w:val="2"/>
          <w:szCs w:val="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16"/>
        <w:gridCol w:w="6415"/>
      </w:tblGrid>
      <w:tr w:rsidR="003A5DF3" w:rsidRPr="00492364" w:rsidTr="003A5DF3">
        <w:trPr>
          <w:tblHeader/>
        </w:trPr>
        <w:tc>
          <w:tcPr>
            <w:tcW w:w="3616" w:type="dxa"/>
            <w:shd w:val="clear" w:color="auto" w:fill="auto"/>
          </w:tcPr>
          <w:p w:rsidR="003A5DF3" w:rsidRPr="00492364" w:rsidRDefault="003A5DF3" w:rsidP="003A5DF3">
            <w:pPr>
              <w:pStyle w:val="af7"/>
              <w:jc w:val="center"/>
            </w:pPr>
            <w:r>
              <w:t>1</w:t>
            </w:r>
          </w:p>
        </w:tc>
        <w:tc>
          <w:tcPr>
            <w:tcW w:w="6415" w:type="dxa"/>
            <w:shd w:val="clear" w:color="auto" w:fill="auto"/>
          </w:tcPr>
          <w:p w:rsidR="003A5DF3" w:rsidRPr="00492364" w:rsidRDefault="003A5DF3" w:rsidP="003A5DF3">
            <w:pPr>
              <w:pStyle w:val="af7"/>
              <w:jc w:val="center"/>
            </w:pPr>
            <w:r>
              <w:t>2</w:t>
            </w:r>
          </w:p>
        </w:tc>
      </w:tr>
      <w:tr w:rsidR="003A5DF3" w:rsidRPr="00492364" w:rsidTr="003A5DF3">
        <w:tc>
          <w:tcPr>
            <w:tcW w:w="3616" w:type="dxa"/>
            <w:shd w:val="clear" w:color="auto" w:fill="auto"/>
          </w:tcPr>
          <w:p w:rsidR="003A5DF3" w:rsidRPr="00492364" w:rsidRDefault="003A5DF3" w:rsidP="003A5DF3">
            <w:pPr>
              <w:pStyle w:val="af7"/>
            </w:pPr>
            <w:r w:rsidRPr="00492364">
              <w:t>Предельное количество надземных этажей</w:t>
            </w:r>
          </w:p>
        </w:tc>
        <w:tc>
          <w:tcPr>
            <w:tcW w:w="6415" w:type="dxa"/>
            <w:shd w:val="clear" w:color="auto" w:fill="auto"/>
          </w:tcPr>
          <w:p w:rsidR="003A5DF3" w:rsidRDefault="003A5DF3" w:rsidP="003A5DF3">
            <w:pPr>
              <w:pStyle w:val="af7"/>
            </w:pPr>
            <w:r>
              <w:t>9,</w:t>
            </w:r>
          </w:p>
          <w:p w:rsidR="003A5DF3" w:rsidRPr="00492364" w:rsidRDefault="003A5DF3" w:rsidP="003A5DF3">
            <w:pPr>
              <w:pStyle w:val="af7"/>
            </w:pPr>
            <w:r>
              <w:t>с возможностью повышения застройки до 16 эт., но не более 25% от общей площади соответствующих жилых зданий</w:t>
            </w:r>
          </w:p>
        </w:tc>
      </w:tr>
      <w:tr w:rsidR="003A5DF3" w:rsidRPr="00492364" w:rsidTr="003A5DF3">
        <w:tc>
          <w:tcPr>
            <w:tcW w:w="3616" w:type="dxa"/>
            <w:shd w:val="clear" w:color="auto" w:fill="auto"/>
          </w:tcPr>
          <w:p w:rsidR="003A5DF3" w:rsidRPr="00492364" w:rsidRDefault="003A5DF3" w:rsidP="003A5DF3">
            <w:pPr>
              <w:pStyle w:val="af7"/>
            </w:pPr>
            <w:r w:rsidRPr="00492364">
              <w:t>Максимальный процент застройки</w:t>
            </w:r>
          </w:p>
        </w:tc>
        <w:tc>
          <w:tcPr>
            <w:tcW w:w="6415" w:type="dxa"/>
            <w:shd w:val="clear" w:color="auto" w:fill="auto"/>
          </w:tcPr>
          <w:p w:rsidR="003A5DF3" w:rsidRPr="00492364" w:rsidRDefault="003A5DF3" w:rsidP="003A5DF3">
            <w:pPr>
              <w:pStyle w:val="af7"/>
            </w:pPr>
            <w:r w:rsidRPr="00492364">
              <w:t xml:space="preserve">Устанавливается документацией по планировке территории  </w:t>
            </w:r>
          </w:p>
        </w:tc>
      </w:tr>
      <w:tr w:rsidR="003A5DF3" w:rsidRPr="00492364" w:rsidTr="003A5DF3">
        <w:tc>
          <w:tcPr>
            <w:tcW w:w="3616" w:type="dxa"/>
            <w:shd w:val="clear" w:color="auto" w:fill="auto"/>
          </w:tcPr>
          <w:p w:rsidR="003A5DF3" w:rsidRPr="00492364" w:rsidRDefault="003A5DF3" w:rsidP="003A5DF3">
            <w:pPr>
              <w:pStyle w:val="af7"/>
            </w:pPr>
            <w:r w:rsidRPr="00492364">
              <w:t>Расчетная численность населе</w:t>
            </w:r>
            <w:r>
              <w:t>н</w:t>
            </w:r>
            <w:r w:rsidRPr="00492364">
              <w:t>ия</w:t>
            </w:r>
          </w:p>
        </w:tc>
        <w:tc>
          <w:tcPr>
            <w:tcW w:w="6415" w:type="dxa"/>
            <w:shd w:val="clear" w:color="auto" w:fill="auto"/>
          </w:tcPr>
          <w:p w:rsidR="003A5DF3" w:rsidRPr="00492364" w:rsidRDefault="003A5DF3" w:rsidP="003A5DF3">
            <w:pPr>
              <w:pStyle w:val="af7"/>
            </w:pPr>
            <w:r w:rsidRPr="00492364">
              <w:t>Устанавливается из расчета 30 кв.м жилой площади на 1 человека</w:t>
            </w:r>
          </w:p>
        </w:tc>
      </w:tr>
      <w:tr w:rsidR="003A5DF3" w:rsidRPr="00492364" w:rsidTr="003A5DF3">
        <w:tc>
          <w:tcPr>
            <w:tcW w:w="3616" w:type="dxa"/>
            <w:shd w:val="clear" w:color="auto" w:fill="auto"/>
          </w:tcPr>
          <w:p w:rsidR="003A5DF3" w:rsidRPr="00492364" w:rsidRDefault="003A5DF3" w:rsidP="003A5DF3">
            <w:pPr>
              <w:pStyle w:val="af7"/>
            </w:pPr>
            <w:r w:rsidRPr="00492364">
              <w:t>Минимальная обеспеченность объектами водоснабжения</w:t>
            </w:r>
          </w:p>
        </w:tc>
        <w:tc>
          <w:tcPr>
            <w:tcW w:w="6415" w:type="dxa"/>
            <w:shd w:val="clear" w:color="auto" w:fill="auto"/>
          </w:tcPr>
          <w:p w:rsidR="003A5DF3" w:rsidRPr="00492364" w:rsidRDefault="003A5DF3" w:rsidP="003A5DF3">
            <w:pPr>
              <w:pStyle w:val="af7"/>
            </w:pPr>
            <w:r w:rsidRPr="00492364">
              <w:t>220 л/сут на 1 человека</w:t>
            </w:r>
          </w:p>
        </w:tc>
      </w:tr>
      <w:tr w:rsidR="003A5DF3" w:rsidRPr="00492364" w:rsidTr="003A5DF3">
        <w:tc>
          <w:tcPr>
            <w:tcW w:w="3616" w:type="dxa"/>
            <w:shd w:val="clear" w:color="auto" w:fill="auto"/>
          </w:tcPr>
          <w:p w:rsidR="003A5DF3" w:rsidRPr="00492364" w:rsidRDefault="003A5DF3" w:rsidP="003A5DF3">
            <w:pPr>
              <w:pStyle w:val="af7"/>
            </w:pPr>
            <w:r w:rsidRPr="00492364">
              <w:t>Минимальная обеспеченность объектами водоотведения</w:t>
            </w:r>
          </w:p>
        </w:tc>
        <w:tc>
          <w:tcPr>
            <w:tcW w:w="6415" w:type="dxa"/>
            <w:shd w:val="clear" w:color="auto" w:fill="auto"/>
          </w:tcPr>
          <w:p w:rsidR="003A5DF3" w:rsidRPr="00492364" w:rsidRDefault="003A5DF3" w:rsidP="003A5DF3">
            <w:pPr>
              <w:pStyle w:val="af7"/>
            </w:pPr>
            <w:r w:rsidRPr="00492364">
              <w:t>220 л/сут на 1 человека</w:t>
            </w:r>
          </w:p>
        </w:tc>
      </w:tr>
      <w:tr w:rsidR="003A5DF3" w:rsidRPr="00492364" w:rsidTr="003A5DF3">
        <w:tc>
          <w:tcPr>
            <w:tcW w:w="3616" w:type="dxa"/>
            <w:shd w:val="clear" w:color="auto" w:fill="auto"/>
          </w:tcPr>
          <w:p w:rsidR="003A5DF3" w:rsidRPr="00492364" w:rsidRDefault="003A5DF3" w:rsidP="003A5DF3">
            <w:pPr>
              <w:pStyle w:val="af7"/>
            </w:pPr>
            <w:r w:rsidRPr="00492364">
              <w:t>Минимальная обеспеченность объектами теплоснабжения</w:t>
            </w:r>
          </w:p>
        </w:tc>
        <w:tc>
          <w:tcPr>
            <w:tcW w:w="6415" w:type="dxa"/>
            <w:shd w:val="clear" w:color="auto" w:fill="auto"/>
          </w:tcPr>
          <w:p w:rsidR="003A5DF3" w:rsidRPr="00492364" w:rsidRDefault="003A5DF3" w:rsidP="003A5DF3">
            <w:pPr>
              <w:pStyle w:val="af7"/>
            </w:pPr>
            <w:r w:rsidRPr="00492364">
              <w:t>0,05 Гкал/1000 кв.</w:t>
            </w:r>
            <w:r>
              <w:t xml:space="preserve"> </w:t>
            </w:r>
            <w:r w:rsidRPr="00492364">
              <w:t>м общей площади планируемых ОКС</w:t>
            </w:r>
          </w:p>
        </w:tc>
      </w:tr>
      <w:tr w:rsidR="003A5DF3" w:rsidRPr="00492364" w:rsidTr="003A5DF3">
        <w:tc>
          <w:tcPr>
            <w:tcW w:w="3616" w:type="dxa"/>
            <w:shd w:val="clear" w:color="auto" w:fill="auto"/>
          </w:tcPr>
          <w:p w:rsidR="003A5DF3" w:rsidRPr="00492364" w:rsidRDefault="003A5DF3" w:rsidP="003A5DF3">
            <w:pPr>
              <w:pStyle w:val="af7"/>
            </w:pPr>
            <w:r w:rsidRPr="00492364">
              <w:t xml:space="preserve">Минимальная обеспеченность объектами </w:t>
            </w:r>
            <w:r w:rsidRPr="00492364">
              <w:lastRenderedPageBreak/>
              <w:t>энергоснабжения</w:t>
            </w:r>
          </w:p>
        </w:tc>
        <w:tc>
          <w:tcPr>
            <w:tcW w:w="6415" w:type="dxa"/>
            <w:shd w:val="clear" w:color="auto" w:fill="auto"/>
          </w:tcPr>
          <w:p w:rsidR="003A5DF3" w:rsidRPr="00492364" w:rsidRDefault="003A5DF3" w:rsidP="003A5DF3">
            <w:pPr>
              <w:pStyle w:val="af7"/>
            </w:pPr>
            <w:r w:rsidRPr="00492364">
              <w:lastRenderedPageBreak/>
              <w:t>20 Вт/кв.</w:t>
            </w:r>
            <w:r>
              <w:t xml:space="preserve"> </w:t>
            </w:r>
            <w:r w:rsidRPr="00492364">
              <w:t>м общей площади планируемых ОКС</w:t>
            </w:r>
          </w:p>
        </w:tc>
      </w:tr>
      <w:tr w:rsidR="003A5DF3" w:rsidRPr="00492364" w:rsidTr="003A5DF3">
        <w:tc>
          <w:tcPr>
            <w:tcW w:w="3616" w:type="dxa"/>
            <w:shd w:val="clear" w:color="auto" w:fill="auto"/>
          </w:tcPr>
          <w:p w:rsidR="003A5DF3" w:rsidRPr="00492364" w:rsidRDefault="003A5DF3" w:rsidP="003A5DF3">
            <w:pPr>
              <w:pStyle w:val="af7"/>
            </w:pPr>
            <w:r w:rsidRPr="00492364">
              <w:lastRenderedPageBreak/>
              <w:t>Минимальная обеспеченность местами хранения транспорта</w:t>
            </w:r>
          </w:p>
        </w:tc>
        <w:tc>
          <w:tcPr>
            <w:tcW w:w="6415" w:type="dxa"/>
            <w:shd w:val="clear" w:color="auto" w:fill="auto"/>
          </w:tcPr>
          <w:p w:rsidR="003A5DF3" w:rsidRPr="00492364" w:rsidRDefault="003A5DF3" w:rsidP="003A5DF3">
            <w:pPr>
              <w:pStyle w:val="af7"/>
            </w:pPr>
            <w:r w:rsidRPr="00492364">
              <w:t>420 машино-мест на 1 тыс. человек населения</w:t>
            </w:r>
          </w:p>
        </w:tc>
      </w:tr>
      <w:tr w:rsidR="003A5DF3" w:rsidRPr="00492364" w:rsidTr="003A5DF3">
        <w:tc>
          <w:tcPr>
            <w:tcW w:w="3616" w:type="dxa"/>
            <w:shd w:val="clear" w:color="auto" w:fill="auto"/>
          </w:tcPr>
          <w:p w:rsidR="003A5DF3" w:rsidRPr="00492364" w:rsidRDefault="003A5DF3" w:rsidP="003A5DF3">
            <w:pPr>
              <w:pStyle w:val="af7"/>
            </w:pPr>
            <w:r w:rsidRPr="00492364">
              <w:t>Площадь благоустройства (территория общего пользования)</w:t>
            </w:r>
          </w:p>
        </w:tc>
        <w:tc>
          <w:tcPr>
            <w:tcW w:w="6415" w:type="dxa"/>
            <w:shd w:val="clear" w:color="auto" w:fill="auto"/>
          </w:tcPr>
          <w:p w:rsidR="003A5DF3" w:rsidRPr="00492364" w:rsidRDefault="003A5DF3" w:rsidP="003A5DF3">
            <w:pPr>
              <w:pStyle w:val="af7"/>
            </w:pPr>
            <w:r>
              <w:t>3,8</w:t>
            </w:r>
            <w:r w:rsidRPr="00492364">
              <w:t xml:space="preserve"> кв.</w:t>
            </w:r>
            <w:r>
              <w:t xml:space="preserve"> </w:t>
            </w:r>
            <w:r w:rsidRPr="00492364">
              <w:t>м на 1 человека</w:t>
            </w:r>
          </w:p>
        </w:tc>
      </w:tr>
      <w:tr w:rsidR="003A5DF3" w:rsidRPr="00492364" w:rsidTr="003A5DF3">
        <w:tc>
          <w:tcPr>
            <w:tcW w:w="3616" w:type="dxa"/>
            <w:shd w:val="clear" w:color="auto" w:fill="auto"/>
          </w:tcPr>
          <w:p w:rsidR="003A5DF3" w:rsidRPr="00492364" w:rsidRDefault="003A5DF3" w:rsidP="003A5DF3">
            <w:pPr>
              <w:pStyle w:val="af7"/>
            </w:pPr>
            <w:r w:rsidRPr="00492364">
              <w:t>Минимальная обеспеченность объектами образования</w:t>
            </w:r>
          </w:p>
        </w:tc>
        <w:tc>
          <w:tcPr>
            <w:tcW w:w="6415" w:type="dxa"/>
            <w:shd w:val="clear" w:color="auto" w:fill="auto"/>
          </w:tcPr>
          <w:p w:rsidR="003A5DF3" w:rsidRPr="00492364" w:rsidRDefault="003A5DF3" w:rsidP="003A5DF3">
            <w:pPr>
              <w:pStyle w:val="af7"/>
            </w:pPr>
            <w:r w:rsidRPr="00492364">
              <w:t>124 места на 1 тыс. человек населения</w:t>
            </w:r>
          </w:p>
        </w:tc>
      </w:tr>
      <w:tr w:rsidR="003A5DF3" w:rsidRPr="00492364" w:rsidTr="003A5DF3">
        <w:tc>
          <w:tcPr>
            <w:tcW w:w="3616" w:type="dxa"/>
            <w:shd w:val="clear" w:color="auto" w:fill="auto"/>
          </w:tcPr>
          <w:p w:rsidR="003A5DF3" w:rsidRPr="00492364" w:rsidRDefault="003A5DF3" w:rsidP="003A5DF3">
            <w:pPr>
              <w:pStyle w:val="af7"/>
            </w:pPr>
            <w:r w:rsidRPr="00492364">
              <w:t>Минимальная обеспеченность объектами дошкольного образования</w:t>
            </w:r>
          </w:p>
        </w:tc>
        <w:tc>
          <w:tcPr>
            <w:tcW w:w="6415" w:type="dxa"/>
            <w:shd w:val="clear" w:color="auto" w:fill="auto"/>
          </w:tcPr>
          <w:p w:rsidR="003A5DF3" w:rsidRPr="00492364" w:rsidRDefault="003A5DF3" w:rsidP="003A5DF3">
            <w:pPr>
              <w:pStyle w:val="af7"/>
            </w:pPr>
            <w:r w:rsidRPr="00492364">
              <w:t>100 мест на 1 тыс. человек населения</w:t>
            </w:r>
          </w:p>
        </w:tc>
      </w:tr>
      <w:tr w:rsidR="003A5DF3" w:rsidRPr="00492364" w:rsidTr="003A5DF3">
        <w:tc>
          <w:tcPr>
            <w:tcW w:w="3616" w:type="dxa"/>
            <w:shd w:val="clear" w:color="auto" w:fill="auto"/>
          </w:tcPr>
          <w:p w:rsidR="003A5DF3" w:rsidRPr="00492364" w:rsidRDefault="003A5DF3" w:rsidP="003A5DF3">
            <w:pPr>
              <w:pStyle w:val="af7"/>
            </w:pPr>
            <w:r w:rsidRPr="00492364">
              <w:t>Минимальная обеспеченность объектами здравоохранения</w:t>
            </w:r>
          </w:p>
        </w:tc>
        <w:tc>
          <w:tcPr>
            <w:tcW w:w="6415" w:type="dxa"/>
            <w:shd w:val="clear" w:color="auto" w:fill="auto"/>
          </w:tcPr>
          <w:p w:rsidR="003A5DF3" w:rsidRPr="00492364" w:rsidRDefault="003A5DF3" w:rsidP="003A5DF3">
            <w:pPr>
              <w:pStyle w:val="af7"/>
            </w:pPr>
            <w:r w:rsidRPr="00492364">
              <w:t>20 посещений в смену на 1 тыс. человек населения</w:t>
            </w:r>
          </w:p>
        </w:tc>
      </w:tr>
      <w:tr w:rsidR="003A5DF3" w:rsidRPr="00492364" w:rsidTr="003A5DF3">
        <w:tc>
          <w:tcPr>
            <w:tcW w:w="3616" w:type="dxa"/>
            <w:shd w:val="clear" w:color="auto" w:fill="auto"/>
          </w:tcPr>
          <w:p w:rsidR="003A5DF3" w:rsidRPr="00492364" w:rsidRDefault="003A5DF3" w:rsidP="003A5DF3">
            <w:pPr>
              <w:pStyle w:val="af7"/>
            </w:pPr>
            <w:r w:rsidRPr="00492364">
              <w:t>Минимальная обеспеченность территориями плоскостных спортивных сооружений</w:t>
            </w:r>
          </w:p>
        </w:tc>
        <w:tc>
          <w:tcPr>
            <w:tcW w:w="6415" w:type="dxa"/>
            <w:shd w:val="clear" w:color="auto" w:fill="auto"/>
          </w:tcPr>
          <w:p w:rsidR="003A5DF3" w:rsidRPr="00492364" w:rsidRDefault="003A5DF3" w:rsidP="003A5DF3">
            <w:pPr>
              <w:pStyle w:val="af7"/>
            </w:pPr>
            <w:r w:rsidRPr="00492364">
              <w:t>500 кв.</w:t>
            </w:r>
            <w:r>
              <w:t xml:space="preserve"> </w:t>
            </w:r>
            <w:r w:rsidRPr="00492364">
              <w:t>м на 1 тыс. человек населения</w:t>
            </w:r>
          </w:p>
        </w:tc>
      </w:tr>
      <w:tr w:rsidR="003A5DF3" w:rsidRPr="00492364" w:rsidTr="003A5DF3">
        <w:tc>
          <w:tcPr>
            <w:tcW w:w="3616" w:type="dxa"/>
            <w:shd w:val="clear" w:color="auto" w:fill="auto"/>
          </w:tcPr>
          <w:p w:rsidR="003A5DF3" w:rsidRPr="00492364" w:rsidRDefault="003A5DF3" w:rsidP="003A5DF3">
            <w:pPr>
              <w:pStyle w:val="af7"/>
            </w:pPr>
            <w:r w:rsidRPr="00492364">
              <w:t>Мероприятия по развитию транспорта</w:t>
            </w:r>
          </w:p>
        </w:tc>
        <w:tc>
          <w:tcPr>
            <w:tcW w:w="6415" w:type="dxa"/>
            <w:shd w:val="clear" w:color="auto" w:fill="auto"/>
          </w:tcPr>
          <w:p w:rsidR="003A5DF3" w:rsidRPr="00492364" w:rsidRDefault="003A5DF3" w:rsidP="003A5DF3">
            <w:pPr>
              <w:pStyle w:val="af7"/>
            </w:pPr>
            <w:r w:rsidRPr="00492364">
              <w:t>В соответствии с СП 34.13330.2012 Автомобильные дороги и СП 42.13330.2016 «СНИП 2.07.01-89* Градостроительство, Планировка и застройка городских и сельских поселений»</w:t>
            </w:r>
          </w:p>
        </w:tc>
      </w:tr>
      <w:tr w:rsidR="003A5DF3" w:rsidRPr="00492364" w:rsidTr="003A5DF3">
        <w:tc>
          <w:tcPr>
            <w:tcW w:w="3616" w:type="dxa"/>
            <w:shd w:val="clear" w:color="auto" w:fill="auto"/>
          </w:tcPr>
          <w:p w:rsidR="003A5DF3" w:rsidRPr="00492364" w:rsidRDefault="003A5DF3" w:rsidP="003A5DF3">
            <w:pPr>
              <w:pStyle w:val="af7"/>
            </w:pPr>
            <w:r w:rsidRPr="00492364">
              <w:t>Минимальная обеспеченность участковыми пунктами полиции</w:t>
            </w:r>
          </w:p>
        </w:tc>
        <w:tc>
          <w:tcPr>
            <w:tcW w:w="6415" w:type="dxa"/>
            <w:shd w:val="clear" w:color="auto" w:fill="auto"/>
          </w:tcPr>
          <w:p w:rsidR="003A5DF3" w:rsidRPr="00492364" w:rsidRDefault="003A5DF3" w:rsidP="003A5DF3">
            <w:pPr>
              <w:pStyle w:val="af7"/>
            </w:pPr>
            <w:r w:rsidRPr="00492364">
              <w:t>1 участковый пункт на 2 тыс. человек населения площадью 45 кв.</w:t>
            </w:r>
            <w:r>
              <w:t xml:space="preserve"> </w:t>
            </w:r>
            <w:r w:rsidRPr="00492364">
              <w:t>м</w:t>
            </w:r>
          </w:p>
        </w:tc>
      </w:tr>
      <w:tr w:rsidR="003A5DF3" w:rsidRPr="00492364" w:rsidTr="003A5DF3">
        <w:tc>
          <w:tcPr>
            <w:tcW w:w="3616" w:type="dxa"/>
            <w:shd w:val="clear" w:color="auto" w:fill="auto"/>
          </w:tcPr>
          <w:p w:rsidR="003A5DF3" w:rsidRPr="00492364" w:rsidRDefault="003A5DF3" w:rsidP="003A5DF3">
            <w:pPr>
              <w:pStyle w:val="af7"/>
            </w:pPr>
            <w:r w:rsidRPr="00492364">
              <w:t>Минимальная обеспеченность отдельно стоящими объектами торговли</w:t>
            </w:r>
          </w:p>
        </w:tc>
        <w:tc>
          <w:tcPr>
            <w:tcW w:w="6415" w:type="dxa"/>
            <w:shd w:val="clear" w:color="auto" w:fill="auto"/>
          </w:tcPr>
          <w:p w:rsidR="003A5DF3" w:rsidRPr="00492364" w:rsidRDefault="003A5DF3" w:rsidP="003A5DF3">
            <w:pPr>
              <w:pStyle w:val="af7"/>
            </w:pPr>
            <w:r w:rsidRPr="00492364">
              <w:t>200 кв.</w:t>
            </w:r>
            <w:r>
              <w:t xml:space="preserve"> </w:t>
            </w:r>
            <w:r w:rsidRPr="00492364">
              <w:t>м на 1 тыс. человек населения</w:t>
            </w:r>
          </w:p>
        </w:tc>
      </w:tr>
      <w:tr w:rsidR="003A5DF3" w:rsidRPr="00492364" w:rsidTr="003A5DF3">
        <w:tc>
          <w:tcPr>
            <w:tcW w:w="3616" w:type="dxa"/>
            <w:shd w:val="clear" w:color="auto" w:fill="auto"/>
          </w:tcPr>
          <w:p w:rsidR="003A5DF3" w:rsidRPr="00492364" w:rsidRDefault="003A5DF3" w:rsidP="003A5DF3">
            <w:pPr>
              <w:pStyle w:val="af7"/>
            </w:pPr>
            <w:r w:rsidRPr="00492364">
              <w:t>Удаленность до объектов социальной и транспортной инфраструктуры</w:t>
            </w:r>
          </w:p>
        </w:tc>
        <w:tc>
          <w:tcPr>
            <w:tcW w:w="6415" w:type="dxa"/>
            <w:shd w:val="clear" w:color="auto" w:fill="auto"/>
          </w:tcPr>
          <w:p w:rsidR="003A5DF3" w:rsidRPr="00492364" w:rsidRDefault="003A5DF3" w:rsidP="003A5DF3">
            <w:pPr>
              <w:pStyle w:val="af7"/>
            </w:pPr>
            <w:r w:rsidRPr="00492364">
              <w:t>В соответствии с МНГП Пермского муниципального района и СП 42.13330.2016 «Градостроительство, Планировка и застройка городских и сельских поселений»</w:t>
            </w:r>
          </w:p>
        </w:tc>
      </w:tr>
    </w:tbl>
    <w:p w:rsidR="003A5DF3" w:rsidRPr="0010687E" w:rsidRDefault="003A5DF3" w:rsidP="003A5DF3"/>
    <w:p w:rsidR="003A5DF3" w:rsidRPr="003A5DF3" w:rsidRDefault="003A5DF3" w:rsidP="003A5DF3">
      <w:pPr>
        <w:pStyle w:val="31"/>
        <w:keepNext w:val="0"/>
        <w:keepLines w:val="0"/>
        <w:numPr>
          <w:ilvl w:val="2"/>
          <w:numId w:val="9"/>
        </w:numPr>
        <w:spacing w:before="0" w:after="120" w:line="240" w:lineRule="auto"/>
        <w:contextualSpacing/>
        <w:jc w:val="both"/>
        <w:rPr>
          <w:rFonts w:ascii="Times New Roman" w:hAnsi="Times New Roman"/>
          <w:color w:val="auto"/>
        </w:rPr>
      </w:pPr>
      <w:bookmarkStart w:id="23" w:name="_Toc80276909"/>
      <w:r w:rsidRPr="003A5DF3">
        <w:rPr>
          <w:rFonts w:ascii="Times New Roman" w:hAnsi="Times New Roman"/>
          <w:color w:val="auto"/>
        </w:rPr>
        <w:t>Местные нормативы градостроительного проектирования Пермского муниципального района Пермского края</w:t>
      </w:r>
      <w:bookmarkEnd w:id="23"/>
    </w:p>
    <w:p w:rsidR="003A5DF3" w:rsidRPr="007516BD" w:rsidRDefault="003A5DF3" w:rsidP="003A5DF3">
      <w:r w:rsidRPr="007516BD">
        <w:t xml:space="preserve">Расчетные показатели, устанавливаемые для объектов местного значения муниципального района в области образования представлены в таблице </w:t>
      </w:r>
      <w:r>
        <w:fldChar w:fldCharType="begin"/>
      </w:r>
      <w:r>
        <w:instrText xml:space="preserve"> REF _Ref77336295 \h\</w:instrText>
      </w:r>
      <w:r w:rsidRPr="002C6EF5">
        <w:instrText>#\0</w:instrText>
      </w:r>
      <w:r>
        <w:instrText xml:space="preserve"> </w:instrText>
      </w:r>
      <w:r>
        <w:fldChar w:fldCharType="separate"/>
      </w:r>
      <w:r>
        <w:t>2</w:t>
      </w:r>
      <w:r>
        <w:fldChar w:fldCharType="end"/>
      </w:r>
      <w:r>
        <w:t>.</w:t>
      </w:r>
    </w:p>
    <w:p w:rsidR="003A5DF3" w:rsidRDefault="003A5DF3" w:rsidP="003A5DF3">
      <w:pPr>
        <w:pStyle w:val="af6"/>
      </w:pPr>
      <w:bookmarkStart w:id="24" w:name="_Ref77336295"/>
      <w:r>
        <w:lastRenderedPageBreak/>
        <w:t xml:space="preserve">Таблица </w:t>
      </w:r>
      <w:r>
        <w:rPr>
          <w:noProof/>
        </w:rPr>
        <w:fldChar w:fldCharType="begin"/>
      </w:r>
      <w:r>
        <w:rPr>
          <w:noProof/>
        </w:rPr>
        <w:instrText xml:space="preserve"> SEQ Таблица \* ARABIC </w:instrText>
      </w:r>
      <w:r>
        <w:rPr>
          <w:noProof/>
        </w:rPr>
        <w:fldChar w:fldCharType="separate"/>
      </w:r>
      <w:r>
        <w:rPr>
          <w:noProof/>
        </w:rPr>
        <w:t>2</w:t>
      </w:r>
      <w:r>
        <w:rPr>
          <w:noProof/>
        </w:rPr>
        <w:fldChar w:fldCharType="end"/>
      </w:r>
      <w:bookmarkEnd w:id="24"/>
    </w:p>
    <w:tbl>
      <w:tblPr>
        <w:tblStyle w:val="aa"/>
        <w:tblW w:w="0" w:type="auto"/>
        <w:tblInd w:w="108" w:type="dxa"/>
        <w:tblLayout w:type="fixed"/>
        <w:tblLook w:val="04A0" w:firstRow="1" w:lastRow="0" w:firstColumn="1" w:lastColumn="0" w:noHBand="0" w:noVBand="1"/>
      </w:tblPr>
      <w:tblGrid>
        <w:gridCol w:w="2764"/>
        <w:gridCol w:w="2198"/>
        <w:gridCol w:w="3021"/>
        <w:gridCol w:w="1940"/>
      </w:tblGrid>
      <w:tr w:rsidR="003A5DF3" w:rsidTr="003A5DF3">
        <w:trPr>
          <w:trHeight w:val="971"/>
        </w:trPr>
        <w:tc>
          <w:tcPr>
            <w:tcW w:w="2764" w:type="dxa"/>
          </w:tcPr>
          <w:p w:rsidR="003A5DF3" w:rsidRDefault="003A5DF3" w:rsidP="003A5DF3">
            <w:pPr>
              <w:ind w:firstLine="0"/>
            </w:pPr>
            <w:r>
              <w:t>Наименование вида объекта</w:t>
            </w:r>
          </w:p>
        </w:tc>
        <w:tc>
          <w:tcPr>
            <w:tcW w:w="2198" w:type="dxa"/>
          </w:tcPr>
          <w:p w:rsidR="003A5DF3" w:rsidRDefault="003A5DF3" w:rsidP="003A5DF3">
            <w:pPr>
              <w:ind w:firstLine="0"/>
            </w:pPr>
            <w:r>
              <w:t>Тип расчетного показателя</w:t>
            </w:r>
          </w:p>
        </w:tc>
        <w:tc>
          <w:tcPr>
            <w:tcW w:w="3021" w:type="dxa"/>
          </w:tcPr>
          <w:p w:rsidR="003A5DF3" w:rsidRDefault="003A5DF3" w:rsidP="003A5DF3">
            <w:pPr>
              <w:ind w:firstLine="0"/>
            </w:pPr>
            <w:r>
              <w:t>Наименование расчетного показателя, единица измерения</w:t>
            </w:r>
          </w:p>
        </w:tc>
        <w:tc>
          <w:tcPr>
            <w:tcW w:w="1940" w:type="dxa"/>
          </w:tcPr>
          <w:p w:rsidR="003A5DF3" w:rsidRDefault="003A5DF3" w:rsidP="003A5DF3">
            <w:pPr>
              <w:ind w:firstLine="0"/>
            </w:pPr>
            <w:r>
              <w:t>Значение расчетного показателя</w:t>
            </w:r>
          </w:p>
        </w:tc>
      </w:tr>
    </w:tbl>
    <w:p w:rsidR="003A5DF3" w:rsidRPr="007B41F2" w:rsidRDefault="003A5DF3" w:rsidP="003A5DF3">
      <w:pPr>
        <w:rPr>
          <w:sz w:val="2"/>
          <w:szCs w:val="2"/>
        </w:rPr>
      </w:pPr>
    </w:p>
    <w:tbl>
      <w:tblPr>
        <w:tblStyle w:val="aa"/>
        <w:tblW w:w="0" w:type="auto"/>
        <w:tblInd w:w="108" w:type="dxa"/>
        <w:tblLayout w:type="fixed"/>
        <w:tblLook w:val="04A0" w:firstRow="1" w:lastRow="0" w:firstColumn="1" w:lastColumn="0" w:noHBand="0" w:noVBand="1"/>
      </w:tblPr>
      <w:tblGrid>
        <w:gridCol w:w="2764"/>
        <w:gridCol w:w="2198"/>
        <w:gridCol w:w="3021"/>
        <w:gridCol w:w="1940"/>
      </w:tblGrid>
      <w:tr w:rsidR="003A5DF3" w:rsidTr="003A5DF3">
        <w:trPr>
          <w:tblHeader/>
        </w:trPr>
        <w:tc>
          <w:tcPr>
            <w:tcW w:w="2764" w:type="dxa"/>
          </w:tcPr>
          <w:p w:rsidR="003A5DF3" w:rsidRDefault="003A5DF3" w:rsidP="003A5DF3">
            <w:pPr>
              <w:ind w:firstLine="0"/>
              <w:jc w:val="center"/>
            </w:pPr>
            <w:r>
              <w:t>1</w:t>
            </w:r>
          </w:p>
        </w:tc>
        <w:tc>
          <w:tcPr>
            <w:tcW w:w="2198" w:type="dxa"/>
          </w:tcPr>
          <w:p w:rsidR="003A5DF3" w:rsidRDefault="003A5DF3" w:rsidP="003A5DF3">
            <w:pPr>
              <w:ind w:firstLine="0"/>
              <w:jc w:val="center"/>
            </w:pPr>
            <w:r>
              <w:t>2</w:t>
            </w:r>
          </w:p>
        </w:tc>
        <w:tc>
          <w:tcPr>
            <w:tcW w:w="3021" w:type="dxa"/>
          </w:tcPr>
          <w:p w:rsidR="003A5DF3" w:rsidRDefault="003A5DF3" w:rsidP="003A5DF3">
            <w:pPr>
              <w:ind w:firstLine="0"/>
              <w:jc w:val="center"/>
            </w:pPr>
            <w:r>
              <w:t>3</w:t>
            </w:r>
          </w:p>
        </w:tc>
        <w:tc>
          <w:tcPr>
            <w:tcW w:w="1940" w:type="dxa"/>
          </w:tcPr>
          <w:p w:rsidR="003A5DF3" w:rsidRDefault="003A5DF3" w:rsidP="003A5DF3">
            <w:pPr>
              <w:ind w:firstLine="0"/>
              <w:jc w:val="center"/>
            </w:pPr>
            <w:r>
              <w:t>4</w:t>
            </w:r>
          </w:p>
        </w:tc>
      </w:tr>
      <w:tr w:rsidR="003A5DF3" w:rsidTr="003A5DF3">
        <w:tc>
          <w:tcPr>
            <w:tcW w:w="2764" w:type="dxa"/>
          </w:tcPr>
          <w:p w:rsidR="003A5DF3" w:rsidRDefault="003A5DF3" w:rsidP="003A5DF3">
            <w:pPr>
              <w:ind w:firstLine="0"/>
            </w:pPr>
            <w:r>
              <w:t>Дошкольная образовательная организация</w:t>
            </w:r>
          </w:p>
        </w:tc>
        <w:tc>
          <w:tcPr>
            <w:tcW w:w="2198" w:type="dxa"/>
          </w:tcPr>
          <w:p w:rsidR="003A5DF3" w:rsidRDefault="003A5DF3" w:rsidP="003A5DF3">
            <w:pPr>
              <w:ind w:firstLine="0"/>
            </w:pPr>
            <w:r>
              <w:t>Расчетный показатель минимально допустимого уровня обеспеченности</w:t>
            </w:r>
          </w:p>
        </w:tc>
        <w:tc>
          <w:tcPr>
            <w:tcW w:w="3021" w:type="dxa"/>
          </w:tcPr>
          <w:p w:rsidR="003A5DF3" w:rsidRDefault="003A5DF3" w:rsidP="003A5DF3">
            <w:pPr>
              <w:ind w:firstLine="0"/>
            </w:pPr>
            <w:r>
              <w:t>Уровень обеспеченности, мест на 1000 жителей</w:t>
            </w:r>
          </w:p>
        </w:tc>
        <w:tc>
          <w:tcPr>
            <w:tcW w:w="1940" w:type="dxa"/>
          </w:tcPr>
          <w:p w:rsidR="003A5DF3" w:rsidRDefault="003A5DF3" w:rsidP="003A5DF3">
            <w:pPr>
              <w:ind w:firstLine="0"/>
              <w:jc w:val="center"/>
            </w:pPr>
            <w:r>
              <w:t>100</w:t>
            </w:r>
          </w:p>
        </w:tc>
      </w:tr>
      <w:tr w:rsidR="003A5DF3" w:rsidTr="003A5DF3">
        <w:tc>
          <w:tcPr>
            <w:tcW w:w="2764" w:type="dxa"/>
          </w:tcPr>
          <w:p w:rsidR="003A5DF3" w:rsidRDefault="003A5DF3" w:rsidP="003A5DF3">
            <w:pPr>
              <w:ind w:firstLine="0"/>
            </w:pPr>
            <w:r>
              <w:t xml:space="preserve">Общеобразовательная организация </w:t>
            </w:r>
          </w:p>
        </w:tc>
        <w:tc>
          <w:tcPr>
            <w:tcW w:w="2198" w:type="dxa"/>
          </w:tcPr>
          <w:p w:rsidR="003A5DF3" w:rsidRDefault="003A5DF3" w:rsidP="003A5DF3">
            <w:pPr>
              <w:ind w:firstLine="0"/>
            </w:pPr>
            <w:r>
              <w:t>Расчетный показатель минимально допустимого уровня обеспеченности</w:t>
            </w:r>
          </w:p>
        </w:tc>
        <w:tc>
          <w:tcPr>
            <w:tcW w:w="3021" w:type="dxa"/>
          </w:tcPr>
          <w:p w:rsidR="003A5DF3" w:rsidRDefault="003A5DF3" w:rsidP="003A5DF3">
            <w:pPr>
              <w:ind w:firstLine="0"/>
            </w:pPr>
            <w:r>
              <w:t>Уровень обеспеченности, мест на 1000 жителей</w:t>
            </w:r>
          </w:p>
        </w:tc>
        <w:tc>
          <w:tcPr>
            <w:tcW w:w="1940" w:type="dxa"/>
          </w:tcPr>
          <w:p w:rsidR="003A5DF3" w:rsidRDefault="003A5DF3" w:rsidP="003A5DF3">
            <w:pPr>
              <w:ind w:firstLine="0"/>
              <w:jc w:val="center"/>
            </w:pPr>
            <w:r>
              <w:t>124</w:t>
            </w:r>
          </w:p>
        </w:tc>
      </w:tr>
      <w:tr w:rsidR="003A5DF3" w:rsidTr="003A5DF3">
        <w:tc>
          <w:tcPr>
            <w:tcW w:w="2764" w:type="dxa"/>
          </w:tcPr>
          <w:p w:rsidR="003A5DF3" w:rsidRDefault="003A5DF3" w:rsidP="003A5DF3">
            <w:pPr>
              <w:ind w:firstLine="0"/>
            </w:pPr>
          </w:p>
        </w:tc>
        <w:tc>
          <w:tcPr>
            <w:tcW w:w="2198" w:type="dxa"/>
          </w:tcPr>
          <w:p w:rsidR="003A5DF3" w:rsidRDefault="003A5DF3" w:rsidP="003A5DF3">
            <w:pPr>
              <w:ind w:firstLine="0"/>
            </w:pPr>
            <w:r>
              <w:t>Расчетный показатель минимально допустимого уровня обеспеченности</w:t>
            </w:r>
          </w:p>
        </w:tc>
        <w:tc>
          <w:tcPr>
            <w:tcW w:w="3021" w:type="dxa"/>
          </w:tcPr>
          <w:p w:rsidR="003A5DF3" w:rsidRDefault="003A5DF3" w:rsidP="003A5DF3">
            <w:pPr>
              <w:ind w:firstLine="0"/>
            </w:pPr>
            <w:r>
              <w:t>Время транспортной доступности (в одну сторону), минут, не более</w:t>
            </w:r>
          </w:p>
        </w:tc>
        <w:tc>
          <w:tcPr>
            <w:tcW w:w="1940" w:type="dxa"/>
          </w:tcPr>
          <w:p w:rsidR="003A5DF3" w:rsidRDefault="003A5DF3" w:rsidP="003A5DF3">
            <w:pPr>
              <w:ind w:firstLine="0"/>
              <w:jc w:val="center"/>
            </w:pPr>
            <w:r>
              <w:t>30</w:t>
            </w:r>
          </w:p>
        </w:tc>
      </w:tr>
      <w:tr w:rsidR="003A5DF3" w:rsidTr="003A5DF3">
        <w:tc>
          <w:tcPr>
            <w:tcW w:w="2764" w:type="dxa"/>
          </w:tcPr>
          <w:p w:rsidR="003A5DF3" w:rsidRDefault="003A5DF3" w:rsidP="003A5DF3">
            <w:pPr>
              <w:ind w:firstLine="0"/>
            </w:pPr>
            <w:r>
              <w:t xml:space="preserve">Объекты дополнительного образования </w:t>
            </w:r>
          </w:p>
        </w:tc>
        <w:tc>
          <w:tcPr>
            <w:tcW w:w="2198" w:type="dxa"/>
          </w:tcPr>
          <w:p w:rsidR="003A5DF3" w:rsidRDefault="003A5DF3" w:rsidP="003A5DF3">
            <w:pPr>
              <w:ind w:firstLine="0"/>
            </w:pPr>
            <w:r>
              <w:t>Расчетный показатель минимально допустимого уровня обеспеченности</w:t>
            </w:r>
          </w:p>
        </w:tc>
        <w:tc>
          <w:tcPr>
            <w:tcW w:w="3021" w:type="dxa"/>
          </w:tcPr>
          <w:p w:rsidR="003A5DF3" w:rsidRDefault="003A5DF3" w:rsidP="003A5DF3">
            <w:pPr>
              <w:ind w:firstLine="0"/>
              <w:jc w:val="left"/>
            </w:pPr>
            <w:r>
              <w:t>Количество мест на 1000 жителей всего, в том числе:</w:t>
            </w:r>
          </w:p>
          <w:p w:rsidR="003A5DF3" w:rsidRDefault="003A5DF3" w:rsidP="003A5DF3">
            <w:pPr>
              <w:ind w:firstLine="0"/>
              <w:jc w:val="left"/>
            </w:pPr>
            <w:r>
              <w:t>на базе общеобразовательных организаций;</w:t>
            </w:r>
          </w:p>
          <w:p w:rsidR="003A5DF3" w:rsidRDefault="003A5DF3" w:rsidP="003A5DF3">
            <w:pPr>
              <w:ind w:firstLine="0"/>
              <w:jc w:val="left"/>
            </w:pPr>
            <w:r>
              <w:t>на базе образовательных организаций (за исключением общеобразовательных организаций)</w:t>
            </w:r>
          </w:p>
        </w:tc>
        <w:tc>
          <w:tcPr>
            <w:tcW w:w="1940" w:type="dxa"/>
          </w:tcPr>
          <w:p w:rsidR="003A5DF3" w:rsidRDefault="003A5DF3" w:rsidP="003A5DF3">
            <w:pPr>
              <w:ind w:firstLine="0"/>
              <w:jc w:val="center"/>
            </w:pPr>
            <w:r>
              <w:t>112</w:t>
            </w:r>
          </w:p>
          <w:p w:rsidR="003A5DF3" w:rsidRDefault="003A5DF3" w:rsidP="003A5DF3">
            <w:pPr>
              <w:ind w:firstLine="0"/>
              <w:jc w:val="center"/>
            </w:pPr>
          </w:p>
          <w:p w:rsidR="003A5DF3" w:rsidRDefault="003A5DF3" w:rsidP="003A5DF3">
            <w:pPr>
              <w:ind w:firstLine="0"/>
              <w:jc w:val="center"/>
            </w:pPr>
          </w:p>
          <w:p w:rsidR="003A5DF3" w:rsidRDefault="003A5DF3" w:rsidP="003A5DF3">
            <w:pPr>
              <w:ind w:firstLine="0"/>
              <w:jc w:val="center"/>
            </w:pPr>
            <w:r>
              <w:t>97</w:t>
            </w:r>
          </w:p>
          <w:p w:rsidR="003A5DF3" w:rsidRDefault="003A5DF3" w:rsidP="003A5DF3">
            <w:pPr>
              <w:ind w:firstLine="0"/>
              <w:jc w:val="center"/>
            </w:pPr>
          </w:p>
          <w:p w:rsidR="003A5DF3" w:rsidRDefault="003A5DF3" w:rsidP="003A5DF3">
            <w:pPr>
              <w:ind w:firstLine="0"/>
              <w:jc w:val="center"/>
            </w:pPr>
          </w:p>
          <w:p w:rsidR="003A5DF3" w:rsidRDefault="003A5DF3" w:rsidP="003A5DF3">
            <w:pPr>
              <w:ind w:firstLine="0"/>
              <w:jc w:val="center"/>
            </w:pPr>
            <w:r>
              <w:t>15</w:t>
            </w:r>
          </w:p>
        </w:tc>
      </w:tr>
      <w:tr w:rsidR="003A5DF3" w:rsidTr="003A5DF3">
        <w:tc>
          <w:tcPr>
            <w:tcW w:w="2764" w:type="dxa"/>
          </w:tcPr>
          <w:p w:rsidR="003A5DF3" w:rsidRDefault="003A5DF3" w:rsidP="003A5DF3">
            <w:pPr>
              <w:ind w:firstLine="0"/>
            </w:pPr>
          </w:p>
        </w:tc>
        <w:tc>
          <w:tcPr>
            <w:tcW w:w="2198" w:type="dxa"/>
          </w:tcPr>
          <w:p w:rsidR="003A5DF3" w:rsidRDefault="003A5DF3" w:rsidP="003A5DF3">
            <w:pPr>
              <w:ind w:firstLine="0"/>
            </w:pPr>
            <w:r>
              <w:t>Расчетный показатель минимально допустимого уровня обеспеченности</w:t>
            </w:r>
          </w:p>
        </w:tc>
        <w:tc>
          <w:tcPr>
            <w:tcW w:w="3021" w:type="dxa"/>
          </w:tcPr>
          <w:p w:rsidR="003A5DF3" w:rsidRDefault="003A5DF3" w:rsidP="003A5DF3">
            <w:pPr>
              <w:ind w:firstLine="0"/>
            </w:pPr>
            <w:r>
              <w:t>Транспортная доступность, минут</w:t>
            </w:r>
          </w:p>
        </w:tc>
        <w:tc>
          <w:tcPr>
            <w:tcW w:w="1940" w:type="dxa"/>
          </w:tcPr>
          <w:p w:rsidR="003A5DF3" w:rsidRDefault="003A5DF3" w:rsidP="003A5DF3">
            <w:pPr>
              <w:ind w:firstLine="0"/>
              <w:jc w:val="center"/>
            </w:pPr>
            <w:r>
              <w:t>30</w:t>
            </w:r>
          </w:p>
        </w:tc>
      </w:tr>
      <w:tr w:rsidR="003A5DF3" w:rsidTr="003A5DF3">
        <w:tc>
          <w:tcPr>
            <w:tcW w:w="9923" w:type="dxa"/>
            <w:gridSpan w:val="4"/>
          </w:tcPr>
          <w:p w:rsidR="003A5DF3" w:rsidRDefault="003A5DF3" w:rsidP="003A5DF3">
            <w:pPr>
              <w:ind w:firstLine="0"/>
            </w:pPr>
            <w:r>
              <w:t>Примечания:</w:t>
            </w:r>
          </w:p>
          <w:p w:rsidR="003A5DF3" w:rsidRPr="00B465A0" w:rsidRDefault="003A5DF3" w:rsidP="003A5DF3">
            <w:pPr>
              <w:pStyle w:val="ad"/>
              <w:numPr>
                <w:ilvl w:val="0"/>
                <w:numId w:val="15"/>
              </w:numPr>
              <w:spacing w:after="120"/>
              <w:ind w:left="739" w:hanging="567"/>
            </w:pPr>
            <w:r w:rsidRPr="00B465A0">
              <w:t>Детские сады проектируются во всех типах населенных пунктов Пермского муниципального района, кроме однодворок.</w:t>
            </w:r>
          </w:p>
          <w:p w:rsidR="003A5DF3" w:rsidRPr="00B465A0" w:rsidRDefault="003A5DF3" w:rsidP="003A5DF3">
            <w:pPr>
              <w:pStyle w:val="ad"/>
              <w:numPr>
                <w:ilvl w:val="0"/>
                <w:numId w:val="15"/>
              </w:numPr>
              <w:spacing w:after="120"/>
              <w:ind w:left="739" w:hanging="567"/>
            </w:pPr>
            <w:r w:rsidRPr="00B465A0">
              <w:lastRenderedPageBreak/>
              <w:t>В населенных пунктах однодворках, в малых населенных пунктах школы не проектируются, в средних населенных пунктах основные образовательные школы, в крупных и крупнейших населенных пунктах-средние образовательные школы.</w:t>
            </w:r>
          </w:p>
          <w:p w:rsidR="003A5DF3" w:rsidRDefault="003A5DF3" w:rsidP="003A5DF3">
            <w:pPr>
              <w:pStyle w:val="ad"/>
              <w:numPr>
                <w:ilvl w:val="0"/>
                <w:numId w:val="15"/>
              </w:numPr>
              <w:spacing w:after="120"/>
              <w:ind w:left="739" w:hanging="567"/>
            </w:pPr>
            <w:r w:rsidRPr="00B465A0">
              <w:t>Транспортному обслуживанию подлежат учащиеся сельских общеобразовательных учреждений, проживающие на расстоянии свыше 1 км от учреждения. Подвоз учащихся осуществляется на транспорте, предназначенном для перевозки детей. Предельный пешеходный подход учащихся к месту сбора на остановке должен быть не более 1000м.</w:t>
            </w:r>
          </w:p>
        </w:tc>
      </w:tr>
    </w:tbl>
    <w:p w:rsidR="003A5DF3" w:rsidRDefault="003A5DF3" w:rsidP="003A5DF3"/>
    <w:p w:rsidR="003A5DF3" w:rsidRPr="00120787" w:rsidRDefault="003A5DF3" w:rsidP="003A5DF3">
      <w:pPr>
        <w:pStyle w:val="22"/>
        <w:numPr>
          <w:ilvl w:val="1"/>
          <w:numId w:val="9"/>
        </w:numPr>
        <w:spacing w:after="120"/>
      </w:pPr>
      <w:bookmarkStart w:id="25" w:name="_Toc80276910"/>
      <w:r>
        <w:t>Перечень</w:t>
      </w:r>
      <w:r w:rsidRPr="00120787">
        <w:t xml:space="preserve"> зон с особыми условиями использования территории</w:t>
      </w:r>
      <w:bookmarkEnd w:id="25"/>
    </w:p>
    <w:p w:rsidR="003A5DF3" w:rsidRPr="003A5DF3" w:rsidRDefault="003A5DF3" w:rsidP="003A5DF3">
      <w:pPr>
        <w:pStyle w:val="31"/>
        <w:keepNext w:val="0"/>
        <w:keepLines w:val="0"/>
        <w:numPr>
          <w:ilvl w:val="2"/>
          <w:numId w:val="9"/>
        </w:numPr>
        <w:spacing w:before="0" w:after="120" w:line="240" w:lineRule="auto"/>
        <w:contextualSpacing/>
        <w:jc w:val="both"/>
        <w:rPr>
          <w:rFonts w:ascii="Times New Roman" w:hAnsi="Times New Roman"/>
          <w:color w:val="auto"/>
        </w:rPr>
      </w:pPr>
      <w:bookmarkStart w:id="26" w:name="_Toc80276911"/>
      <w:r w:rsidRPr="003A5DF3">
        <w:rPr>
          <w:rFonts w:ascii="Times New Roman" w:hAnsi="Times New Roman"/>
          <w:color w:val="auto"/>
        </w:rPr>
        <w:t>Зоны с особыми условиями использования территории и иные зоны с установленными ограничениями</w:t>
      </w:r>
      <w:bookmarkEnd w:id="26"/>
    </w:p>
    <w:p w:rsidR="003A5DF3" w:rsidRPr="000D1844" w:rsidRDefault="003A5DF3" w:rsidP="003A5DF3">
      <w:r>
        <w:t>Границы зон с особыми условиями использования территории</w:t>
      </w:r>
      <w:r w:rsidRPr="000D1844">
        <w:t xml:space="preserve"> отражены</w:t>
      </w:r>
      <w:r>
        <w:t xml:space="preserve"> </w:t>
      </w:r>
      <w:r w:rsidRPr="000D1844">
        <w:t>на Схеме 4 «Границы зон с особыми условиями использования территории»</w:t>
      </w:r>
      <w:r>
        <w:t xml:space="preserve"> и</w:t>
      </w:r>
      <w:r w:rsidRPr="00531A32">
        <w:t xml:space="preserve"> </w:t>
      </w:r>
      <w:r>
        <w:t xml:space="preserve">в таблице 4. </w:t>
      </w:r>
      <w:r w:rsidRPr="000D1844">
        <w:t xml:space="preserve">Планируемая территория полностью расположена в пределах: </w:t>
      </w:r>
    </w:p>
    <w:p w:rsidR="003A5DF3" w:rsidRPr="000D1844" w:rsidRDefault="003A5DF3" w:rsidP="003A5DF3">
      <w:pPr>
        <w:numPr>
          <w:ilvl w:val="0"/>
          <w:numId w:val="11"/>
        </w:numPr>
        <w:spacing w:after="120"/>
        <w:contextualSpacing/>
      </w:pPr>
      <w:r w:rsidRPr="000D1844">
        <w:t>приаэродромной территории аэродрома аэропорта Большое Савино.</w:t>
      </w:r>
    </w:p>
    <w:p w:rsidR="003A5DF3" w:rsidRPr="00335CB9" w:rsidRDefault="003A5DF3" w:rsidP="003A5DF3">
      <w:r w:rsidRPr="000D1844">
        <w:t>Планировка и застройка городских и сельских поселений» размещение зданий, сооружений и коммуникаций инженерной и транспортной инфраструктуры запрещается в зонах возможного затопления (при глубине затопления 1,5 м и более), не имеющих соответствующих сооружений инженерной защиты. Таким образом, действующим законодательством размещение объектов недвижимости в зоне возможного катастрофического затопления допускается при условии возведения объектов инженерной защиты. Кроме того, возможно предусмотреть архитектурно-строительные решения, в которых не предусматривается жилая застройка на первых этажах.</w:t>
      </w:r>
    </w:p>
    <w:p w:rsidR="003A5DF3" w:rsidRPr="00335CB9" w:rsidRDefault="003A5DF3" w:rsidP="003A5DF3">
      <w:r w:rsidRPr="00335CB9">
        <w:t xml:space="preserve">Планируемая территория частично расположена в пределах: </w:t>
      </w:r>
    </w:p>
    <w:p w:rsidR="003A5DF3" w:rsidRPr="00335CB9" w:rsidRDefault="003A5DF3" w:rsidP="003A5DF3">
      <w:pPr>
        <w:numPr>
          <w:ilvl w:val="0"/>
          <w:numId w:val="13"/>
        </w:numPr>
        <w:spacing w:after="120"/>
        <w:contextualSpacing/>
      </w:pPr>
      <w:r w:rsidRPr="00335CB9">
        <w:t>охранных зон инженерных коммуникаций</w:t>
      </w:r>
      <w:r>
        <w:t>;</w:t>
      </w:r>
    </w:p>
    <w:p w:rsidR="003A5DF3" w:rsidRDefault="003A5DF3" w:rsidP="003A5DF3">
      <w:pPr>
        <w:numPr>
          <w:ilvl w:val="0"/>
          <w:numId w:val="13"/>
        </w:numPr>
        <w:spacing w:after="120"/>
        <w:contextualSpacing/>
      </w:pPr>
      <w:r>
        <w:t>санитарно-защитной зоны;</w:t>
      </w:r>
    </w:p>
    <w:p w:rsidR="003A5DF3" w:rsidRDefault="003A5DF3" w:rsidP="003A5DF3">
      <w:pPr>
        <w:numPr>
          <w:ilvl w:val="0"/>
          <w:numId w:val="13"/>
        </w:numPr>
        <w:spacing w:after="120"/>
        <w:contextualSpacing/>
      </w:pPr>
      <w:r>
        <w:t>второй пояс охраны источника водоснабжения</w:t>
      </w:r>
      <w:r w:rsidRPr="00A814EA">
        <w:t>.</w:t>
      </w:r>
    </w:p>
    <w:p w:rsidR="003A5DF3" w:rsidRDefault="003A5DF3" w:rsidP="003A5DF3">
      <w:r>
        <w:t>Санитарно – защитная зона от тепловой станции «Кондратово» была изменена до границ земельного участка, смотри приложение 2.</w:t>
      </w:r>
    </w:p>
    <w:p w:rsidR="003A5DF3" w:rsidRDefault="003A5DF3" w:rsidP="003A5DF3"/>
    <w:p w:rsidR="003A5DF3" w:rsidRDefault="003A5DF3" w:rsidP="003A5DF3">
      <w:r>
        <w:t xml:space="preserve">Сведения о нормативно-правовой базе, устанавливающих ограничения (обременения) по использованию территории, расположенной в границах зон с особыми условиями использования территории сведены в таблицу </w:t>
      </w:r>
      <w:r>
        <w:fldChar w:fldCharType="begin"/>
      </w:r>
      <w:r>
        <w:instrText xml:space="preserve"> REF _Ref77336359 \h</w:instrText>
      </w:r>
      <w:r w:rsidRPr="002C6EF5">
        <w:instrText>\#\0</w:instrText>
      </w:r>
      <w:r>
        <w:instrText xml:space="preserve"> </w:instrText>
      </w:r>
      <w:r>
        <w:fldChar w:fldCharType="separate"/>
      </w:r>
      <w:r>
        <w:t>3</w:t>
      </w:r>
      <w:r>
        <w:fldChar w:fldCharType="end"/>
      </w:r>
      <w:r>
        <w:t>.</w:t>
      </w:r>
    </w:p>
    <w:p w:rsidR="003A5DF3" w:rsidRDefault="003A5DF3" w:rsidP="003A5DF3"/>
    <w:p w:rsidR="003A5DF3" w:rsidRDefault="003A5DF3" w:rsidP="003A5DF3"/>
    <w:p w:rsidR="003A5DF3" w:rsidRDefault="003A5DF3" w:rsidP="003A5DF3"/>
    <w:p w:rsidR="003A5DF3" w:rsidRDefault="003A5DF3" w:rsidP="003A5DF3"/>
    <w:p w:rsidR="003A5DF3" w:rsidRDefault="003A5DF3" w:rsidP="003A5DF3"/>
    <w:p w:rsidR="003A5DF3" w:rsidRDefault="003A5DF3" w:rsidP="003A5DF3">
      <w:bookmarkStart w:id="27" w:name="_Ref77336359"/>
      <w:r>
        <w:lastRenderedPageBreak/>
        <w:t xml:space="preserve">Таблица </w:t>
      </w:r>
      <w:r>
        <w:rPr>
          <w:noProof/>
        </w:rPr>
        <w:fldChar w:fldCharType="begin"/>
      </w:r>
      <w:r>
        <w:rPr>
          <w:noProof/>
        </w:rPr>
        <w:instrText xml:space="preserve"> SEQ Таблица \* ARABIC </w:instrText>
      </w:r>
      <w:r>
        <w:rPr>
          <w:noProof/>
        </w:rPr>
        <w:fldChar w:fldCharType="separate"/>
      </w:r>
      <w:r>
        <w:rPr>
          <w:noProof/>
        </w:rPr>
        <w:t>3</w:t>
      </w:r>
      <w:r>
        <w:rPr>
          <w:noProof/>
        </w:rPr>
        <w:fldChar w:fldCharType="end"/>
      </w:r>
      <w:r>
        <w:t>. Нормативно-правовая база, устанавливающая ограничения (обременения) по использованию территории проектирования.</w:t>
      </w:r>
      <w:bookmarkEnd w:id="27"/>
      <w:r w:rsidRPr="00037603">
        <w:t xml:space="preserve"> </w:t>
      </w:r>
    </w:p>
    <w:tbl>
      <w:tblPr>
        <w:tblStyle w:val="aa"/>
        <w:tblW w:w="0" w:type="auto"/>
        <w:tblLook w:val="04A0" w:firstRow="1" w:lastRow="0" w:firstColumn="1" w:lastColumn="0" w:noHBand="0" w:noVBand="1"/>
      </w:tblPr>
      <w:tblGrid>
        <w:gridCol w:w="1242"/>
        <w:gridCol w:w="3402"/>
        <w:gridCol w:w="5494"/>
      </w:tblGrid>
      <w:tr w:rsidR="003A5DF3" w:rsidTr="003A5DF3">
        <w:tc>
          <w:tcPr>
            <w:tcW w:w="1242" w:type="dxa"/>
          </w:tcPr>
          <w:p w:rsidR="003A5DF3" w:rsidRDefault="003A5DF3" w:rsidP="003A5DF3">
            <w:pPr>
              <w:ind w:firstLine="0"/>
              <w:jc w:val="center"/>
            </w:pPr>
            <w:r>
              <w:t>№ п/п</w:t>
            </w:r>
          </w:p>
        </w:tc>
        <w:tc>
          <w:tcPr>
            <w:tcW w:w="3402" w:type="dxa"/>
          </w:tcPr>
          <w:p w:rsidR="003A5DF3" w:rsidRDefault="003A5DF3" w:rsidP="003A5DF3">
            <w:pPr>
              <w:ind w:firstLine="0"/>
              <w:jc w:val="center"/>
            </w:pPr>
            <w:r>
              <w:t>Название зоны с особыми условиями использования территории</w:t>
            </w:r>
          </w:p>
        </w:tc>
        <w:tc>
          <w:tcPr>
            <w:tcW w:w="5494" w:type="dxa"/>
          </w:tcPr>
          <w:p w:rsidR="003A5DF3" w:rsidRDefault="003A5DF3" w:rsidP="003A5DF3">
            <w:pPr>
              <w:ind w:firstLine="0"/>
              <w:jc w:val="center"/>
            </w:pPr>
            <w:r>
              <w:t>Наименование документа-основания для установления сервитута (обременения)</w:t>
            </w:r>
          </w:p>
        </w:tc>
      </w:tr>
    </w:tbl>
    <w:p w:rsidR="003A5DF3" w:rsidRPr="00037603" w:rsidRDefault="003A5DF3" w:rsidP="003A5DF3">
      <w:pPr>
        <w:rPr>
          <w:sz w:val="2"/>
          <w:szCs w:val="2"/>
        </w:rPr>
      </w:pPr>
    </w:p>
    <w:tbl>
      <w:tblPr>
        <w:tblStyle w:val="aa"/>
        <w:tblW w:w="0" w:type="auto"/>
        <w:tblLook w:val="04A0" w:firstRow="1" w:lastRow="0" w:firstColumn="1" w:lastColumn="0" w:noHBand="0" w:noVBand="1"/>
      </w:tblPr>
      <w:tblGrid>
        <w:gridCol w:w="1242"/>
        <w:gridCol w:w="3402"/>
        <w:gridCol w:w="5494"/>
      </w:tblGrid>
      <w:tr w:rsidR="003A5DF3" w:rsidTr="003A5DF3">
        <w:trPr>
          <w:tblHeader/>
        </w:trPr>
        <w:tc>
          <w:tcPr>
            <w:tcW w:w="1242" w:type="dxa"/>
          </w:tcPr>
          <w:p w:rsidR="003A5DF3" w:rsidRDefault="003A5DF3" w:rsidP="003A5DF3">
            <w:pPr>
              <w:ind w:firstLine="0"/>
              <w:jc w:val="center"/>
            </w:pPr>
            <w:r>
              <w:t>1</w:t>
            </w:r>
          </w:p>
        </w:tc>
        <w:tc>
          <w:tcPr>
            <w:tcW w:w="3402" w:type="dxa"/>
          </w:tcPr>
          <w:p w:rsidR="003A5DF3" w:rsidRDefault="003A5DF3" w:rsidP="003A5DF3">
            <w:pPr>
              <w:ind w:firstLine="0"/>
              <w:jc w:val="center"/>
            </w:pPr>
            <w:r>
              <w:t>2</w:t>
            </w:r>
          </w:p>
        </w:tc>
        <w:tc>
          <w:tcPr>
            <w:tcW w:w="5494" w:type="dxa"/>
          </w:tcPr>
          <w:p w:rsidR="003A5DF3" w:rsidRDefault="003A5DF3" w:rsidP="003A5DF3">
            <w:pPr>
              <w:ind w:firstLine="0"/>
              <w:jc w:val="center"/>
            </w:pPr>
            <w:r>
              <w:t>3</w:t>
            </w:r>
          </w:p>
        </w:tc>
      </w:tr>
      <w:tr w:rsidR="003A5DF3" w:rsidTr="003A5DF3">
        <w:tc>
          <w:tcPr>
            <w:tcW w:w="1242" w:type="dxa"/>
          </w:tcPr>
          <w:p w:rsidR="003A5DF3" w:rsidRDefault="003A5DF3" w:rsidP="003A5DF3">
            <w:pPr>
              <w:ind w:firstLine="0"/>
              <w:jc w:val="center"/>
            </w:pPr>
            <w:r>
              <w:t>1</w:t>
            </w:r>
          </w:p>
        </w:tc>
        <w:tc>
          <w:tcPr>
            <w:tcW w:w="3402" w:type="dxa"/>
          </w:tcPr>
          <w:p w:rsidR="003A5DF3" w:rsidRDefault="003A5DF3" w:rsidP="003A5DF3">
            <w:pPr>
              <w:ind w:firstLine="0"/>
            </w:pPr>
            <w:r>
              <w:t>Приаэродромная территория аэродрома аэропорта Большое Савино</w:t>
            </w:r>
          </w:p>
        </w:tc>
        <w:tc>
          <w:tcPr>
            <w:tcW w:w="5494" w:type="dxa"/>
          </w:tcPr>
          <w:p w:rsidR="003A5DF3" w:rsidRDefault="003A5DF3" w:rsidP="003A5DF3">
            <w:pPr>
              <w:ind w:firstLine="0"/>
            </w:pPr>
            <w:r w:rsidRPr="00116630">
              <w:t>Постановление Правительства РФ от 11.03.2010 N 138 "Об утверждении Федеральных правил использования воздушного пространства Российской Федерации</w:t>
            </w:r>
          </w:p>
        </w:tc>
      </w:tr>
      <w:tr w:rsidR="003A5DF3" w:rsidTr="003A5DF3">
        <w:tc>
          <w:tcPr>
            <w:tcW w:w="1242" w:type="dxa"/>
          </w:tcPr>
          <w:p w:rsidR="003A5DF3" w:rsidRDefault="003A5DF3" w:rsidP="003A5DF3">
            <w:pPr>
              <w:ind w:firstLine="0"/>
              <w:jc w:val="center"/>
            </w:pPr>
            <w:r>
              <w:t>2</w:t>
            </w:r>
          </w:p>
        </w:tc>
        <w:tc>
          <w:tcPr>
            <w:tcW w:w="3402" w:type="dxa"/>
          </w:tcPr>
          <w:p w:rsidR="003A5DF3" w:rsidRDefault="003A5DF3" w:rsidP="003A5DF3">
            <w:pPr>
              <w:ind w:firstLine="0"/>
            </w:pPr>
            <w:r>
              <w:t>Охранные зоны ВЛ и КЛ</w:t>
            </w:r>
          </w:p>
        </w:tc>
        <w:tc>
          <w:tcPr>
            <w:tcW w:w="5494" w:type="dxa"/>
          </w:tcPr>
          <w:p w:rsidR="003A5DF3" w:rsidRDefault="003A5DF3" w:rsidP="003A5DF3">
            <w:pPr>
              <w:tabs>
                <w:tab w:val="left" w:pos="1589"/>
              </w:tabs>
              <w:ind w:firstLine="0"/>
            </w:pPr>
            <w:r w:rsidRPr="00116630">
              <w:t>Постановлением</w:t>
            </w:r>
            <w:r>
              <w:t xml:space="preserve"> Правительства РФ</w:t>
            </w:r>
            <w:r w:rsidRPr="00116630">
              <w:t xml:space="preserve"> от 24.02.2009 №160 «О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w:t>
            </w:r>
          </w:p>
        </w:tc>
      </w:tr>
      <w:tr w:rsidR="003A5DF3" w:rsidTr="003A5DF3">
        <w:tc>
          <w:tcPr>
            <w:tcW w:w="1242" w:type="dxa"/>
          </w:tcPr>
          <w:p w:rsidR="003A5DF3" w:rsidRDefault="003A5DF3" w:rsidP="003A5DF3">
            <w:pPr>
              <w:ind w:firstLine="0"/>
              <w:jc w:val="center"/>
            </w:pPr>
            <w:r>
              <w:t>3</w:t>
            </w:r>
          </w:p>
        </w:tc>
        <w:tc>
          <w:tcPr>
            <w:tcW w:w="3402" w:type="dxa"/>
          </w:tcPr>
          <w:p w:rsidR="003A5DF3" w:rsidRDefault="003A5DF3" w:rsidP="003A5DF3">
            <w:pPr>
              <w:ind w:firstLine="0"/>
            </w:pPr>
            <w:r>
              <w:t>Охранные зоны газопровода высокого, среднего и низкого давления</w:t>
            </w:r>
          </w:p>
        </w:tc>
        <w:tc>
          <w:tcPr>
            <w:tcW w:w="5494" w:type="dxa"/>
          </w:tcPr>
          <w:p w:rsidR="003A5DF3" w:rsidRDefault="003A5DF3" w:rsidP="003A5DF3">
            <w:pPr>
              <w:ind w:firstLine="0"/>
            </w:pPr>
            <w:r>
              <w:t>Постановление</w:t>
            </w:r>
            <w:r w:rsidRPr="00116630">
              <w:t xml:space="preserve"> Правительства РФ от 20 ноября 2000 №878 «Об утверждении Правил охраны газораспределительных сетей».</w:t>
            </w:r>
          </w:p>
        </w:tc>
      </w:tr>
      <w:tr w:rsidR="003A5DF3" w:rsidTr="003A5DF3">
        <w:tc>
          <w:tcPr>
            <w:tcW w:w="1242" w:type="dxa"/>
          </w:tcPr>
          <w:p w:rsidR="003A5DF3" w:rsidRDefault="003A5DF3" w:rsidP="003A5DF3">
            <w:pPr>
              <w:ind w:firstLine="0"/>
              <w:jc w:val="center"/>
            </w:pPr>
            <w:r>
              <w:t>5</w:t>
            </w:r>
          </w:p>
        </w:tc>
        <w:tc>
          <w:tcPr>
            <w:tcW w:w="3402" w:type="dxa"/>
          </w:tcPr>
          <w:p w:rsidR="003A5DF3" w:rsidRDefault="003A5DF3" w:rsidP="003A5DF3">
            <w:pPr>
              <w:ind w:firstLine="0"/>
            </w:pPr>
            <w:r>
              <w:t>Охранная зона тепловых сетей</w:t>
            </w:r>
          </w:p>
        </w:tc>
        <w:tc>
          <w:tcPr>
            <w:tcW w:w="5494" w:type="dxa"/>
          </w:tcPr>
          <w:p w:rsidR="003A5DF3" w:rsidRDefault="003A5DF3" w:rsidP="003A5DF3">
            <w:pPr>
              <w:tabs>
                <w:tab w:val="left" w:pos="1589"/>
              </w:tabs>
              <w:ind w:firstLine="0"/>
            </w:pPr>
            <w:r>
              <w:t>Приказ от 17 августа 1992 г. №197 «О типовых правилах охраны коммунальных сетей»</w:t>
            </w:r>
          </w:p>
        </w:tc>
      </w:tr>
      <w:tr w:rsidR="003A5DF3" w:rsidTr="003A5DF3">
        <w:tc>
          <w:tcPr>
            <w:tcW w:w="1242" w:type="dxa"/>
          </w:tcPr>
          <w:p w:rsidR="003A5DF3" w:rsidRDefault="003A5DF3" w:rsidP="003A5DF3">
            <w:pPr>
              <w:ind w:firstLine="0"/>
              <w:jc w:val="center"/>
            </w:pPr>
            <w:r>
              <w:t>6</w:t>
            </w:r>
          </w:p>
        </w:tc>
        <w:tc>
          <w:tcPr>
            <w:tcW w:w="3402" w:type="dxa"/>
          </w:tcPr>
          <w:p w:rsidR="003A5DF3" w:rsidRDefault="003A5DF3" w:rsidP="003A5DF3">
            <w:pPr>
              <w:ind w:firstLine="0"/>
            </w:pPr>
            <w:r>
              <w:t>Второй пояс санитарной охраны источника водоснабжения</w:t>
            </w:r>
          </w:p>
        </w:tc>
        <w:tc>
          <w:tcPr>
            <w:tcW w:w="5494" w:type="dxa"/>
          </w:tcPr>
          <w:p w:rsidR="003A5DF3" w:rsidRDefault="003A5DF3" w:rsidP="003A5DF3">
            <w:pPr>
              <w:tabs>
                <w:tab w:val="left" w:pos="1589"/>
              </w:tabs>
              <w:ind w:firstLine="0"/>
            </w:pPr>
            <w:r>
              <w:t xml:space="preserve">Постановление Главного государственного врача РФ от 14.03.2002 №10 «О введении в действие Санитарных правил и норм» Зоны санитарной охраны источников водоснабжения и водопроводов питьевого назначения. СанПиН 2.1.4.1110-02» (с изм. от </w:t>
            </w:r>
            <w:r w:rsidRPr="00E46C75">
              <w:t>25.09.2014)</w:t>
            </w:r>
            <w:r w:rsidRPr="00E46C75">
              <w:br/>
              <w:t>(</w:t>
            </w:r>
            <w:r>
              <w:t xml:space="preserve">вместе с "СанПиН 2.1.4.1110-02. </w:t>
            </w:r>
            <w:r w:rsidRPr="00E46C75">
              <w:t>2.1.4. Питьевая вода и водоснабжение населенных мест. Зоны санитарной охраны источников водоснабжения и водопроводов питьевого назначения. Санитарные правила и нормы", утв. Главным государственным с</w:t>
            </w:r>
            <w:r>
              <w:t>анитарным врачом РФ 26.02.2002)</w:t>
            </w:r>
          </w:p>
        </w:tc>
      </w:tr>
      <w:tr w:rsidR="003A5DF3" w:rsidTr="003A5DF3">
        <w:tc>
          <w:tcPr>
            <w:tcW w:w="1242" w:type="dxa"/>
          </w:tcPr>
          <w:p w:rsidR="003A5DF3" w:rsidRDefault="003A5DF3" w:rsidP="003A5DF3">
            <w:pPr>
              <w:ind w:firstLine="0"/>
              <w:jc w:val="center"/>
            </w:pPr>
            <w:r>
              <w:t>7</w:t>
            </w:r>
          </w:p>
        </w:tc>
        <w:tc>
          <w:tcPr>
            <w:tcW w:w="3402" w:type="dxa"/>
          </w:tcPr>
          <w:p w:rsidR="003A5DF3" w:rsidRDefault="003A5DF3" w:rsidP="003A5DF3">
            <w:pPr>
              <w:ind w:firstLine="0"/>
            </w:pPr>
            <w:r>
              <w:t>Санитарно-защитные зоны</w:t>
            </w:r>
          </w:p>
        </w:tc>
        <w:tc>
          <w:tcPr>
            <w:tcW w:w="5494" w:type="dxa"/>
          </w:tcPr>
          <w:p w:rsidR="003A5DF3" w:rsidRDefault="003A5DF3" w:rsidP="003A5DF3">
            <w:pPr>
              <w:tabs>
                <w:tab w:val="left" w:pos="1589"/>
              </w:tabs>
              <w:ind w:firstLine="0"/>
            </w:pPr>
            <w:r>
              <w:t>Постановление Главного государственного санитарного врача РФ от 25.09.2007 N 74 (ред. от 25.04.2014) "О введении в действие новой редакции санитарно-эпидемиологических правил и нормативов СанПиН 2.2.1/2.1.1.1200-03 "Санитарно-</w:t>
            </w:r>
            <w:r>
              <w:lastRenderedPageBreak/>
              <w:t>защитные зоны и санитарная классификация предприятий, сооружений и иных объектов"</w:t>
            </w:r>
          </w:p>
        </w:tc>
      </w:tr>
    </w:tbl>
    <w:p w:rsidR="003A5DF3" w:rsidRDefault="003A5DF3" w:rsidP="003A5DF3">
      <w:pPr>
        <w:pStyle w:val="af6"/>
      </w:pPr>
    </w:p>
    <w:p w:rsidR="003A5DF3" w:rsidRDefault="003A5DF3" w:rsidP="003A5DF3">
      <w:pPr>
        <w:pStyle w:val="af6"/>
      </w:pPr>
      <w:r>
        <w:t xml:space="preserve">Таблица </w:t>
      </w:r>
      <w:r>
        <w:rPr>
          <w:noProof/>
        </w:rPr>
        <w:fldChar w:fldCharType="begin"/>
      </w:r>
      <w:r>
        <w:rPr>
          <w:noProof/>
        </w:rPr>
        <w:instrText xml:space="preserve"> SEQ Таблица \* ARABIC </w:instrText>
      </w:r>
      <w:r>
        <w:rPr>
          <w:noProof/>
        </w:rPr>
        <w:fldChar w:fldCharType="separate"/>
      </w:r>
      <w:r>
        <w:rPr>
          <w:noProof/>
        </w:rPr>
        <w:t>4</w:t>
      </w:r>
      <w:r>
        <w:rPr>
          <w:noProof/>
        </w:rPr>
        <w:fldChar w:fldCharType="end"/>
      </w:r>
      <w:r>
        <w:t>. Зоны с особыми условиями использования территории и иные зоны с установленными ограничениями.</w:t>
      </w:r>
    </w:p>
    <w:tbl>
      <w:tblPr>
        <w:tblStyle w:val="aa"/>
        <w:tblW w:w="0" w:type="auto"/>
        <w:tblLayout w:type="fixed"/>
        <w:tblLook w:val="04A0" w:firstRow="1" w:lastRow="0" w:firstColumn="1" w:lastColumn="0" w:noHBand="0" w:noVBand="1"/>
      </w:tblPr>
      <w:tblGrid>
        <w:gridCol w:w="1951"/>
        <w:gridCol w:w="3402"/>
        <w:gridCol w:w="4678"/>
      </w:tblGrid>
      <w:tr w:rsidR="003A5DF3" w:rsidTr="003A5DF3">
        <w:tc>
          <w:tcPr>
            <w:tcW w:w="1951" w:type="dxa"/>
          </w:tcPr>
          <w:p w:rsidR="003A5DF3" w:rsidRPr="00083E20" w:rsidRDefault="003A5DF3" w:rsidP="003A5DF3">
            <w:pPr>
              <w:ind w:firstLine="0"/>
              <w:jc w:val="center"/>
              <w:rPr>
                <w:szCs w:val="28"/>
              </w:rPr>
            </w:pPr>
            <w:r w:rsidRPr="00083E20">
              <w:rPr>
                <w:szCs w:val="28"/>
              </w:rPr>
              <w:t>Реестровый номер</w:t>
            </w:r>
          </w:p>
        </w:tc>
        <w:tc>
          <w:tcPr>
            <w:tcW w:w="3402" w:type="dxa"/>
          </w:tcPr>
          <w:p w:rsidR="003A5DF3" w:rsidRPr="00083E20" w:rsidRDefault="003A5DF3" w:rsidP="003A5DF3">
            <w:pPr>
              <w:ind w:firstLine="0"/>
              <w:jc w:val="center"/>
              <w:rPr>
                <w:szCs w:val="28"/>
              </w:rPr>
            </w:pPr>
            <w:r w:rsidRPr="00083E20">
              <w:rPr>
                <w:szCs w:val="28"/>
              </w:rPr>
              <w:t>Вид</w:t>
            </w:r>
          </w:p>
        </w:tc>
        <w:tc>
          <w:tcPr>
            <w:tcW w:w="4678" w:type="dxa"/>
          </w:tcPr>
          <w:p w:rsidR="003A5DF3" w:rsidRPr="00083E20" w:rsidRDefault="003A5DF3" w:rsidP="003A5DF3">
            <w:pPr>
              <w:ind w:firstLine="0"/>
              <w:jc w:val="center"/>
              <w:rPr>
                <w:szCs w:val="28"/>
              </w:rPr>
            </w:pPr>
            <w:r w:rsidRPr="00083E20">
              <w:rPr>
                <w:szCs w:val="28"/>
              </w:rPr>
              <w:t>Наименование</w:t>
            </w:r>
          </w:p>
        </w:tc>
      </w:tr>
    </w:tbl>
    <w:p w:rsidR="003A5DF3" w:rsidRPr="00F351B7" w:rsidRDefault="003A5DF3" w:rsidP="003A5DF3">
      <w:pPr>
        <w:rPr>
          <w:sz w:val="2"/>
          <w:szCs w:val="2"/>
        </w:rPr>
      </w:pPr>
    </w:p>
    <w:tbl>
      <w:tblPr>
        <w:tblStyle w:val="aa"/>
        <w:tblW w:w="0" w:type="auto"/>
        <w:tblLayout w:type="fixed"/>
        <w:tblLook w:val="04A0" w:firstRow="1" w:lastRow="0" w:firstColumn="1" w:lastColumn="0" w:noHBand="0" w:noVBand="1"/>
      </w:tblPr>
      <w:tblGrid>
        <w:gridCol w:w="1951"/>
        <w:gridCol w:w="3402"/>
        <w:gridCol w:w="4678"/>
      </w:tblGrid>
      <w:tr w:rsidR="003A5DF3" w:rsidTr="003A5DF3">
        <w:trPr>
          <w:tblHeader/>
        </w:trPr>
        <w:tc>
          <w:tcPr>
            <w:tcW w:w="1951" w:type="dxa"/>
          </w:tcPr>
          <w:p w:rsidR="003A5DF3" w:rsidRPr="00083E20" w:rsidRDefault="003A5DF3" w:rsidP="003A5DF3">
            <w:pPr>
              <w:ind w:firstLine="0"/>
              <w:jc w:val="center"/>
              <w:rPr>
                <w:szCs w:val="28"/>
              </w:rPr>
            </w:pPr>
            <w:r w:rsidRPr="00083E20">
              <w:rPr>
                <w:szCs w:val="28"/>
              </w:rPr>
              <w:t>1</w:t>
            </w:r>
          </w:p>
        </w:tc>
        <w:tc>
          <w:tcPr>
            <w:tcW w:w="3402" w:type="dxa"/>
          </w:tcPr>
          <w:p w:rsidR="003A5DF3" w:rsidRPr="00083E20" w:rsidRDefault="003A5DF3" w:rsidP="003A5DF3">
            <w:pPr>
              <w:ind w:firstLine="0"/>
              <w:jc w:val="center"/>
              <w:rPr>
                <w:szCs w:val="28"/>
              </w:rPr>
            </w:pPr>
            <w:r w:rsidRPr="00083E20">
              <w:rPr>
                <w:szCs w:val="28"/>
              </w:rPr>
              <w:t>2</w:t>
            </w:r>
          </w:p>
        </w:tc>
        <w:tc>
          <w:tcPr>
            <w:tcW w:w="4678" w:type="dxa"/>
          </w:tcPr>
          <w:p w:rsidR="003A5DF3" w:rsidRPr="00083E20" w:rsidRDefault="003A5DF3" w:rsidP="003A5DF3">
            <w:pPr>
              <w:ind w:firstLine="0"/>
              <w:jc w:val="center"/>
              <w:rPr>
                <w:szCs w:val="28"/>
              </w:rPr>
            </w:pPr>
            <w:r w:rsidRPr="00083E20">
              <w:rPr>
                <w:szCs w:val="28"/>
              </w:rPr>
              <w:t>3</w:t>
            </w:r>
          </w:p>
        </w:tc>
      </w:tr>
      <w:tr w:rsidR="003A5DF3" w:rsidTr="003A5DF3">
        <w:trPr>
          <w:tblHeader/>
        </w:trPr>
        <w:tc>
          <w:tcPr>
            <w:tcW w:w="1951" w:type="dxa"/>
          </w:tcPr>
          <w:p w:rsidR="003A5DF3" w:rsidRPr="00083E20" w:rsidRDefault="003A5DF3" w:rsidP="003A5DF3">
            <w:pPr>
              <w:ind w:firstLine="0"/>
              <w:rPr>
                <w:szCs w:val="28"/>
              </w:rPr>
            </w:pPr>
            <w:r w:rsidRPr="00083E20">
              <w:rPr>
                <w:szCs w:val="28"/>
              </w:rPr>
              <w:t>59:32-6.553</w:t>
            </w:r>
          </w:p>
        </w:tc>
        <w:tc>
          <w:tcPr>
            <w:tcW w:w="3402" w:type="dxa"/>
          </w:tcPr>
          <w:p w:rsidR="003A5DF3" w:rsidRPr="00083E20" w:rsidRDefault="003A5DF3" w:rsidP="003A5DF3">
            <w:pPr>
              <w:ind w:firstLine="0"/>
              <w:rPr>
                <w:szCs w:val="28"/>
              </w:rPr>
            </w:pPr>
            <w:r w:rsidRPr="00083E20">
              <w:rPr>
                <w:szCs w:val="28"/>
              </w:rPr>
              <w:t>Охранная зона транспорта</w:t>
            </w:r>
          </w:p>
          <w:p w:rsidR="003A5DF3" w:rsidRPr="00083E20" w:rsidRDefault="003A5DF3" w:rsidP="003A5DF3">
            <w:pPr>
              <w:ind w:firstLine="0"/>
              <w:rPr>
                <w:szCs w:val="28"/>
              </w:rPr>
            </w:pPr>
            <w:r w:rsidRPr="00083E20">
              <w:rPr>
                <w:szCs w:val="28"/>
              </w:rPr>
              <w:t>Зона охраны искусственных объектов</w:t>
            </w:r>
          </w:p>
        </w:tc>
        <w:tc>
          <w:tcPr>
            <w:tcW w:w="4678" w:type="dxa"/>
          </w:tcPr>
          <w:p w:rsidR="003A5DF3" w:rsidRPr="00083E20" w:rsidRDefault="003A5DF3" w:rsidP="003A5DF3">
            <w:pPr>
              <w:ind w:firstLine="0"/>
              <w:rPr>
                <w:szCs w:val="28"/>
              </w:rPr>
            </w:pPr>
            <w:r w:rsidRPr="00083E20">
              <w:rPr>
                <w:szCs w:val="28"/>
              </w:rPr>
              <w:t>Зона с особыми условиями использования - Приаэродромная территория аэродрома аэропорта Большое Савино</w:t>
            </w:r>
          </w:p>
        </w:tc>
      </w:tr>
      <w:tr w:rsidR="003A5DF3" w:rsidTr="003A5DF3">
        <w:trPr>
          <w:tblHeader/>
        </w:trPr>
        <w:tc>
          <w:tcPr>
            <w:tcW w:w="1951" w:type="dxa"/>
          </w:tcPr>
          <w:p w:rsidR="003A5DF3" w:rsidRPr="00083E20" w:rsidRDefault="003A5DF3" w:rsidP="003A5DF3">
            <w:pPr>
              <w:ind w:firstLine="0"/>
              <w:rPr>
                <w:szCs w:val="28"/>
              </w:rPr>
            </w:pPr>
            <w:r w:rsidRPr="00083E20">
              <w:rPr>
                <w:szCs w:val="28"/>
              </w:rPr>
              <w:t>59:00-6.147</w:t>
            </w:r>
          </w:p>
        </w:tc>
        <w:tc>
          <w:tcPr>
            <w:tcW w:w="3402" w:type="dxa"/>
          </w:tcPr>
          <w:p w:rsidR="003A5DF3" w:rsidRPr="00083E20" w:rsidRDefault="003A5DF3" w:rsidP="003A5DF3">
            <w:pPr>
              <w:ind w:firstLine="0"/>
              <w:rPr>
                <w:szCs w:val="28"/>
              </w:rPr>
            </w:pPr>
            <w:r w:rsidRPr="00083E20">
              <w:rPr>
                <w:szCs w:val="28"/>
              </w:rPr>
              <w:t>Охранная зона инженерных коммуникаций</w:t>
            </w:r>
          </w:p>
          <w:p w:rsidR="003A5DF3" w:rsidRPr="00083E20" w:rsidRDefault="003A5DF3" w:rsidP="003A5DF3">
            <w:pPr>
              <w:ind w:firstLine="0"/>
              <w:rPr>
                <w:szCs w:val="28"/>
              </w:rPr>
            </w:pPr>
            <w:r w:rsidRPr="00083E20">
              <w:rPr>
                <w:szCs w:val="28"/>
              </w:rPr>
              <w:t>Зона охраны искусственных объектов</w:t>
            </w:r>
          </w:p>
        </w:tc>
        <w:tc>
          <w:tcPr>
            <w:tcW w:w="4678" w:type="dxa"/>
          </w:tcPr>
          <w:p w:rsidR="003A5DF3" w:rsidRPr="00083E20" w:rsidRDefault="003A5DF3" w:rsidP="003A5DF3">
            <w:pPr>
              <w:ind w:firstLine="0"/>
              <w:rPr>
                <w:szCs w:val="28"/>
              </w:rPr>
            </w:pPr>
            <w:r w:rsidRPr="00083E20">
              <w:rPr>
                <w:szCs w:val="28"/>
              </w:rPr>
              <w:t>ОХРАННАЯ ЗОНА ВЛ 110 кВ ТЭЦ-9-МАШИНОСТРОИТЕЛЬ №1,2 ОТПАЙКА НА ПС ПОРТОВАЯ №1,2</w:t>
            </w:r>
          </w:p>
        </w:tc>
      </w:tr>
      <w:tr w:rsidR="003A5DF3" w:rsidTr="003A5DF3">
        <w:trPr>
          <w:tblHeader/>
        </w:trPr>
        <w:tc>
          <w:tcPr>
            <w:tcW w:w="1951" w:type="dxa"/>
          </w:tcPr>
          <w:p w:rsidR="003A5DF3" w:rsidRPr="00083E20" w:rsidRDefault="003A5DF3" w:rsidP="003A5DF3">
            <w:pPr>
              <w:ind w:firstLine="0"/>
              <w:rPr>
                <w:szCs w:val="28"/>
              </w:rPr>
            </w:pPr>
            <w:r w:rsidRPr="00083E20">
              <w:rPr>
                <w:szCs w:val="28"/>
              </w:rPr>
              <w:t>59:01-6.3146</w:t>
            </w:r>
          </w:p>
        </w:tc>
        <w:tc>
          <w:tcPr>
            <w:tcW w:w="3402" w:type="dxa"/>
          </w:tcPr>
          <w:p w:rsidR="003A5DF3" w:rsidRPr="00083E20" w:rsidRDefault="003A5DF3" w:rsidP="003A5DF3">
            <w:pPr>
              <w:shd w:val="clear" w:color="auto" w:fill="FFFFFF"/>
              <w:spacing w:after="75"/>
              <w:ind w:firstLine="0"/>
              <w:jc w:val="left"/>
              <w:rPr>
                <w:szCs w:val="28"/>
              </w:rPr>
            </w:pPr>
            <w:r w:rsidRPr="00083E20">
              <w:rPr>
                <w:szCs w:val="28"/>
              </w:rPr>
              <w:t>Охранная зона инженерных коммуникаций</w:t>
            </w:r>
          </w:p>
          <w:p w:rsidR="003A5DF3" w:rsidRPr="00083E20" w:rsidRDefault="003A5DF3" w:rsidP="003A5DF3">
            <w:pPr>
              <w:shd w:val="clear" w:color="auto" w:fill="FFFFFF"/>
              <w:spacing w:after="75"/>
              <w:ind w:firstLine="0"/>
              <w:jc w:val="left"/>
              <w:rPr>
                <w:szCs w:val="28"/>
              </w:rPr>
            </w:pPr>
            <w:r w:rsidRPr="00083E20">
              <w:rPr>
                <w:szCs w:val="28"/>
              </w:rPr>
              <w:t>Зона охраны искусственных объектов</w:t>
            </w:r>
          </w:p>
        </w:tc>
        <w:tc>
          <w:tcPr>
            <w:tcW w:w="4678" w:type="dxa"/>
          </w:tcPr>
          <w:p w:rsidR="003A5DF3" w:rsidRPr="00083E20" w:rsidRDefault="003A5DF3" w:rsidP="003A5DF3">
            <w:pPr>
              <w:ind w:firstLine="0"/>
              <w:rPr>
                <w:szCs w:val="28"/>
              </w:rPr>
            </w:pPr>
            <w:r w:rsidRPr="00083E20">
              <w:rPr>
                <w:szCs w:val="28"/>
              </w:rPr>
              <w:t>Охранная зона линии электропередач 10 кВ от ПС "Кондратово" ф. Транзит База-1, ф. Транзит База-2 до РП-59 (части расположенной на территории Дзержинского района города Перми)</w:t>
            </w:r>
          </w:p>
        </w:tc>
      </w:tr>
      <w:tr w:rsidR="003A5DF3" w:rsidTr="003A5DF3">
        <w:trPr>
          <w:tblHeader/>
        </w:trPr>
        <w:tc>
          <w:tcPr>
            <w:tcW w:w="1951" w:type="dxa"/>
          </w:tcPr>
          <w:p w:rsidR="003A5DF3" w:rsidRPr="00083E20" w:rsidRDefault="003A5DF3" w:rsidP="003A5DF3">
            <w:pPr>
              <w:ind w:firstLine="0"/>
              <w:rPr>
                <w:szCs w:val="28"/>
              </w:rPr>
            </w:pPr>
            <w:r w:rsidRPr="00083E20">
              <w:rPr>
                <w:szCs w:val="28"/>
              </w:rPr>
              <w:t>59:00-6.642</w:t>
            </w:r>
          </w:p>
        </w:tc>
        <w:tc>
          <w:tcPr>
            <w:tcW w:w="3402" w:type="dxa"/>
          </w:tcPr>
          <w:p w:rsidR="003A5DF3" w:rsidRPr="00083E20" w:rsidRDefault="003A5DF3" w:rsidP="003A5DF3">
            <w:pPr>
              <w:shd w:val="clear" w:color="auto" w:fill="FFFFFF"/>
              <w:spacing w:after="75"/>
              <w:ind w:firstLine="0"/>
              <w:jc w:val="left"/>
              <w:rPr>
                <w:szCs w:val="28"/>
              </w:rPr>
            </w:pPr>
            <w:r w:rsidRPr="00083E20">
              <w:rPr>
                <w:szCs w:val="28"/>
              </w:rPr>
              <w:t>Охранная зона инженерных коммуникаций</w:t>
            </w:r>
          </w:p>
          <w:p w:rsidR="003A5DF3" w:rsidRPr="00083E20" w:rsidRDefault="003A5DF3" w:rsidP="003A5DF3">
            <w:pPr>
              <w:shd w:val="clear" w:color="auto" w:fill="FFFFFF"/>
              <w:spacing w:after="75"/>
              <w:ind w:firstLine="0"/>
              <w:jc w:val="left"/>
              <w:rPr>
                <w:szCs w:val="28"/>
              </w:rPr>
            </w:pPr>
            <w:r w:rsidRPr="00083E20">
              <w:rPr>
                <w:szCs w:val="28"/>
              </w:rPr>
              <w:t>Зона охраны искусственных объектов</w:t>
            </w:r>
          </w:p>
        </w:tc>
        <w:tc>
          <w:tcPr>
            <w:tcW w:w="4678" w:type="dxa"/>
          </w:tcPr>
          <w:p w:rsidR="003A5DF3" w:rsidRPr="00083E20" w:rsidRDefault="003A5DF3" w:rsidP="003A5DF3">
            <w:pPr>
              <w:ind w:firstLine="0"/>
              <w:rPr>
                <w:szCs w:val="28"/>
              </w:rPr>
            </w:pPr>
            <w:r w:rsidRPr="00083E20">
              <w:rPr>
                <w:szCs w:val="28"/>
              </w:rPr>
              <w:t>ОХРАННАЯ ЗОНА «Строительство ПС 110/10/6 кВ «Заостровка», КВЛ 110/10/6 кВ «Пусковой комплекс №5»</w:t>
            </w:r>
          </w:p>
        </w:tc>
      </w:tr>
      <w:tr w:rsidR="003A5DF3" w:rsidTr="003A5DF3">
        <w:trPr>
          <w:tblHeader/>
        </w:trPr>
        <w:tc>
          <w:tcPr>
            <w:tcW w:w="1951" w:type="dxa"/>
          </w:tcPr>
          <w:p w:rsidR="003A5DF3" w:rsidRPr="00083E20" w:rsidRDefault="003A5DF3" w:rsidP="003A5DF3">
            <w:pPr>
              <w:ind w:firstLine="0"/>
              <w:rPr>
                <w:szCs w:val="28"/>
              </w:rPr>
            </w:pPr>
            <w:r w:rsidRPr="00083E20">
              <w:rPr>
                <w:szCs w:val="28"/>
              </w:rPr>
              <w:t>59:00-6.124</w:t>
            </w:r>
          </w:p>
        </w:tc>
        <w:tc>
          <w:tcPr>
            <w:tcW w:w="3402" w:type="dxa"/>
          </w:tcPr>
          <w:p w:rsidR="003A5DF3" w:rsidRPr="00083E20" w:rsidRDefault="003A5DF3" w:rsidP="003A5DF3">
            <w:pPr>
              <w:shd w:val="clear" w:color="auto" w:fill="FFFFFF"/>
              <w:spacing w:after="75"/>
              <w:ind w:firstLine="0"/>
              <w:jc w:val="left"/>
              <w:rPr>
                <w:szCs w:val="28"/>
              </w:rPr>
            </w:pPr>
            <w:r w:rsidRPr="00083E20">
              <w:rPr>
                <w:szCs w:val="28"/>
              </w:rPr>
              <w:t>Охранная зона инженерных коммуникаций</w:t>
            </w:r>
          </w:p>
          <w:p w:rsidR="003A5DF3" w:rsidRPr="00083E20" w:rsidRDefault="003A5DF3" w:rsidP="003A5DF3">
            <w:pPr>
              <w:shd w:val="clear" w:color="auto" w:fill="FFFFFF"/>
              <w:spacing w:after="75"/>
              <w:ind w:firstLine="0"/>
              <w:jc w:val="left"/>
              <w:rPr>
                <w:szCs w:val="28"/>
              </w:rPr>
            </w:pPr>
            <w:r w:rsidRPr="00083E20">
              <w:rPr>
                <w:szCs w:val="28"/>
              </w:rPr>
              <w:t>Зона охраны искусственных объектов</w:t>
            </w:r>
          </w:p>
        </w:tc>
        <w:tc>
          <w:tcPr>
            <w:tcW w:w="4678" w:type="dxa"/>
          </w:tcPr>
          <w:p w:rsidR="003A5DF3" w:rsidRPr="00083E20" w:rsidRDefault="003A5DF3" w:rsidP="003A5DF3">
            <w:pPr>
              <w:ind w:firstLine="0"/>
              <w:rPr>
                <w:szCs w:val="28"/>
              </w:rPr>
            </w:pPr>
            <w:r w:rsidRPr="00083E20">
              <w:rPr>
                <w:szCs w:val="28"/>
              </w:rPr>
              <w:t>охранная зона ВЛ 110кВ ТЭЦ-9- Машиностроитель с отпайками на ПС «Кондратово» и ПС «Западная»</w:t>
            </w:r>
          </w:p>
        </w:tc>
      </w:tr>
      <w:tr w:rsidR="003A5DF3" w:rsidTr="003A5DF3">
        <w:trPr>
          <w:tblHeader/>
        </w:trPr>
        <w:tc>
          <w:tcPr>
            <w:tcW w:w="1951" w:type="dxa"/>
          </w:tcPr>
          <w:p w:rsidR="003A5DF3" w:rsidRPr="00083E20" w:rsidRDefault="003A5DF3" w:rsidP="003A5DF3">
            <w:pPr>
              <w:ind w:firstLine="0"/>
              <w:rPr>
                <w:szCs w:val="28"/>
              </w:rPr>
            </w:pPr>
            <w:r w:rsidRPr="00083E20">
              <w:rPr>
                <w:szCs w:val="28"/>
              </w:rPr>
              <w:t>59:00-6.417</w:t>
            </w:r>
          </w:p>
        </w:tc>
        <w:tc>
          <w:tcPr>
            <w:tcW w:w="3402" w:type="dxa"/>
          </w:tcPr>
          <w:p w:rsidR="003A5DF3" w:rsidRPr="00083E20" w:rsidRDefault="003A5DF3" w:rsidP="003A5DF3">
            <w:pPr>
              <w:shd w:val="clear" w:color="auto" w:fill="FFFFFF"/>
              <w:spacing w:after="75"/>
              <w:ind w:firstLine="0"/>
              <w:rPr>
                <w:szCs w:val="28"/>
              </w:rPr>
            </w:pPr>
            <w:r w:rsidRPr="00083E20">
              <w:rPr>
                <w:szCs w:val="28"/>
              </w:rPr>
              <w:t>Охранная зона инженерных коммуникаций</w:t>
            </w:r>
          </w:p>
          <w:p w:rsidR="003A5DF3" w:rsidRPr="00083E20" w:rsidRDefault="003A5DF3" w:rsidP="003A5DF3">
            <w:pPr>
              <w:shd w:val="clear" w:color="auto" w:fill="FFFFFF"/>
              <w:spacing w:after="75"/>
              <w:ind w:firstLine="0"/>
              <w:rPr>
                <w:szCs w:val="28"/>
              </w:rPr>
            </w:pPr>
            <w:r w:rsidRPr="00083E20">
              <w:rPr>
                <w:szCs w:val="28"/>
              </w:rPr>
              <w:t>Зона охраны искусственных объектов</w:t>
            </w:r>
          </w:p>
        </w:tc>
        <w:tc>
          <w:tcPr>
            <w:tcW w:w="4678" w:type="dxa"/>
          </w:tcPr>
          <w:p w:rsidR="003A5DF3" w:rsidRPr="00083E20" w:rsidRDefault="003A5DF3" w:rsidP="003A5DF3">
            <w:pPr>
              <w:ind w:firstLine="0"/>
              <w:rPr>
                <w:szCs w:val="28"/>
              </w:rPr>
            </w:pPr>
            <w:r w:rsidRPr="00083E20">
              <w:rPr>
                <w:szCs w:val="28"/>
              </w:rPr>
              <w:t>Охранная зона КЛ-110кВ ТЭЦ-9 - Заостровка от оп.№26 до ПС Заостровка ц.1,2,3,4 пк 2, пк 6</w:t>
            </w:r>
          </w:p>
        </w:tc>
      </w:tr>
      <w:tr w:rsidR="003A5DF3" w:rsidTr="003A5DF3">
        <w:trPr>
          <w:tblHeader/>
        </w:trPr>
        <w:tc>
          <w:tcPr>
            <w:tcW w:w="1951" w:type="dxa"/>
          </w:tcPr>
          <w:p w:rsidR="003A5DF3" w:rsidRPr="00083E20" w:rsidRDefault="003A5DF3" w:rsidP="003A5DF3">
            <w:pPr>
              <w:ind w:firstLine="0"/>
              <w:rPr>
                <w:szCs w:val="28"/>
              </w:rPr>
            </w:pPr>
            <w:r w:rsidRPr="00083E20">
              <w:rPr>
                <w:szCs w:val="28"/>
              </w:rPr>
              <w:lastRenderedPageBreak/>
              <w:t>59:00-6.128</w:t>
            </w:r>
          </w:p>
        </w:tc>
        <w:tc>
          <w:tcPr>
            <w:tcW w:w="3402" w:type="dxa"/>
          </w:tcPr>
          <w:p w:rsidR="003A5DF3" w:rsidRPr="00083E20" w:rsidRDefault="003A5DF3" w:rsidP="003A5DF3">
            <w:pPr>
              <w:shd w:val="clear" w:color="auto" w:fill="FFFFFF"/>
              <w:spacing w:after="75"/>
              <w:ind w:firstLine="0"/>
              <w:jc w:val="left"/>
              <w:rPr>
                <w:szCs w:val="28"/>
              </w:rPr>
            </w:pPr>
            <w:r w:rsidRPr="00083E20">
              <w:rPr>
                <w:szCs w:val="28"/>
              </w:rPr>
              <w:t>Охранная зона инженерных коммуникаций</w:t>
            </w:r>
          </w:p>
          <w:p w:rsidR="003A5DF3" w:rsidRPr="00083E20" w:rsidRDefault="003A5DF3" w:rsidP="003A5DF3">
            <w:pPr>
              <w:shd w:val="clear" w:color="auto" w:fill="FFFFFF"/>
              <w:spacing w:after="75"/>
              <w:ind w:firstLine="0"/>
              <w:jc w:val="left"/>
              <w:rPr>
                <w:szCs w:val="28"/>
              </w:rPr>
            </w:pPr>
            <w:r w:rsidRPr="00083E20">
              <w:rPr>
                <w:szCs w:val="28"/>
              </w:rPr>
              <w:t>Зона охраны искусственных объектов</w:t>
            </w:r>
          </w:p>
        </w:tc>
        <w:tc>
          <w:tcPr>
            <w:tcW w:w="4678" w:type="dxa"/>
          </w:tcPr>
          <w:p w:rsidR="003A5DF3" w:rsidRPr="00083E20" w:rsidRDefault="003A5DF3" w:rsidP="003A5DF3">
            <w:pPr>
              <w:ind w:firstLine="0"/>
              <w:rPr>
                <w:szCs w:val="28"/>
              </w:rPr>
            </w:pPr>
            <w:r w:rsidRPr="00083E20">
              <w:rPr>
                <w:szCs w:val="28"/>
              </w:rPr>
              <w:t>Охранная зона магистральных и разводящих тепловых сетей от тепловой станции "Кондратово" включая здания павильонов задвижек</w:t>
            </w:r>
          </w:p>
        </w:tc>
      </w:tr>
      <w:tr w:rsidR="003A5DF3" w:rsidTr="003A5DF3">
        <w:trPr>
          <w:tblHeader/>
        </w:trPr>
        <w:tc>
          <w:tcPr>
            <w:tcW w:w="1951" w:type="dxa"/>
          </w:tcPr>
          <w:p w:rsidR="003A5DF3" w:rsidRPr="00083E20" w:rsidRDefault="003A5DF3" w:rsidP="003A5DF3">
            <w:pPr>
              <w:ind w:firstLine="0"/>
              <w:rPr>
                <w:szCs w:val="28"/>
              </w:rPr>
            </w:pPr>
            <w:r w:rsidRPr="00083E20">
              <w:rPr>
                <w:szCs w:val="28"/>
              </w:rPr>
              <w:t>59:32-6.1110</w:t>
            </w:r>
          </w:p>
        </w:tc>
        <w:tc>
          <w:tcPr>
            <w:tcW w:w="3402" w:type="dxa"/>
          </w:tcPr>
          <w:p w:rsidR="003A5DF3" w:rsidRPr="00083E20" w:rsidRDefault="003A5DF3" w:rsidP="003A5DF3">
            <w:pPr>
              <w:shd w:val="clear" w:color="auto" w:fill="FFFFFF"/>
              <w:spacing w:after="75"/>
              <w:ind w:firstLine="0"/>
              <w:jc w:val="left"/>
              <w:rPr>
                <w:szCs w:val="28"/>
              </w:rPr>
            </w:pPr>
            <w:r w:rsidRPr="00083E20">
              <w:rPr>
                <w:szCs w:val="28"/>
              </w:rPr>
              <w:t>Охранная зона инженерных коммуникаций</w:t>
            </w:r>
          </w:p>
          <w:p w:rsidR="003A5DF3" w:rsidRPr="00083E20" w:rsidRDefault="003A5DF3" w:rsidP="003A5DF3">
            <w:pPr>
              <w:shd w:val="clear" w:color="auto" w:fill="FFFFFF"/>
              <w:spacing w:after="75"/>
              <w:ind w:firstLine="0"/>
              <w:jc w:val="left"/>
              <w:rPr>
                <w:szCs w:val="28"/>
              </w:rPr>
            </w:pPr>
            <w:r w:rsidRPr="00083E20">
              <w:rPr>
                <w:szCs w:val="28"/>
              </w:rPr>
              <w:t>Зона охраны искусственных объектов</w:t>
            </w:r>
          </w:p>
        </w:tc>
        <w:tc>
          <w:tcPr>
            <w:tcW w:w="4678" w:type="dxa"/>
          </w:tcPr>
          <w:p w:rsidR="003A5DF3" w:rsidRPr="00083E20" w:rsidRDefault="003A5DF3" w:rsidP="003A5DF3">
            <w:pPr>
              <w:ind w:firstLine="0"/>
              <w:rPr>
                <w:szCs w:val="28"/>
              </w:rPr>
            </w:pPr>
            <w:r w:rsidRPr="00083E20">
              <w:rPr>
                <w:szCs w:val="28"/>
              </w:rPr>
              <w:t>Охранная зона газопровода высокого и низкого давления д.Кондратово</w:t>
            </w:r>
          </w:p>
        </w:tc>
      </w:tr>
      <w:tr w:rsidR="003A5DF3" w:rsidTr="003A5DF3">
        <w:trPr>
          <w:tblHeader/>
        </w:trPr>
        <w:tc>
          <w:tcPr>
            <w:tcW w:w="1951" w:type="dxa"/>
          </w:tcPr>
          <w:p w:rsidR="003A5DF3" w:rsidRPr="00083E20" w:rsidRDefault="003A5DF3" w:rsidP="003A5DF3">
            <w:pPr>
              <w:ind w:firstLine="0"/>
              <w:rPr>
                <w:szCs w:val="28"/>
              </w:rPr>
            </w:pPr>
            <w:r w:rsidRPr="00083E20">
              <w:rPr>
                <w:szCs w:val="28"/>
              </w:rPr>
              <w:t>59:32-6.86</w:t>
            </w:r>
          </w:p>
        </w:tc>
        <w:tc>
          <w:tcPr>
            <w:tcW w:w="3402" w:type="dxa"/>
          </w:tcPr>
          <w:p w:rsidR="003A5DF3" w:rsidRPr="00083E20" w:rsidRDefault="003A5DF3" w:rsidP="003A5DF3">
            <w:pPr>
              <w:shd w:val="clear" w:color="auto" w:fill="FFFFFF"/>
              <w:spacing w:after="75"/>
              <w:ind w:firstLine="0"/>
              <w:jc w:val="left"/>
              <w:rPr>
                <w:szCs w:val="28"/>
              </w:rPr>
            </w:pPr>
            <w:r w:rsidRPr="00083E20">
              <w:rPr>
                <w:szCs w:val="28"/>
              </w:rPr>
              <w:t>Охранная зона инженерных коммуникаций</w:t>
            </w:r>
          </w:p>
          <w:p w:rsidR="003A5DF3" w:rsidRPr="00083E20" w:rsidRDefault="003A5DF3" w:rsidP="003A5DF3">
            <w:pPr>
              <w:shd w:val="clear" w:color="auto" w:fill="FFFFFF"/>
              <w:spacing w:after="75"/>
              <w:ind w:firstLine="0"/>
              <w:jc w:val="left"/>
              <w:rPr>
                <w:szCs w:val="28"/>
              </w:rPr>
            </w:pPr>
            <w:r w:rsidRPr="00083E20">
              <w:rPr>
                <w:szCs w:val="28"/>
              </w:rPr>
              <w:t>Зона охраны искусственных объектов</w:t>
            </w:r>
          </w:p>
        </w:tc>
        <w:tc>
          <w:tcPr>
            <w:tcW w:w="4678" w:type="dxa"/>
          </w:tcPr>
          <w:p w:rsidR="003A5DF3" w:rsidRPr="00083E20" w:rsidRDefault="003A5DF3" w:rsidP="003A5DF3">
            <w:pPr>
              <w:ind w:firstLine="0"/>
              <w:rPr>
                <w:szCs w:val="28"/>
              </w:rPr>
            </w:pPr>
            <w:r w:rsidRPr="00083E20">
              <w:rPr>
                <w:szCs w:val="28"/>
              </w:rPr>
              <w:t>ОХРАННАЯ ЗОНА ВЛ 10 КВ ФИДЕР КОТЕЛЬНАЯ-1, ВЛ 10 КВ ФИДЕР КОТЕЛЬНАЯ-2</w:t>
            </w:r>
          </w:p>
        </w:tc>
      </w:tr>
      <w:tr w:rsidR="003A5DF3" w:rsidTr="003A5DF3">
        <w:trPr>
          <w:tblHeader/>
        </w:trPr>
        <w:tc>
          <w:tcPr>
            <w:tcW w:w="1951" w:type="dxa"/>
          </w:tcPr>
          <w:p w:rsidR="003A5DF3" w:rsidRPr="00083E20" w:rsidRDefault="003A5DF3" w:rsidP="003A5DF3">
            <w:pPr>
              <w:ind w:firstLine="0"/>
              <w:rPr>
                <w:szCs w:val="28"/>
              </w:rPr>
            </w:pPr>
            <w:r w:rsidRPr="00083E20">
              <w:rPr>
                <w:szCs w:val="28"/>
              </w:rPr>
              <w:t>59:01-6.3418</w:t>
            </w:r>
          </w:p>
        </w:tc>
        <w:tc>
          <w:tcPr>
            <w:tcW w:w="3402" w:type="dxa"/>
          </w:tcPr>
          <w:p w:rsidR="003A5DF3" w:rsidRPr="00083E20" w:rsidRDefault="003A5DF3" w:rsidP="003A5DF3">
            <w:pPr>
              <w:shd w:val="clear" w:color="auto" w:fill="FFFFFF"/>
              <w:spacing w:after="75"/>
              <w:ind w:firstLine="0"/>
              <w:jc w:val="left"/>
              <w:rPr>
                <w:szCs w:val="28"/>
              </w:rPr>
            </w:pPr>
            <w:r w:rsidRPr="00083E20">
              <w:rPr>
                <w:szCs w:val="28"/>
              </w:rPr>
              <w:t>Охранная зона инженерных коммуникаций</w:t>
            </w:r>
          </w:p>
          <w:p w:rsidR="003A5DF3" w:rsidRPr="00083E20" w:rsidRDefault="003A5DF3" w:rsidP="003A5DF3">
            <w:pPr>
              <w:shd w:val="clear" w:color="auto" w:fill="FFFFFF"/>
              <w:spacing w:after="75"/>
              <w:ind w:firstLine="0"/>
              <w:jc w:val="left"/>
              <w:rPr>
                <w:szCs w:val="28"/>
              </w:rPr>
            </w:pPr>
            <w:r>
              <w:rPr>
                <w:szCs w:val="28"/>
              </w:rPr>
              <w:t xml:space="preserve">Зона </w:t>
            </w:r>
            <w:r w:rsidRPr="00083E20">
              <w:rPr>
                <w:szCs w:val="28"/>
              </w:rPr>
              <w:t>охраны искусственных объекто</w:t>
            </w:r>
            <w:r>
              <w:rPr>
                <w:szCs w:val="28"/>
              </w:rPr>
              <w:t>в</w:t>
            </w:r>
          </w:p>
          <w:p w:rsidR="003A5DF3" w:rsidRPr="00083E20" w:rsidRDefault="003A5DF3" w:rsidP="003A5DF3">
            <w:pPr>
              <w:shd w:val="clear" w:color="auto" w:fill="FFFFFF"/>
              <w:spacing w:after="75"/>
              <w:ind w:firstLine="0"/>
              <w:rPr>
                <w:szCs w:val="28"/>
              </w:rPr>
            </w:pPr>
          </w:p>
        </w:tc>
        <w:tc>
          <w:tcPr>
            <w:tcW w:w="4678" w:type="dxa"/>
          </w:tcPr>
          <w:p w:rsidR="003A5DF3" w:rsidRPr="00083E20" w:rsidRDefault="003A5DF3" w:rsidP="003A5DF3">
            <w:pPr>
              <w:ind w:firstLine="0"/>
              <w:rPr>
                <w:szCs w:val="28"/>
              </w:rPr>
            </w:pPr>
            <w:r w:rsidRPr="00083E20">
              <w:rPr>
                <w:szCs w:val="28"/>
              </w:rPr>
              <w:t>Охранная зона газопровода высокого и низкого давления по ул.В-Муллинская, 1-я,2-я Красавинская, 1-я,2-я,3-я Урожайная, Ш.Космонавтов, Открытая, Пойменная, пер.Верхнемуллинский, ул. 2-я Пыжевская, г. Перми (изменение местоположения)</w:t>
            </w:r>
          </w:p>
        </w:tc>
      </w:tr>
      <w:tr w:rsidR="003A5DF3" w:rsidTr="003A5DF3">
        <w:trPr>
          <w:trHeight w:val="1865"/>
          <w:tblHeader/>
        </w:trPr>
        <w:tc>
          <w:tcPr>
            <w:tcW w:w="1951" w:type="dxa"/>
          </w:tcPr>
          <w:p w:rsidR="003A5DF3" w:rsidRPr="00083E20" w:rsidRDefault="003A5DF3" w:rsidP="003A5DF3">
            <w:pPr>
              <w:ind w:firstLine="0"/>
              <w:rPr>
                <w:szCs w:val="28"/>
              </w:rPr>
            </w:pPr>
            <w:r w:rsidRPr="00083E20">
              <w:rPr>
                <w:szCs w:val="28"/>
              </w:rPr>
              <w:t>59:00-6.157</w:t>
            </w:r>
          </w:p>
        </w:tc>
        <w:tc>
          <w:tcPr>
            <w:tcW w:w="3402" w:type="dxa"/>
          </w:tcPr>
          <w:p w:rsidR="003A5DF3" w:rsidRPr="00083E20" w:rsidRDefault="003A5DF3" w:rsidP="003A5DF3">
            <w:pPr>
              <w:shd w:val="clear" w:color="auto" w:fill="FFFFFF"/>
              <w:spacing w:after="75"/>
              <w:ind w:firstLine="0"/>
              <w:jc w:val="left"/>
              <w:rPr>
                <w:szCs w:val="28"/>
              </w:rPr>
            </w:pPr>
            <w:r w:rsidRPr="00083E20">
              <w:rPr>
                <w:szCs w:val="28"/>
              </w:rPr>
              <w:t>Охранная зона инженерных коммуникаций</w:t>
            </w:r>
          </w:p>
          <w:p w:rsidR="003A5DF3" w:rsidRPr="00083E20" w:rsidRDefault="003A5DF3" w:rsidP="003A5DF3">
            <w:pPr>
              <w:shd w:val="clear" w:color="auto" w:fill="FFFFFF"/>
              <w:spacing w:after="75"/>
              <w:ind w:firstLine="0"/>
              <w:jc w:val="left"/>
              <w:rPr>
                <w:szCs w:val="28"/>
              </w:rPr>
            </w:pPr>
            <w:r w:rsidRPr="00083E20">
              <w:rPr>
                <w:szCs w:val="28"/>
              </w:rPr>
              <w:t>Зона охраны искусственных объектов</w:t>
            </w:r>
          </w:p>
        </w:tc>
        <w:tc>
          <w:tcPr>
            <w:tcW w:w="4678" w:type="dxa"/>
          </w:tcPr>
          <w:p w:rsidR="003A5DF3" w:rsidRPr="00083E20" w:rsidRDefault="003A5DF3" w:rsidP="003A5DF3">
            <w:pPr>
              <w:ind w:firstLine="0"/>
              <w:rPr>
                <w:szCs w:val="28"/>
              </w:rPr>
            </w:pPr>
            <w:r w:rsidRPr="00083E20">
              <w:rPr>
                <w:szCs w:val="28"/>
              </w:rPr>
              <w:t>Охранная зона газопровода высокого давления к котельной совхоза «Красава»</w:t>
            </w:r>
          </w:p>
        </w:tc>
      </w:tr>
    </w:tbl>
    <w:p w:rsidR="003A5DF3" w:rsidRPr="00A814EA" w:rsidRDefault="003A5DF3" w:rsidP="003A5DF3">
      <w:pPr>
        <w:ind w:firstLine="0"/>
      </w:pPr>
    </w:p>
    <w:p w:rsidR="003A5DF3" w:rsidRPr="003A5DF3" w:rsidRDefault="003A5DF3" w:rsidP="003A5DF3">
      <w:pPr>
        <w:pStyle w:val="31"/>
        <w:keepNext w:val="0"/>
        <w:keepLines w:val="0"/>
        <w:numPr>
          <w:ilvl w:val="2"/>
          <w:numId w:val="9"/>
        </w:numPr>
        <w:spacing w:before="0" w:after="120" w:line="240" w:lineRule="auto"/>
        <w:contextualSpacing/>
        <w:jc w:val="both"/>
        <w:rPr>
          <w:rFonts w:ascii="Times New Roman" w:hAnsi="Times New Roman"/>
          <w:color w:val="auto"/>
        </w:rPr>
      </w:pPr>
      <w:bookmarkStart w:id="28" w:name="_Toc80276912"/>
      <w:r w:rsidRPr="003A5DF3">
        <w:rPr>
          <w:rFonts w:ascii="Times New Roman" w:hAnsi="Times New Roman"/>
          <w:color w:val="auto"/>
        </w:rPr>
        <w:t>Границы территорий объектов культурного наследия</w:t>
      </w:r>
      <w:bookmarkEnd w:id="28"/>
    </w:p>
    <w:p w:rsidR="003A5DF3" w:rsidRDefault="003A5DF3" w:rsidP="003A5DF3">
      <w:r w:rsidRPr="00A62D08">
        <w:t>В границах территории планирования отсутствуют объекты культурного наследия.</w:t>
      </w:r>
    </w:p>
    <w:p w:rsidR="003A5DF3" w:rsidRDefault="003A5DF3" w:rsidP="003A5DF3">
      <w:pPr>
        <w:spacing w:after="160" w:line="259" w:lineRule="auto"/>
        <w:ind w:firstLine="0"/>
        <w:jc w:val="left"/>
      </w:pPr>
      <w:r>
        <w:br w:type="page"/>
      </w:r>
    </w:p>
    <w:p w:rsidR="003A5DF3" w:rsidRPr="00AB4021" w:rsidRDefault="003A5DF3" w:rsidP="003A5DF3">
      <w:pPr>
        <w:pStyle w:val="1"/>
        <w:keepNext w:val="0"/>
        <w:keepLines w:val="0"/>
        <w:pageBreakBefore w:val="0"/>
        <w:numPr>
          <w:ilvl w:val="0"/>
          <w:numId w:val="9"/>
        </w:numPr>
        <w:spacing w:after="120"/>
      </w:pPr>
      <w:bookmarkStart w:id="29" w:name="_Toc80276913"/>
      <w:r w:rsidRPr="00AB4021">
        <w:lastRenderedPageBreak/>
        <w:t>Концепция</w:t>
      </w:r>
      <w:bookmarkEnd w:id="29"/>
    </w:p>
    <w:p w:rsidR="003A5DF3" w:rsidRPr="006E6B30" w:rsidRDefault="003A5DF3" w:rsidP="003A5DF3">
      <w:r>
        <w:t>Проектом предлагается размещение жилой застройки, размещение социальной и транспортной инфраструктуры.</w:t>
      </w:r>
    </w:p>
    <w:p w:rsidR="003A5DF3" w:rsidRDefault="003A5DF3" w:rsidP="003A5DF3">
      <w:pPr>
        <w:pStyle w:val="1"/>
        <w:keepNext w:val="0"/>
        <w:keepLines w:val="0"/>
        <w:pageBreakBefore w:val="0"/>
        <w:numPr>
          <w:ilvl w:val="0"/>
          <w:numId w:val="9"/>
        </w:numPr>
        <w:spacing w:after="120"/>
      </w:pPr>
      <w:bookmarkStart w:id="30" w:name="_Toc80276914"/>
      <w:r w:rsidRPr="00130391">
        <w:t>Положения о развитии элементов планировочной структуры</w:t>
      </w:r>
      <w:bookmarkEnd w:id="30"/>
    </w:p>
    <w:p w:rsidR="003A5DF3" w:rsidRPr="00A814EA" w:rsidRDefault="003A5DF3" w:rsidP="003A5DF3">
      <w:pPr>
        <w:pStyle w:val="22"/>
        <w:numPr>
          <w:ilvl w:val="1"/>
          <w:numId w:val="9"/>
        </w:numPr>
        <w:spacing w:after="120"/>
      </w:pPr>
      <w:bookmarkStart w:id="31" w:name="_Toc80276915"/>
      <w:r>
        <w:t>Существующая планировочная организация территории и характер застройки</w:t>
      </w:r>
      <w:bookmarkEnd w:id="31"/>
    </w:p>
    <w:p w:rsidR="003A5DF3" w:rsidRDefault="003A5DF3" w:rsidP="003A5DF3">
      <w:r w:rsidRPr="005516CA">
        <w:t xml:space="preserve">В административном отношении исследуемая территория расположена в Пермском районе Пермского края, в д. Кондратово Кондратовского </w:t>
      </w:r>
      <w:r>
        <w:t>сельского поселения</w:t>
      </w:r>
      <w:r w:rsidRPr="005516CA">
        <w:t xml:space="preserve">. </w:t>
      </w:r>
      <w:r>
        <w:t>Существующее положение отображено на рисунках 5-7.</w:t>
      </w:r>
    </w:p>
    <w:p w:rsidR="003A5DF3" w:rsidRDefault="003A5DF3" w:rsidP="003A5DF3">
      <w:r w:rsidRPr="005516CA">
        <w:t>Рельеф территории относительно ровный. Абсолютные отметки поверхности изменяются в пределах 93.60-94</w:t>
      </w:r>
      <w:r>
        <w:t>.90м в Балтийской системе высот.</w:t>
      </w:r>
    </w:p>
    <w:p w:rsidR="003A5DF3" w:rsidRDefault="003A5DF3" w:rsidP="003A5DF3">
      <w:pPr>
        <w:keepNext/>
        <w:ind w:firstLine="0"/>
        <w:jc w:val="center"/>
      </w:pPr>
      <w:r>
        <w:rPr>
          <w:noProof/>
          <w:color w:val="FF0000"/>
          <w:lang w:eastAsia="ru-RU"/>
        </w:rPr>
        <w:lastRenderedPageBreak/>
        <w:drawing>
          <wp:inline distT="0" distB="0" distL="0" distR="0" wp14:anchorId="66A76F76" wp14:editId="406BDDA8">
            <wp:extent cx="6300000" cy="4723200"/>
            <wp:effectExtent l="0" t="0" r="5715" b="127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DJI_0043.jpg"/>
                    <pic:cNvPicPr/>
                  </pic:nvPicPr>
                  <pic:blipFill>
                    <a:blip r:embed="rId21" cstate="email">
                      <a:extLst>
                        <a:ext uri="{28A0092B-C50C-407E-A947-70E740481C1C}">
                          <a14:useLocalDpi xmlns:a14="http://schemas.microsoft.com/office/drawing/2010/main"/>
                        </a:ext>
                      </a:extLst>
                    </a:blip>
                    <a:stretch>
                      <a:fillRect/>
                    </a:stretch>
                  </pic:blipFill>
                  <pic:spPr>
                    <a:xfrm>
                      <a:off x="0" y="0"/>
                      <a:ext cx="6300000" cy="4723200"/>
                    </a:xfrm>
                    <a:prstGeom prst="rect">
                      <a:avLst/>
                    </a:prstGeom>
                  </pic:spPr>
                </pic:pic>
              </a:graphicData>
            </a:graphic>
          </wp:inline>
        </w:drawing>
      </w:r>
    </w:p>
    <w:p w:rsidR="003A5DF3" w:rsidRDefault="003A5DF3" w:rsidP="003A5DF3">
      <w:pPr>
        <w:pStyle w:val="af6"/>
        <w:jc w:val="center"/>
      </w:pPr>
      <w:r>
        <w:t xml:space="preserve">Рисунок </w:t>
      </w:r>
      <w:r>
        <w:rPr>
          <w:noProof/>
        </w:rPr>
        <w:fldChar w:fldCharType="begin"/>
      </w:r>
      <w:r>
        <w:rPr>
          <w:noProof/>
        </w:rPr>
        <w:instrText xml:space="preserve"> SEQ Рисунок \* ARABIC </w:instrText>
      </w:r>
      <w:r>
        <w:rPr>
          <w:noProof/>
        </w:rPr>
        <w:fldChar w:fldCharType="separate"/>
      </w:r>
      <w:r>
        <w:rPr>
          <w:noProof/>
        </w:rPr>
        <w:t>4</w:t>
      </w:r>
      <w:r>
        <w:rPr>
          <w:noProof/>
        </w:rPr>
        <w:fldChar w:fldCharType="end"/>
      </w:r>
      <w:r>
        <w:t>. Общий вид территории планирования</w:t>
      </w:r>
    </w:p>
    <w:p w:rsidR="003A5DF3" w:rsidRDefault="003A5DF3" w:rsidP="003A5DF3">
      <w:pPr>
        <w:keepNext/>
        <w:ind w:firstLine="0"/>
        <w:jc w:val="center"/>
      </w:pPr>
      <w:r>
        <w:rPr>
          <w:noProof/>
          <w:lang w:eastAsia="ru-RU"/>
        </w:rPr>
        <w:lastRenderedPageBreak/>
        <mc:AlternateContent>
          <mc:Choice Requires="wps">
            <w:drawing>
              <wp:anchor distT="0" distB="0" distL="114300" distR="114300" simplePos="0" relativeHeight="251695104" behindDoc="0" locked="0" layoutInCell="1" allowOverlap="1" wp14:anchorId="05233D11" wp14:editId="33EA7025">
                <wp:simplePos x="0" y="0"/>
                <wp:positionH relativeFrom="column">
                  <wp:posOffset>581529</wp:posOffset>
                </wp:positionH>
                <wp:positionV relativeFrom="paragraph">
                  <wp:posOffset>430792</wp:posOffset>
                </wp:positionV>
                <wp:extent cx="1955800" cy="362607"/>
                <wp:effectExtent l="0" t="0" r="0" b="0"/>
                <wp:wrapNone/>
                <wp:docPr id="20" name="Надпись 20"/>
                <wp:cNvGraphicFramePr/>
                <a:graphic xmlns:a="http://schemas.openxmlformats.org/drawingml/2006/main">
                  <a:graphicData uri="http://schemas.microsoft.com/office/word/2010/wordprocessingShape">
                    <wps:wsp>
                      <wps:cNvSpPr txBox="1"/>
                      <wps:spPr>
                        <a:xfrm>
                          <a:off x="0" y="0"/>
                          <a:ext cx="1955800" cy="362607"/>
                        </a:xfrm>
                        <a:prstGeom prst="rect">
                          <a:avLst/>
                        </a:prstGeom>
                        <a:noFill/>
                        <a:ln w="6350">
                          <a:noFill/>
                        </a:ln>
                      </wps:spPr>
                      <wps:txbx>
                        <w:txbxContent>
                          <w:p w:rsidR="00F50EF8" w:rsidRDefault="00F50EF8" w:rsidP="003A5DF3">
                            <w:r>
                              <w:t>Ул. Строителей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05233D11" id="Надпись 20" o:spid="_x0000_s1030" type="#_x0000_t202" style="position:absolute;left:0;text-align:left;margin-left:45.8pt;margin-top:33.9pt;width:154pt;height:28.5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" filled="f" stroked="f" strokeweight=".5pt">
                <v:textbox>
                  <w:txbxContent>
                    <w:p w:rsidR="00F50EF8" w:rsidRDefault="00F50EF8" w:rsidP="003A5DF3">
                      <w:r>
                        <w:t>Ул. Строителей</w:t>
                      </w:r>
                    </w:p>
                  </w:txbxContent>
                </v:textbox>
              </v:shape>
            </w:pict>
          </mc:Fallback>
        </mc:AlternateContent>
      </w:r>
      <w:r>
        <w:rPr>
          <w:noProof/>
          <w:lang w:eastAsia="ru-RU"/>
        </w:rPr>
        <mc:AlternateContent>
          <mc:Choice Requires="wps">
            <w:drawing>
              <wp:anchor distT="0" distB="0" distL="114300" distR="114300" simplePos="0" relativeHeight="251702272" behindDoc="0" locked="0" layoutInCell="1" allowOverlap="1" wp14:anchorId="43DD1368" wp14:editId="133E6010">
                <wp:simplePos x="0" y="0"/>
                <wp:positionH relativeFrom="column">
                  <wp:posOffset>747203</wp:posOffset>
                </wp:positionH>
                <wp:positionV relativeFrom="paragraph">
                  <wp:posOffset>2979582</wp:posOffset>
                </wp:positionV>
                <wp:extent cx="2147777" cy="265814"/>
                <wp:effectExtent l="331470" t="0" r="355600" b="0"/>
                <wp:wrapNone/>
                <wp:docPr id="22" name="Надпись 22"/>
                <wp:cNvGraphicFramePr/>
                <a:graphic xmlns:a="http://schemas.openxmlformats.org/drawingml/2006/main">
                  <a:graphicData uri="http://schemas.microsoft.com/office/word/2010/wordprocessingShape">
                    <wps:wsp>
                      <wps:cNvSpPr txBox="1"/>
                      <wps:spPr>
                        <a:xfrm rot="3739017">
                          <a:off x="0" y="0"/>
                          <a:ext cx="2147777" cy="265814"/>
                        </a:xfrm>
                        <a:prstGeom prst="rect">
                          <a:avLst/>
                        </a:prstGeom>
                        <a:noFill/>
                        <a:ln w="6350">
                          <a:noFill/>
                        </a:ln>
                      </wps:spPr>
                      <wps:txbx>
                        <w:txbxContent>
                          <w:p w:rsidR="00F50EF8" w:rsidRDefault="00F50EF8" w:rsidP="003A5DF3">
                            <w:r>
                              <w:t>Ул. Водопроводная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43DD1368" id="Надпись 22" o:spid="_x0000_s1031" type="#_x0000_t202" style="position:absolute;left:0;text-align:left;margin-left:58.85pt;margin-top:234.6pt;width:169.1pt;height:20.95pt;rotation:4084004fd;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" filled="f" stroked="f" strokeweight=".5pt">
                <v:textbox>
                  <w:txbxContent>
                    <w:p w:rsidR="00F50EF8" w:rsidRDefault="00F50EF8" w:rsidP="003A5DF3">
                      <w:r>
                        <w:t>Ул. Водопроводная</w:t>
                      </w:r>
                    </w:p>
                  </w:txbxContent>
                </v:textbox>
              </v:shape>
            </w:pict>
          </mc:Fallback>
        </mc:AlternateContent>
      </w:r>
      <w:r>
        <w:rPr>
          <w:noProof/>
          <w:lang w:eastAsia="ru-RU"/>
        </w:rPr>
        <w:drawing>
          <wp:inline distT="0" distB="0" distL="0" distR="0" wp14:anchorId="5AF81323" wp14:editId="7A0310EF">
            <wp:extent cx="5580000" cy="4183200"/>
            <wp:effectExtent l="0" t="0" r="1905" b="825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DJI_0051.jpg"/>
                    <pic:cNvPicPr/>
                  </pic:nvPicPr>
                  <pic:blipFill>
                    <a:blip r:embed="rId22" cstate="email">
                      <a:extLst>
                        <a:ext uri="{28A0092B-C50C-407E-A947-70E740481C1C}">
                          <a14:useLocalDpi xmlns:a14="http://schemas.microsoft.com/office/drawing/2010/main"/>
                        </a:ext>
                      </a:extLst>
                    </a:blip>
                    <a:stretch>
                      <a:fillRect/>
                    </a:stretch>
                  </pic:blipFill>
                  <pic:spPr>
                    <a:xfrm>
                      <a:off x="0" y="0"/>
                      <a:ext cx="5580000" cy="4183200"/>
                    </a:xfrm>
                    <a:prstGeom prst="rect">
                      <a:avLst/>
                    </a:prstGeom>
                  </pic:spPr>
                </pic:pic>
              </a:graphicData>
            </a:graphic>
          </wp:inline>
        </w:drawing>
      </w:r>
    </w:p>
    <w:p w:rsidR="003A5DF3" w:rsidRDefault="003A5DF3" w:rsidP="003A5DF3">
      <w:pPr>
        <w:pStyle w:val="af6"/>
        <w:jc w:val="center"/>
      </w:pPr>
      <w:r>
        <w:t xml:space="preserve">Рисунок </w:t>
      </w:r>
      <w:r>
        <w:rPr>
          <w:noProof/>
        </w:rPr>
        <w:fldChar w:fldCharType="begin"/>
      </w:r>
      <w:r>
        <w:rPr>
          <w:noProof/>
        </w:rPr>
        <w:instrText xml:space="preserve"> SEQ Рисунок \* ARABIC </w:instrText>
      </w:r>
      <w:r>
        <w:rPr>
          <w:noProof/>
        </w:rPr>
        <w:fldChar w:fldCharType="separate"/>
      </w:r>
      <w:r>
        <w:rPr>
          <w:noProof/>
        </w:rPr>
        <w:t>5</w:t>
      </w:r>
      <w:r>
        <w:rPr>
          <w:noProof/>
        </w:rPr>
        <w:fldChar w:fldCharType="end"/>
      </w:r>
      <w:r>
        <w:t>. Общий вид территории планирования</w:t>
      </w:r>
    </w:p>
    <w:p w:rsidR="003A5DF3" w:rsidRDefault="003A5DF3" w:rsidP="003A5DF3">
      <w:pPr>
        <w:keepNext/>
        <w:ind w:firstLine="0"/>
        <w:jc w:val="center"/>
      </w:pPr>
      <w:r>
        <w:rPr>
          <w:noProof/>
          <w:lang w:eastAsia="ru-RU"/>
        </w:rPr>
        <mc:AlternateContent>
          <mc:Choice Requires="wps">
            <w:drawing>
              <wp:anchor distT="0" distB="0" distL="114300" distR="114300" simplePos="0" relativeHeight="251698176" behindDoc="0" locked="0" layoutInCell="1" allowOverlap="1" wp14:anchorId="62AD9E41" wp14:editId="399D0027">
                <wp:simplePos x="0" y="0"/>
                <wp:positionH relativeFrom="column">
                  <wp:posOffset>789851</wp:posOffset>
                </wp:positionH>
                <wp:positionV relativeFrom="paragraph">
                  <wp:posOffset>962319</wp:posOffset>
                </wp:positionV>
                <wp:extent cx="1850065" cy="382388"/>
                <wp:effectExtent l="0" t="171450" r="0" b="189230"/>
                <wp:wrapNone/>
                <wp:docPr id="21" name="Надпись 21"/>
                <wp:cNvGraphicFramePr/>
                <a:graphic xmlns:a="http://schemas.openxmlformats.org/drawingml/2006/main">
                  <a:graphicData uri="http://schemas.microsoft.com/office/word/2010/wordprocessingShape">
                    <wps:wsp>
                      <wps:cNvSpPr txBox="1"/>
                      <wps:spPr>
                        <a:xfrm rot="20803594">
                          <a:off x="0" y="0"/>
                          <a:ext cx="1850065" cy="382388"/>
                        </a:xfrm>
                        <a:prstGeom prst="rect">
                          <a:avLst/>
                        </a:prstGeom>
                        <a:noFill/>
                        <a:ln w="6350">
                          <a:noFill/>
                        </a:ln>
                      </wps:spPr>
                      <wps:txbx>
                        <w:txbxContent>
                          <w:p w:rsidR="00F50EF8" w:rsidRDefault="00F50EF8" w:rsidP="003A5DF3">
                            <w:r>
                              <w:t>Ул. Строителей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62AD9E41" id="Надпись 21" o:spid="_x0000_s1032" type="#_x0000_t202" style="position:absolute;left:0;text-align:left;margin-left:62.2pt;margin-top:75.75pt;width:145.65pt;height:30.1pt;rotation:-869888fd;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" filled="f" stroked="f" strokeweight=".5pt">
                <v:textbox>
                  <w:txbxContent>
                    <w:p w:rsidR="00F50EF8" w:rsidRDefault="00F50EF8" w:rsidP="003A5DF3">
                      <w:r>
                        <w:t>Ул. Строителей</w:t>
                      </w:r>
                    </w:p>
                  </w:txbxContent>
                </v:textbox>
              </v:shape>
            </w:pict>
          </mc:Fallback>
        </mc:AlternateContent>
      </w:r>
      <w:r>
        <w:rPr>
          <w:noProof/>
          <w:lang w:eastAsia="ru-RU"/>
        </w:rPr>
        <w:drawing>
          <wp:inline distT="0" distB="0" distL="0" distR="0" wp14:anchorId="571B9828" wp14:editId="58A91504">
            <wp:extent cx="5580000" cy="4183200"/>
            <wp:effectExtent l="0" t="0" r="1905" b="825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DJI_0008.jpg"/>
                    <pic:cNvPicPr/>
                  </pic:nvPicPr>
                  <pic:blipFill>
                    <a:blip r:embed="rId23" cstate="email">
                      <a:extLst>
                        <a:ext uri="{28A0092B-C50C-407E-A947-70E740481C1C}">
                          <a14:useLocalDpi xmlns:a14="http://schemas.microsoft.com/office/drawing/2010/main"/>
                        </a:ext>
                      </a:extLst>
                    </a:blip>
                    <a:stretch>
                      <a:fillRect/>
                    </a:stretch>
                  </pic:blipFill>
                  <pic:spPr>
                    <a:xfrm>
                      <a:off x="0" y="0"/>
                      <a:ext cx="5580000" cy="4183200"/>
                    </a:xfrm>
                    <a:prstGeom prst="rect">
                      <a:avLst/>
                    </a:prstGeom>
                  </pic:spPr>
                </pic:pic>
              </a:graphicData>
            </a:graphic>
          </wp:inline>
        </w:drawing>
      </w:r>
    </w:p>
    <w:p w:rsidR="003A5DF3" w:rsidRDefault="003A5DF3" w:rsidP="003A5DF3">
      <w:pPr>
        <w:pStyle w:val="af6"/>
        <w:jc w:val="center"/>
      </w:pPr>
      <w:r>
        <w:t xml:space="preserve">Рисунок </w:t>
      </w:r>
      <w:r>
        <w:rPr>
          <w:noProof/>
        </w:rPr>
        <w:fldChar w:fldCharType="begin"/>
      </w:r>
      <w:r>
        <w:rPr>
          <w:noProof/>
        </w:rPr>
        <w:instrText xml:space="preserve"> SEQ Рисунок \* ARABIC </w:instrText>
      </w:r>
      <w:r>
        <w:rPr>
          <w:noProof/>
        </w:rPr>
        <w:fldChar w:fldCharType="separate"/>
      </w:r>
      <w:r>
        <w:rPr>
          <w:noProof/>
        </w:rPr>
        <w:t>6</w:t>
      </w:r>
      <w:r>
        <w:rPr>
          <w:noProof/>
        </w:rPr>
        <w:fldChar w:fldCharType="end"/>
      </w:r>
      <w:r>
        <w:t>. Общий вид территории планирования</w:t>
      </w:r>
    </w:p>
    <w:p w:rsidR="003A5DF3" w:rsidRPr="001D62CD" w:rsidRDefault="003A5DF3" w:rsidP="003A5DF3">
      <w:r w:rsidRPr="005516CA">
        <w:lastRenderedPageBreak/>
        <w:t>Большая часть представляет собой свободный от застройки участок. Территория под проектируемую застройку ранее была занята тепличным хозяйством. На поверхности видны остатки фундаментов (сваи под тепли</w:t>
      </w:r>
      <w:r w:rsidRPr="00C20F57">
        <w:t xml:space="preserve">цы).  На территории планирования также расположены различные сооружения в виде бывших </w:t>
      </w:r>
      <w:r w:rsidRPr="001D62CD">
        <w:t xml:space="preserve">производственных и административных помещений. </w:t>
      </w:r>
    </w:p>
    <w:p w:rsidR="003A5DF3" w:rsidRPr="001D62CD" w:rsidRDefault="003A5DF3" w:rsidP="003A5DF3">
      <w:r w:rsidRPr="001D62CD">
        <w:t xml:space="preserve">Территория планирования частично заросла мелкими деревьями, кустарником. Большая часть территории по периметру огорожена бетонным забором. </w:t>
      </w:r>
    </w:p>
    <w:p w:rsidR="003A5DF3" w:rsidRPr="001D62CD" w:rsidRDefault="003A5DF3" w:rsidP="003A5DF3">
      <w:r w:rsidRPr="001D62CD">
        <w:t xml:space="preserve">По краям </w:t>
      </w:r>
      <w:r>
        <w:t>территории планирования</w:t>
      </w:r>
      <w:r w:rsidRPr="001D62CD">
        <w:t>, а также внутри, проложены проезды для автотранспорта. Дорожное полотно представлено бетонными плитами.</w:t>
      </w:r>
    </w:p>
    <w:p w:rsidR="003A5DF3" w:rsidRPr="001D62CD" w:rsidRDefault="003A5DF3" w:rsidP="003A5DF3">
      <w:r w:rsidRPr="001D62CD">
        <w:t>Северо-западнее территории планирования поверхность изрыта, видны навалы грунта, бетонные плиты.</w:t>
      </w:r>
    </w:p>
    <w:p w:rsidR="003A5DF3" w:rsidRPr="001D62CD" w:rsidRDefault="003A5DF3" w:rsidP="003A5DF3">
      <w:r w:rsidRPr="001D62CD">
        <w:t>В северной части территории планирования расположен пруд искусственного происхождения. Вырытый котлован заполн</w:t>
      </w:r>
      <w:r>
        <w:t xml:space="preserve">ен </w:t>
      </w:r>
      <w:r w:rsidRPr="001D62CD">
        <w:t>поверхностной и грунтовой водой.</w:t>
      </w:r>
    </w:p>
    <w:p w:rsidR="003A5DF3" w:rsidRPr="001D62CD" w:rsidRDefault="003A5DF3" w:rsidP="003A5DF3">
      <w:r w:rsidRPr="001D62CD">
        <w:t xml:space="preserve">В юго-западной части </w:t>
      </w:r>
      <w:r>
        <w:t xml:space="preserve">за </w:t>
      </w:r>
      <w:r w:rsidRPr="001D62CD">
        <w:t>территори</w:t>
      </w:r>
      <w:r>
        <w:t>ей</w:t>
      </w:r>
      <w:r w:rsidRPr="001D62CD">
        <w:t xml:space="preserve"> планирования расположена тепловая электрическая станция (ТЭЦ).</w:t>
      </w:r>
    </w:p>
    <w:p w:rsidR="003A5DF3" w:rsidRPr="001D62CD" w:rsidRDefault="003A5DF3" w:rsidP="003A5DF3">
      <w:pPr>
        <w:pStyle w:val="22"/>
        <w:numPr>
          <w:ilvl w:val="1"/>
          <w:numId w:val="9"/>
        </w:numPr>
        <w:spacing w:after="120"/>
      </w:pPr>
      <w:bookmarkStart w:id="32" w:name="_Toc80276916"/>
      <w:r w:rsidRPr="001D62CD">
        <w:t>Обоснование определения границ зон планируемого размещения объектов капитального строительства. Этапы (очередность) планируемого развития территории</w:t>
      </w:r>
      <w:bookmarkEnd w:id="32"/>
    </w:p>
    <w:p w:rsidR="003A5DF3" w:rsidRPr="00AB4021" w:rsidRDefault="003A5DF3" w:rsidP="003A5DF3">
      <w:r w:rsidRPr="00AB4021">
        <w:t xml:space="preserve">Архитектурный облик проектируемой территории формируется многоэтажными жилыми домами этажностью </w:t>
      </w:r>
      <w:r>
        <w:t xml:space="preserve">8 – </w:t>
      </w:r>
      <w:r w:rsidRPr="00AB4021">
        <w:t xml:space="preserve">16 этажей, что обусловлено в том числе </w:t>
      </w:r>
      <w:r>
        <w:t>п</w:t>
      </w:r>
      <w:r w:rsidRPr="00AB4021">
        <w:t>равилами землепользования и застройки</w:t>
      </w:r>
      <w:r>
        <w:t xml:space="preserve"> </w:t>
      </w:r>
      <w:r w:rsidRPr="00B509A2">
        <w:t>муниципального образования «Кондратовское сельское поселение» Пермского муниц</w:t>
      </w:r>
      <w:r>
        <w:t>ипального района Пермского края, утвержденных решением Земского Собрания от 26.10.2017 № 267 (в ред. от. 28.08.2018 № 334, от 31.10.2019 № 10, от 25.03.2021 № 118)</w:t>
      </w:r>
      <w:r w:rsidRPr="00AB4021">
        <w:t>. Целесообразность выбора данной этажности и конфигурации в плане застройки обусловлены нормативными показателями раздела 23 ПЗЗ.</w:t>
      </w:r>
    </w:p>
    <w:p w:rsidR="003A5DF3" w:rsidRPr="00AB4021" w:rsidRDefault="003A5DF3" w:rsidP="003A5DF3">
      <w:r w:rsidRPr="00AB4021">
        <w:t>Обоснования по расчету</w:t>
      </w:r>
      <w:r>
        <w:t xml:space="preserve"> площади</w:t>
      </w:r>
      <w:r w:rsidRPr="00AB4021">
        <w:t xml:space="preserve"> земельных участков </w:t>
      </w:r>
      <w:r>
        <w:t>под объекты</w:t>
      </w:r>
      <w:r w:rsidRPr="00AB4021">
        <w:t xml:space="preserve"> социальной инфраструктуры приведены в п.</w:t>
      </w:r>
      <w:r>
        <w:t xml:space="preserve"> </w:t>
      </w:r>
      <w:r w:rsidRPr="00AB4021">
        <w:t>п. 5</w:t>
      </w:r>
      <w:r>
        <w:t>,</w:t>
      </w:r>
      <w:r w:rsidRPr="00AB4021">
        <w:t xml:space="preserve"> для жилой застройки</w:t>
      </w:r>
      <w:r>
        <w:t xml:space="preserve"> –                 в</w:t>
      </w:r>
      <w:r w:rsidRPr="00AB4021">
        <w:t xml:space="preserve"> п.</w:t>
      </w:r>
      <w:r>
        <w:t xml:space="preserve"> </w:t>
      </w:r>
      <w:r w:rsidRPr="00AB4021">
        <w:t xml:space="preserve">п. 3.5, для улично </w:t>
      </w:r>
      <w:r w:rsidRPr="00C14C36">
        <w:t>дорожной сети – в п. 4. Границы зон планируемого размещения объектов капитального строительства установлены с учетом планируемы</w:t>
      </w:r>
      <w:r>
        <w:t>х</w:t>
      </w:r>
      <w:r w:rsidRPr="00C14C36">
        <w:t xml:space="preserve"> параметров застройки (этажности, конфигурации объектов капитального строительства, требуемы</w:t>
      </w:r>
      <w:r>
        <w:t>х</w:t>
      </w:r>
      <w:r w:rsidRPr="00C14C36">
        <w:t xml:space="preserve"> площад</w:t>
      </w:r>
      <w:r>
        <w:t>ей</w:t>
      </w:r>
      <w:r w:rsidRPr="00C14C36">
        <w:t xml:space="preserve"> земельных участков для размещения объектов капитального строительства). </w:t>
      </w:r>
      <w:r>
        <w:t>Границы зоны улично-дорожной сети назначены с учетом категории улиц и дорог, расчетной скорости движения, а также взаимной увязкой профильных элементов между собой и прилегающей территорией.</w:t>
      </w:r>
    </w:p>
    <w:p w:rsidR="003A5DF3" w:rsidRPr="00C14C36" w:rsidRDefault="003A5DF3" w:rsidP="003A5DF3">
      <w:r w:rsidRPr="00C14C36">
        <w:t>Кроме того, учтена доступность проектируемой социальной инфраструктуры планируемыми объектами жилого назначения.</w:t>
      </w:r>
    </w:p>
    <w:p w:rsidR="003A5DF3" w:rsidRPr="00C14C36" w:rsidRDefault="003A5DF3" w:rsidP="003A5DF3">
      <w:r w:rsidRPr="00AB4021">
        <w:t xml:space="preserve">Показатели плотности и коэффициента плотности территории не </w:t>
      </w:r>
      <w:r w:rsidRPr="00C14C36">
        <w:t>регламентируются и установлены данной документацией.</w:t>
      </w:r>
    </w:p>
    <w:p w:rsidR="003A5DF3" w:rsidRPr="009D618A" w:rsidRDefault="003A5DF3" w:rsidP="003A5DF3">
      <w:r w:rsidRPr="009D618A">
        <w:t xml:space="preserve">Границы зон планируемого размещения объектов капитального строительства приняты по планируемым красным линиям, а также по </w:t>
      </w:r>
      <w:r w:rsidRPr="009D618A">
        <w:lastRenderedPageBreak/>
        <w:t>предлагаемым границам земельных участков для возможного размещения объектов капитального строительства, с возможностью прокладки линейных объектов для строительства инженерных сетей. Поэтому установление отступов от границ земельных участков проектом планировки не предусматривается (составляет 0 метров).</w:t>
      </w:r>
    </w:p>
    <w:p w:rsidR="003A5DF3" w:rsidRDefault="003A5DF3" w:rsidP="003A5DF3">
      <w:r w:rsidRPr="00335CB9">
        <w:t xml:space="preserve">Мероприятия по реализации проекта планировки, в том числе очередность планируемого развития территории и этапы проектирования, строительства, реконструкции объектов капитального строительства жилого, производственного, общественно-делового и иного назначения и этапы строительства, реконструкции необходимых для функционирования таких объектов и обеспечения </w:t>
      </w:r>
      <w:r w:rsidRPr="00D61771">
        <w:t xml:space="preserve">жизнедеятельности граждан объектов коммунальной, транспортной, социальной инфраструктур приведены в таблице </w:t>
      </w:r>
      <w:r>
        <w:fldChar w:fldCharType="begin"/>
      </w:r>
      <w:r>
        <w:instrText xml:space="preserve"> REF _Ref77336547 \h</w:instrText>
      </w:r>
      <w:r w:rsidRPr="00C761C8">
        <w:instrText>\#\0</w:instrText>
      </w:r>
      <w:r>
        <w:instrText xml:space="preserve"> </w:instrText>
      </w:r>
      <w:r>
        <w:fldChar w:fldCharType="separate"/>
      </w:r>
      <w:r>
        <w:t>5</w:t>
      </w:r>
      <w:r>
        <w:fldChar w:fldCharType="end"/>
      </w:r>
      <w:r w:rsidRPr="00D61771">
        <w:t xml:space="preserve"> и на чертеже 1 «Чертеж планировки территории. Красные линии. Границы зон размещения объектов капитального строительства».</w:t>
      </w:r>
    </w:p>
    <w:p w:rsidR="003A5DF3" w:rsidRPr="006E6B30" w:rsidRDefault="003A5DF3" w:rsidP="003A5DF3">
      <w:r>
        <w:t>Первая очередь</w:t>
      </w:r>
      <w:r w:rsidRPr="006E6B30">
        <w:t xml:space="preserve"> развития территории планирует застройк</w:t>
      </w:r>
      <w:r>
        <w:t>у</w:t>
      </w:r>
      <w:r w:rsidRPr="006E6B30">
        <w:t xml:space="preserve"> двух кварталов с прилегающими улицами с северо-западной стороны территории планирования (индексы мероприятий: Т-1, Т-2, Т-3, Т-4, Т-5, Ж-1, Ж-2, Ж-3, СИ-1, М-1, М-2, ХР-1). </w:t>
      </w:r>
    </w:p>
    <w:p w:rsidR="003A5DF3" w:rsidRPr="006E6B30" w:rsidRDefault="003A5DF3" w:rsidP="003A5DF3">
      <w:r w:rsidRPr="006E6B30">
        <w:t xml:space="preserve">Вторая очередь предполагает застройку трех кварталов с юго-восточной стороны территории планирования (индексы мероприятий: Т-7, Т-8, Т-9, Т-10, Т-11, Т-12, Т-13, Ж-4, Ж-5, СИ-2, СИ-3, СИ-4, ХР-2, ХР-3, ФОК) </w:t>
      </w:r>
    </w:p>
    <w:p w:rsidR="003A5DF3" w:rsidRDefault="003A5DF3" w:rsidP="003A5DF3">
      <w:r w:rsidRPr="006E6B30">
        <w:t>Треть</w:t>
      </w:r>
      <w:r>
        <w:t>я очередь</w:t>
      </w:r>
      <w:r w:rsidRPr="006E6B30">
        <w:t xml:space="preserve"> предлагает транспортная связь улицы Строителей с улицей Водопроводной (индексы мероприятий: Т-14, Т-15). </w:t>
      </w:r>
    </w:p>
    <w:p w:rsidR="003A5DF3" w:rsidRDefault="003A5DF3" w:rsidP="003A5DF3">
      <w:pPr>
        <w:pStyle w:val="af6"/>
      </w:pPr>
      <w:bookmarkStart w:id="33" w:name="_Ref77336547"/>
      <w:r>
        <w:t xml:space="preserve">Таблица </w:t>
      </w:r>
      <w:r>
        <w:rPr>
          <w:noProof/>
        </w:rPr>
        <w:fldChar w:fldCharType="begin"/>
      </w:r>
      <w:r>
        <w:rPr>
          <w:noProof/>
        </w:rPr>
        <w:instrText xml:space="preserve"> SEQ Таблица \* ARABIC </w:instrText>
      </w:r>
      <w:r>
        <w:rPr>
          <w:noProof/>
        </w:rPr>
        <w:fldChar w:fldCharType="separate"/>
      </w:r>
      <w:r>
        <w:rPr>
          <w:noProof/>
        </w:rPr>
        <w:t>5</w:t>
      </w:r>
      <w:r>
        <w:rPr>
          <w:noProof/>
        </w:rPr>
        <w:fldChar w:fldCharType="end"/>
      </w:r>
      <w:bookmarkEnd w:id="33"/>
      <w:r>
        <w:rPr>
          <w:noProof/>
        </w:rPr>
        <w:t xml:space="preserve">. </w:t>
      </w:r>
      <w:r w:rsidRPr="00335CB9">
        <w:t>Мероприятия по реализации проекта планировки</w:t>
      </w:r>
    </w:p>
    <w:tbl>
      <w:tblPr>
        <w:tblW w:w="10093"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985"/>
        <w:gridCol w:w="3062"/>
        <w:gridCol w:w="2523"/>
        <w:gridCol w:w="2523"/>
      </w:tblGrid>
      <w:tr w:rsidR="003A5DF3" w:rsidTr="003A5DF3">
        <w:trPr>
          <w:trHeight w:val="20"/>
        </w:trPr>
        <w:tc>
          <w:tcPr>
            <w:tcW w:w="1985" w:type="dxa"/>
            <w:tcBorders>
              <w:top w:val="single" w:sz="4" w:space="0" w:color="000000"/>
              <w:left w:val="single" w:sz="4" w:space="0" w:color="000000"/>
              <w:bottom w:val="single" w:sz="4" w:space="0" w:color="000000"/>
              <w:right w:val="single" w:sz="4" w:space="0" w:color="000000"/>
            </w:tcBorders>
            <w:hideMark/>
          </w:tcPr>
          <w:p w:rsidR="003A5DF3" w:rsidRDefault="003A5DF3" w:rsidP="003A5DF3">
            <w:pPr>
              <w:spacing w:line="256" w:lineRule="auto"/>
              <w:ind w:firstLine="0"/>
              <w:jc w:val="center"/>
              <w:rPr>
                <w:rFonts w:eastAsia="Calibri" w:cs="Times New Roman"/>
                <w:sz w:val="24"/>
                <w:szCs w:val="24"/>
              </w:rPr>
            </w:pPr>
            <w:r>
              <w:rPr>
                <w:rFonts w:eastAsia="Calibri" w:cs="Times New Roman"/>
                <w:sz w:val="24"/>
                <w:szCs w:val="24"/>
              </w:rPr>
              <w:t>Индекс мероприятия</w:t>
            </w:r>
          </w:p>
        </w:tc>
        <w:tc>
          <w:tcPr>
            <w:tcW w:w="3062" w:type="dxa"/>
            <w:tcBorders>
              <w:top w:val="single" w:sz="4" w:space="0" w:color="000000"/>
              <w:left w:val="single" w:sz="4" w:space="0" w:color="000000"/>
              <w:bottom w:val="single" w:sz="4" w:space="0" w:color="000000"/>
              <w:right w:val="single" w:sz="4" w:space="0" w:color="000000"/>
            </w:tcBorders>
            <w:hideMark/>
          </w:tcPr>
          <w:p w:rsidR="003A5DF3" w:rsidRDefault="003A5DF3" w:rsidP="003A5DF3">
            <w:pPr>
              <w:spacing w:line="256" w:lineRule="auto"/>
              <w:ind w:firstLine="0"/>
              <w:jc w:val="center"/>
              <w:rPr>
                <w:rFonts w:eastAsia="Calibri" w:cs="Times New Roman"/>
                <w:sz w:val="24"/>
                <w:szCs w:val="24"/>
              </w:rPr>
            </w:pPr>
            <w:r>
              <w:rPr>
                <w:rFonts w:eastAsia="Calibri" w:cs="Times New Roman"/>
                <w:sz w:val="24"/>
                <w:szCs w:val="24"/>
              </w:rPr>
              <w:t>Наименование</w:t>
            </w:r>
          </w:p>
          <w:p w:rsidR="003A5DF3" w:rsidRDefault="003A5DF3" w:rsidP="003A5DF3">
            <w:pPr>
              <w:spacing w:line="256" w:lineRule="auto"/>
              <w:ind w:firstLine="0"/>
              <w:jc w:val="center"/>
              <w:rPr>
                <w:rFonts w:eastAsia="Calibri" w:cs="Times New Roman"/>
                <w:sz w:val="24"/>
                <w:szCs w:val="24"/>
              </w:rPr>
            </w:pPr>
            <w:r>
              <w:rPr>
                <w:rFonts w:eastAsia="Calibri" w:cs="Times New Roman"/>
                <w:sz w:val="24"/>
                <w:szCs w:val="24"/>
              </w:rPr>
              <w:t xml:space="preserve">объекта капитального строительства </w:t>
            </w:r>
          </w:p>
        </w:tc>
        <w:tc>
          <w:tcPr>
            <w:tcW w:w="2523" w:type="dxa"/>
            <w:tcBorders>
              <w:top w:val="single" w:sz="4" w:space="0" w:color="000000"/>
              <w:left w:val="single" w:sz="4" w:space="0" w:color="000000"/>
              <w:bottom w:val="single" w:sz="4" w:space="0" w:color="000000"/>
              <w:right w:val="single" w:sz="4" w:space="0" w:color="000000"/>
            </w:tcBorders>
            <w:hideMark/>
          </w:tcPr>
          <w:p w:rsidR="003A5DF3" w:rsidRDefault="003A5DF3" w:rsidP="003A5DF3">
            <w:pPr>
              <w:spacing w:line="256" w:lineRule="auto"/>
              <w:ind w:firstLine="0"/>
              <w:jc w:val="center"/>
              <w:rPr>
                <w:rFonts w:eastAsia="Calibri" w:cs="Times New Roman"/>
                <w:sz w:val="24"/>
                <w:szCs w:val="24"/>
              </w:rPr>
            </w:pPr>
            <w:r>
              <w:rPr>
                <w:rFonts w:eastAsia="Calibri" w:cs="Times New Roman"/>
                <w:sz w:val="24"/>
                <w:szCs w:val="24"/>
              </w:rPr>
              <w:t xml:space="preserve">Тип </w:t>
            </w:r>
            <w:r>
              <w:rPr>
                <w:rFonts w:eastAsia="Calibri" w:cs="Times New Roman"/>
                <w:sz w:val="24"/>
                <w:szCs w:val="24"/>
              </w:rPr>
              <w:br/>
              <w:t>мероприятия</w:t>
            </w:r>
          </w:p>
        </w:tc>
        <w:tc>
          <w:tcPr>
            <w:tcW w:w="2523" w:type="dxa"/>
            <w:tcBorders>
              <w:top w:val="single" w:sz="4" w:space="0" w:color="000000"/>
              <w:left w:val="single" w:sz="4" w:space="0" w:color="000000"/>
              <w:bottom w:val="single" w:sz="4" w:space="0" w:color="000000"/>
              <w:right w:val="single" w:sz="4" w:space="0" w:color="000000"/>
            </w:tcBorders>
            <w:hideMark/>
          </w:tcPr>
          <w:p w:rsidR="003A5DF3" w:rsidRDefault="003A5DF3" w:rsidP="003A5DF3">
            <w:pPr>
              <w:spacing w:line="256" w:lineRule="auto"/>
              <w:ind w:firstLine="0"/>
              <w:jc w:val="center"/>
              <w:rPr>
                <w:rFonts w:eastAsia="Calibri" w:cs="Times New Roman"/>
                <w:sz w:val="24"/>
                <w:szCs w:val="24"/>
              </w:rPr>
            </w:pPr>
            <w:r>
              <w:rPr>
                <w:rFonts w:eastAsia="Calibri" w:cs="Times New Roman"/>
                <w:sz w:val="24"/>
                <w:szCs w:val="24"/>
              </w:rPr>
              <w:t xml:space="preserve">Этапы </w:t>
            </w:r>
          </w:p>
          <w:p w:rsidR="003A5DF3" w:rsidRDefault="003A5DF3" w:rsidP="003A5DF3">
            <w:pPr>
              <w:spacing w:line="256" w:lineRule="auto"/>
              <w:ind w:firstLine="0"/>
              <w:jc w:val="center"/>
              <w:rPr>
                <w:rFonts w:eastAsia="Calibri" w:cs="Times New Roman"/>
                <w:sz w:val="24"/>
                <w:szCs w:val="24"/>
              </w:rPr>
            </w:pPr>
            <w:r>
              <w:rPr>
                <w:rFonts w:eastAsia="Calibri" w:cs="Times New Roman"/>
                <w:sz w:val="24"/>
                <w:szCs w:val="24"/>
              </w:rPr>
              <w:t>(год постройки)</w:t>
            </w:r>
          </w:p>
        </w:tc>
      </w:tr>
      <w:tr w:rsidR="003A5DF3" w:rsidTr="003A5DF3">
        <w:trPr>
          <w:trHeight w:val="20"/>
          <w:tblHeader/>
        </w:trPr>
        <w:tc>
          <w:tcPr>
            <w:tcW w:w="1985" w:type="dxa"/>
            <w:tcBorders>
              <w:top w:val="single" w:sz="4" w:space="0" w:color="000000"/>
              <w:left w:val="single" w:sz="4" w:space="0" w:color="000000"/>
              <w:bottom w:val="single" w:sz="4" w:space="0" w:color="000000"/>
              <w:right w:val="single" w:sz="4" w:space="0" w:color="000000"/>
            </w:tcBorders>
            <w:hideMark/>
          </w:tcPr>
          <w:p w:rsidR="003A5DF3" w:rsidRDefault="003A5DF3" w:rsidP="003A5DF3">
            <w:pPr>
              <w:spacing w:line="256" w:lineRule="auto"/>
              <w:ind w:firstLine="0"/>
              <w:jc w:val="center"/>
              <w:rPr>
                <w:rFonts w:eastAsia="Calibri" w:cs="Times New Roman"/>
                <w:sz w:val="24"/>
                <w:szCs w:val="24"/>
              </w:rPr>
            </w:pPr>
            <w:r>
              <w:rPr>
                <w:rFonts w:eastAsia="Calibri" w:cs="Times New Roman"/>
                <w:sz w:val="24"/>
                <w:szCs w:val="24"/>
              </w:rPr>
              <w:t>1</w:t>
            </w:r>
          </w:p>
        </w:tc>
        <w:tc>
          <w:tcPr>
            <w:tcW w:w="3062" w:type="dxa"/>
            <w:tcBorders>
              <w:top w:val="single" w:sz="4" w:space="0" w:color="000000"/>
              <w:left w:val="single" w:sz="4" w:space="0" w:color="000000"/>
              <w:bottom w:val="single" w:sz="4" w:space="0" w:color="000000"/>
              <w:right w:val="single" w:sz="4" w:space="0" w:color="000000"/>
            </w:tcBorders>
            <w:hideMark/>
          </w:tcPr>
          <w:p w:rsidR="003A5DF3" w:rsidRDefault="003A5DF3" w:rsidP="003A5DF3">
            <w:pPr>
              <w:spacing w:line="256" w:lineRule="auto"/>
              <w:ind w:firstLine="0"/>
              <w:jc w:val="center"/>
              <w:rPr>
                <w:rFonts w:eastAsia="Calibri" w:cs="Times New Roman"/>
                <w:sz w:val="24"/>
                <w:szCs w:val="24"/>
              </w:rPr>
            </w:pPr>
            <w:r>
              <w:rPr>
                <w:rFonts w:eastAsia="Calibri" w:cs="Times New Roman"/>
                <w:sz w:val="24"/>
                <w:szCs w:val="24"/>
              </w:rPr>
              <w:t>2</w:t>
            </w:r>
          </w:p>
        </w:tc>
        <w:tc>
          <w:tcPr>
            <w:tcW w:w="2523" w:type="dxa"/>
            <w:tcBorders>
              <w:top w:val="single" w:sz="4" w:space="0" w:color="000000"/>
              <w:left w:val="single" w:sz="4" w:space="0" w:color="000000"/>
              <w:bottom w:val="single" w:sz="4" w:space="0" w:color="000000"/>
              <w:right w:val="single" w:sz="4" w:space="0" w:color="000000"/>
            </w:tcBorders>
            <w:hideMark/>
          </w:tcPr>
          <w:p w:rsidR="003A5DF3" w:rsidRDefault="003A5DF3" w:rsidP="003A5DF3">
            <w:pPr>
              <w:spacing w:line="256" w:lineRule="auto"/>
              <w:ind w:firstLine="0"/>
              <w:jc w:val="center"/>
              <w:rPr>
                <w:rFonts w:eastAsia="Calibri" w:cs="Times New Roman"/>
                <w:sz w:val="24"/>
                <w:szCs w:val="24"/>
              </w:rPr>
            </w:pPr>
            <w:r>
              <w:rPr>
                <w:rFonts w:eastAsia="Calibri" w:cs="Times New Roman"/>
                <w:sz w:val="24"/>
                <w:szCs w:val="24"/>
              </w:rPr>
              <w:t>3</w:t>
            </w:r>
          </w:p>
        </w:tc>
        <w:tc>
          <w:tcPr>
            <w:tcW w:w="2523" w:type="dxa"/>
            <w:tcBorders>
              <w:top w:val="single" w:sz="4" w:space="0" w:color="000000"/>
              <w:left w:val="single" w:sz="4" w:space="0" w:color="000000"/>
              <w:bottom w:val="single" w:sz="4" w:space="0" w:color="000000"/>
              <w:right w:val="single" w:sz="4" w:space="0" w:color="000000"/>
            </w:tcBorders>
            <w:hideMark/>
          </w:tcPr>
          <w:p w:rsidR="003A5DF3" w:rsidRDefault="003A5DF3" w:rsidP="003A5DF3">
            <w:pPr>
              <w:spacing w:line="256" w:lineRule="auto"/>
              <w:ind w:firstLine="0"/>
              <w:jc w:val="center"/>
              <w:rPr>
                <w:rFonts w:eastAsia="Calibri" w:cs="Times New Roman"/>
                <w:sz w:val="24"/>
                <w:szCs w:val="24"/>
              </w:rPr>
            </w:pPr>
            <w:r>
              <w:rPr>
                <w:rFonts w:eastAsia="Calibri" w:cs="Times New Roman"/>
                <w:sz w:val="24"/>
                <w:szCs w:val="24"/>
              </w:rPr>
              <w:t>6</w:t>
            </w:r>
          </w:p>
        </w:tc>
      </w:tr>
      <w:tr w:rsidR="003A5DF3" w:rsidTr="003A5DF3">
        <w:trPr>
          <w:trHeight w:val="20"/>
        </w:trPr>
        <w:tc>
          <w:tcPr>
            <w:tcW w:w="10093" w:type="dxa"/>
            <w:gridSpan w:val="4"/>
            <w:tcBorders>
              <w:top w:val="single" w:sz="4" w:space="0" w:color="000000"/>
              <w:left w:val="single" w:sz="4" w:space="0" w:color="000000"/>
              <w:bottom w:val="single" w:sz="4" w:space="0" w:color="000000"/>
              <w:right w:val="single" w:sz="4" w:space="0" w:color="000000"/>
            </w:tcBorders>
            <w:hideMark/>
          </w:tcPr>
          <w:p w:rsidR="003A5DF3" w:rsidRDefault="003A5DF3" w:rsidP="003A5DF3">
            <w:pPr>
              <w:spacing w:line="256" w:lineRule="auto"/>
              <w:ind w:firstLine="0"/>
              <w:jc w:val="center"/>
              <w:rPr>
                <w:rFonts w:eastAsia="Calibri" w:cs="Times New Roman"/>
                <w:b/>
                <w:sz w:val="24"/>
                <w:szCs w:val="24"/>
              </w:rPr>
            </w:pPr>
            <w:r>
              <w:rPr>
                <w:rFonts w:eastAsia="Calibri" w:cs="Times New Roman"/>
                <w:b/>
                <w:sz w:val="24"/>
                <w:szCs w:val="24"/>
                <w:lang w:val="en-US"/>
              </w:rPr>
              <w:t>I</w:t>
            </w:r>
            <w:r>
              <w:rPr>
                <w:rFonts w:eastAsia="Calibri" w:cs="Times New Roman"/>
                <w:b/>
                <w:sz w:val="24"/>
                <w:szCs w:val="24"/>
              </w:rPr>
              <w:t xml:space="preserve"> очередь</w:t>
            </w:r>
          </w:p>
        </w:tc>
      </w:tr>
      <w:tr w:rsidR="003A5DF3" w:rsidTr="003A5DF3">
        <w:trPr>
          <w:trHeight w:val="20"/>
        </w:trPr>
        <w:tc>
          <w:tcPr>
            <w:tcW w:w="1985" w:type="dxa"/>
            <w:tcBorders>
              <w:top w:val="single" w:sz="4" w:space="0" w:color="000000"/>
              <w:left w:val="single" w:sz="4" w:space="0" w:color="000000"/>
              <w:bottom w:val="single" w:sz="4" w:space="0" w:color="000000"/>
              <w:right w:val="single" w:sz="4" w:space="0" w:color="000000"/>
            </w:tcBorders>
            <w:hideMark/>
          </w:tcPr>
          <w:p w:rsidR="003A5DF3" w:rsidRDefault="003A5DF3" w:rsidP="003A5DF3">
            <w:pPr>
              <w:spacing w:line="256" w:lineRule="auto"/>
              <w:ind w:firstLine="0"/>
              <w:jc w:val="center"/>
              <w:rPr>
                <w:rFonts w:eastAsia="Calibri" w:cs="Times New Roman"/>
                <w:sz w:val="24"/>
                <w:szCs w:val="24"/>
              </w:rPr>
            </w:pPr>
            <w:r>
              <w:rPr>
                <w:rFonts w:eastAsia="Calibri" w:cs="Times New Roman"/>
                <w:sz w:val="24"/>
                <w:szCs w:val="24"/>
              </w:rPr>
              <w:t>Ж-1</w:t>
            </w:r>
          </w:p>
        </w:tc>
        <w:tc>
          <w:tcPr>
            <w:tcW w:w="3062" w:type="dxa"/>
            <w:tcBorders>
              <w:top w:val="single" w:sz="4" w:space="0" w:color="000000"/>
              <w:left w:val="single" w:sz="4" w:space="0" w:color="000000"/>
              <w:bottom w:val="single" w:sz="4" w:space="0" w:color="000000"/>
              <w:right w:val="single" w:sz="4" w:space="0" w:color="000000"/>
            </w:tcBorders>
            <w:hideMark/>
          </w:tcPr>
          <w:p w:rsidR="003A5DF3" w:rsidRDefault="003A5DF3" w:rsidP="003A5DF3">
            <w:pPr>
              <w:spacing w:line="256" w:lineRule="auto"/>
              <w:ind w:firstLine="0"/>
              <w:jc w:val="center"/>
              <w:rPr>
                <w:rFonts w:eastAsia="Calibri" w:cs="Times New Roman"/>
                <w:sz w:val="24"/>
                <w:szCs w:val="24"/>
              </w:rPr>
            </w:pPr>
            <w:r>
              <w:rPr>
                <w:rFonts w:eastAsia="Calibri" w:cs="Times New Roman"/>
                <w:sz w:val="24"/>
                <w:szCs w:val="24"/>
              </w:rPr>
              <w:t>Многоэтажная жилая застройка</w:t>
            </w:r>
          </w:p>
        </w:tc>
        <w:tc>
          <w:tcPr>
            <w:tcW w:w="2523" w:type="dxa"/>
            <w:tcBorders>
              <w:top w:val="single" w:sz="4" w:space="0" w:color="000000"/>
              <w:left w:val="single" w:sz="4" w:space="0" w:color="000000"/>
              <w:bottom w:val="single" w:sz="4" w:space="0" w:color="000000"/>
              <w:right w:val="single" w:sz="4" w:space="0" w:color="000000"/>
            </w:tcBorders>
            <w:hideMark/>
          </w:tcPr>
          <w:p w:rsidR="003A5DF3" w:rsidRDefault="003A5DF3" w:rsidP="003A5DF3">
            <w:pPr>
              <w:spacing w:line="256" w:lineRule="auto"/>
              <w:ind w:firstLine="0"/>
              <w:jc w:val="center"/>
              <w:rPr>
                <w:rFonts w:eastAsia="Calibri" w:cs="Times New Roman"/>
                <w:sz w:val="24"/>
                <w:szCs w:val="24"/>
              </w:rPr>
            </w:pPr>
            <w:r>
              <w:rPr>
                <w:rFonts w:eastAsia="Calibri" w:cs="Times New Roman"/>
                <w:sz w:val="24"/>
                <w:szCs w:val="24"/>
              </w:rPr>
              <w:t>Новое строительство</w:t>
            </w:r>
          </w:p>
        </w:tc>
        <w:tc>
          <w:tcPr>
            <w:tcW w:w="2523" w:type="dxa"/>
            <w:tcBorders>
              <w:top w:val="single" w:sz="4" w:space="0" w:color="000000"/>
              <w:left w:val="single" w:sz="4" w:space="0" w:color="000000"/>
              <w:bottom w:val="single" w:sz="4" w:space="0" w:color="000000"/>
              <w:right w:val="single" w:sz="4" w:space="0" w:color="000000"/>
            </w:tcBorders>
            <w:hideMark/>
          </w:tcPr>
          <w:p w:rsidR="003A5DF3" w:rsidRDefault="003A5DF3" w:rsidP="003A5DF3">
            <w:pPr>
              <w:spacing w:line="256" w:lineRule="auto"/>
              <w:ind w:firstLine="0"/>
              <w:jc w:val="center"/>
              <w:rPr>
                <w:rFonts w:eastAsia="Calibri" w:cs="Times New Roman"/>
                <w:sz w:val="24"/>
                <w:szCs w:val="24"/>
              </w:rPr>
            </w:pPr>
            <w:r>
              <w:rPr>
                <w:rFonts w:eastAsia="Calibri" w:cs="Times New Roman"/>
                <w:sz w:val="24"/>
                <w:szCs w:val="24"/>
              </w:rPr>
              <w:t>1-2</w:t>
            </w:r>
          </w:p>
          <w:p w:rsidR="003A5DF3" w:rsidRDefault="003A5DF3" w:rsidP="003A5DF3">
            <w:pPr>
              <w:spacing w:line="256" w:lineRule="auto"/>
              <w:ind w:firstLine="0"/>
              <w:jc w:val="center"/>
              <w:rPr>
                <w:rFonts w:eastAsia="Calibri" w:cs="Times New Roman"/>
                <w:sz w:val="24"/>
                <w:szCs w:val="24"/>
              </w:rPr>
            </w:pPr>
            <w:r>
              <w:rPr>
                <w:rFonts w:eastAsia="Calibri" w:cs="Times New Roman"/>
                <w:sz w:val="24"/>
                <w:szCs w:val="24"/>
              </w:rPr>
              <w:t>(2023-2026)</w:t>
            </w:r>
          </w:p>
        </w:tc>
      </w:tr>
      <w:tr w:rsidR="003A5DF3" w:rsidTr="003A5DF3">
        <w:trPr>
          <w:trHeight w:val="20"/>
        </w:trPr>
        <w:tc>
          <w:tcPr>
            <w:tcW w:w="1985" w:type="dxa"/>
            <w:tcBorders>
              <w:top w:val="single" w:sz="4" w:space="0" w:color="000000"/>
              <w:left w:val="single" w:sz="4" w:space="0" w:color="000000"/>
              <w:bottom w:val="single" w:sz="4" w:space="0" w:color="000000"/>
              <w:right w:val="single" w:sz="4" w:space="0" w:color="000000"/>
            </w:tcBorders>
            <w:hideMark/>
          </w:tcPr>
          <w:p w:rsidR="003A5DF3" w:rsidRDefault="003A5DF3" w:rsidP="003A5DF3">
            <w:pPr>
              <w:spacing w:line="256" w:lineRule="auto"/>
              <w:ind w:firstLine="0"/>
              <w:jc w:val="center"/>
              <w:rPr>
                <w:rFonts w:eastAsia="Calibri" w:cs="Times New Roman"/>
                <w:sz w:val="24"/>
                <w:szCs w:val="24"/>
              </w:rPr>
            </w:pPr>
            <w:r>
              <w:rPr>
                <w:rFonts w:eastAsia="Calibri" w:cs="Times New Roman"/>
                <w:sz w:val="24"/>
                <w:szCs w:val="24"/>
              </w:rPr>
              <w:t>Ж-2</w:t>
            </w:r>
          </w:p>
        </w:tc>
        <w:tc>
          <w:tcPr>
            <w:tcW w:w="3062" w:type="dxa"/>
            <w:tcBorders>
              <w:top w:val="single" w:sz="4" w:space="0" w:color="000000"/>
              <w:left w:val="single" w:sz="4" w:space="0" w:color="000000"/>
              <w:bottom w:val="single" w:sz="4" w:space="0" w:color="000000"/>
              <w:right w:val="single" w:sz="4" w:space="0" w:color="000000"/>
            </w:tcBorders>
            <w:hideMark/>
          </w:tcPr>
          <w:p w:rsidR="003A5DF3" w:rsidRDefault="003A5DF3" w:rsidP="003A5DF3">
            <w:pPr>
              <w:spacing w:line="256" w:lineRule="auto"/>
              <w:ind w:firstLine="0"/>
              <w:jc w:val="center"/>
              <w:rPr>
                <w:rFonts w:eastAsia="Calibri" w:cs="Times New Roman"/>
                <w:sz w:val="24"/>
                <w:szCs w:val="24"/>
              </w:rPr>
            </w:pPr>
            <w:r>
              <w:rPr>
                <w:rFonts w:eastAsia="Calibri" w:cs="Times New Roman"/>
                <w:sz w:val="24"/>
                <w:szCs w:val="24"/>
              </w:rPr>
              <w:t xml:space="preserve">Многоэтажная жилая застройка </w:t>
            </w:r>
          </w:p>
        </w:tc>
        <w:tc>
          <w:tcPr>
            <w:tcW w:w="2523" w:type="dxa"/>
            <w:tcBorders>
              <w:top w:val="single" w:sz="4" w:space="0" w:color="000000"/>
              <w:left w:val="single" w:sz="4" w:space="0" w:color="000000"/>
              <w:bottom w:val="single" w:sz="4" w:space="0" w:color="000000"/>
              <w:right w:val="single" w:sz="4" w:space="0" w:color="000000"/>
            </w:tcBorders>
            <w:hideMark/>
          </w:tcPr>
          <w:p w:rsidR="003A5DF3" w:rsidRDefault="003A5DF3" w:rsidP="003A5DF3">
            <w:pPr>
              <w:spacing w:line="256" w:lineRule="auto"/>
              <w:ind w:firstLine="0"/>
              <w:jc w:val="center"/>
              <w:rPr>
                <w:rFonts w:eastAsia="Calibri" w:cs="Times New Roman"/>
                <w:sz w:val="24"/>
                <w:szCs w:val="24"/>
              </w:rPr>
            </w:pPr>
            <w:r>
              <w:rPr>
                <w:rFonts w:eastAsia="Calibri" w:cs="Times New Roman"/>
                <w:sz w:val="24"/>
                <w:szCs w:val="24"/>
              </w:rPr>
              <w:t>Новое строительство</w:t>
            </w:r>
          </w:p>
        </w:tc>
        <w:tc>
          <w:tcPr>
            <w:tcW w:w="2523" w:type="dxa"/>
            <w:tcBorders>
              <w:top w:val="single" w:sz="4" w:space="0" w:color="000000"/>
              <w:left w:val="single" w:sz="4" w:space="0" w:color="000000"/>
              <w:bottom w:val="single" w:sz="4" w:space="0" w:color="000000"/>
              <w:right w:val="single" w:sz="4" w:space="0" w:color="000000"/>
            </w:tcBorders>
            <w:hideMark/>
          </w:tcPr>
          <w:p w:rsidR="003A5DF3" w:rsidRDefault="003A5DF3" w:rsidP="003A5DF3">
            <w:pPr>
              <w:spacing w:line="256" w:lineRule="auto"/>
              <w:ind w:firstLine="0"/>
              <w:jc w:val="center"/>
              <w:rPr>
                <w:rFonts w:eastAsia="Calibri" w:cs="Times New Roman"/>
                <w:sz w:val="24"/>
                <w:szCs w:val="24"/>
              </w:rPr>
            </w:pPr>
            <w:r>
              <w:rPr>
                <w:rFonts w:eastAsia="Calibri" w:cs="Times New Roman"/>
                <w:sz w:val="24"/>
                <w:szCs w:val="24"/>
              </w:rPr>
              <w:t>2</w:t>
            </w:r>
          </w:p>
          <w:p w:rsidR="003A5DF3" w:rsidRDefault="003A5DF3" w:rsidP="003A5DF3">
            <w:pPr>
              <w:spacing w:line="256" w:lineRule="auto"/>
              <w:ind w:firstLine="0"/>
              <w:jc w:val="center"/>
              <w:rPr>
                <w:rFonts w:eastAsia="Calibri" w:cs="Times New Roman"/>
                <w:sz w:val="24"/>
                <w:szCs w:val="24"/>
              </w:rPr>
            </w:pPr>
            <w:r>
              <w:rPr>
                <w:rFonts w:eastAsia="Calibri" w:cs="Times New Roman"/>
                <w:sz w:val="24"/>
                <w:szCs w:val="24"/>
              </w:rPr>
              <w:t>(2027)</w:t>
            </w:r>
          </w:p>
        </w:tc>
      </w:tr>
      <w:tr w:rsidR="003A5DF3" w:rsidTr="003A5DF3">
        <w:trPr>
          <w:trHeight w:val="20"/>
        </w:trPr>
        <w:tc>
          <w:tcPr>
            <w:tcW w:w="1985" w:type="dxa"/>
            <w:tcBorders>
              <w:top w:val="single" w:sz="4" w:space="0" w:color="000000"/>
              <w:left w:val="single" w:sz="4" w:space="0" w:color="000000"/>
              <w:bottom w:val="single" w:sz="4" w:space="0" w:color="000000"/>
              <w:right w:val="single" w:sz="4" w:space="0" w:color="000000"/>
            </w:tcBorders>
            <w:hideMark/>
          </w:tcPr>
          <w:p w:rsidR="003A5DF3" w:rsidRDefault="003A5DF3" w:rsidP="003A5DF3">
            <w:pPr>
              <w:spacing w:line="256" w:lineRule="auto"/>
              <w:ind w:firstLine="0"/>
              <w:jc w:val="center"/>
              <w:rPr>
                <w:rFonts w:eastAsia="Calibri" w:cs="Times New Roman"/>
                <w:sz w:val="24"/>
                <w:szCs w:val="24"/>
              </w:rPr>
            </w:pPr>
            <w:r>
              <w:rPr>
                <w:rFonts w:eastAsia="Calibri" w:cs="Times New Roman"/>
                <w:sz w:val="24"/>
                <w:szCs w:val="24"/>
              </w:rPr>
              <w:t>Ж-3</w:t>
            </w:r>
          </w:p>
        </w:tc>
        <w:tc>
          <w:tcPr>
            <w:tcW w:w="3062" w:type="dxa"/>
            <w:tcBorders>
              <w:top w:val="single" w:sz="4" w:space="0" w:color="000000"/>
              <w:left w:val="single" w:sz="4" w:space="0" w:color="000000"/>
              <w:bottom w:val="single" w:sz="4" w:space="0" w:color="000000"/>
              <w:right w:val="single" w:sz="4" w:space="0" w:color="000000"/>
            </w:tcBorders>
            <w:hideMark/>
          </w:tcPr>
          <w:p w:rsidR="003A5DF3" w:rsidRDefault="003A5DF3" w:rsidP="003A5DF3">
            <w:pPr>
              <w:spacing w:line="256" w:lineRule="auto"/>
              <w:ind w:firstLine="0"/>
              <w:jc w:val="center"/>
              <w:rPr>
                <w:rFonts w:eastAsia="Calibri" w:cs="Times New Roman"/>
                <w:sz w:val="24"/>
                <w:szCs w:val="24"/>
              </w:rPr>
            </w:pPr>
            <w:r>
              <w:rPr>
                <w:rFonts w:eastAsia="Calibri" w:cs="Times New Roman"/>
                <w:sz w:val="24"/>
                <w:szCs w:val="24"/>
              </w:rPr>
              <w:t xml:space="preserve">Многоэтажная жилая застройка </w:t>
            </w:r>
          </w:p>
        </w:tc>
        <w:tc>
          <w:tcPr>
            <w:tcW w:w="2523" w:type="dxa"/>
            <w:tcBorders>
              <w:top w:val="single" w:sz="4" w:space="0" w:color="000000"/>
              <w:left w:val="single" w:sz="4" w:space="0" w:color="000000"/>
              <w:bottom w:val="single" w:sz="4" w:space="0" w:color="000000"/>
              <w:right w:val="single" w:sz="4" w:space="0" w:color="000000"/>
            </w:tcBorders>
            <w:hideMark/>
          </w:tcPr>
          <w:p w:rsidR="003A5DF3" w:rsidRDefault="003A5DF3" w:rsidP="003A5DF3">
            <w:pPr>
              <w:spacing w:line="256" w:lineRule="auto"/>
              <w:ind w:firstLine="0"/>
              <w:jc w:val="center"/>
              <w:rPr>
                <w:rFonts w:eastAsia="Calibri" w:cs="Times New Roman"/>
                <w:sz w:val="24"/>
                <w:szCs w:val="24"/>
              </w:rPr>
            </w:pPr>
            <w:r>
              <w:rPr>
                <w:rFonts w:eastAsia="Calibri" w:cs="Times New Roman"/>
                <w:sz w:val="24"/>
                <w:szCs w:val="24"/>
              </w:rPr>
              <w:t>Новое строительство</w:t>
            </w:r>
          </w:p>
        </w:tc>
        <w:tc>
          <w:tcPr>
            <w:tcW w:w="2523" w:type="dxa"/>
            <w:tcBorders>
              <w:top w:val="single" w:sz="4" w:space="0" w:color="000000"/>
              <w:left w:val="single" w:sz="4" w:space="0" w:color="000000"/>
              <w:bottom w:val="single" w:sz="4" w:space="0" w:color="000000"/>
              <w:right w:val="single" w:sz="4" w:space="0" w:color="000000"/>
            </w:tcBorders>
            <w:hideMark/>
          </w:tcPr>
          <w:p w:rsidR="003A5DF3" w:rsidRDefault="003A5DF3" w:rsidP="003A5DF3">
            <w:pPr>
              <w:spacing w:line="256" w:lineRule="auto"/>
              <w:ind w:firstLine="0"/>
              <w:jc w:val="center"/>
              <w:rPr>
                <w:rFonts w:eastAsia="Calibri" w:cs="Times New Roman"/>
                <w:sz w:val="24"/>
                <w:szCs w:val="24"/>
              </w:rPr>
            </w:pPr>
            <w:r>
              <w:rPr>
                <w:rFonts w:eastAsia="Calibri" w:cs="Times New Roman"/>
                <w:sz w:val="24"/>
                <w:szCs w:val="24"/>
              </w:rPr>
              <w:t>1</w:t>
            </w:r>
          </w:p>
          <w:p w:rsidR="003A5DF3" w:rsidRDefault="003A5DF3" w:rsidP="003A5DF3">
            <w:pPr>
              <w:spacing w:line="256" w:lineRule="auto"/>
              <w:ind w:firstLine="0"/>
              <w:jc w:val="center"/>
              <w:rPr>
                <w:rFonts w:eastAsia="Calibri" w:cs="Times New Roman"/>
                <w:sz w:val="24"/>
                <w:szCs w:val="24"/>
              </w:rPr>
            </w:pPr>
            <w:r>
              <w:rPr>
                <w:rFonts w:eastAsia="Calibri" w:cs="Times New Roman"/>
                <w:sz w:val="24"/>
                <w:szCs w:val="24"/>
              </w:rPr>
              <w:t>(2024)</w:t>
            </w:r>
          </w:p>
        </w:tc>
      </w:tr>
      <w:tr w:rsidR="003A5DF3" w:rsidTr="003A5DF3">
        <w:trPr>
          <w:trHeight w:val="20"/>
        </w:trPr>
        <w:tc>
          <w:tcPr>
            <w:tcW w:w="1985" w:type="dxa"/>
            <w:tcBorders>
              <w:top w:val="single" w:sz="4" w:space="0" w:color="000000"/>
              <w:left w:val="single" w:sz="4" w:space="0" w:color="000000"/>
              <w:bottom w:val="single" w:sz="4" w:space="0" w:color="000000"/>
              <w:right w:val="single" w:sz="4" w:space="0" w:color="000000"/>
            </w:tcBorders>
            <w:hideMark/>
          </w:tcPr>
          <w:p w:rsidR="003A5DF3" w:rsidRDefault="003A5DF3" w:rsidP="003A5DF3">
            <w:pPr>
              <w:spacing w:line="256" w:lineRule="auto"/>
              <w:ind w:firstLine="0"/>
              <w:jc w:val="center"/>
              <w:rPr>
                <w:rFonts w:eastAsia="Calibri" w:cs="Times New Roman"/>
                <w:sz w:val="24"/>
                <w:szCs w:val="24"/>
              </w:rPr>
            </w:pPr>
            <w:r>
              <w:rPr>
                <w:rFonts w:eastAsia="Calibri" w:cs="Times New Roman"/>
                <w:sz w:val="24"/>
                <w:szCs w:val="24"/>
              </w:rPr>
              <w:t>СИ-1</w:t>
            </w:r>
          </w:p>
        </w:tc>
        <w:tc>
          <w:tcPr>
            <w:tcW w:w="3062" w:type="dxa"/>
            <w:tcBorders>
              <w:top w:val="single" w:sz="4" w:space="0" w:color="000000"/>
              <w:left w:val="single" w:sz="4" w:space="0" w:color="000000"/>
              <w:bottom w:val="single" w:sz="4" w:space="0" w:color="000000"/>
              <w:right w:val="single" w:sz="4" w:space="0" w:color="000000"/>
            </w:tcBorders>
            <w:hideMark/>
          </w:tcPr>
          <w:p w:rsidR="003A5DF3" w:rsidRDefault="003A5DF3" w:rsidP="003A5DF3">
            <w:pPr>
              <w:spacing w:line="256" w:lineRule="auto"/>
              <w:ind w:firstLine="0"/>
              <w:jc w:val="center"/>
              <w:rPr>
                <w:rFonts w:eastAsia="Calibri" w:cs="Times New Roman"/>
                <w:sz w:val="24"/>
                <w:szCs w:val="24"/>
              </w:rPr>
            </w:pPr>
            <w:r>
              <w:rPr>
                <w:rFonts w:eastAsia="Calibri" w:cs="Times New Roman"/>
                <w:sz w:val="24"/>
                <w:szCs w:val="24"/>
              </w:rPr>
              <w:t>Объекты социального назначения</w:t>
            </w:r>
          </w:p>
        </w:tc>
        <w:tc>
          <w:tcPr>
            <w:tcW w:w="2523" w:type="dxa"/>
            <w:tcBorders>
              <w:top w:val="single" w:sz="4" w:space="0" w:color="000000"/>
              <w:left w:val="single" w:sz="4" w:space="0" w:color="000000"/>
              <w:bottom w:val="single" w:sz="4" w:space="0" w:color="000000"/>
              <w:right w:val="single" w:sz="4" w:space="0" w:color="000000"/>
            </w:tcBorders>
            <w:hideMark/>
          </w:tcPr>
          <w:p w:rsidR="003A5DF3" w:rsidRDefault="003A5DF3" w:rsidP="003A5DF3">
            <w:pPr>
              <w:spacing w:line="256" w:lineRule="auto"/>
              <w:ind w:firstLine="0"/>
              <w:jc w:val="center"/>
              <w:rPr>
                <w:rFonts w:eastAsia="Calibri" w:cs="Times New Roman"/>
                <w:sz w:val="24"/>
                <w:szCs w:val="24"/>
              </w:rPr>
            </w:pPr>
            <w:r>
              <w:rPr>
                <w:rFonts w:eastAsia="Calibri" w:cs="Times New Roman"/>
                <w:sz w:val="24"/>
                <w:szCs w:val="24"/>
              </w:rPr>
              <w:t>Новое строительство</w:t>
            </w:r>
          </w:p>
        </w:tc>
        <w:tc>
          <w:tcPr>
            <w:tcW w:w="2523" w:type="dxa"/>
            <w:tcBorders>
              <w:top w:val="single" w:sz="4" w:space="0" w:color="000000"/>
              <w:left w:val="single" w:sz="4" w:space="0" w:color="000000"/>
              <w:bottom w:val="single" w:sz="4" w:space="0" w:color="000000"/>
              <w:right w:val="single" w:sz="4" w:space="0" w:color="000000"/>
            </w:tcBorders>
            <w:hideMark/>
          </w:tcPr>
          <w:p w:rsidR="003A5DF3" w:rsidRDefault="003A5DF3" w:rsidP="003A5DF3">
            <w:pPr>
              <w:spacing w:line="256" w:lineRule="auto"/>
              <w:ind w:firstLine="0"/>
              <w:jc w:val="center"/>
              <w:rPr>
                <w:rFonts w:eastAsia="Calibri" w:cs="Times New Roman"/>
                <w:sz w:val="24"/>
                <w:szCs w:val="24"/>
              </w:rPr>
            </w:pPr>
            <w:r>
              <w:rPr>
                <w:rFonts w:eastAsia="Calibri" w:cs="Times New Roman"/>
                <w:sz w:val="24"/>
                <w:szCs w:val="24"/>
              </w:rPr>
              <w:t>1</w:t>
            </w:r>
          </w:p>
          <w:p w:rsidR="003A5DF3" w:rsidRDefault="003A5DF3" w:rsidP="003A5DF3">
            <w:pPr>
              <w:spacing w:line="256" w:lineRule="auto"/>
              <w:ind w:firstLine="0"/>
              <w:jc w:val="center"/>
              <w:rPr>
                <w:rFonts w:eastAsia="Calibri" w:cs="Times New Roman"/>
                <w:sz w:val="24"/>
                <w:szCs w:val="24"/>
              </w:rPr>
            </w:pPr>
            <w:r>
              <w:rPr>
                <w:rFonts w:eastAsia="Calibri" w:cs="Times New Roman"/>
                <w:sz w:val="24"/>
                <w:szCs w:val="24"/>
              </w:rPr>
              <w:t>(2025)</w:t>
            </w:r>
          </w:p>
        </w:tc>
      </w:tr>
      <w:tr w:rsidR="003A5DF3" w:rsidTr="003A5DF3">
        <w:trPr>
          <w:trHeight w:val="20"/>
        </w:trPr>
        <w:tc>
          <w:tcPr>
            <w:tcW w:w="1985" w:type="dxa"/>
            <w:tcBorders>
              <w:top w:val="single" w:sz="4" w:space="0" w:color="000000"/>
              <w:left w:val="single" w:sz="4" w:space="0" w:color="000000"/>
              <w:bottom w:val="single" w:sz="4" w:space="0" w:color="000000"/>
              <w:right w:val="single" w:sz="4" w:space="0" w:color="000000"/>
            </w:tcBorders>
            <w:hideMark/>
          </w:tcPr>
          <w:p w:rsidR="003A5DF3" w:rsidRDefault="003A5DF3" w:rsidP="003A5DF3">
            <w:pPr>
              <w:spacing w:line="256" w:lineRule="auto"/>
              <w:ind w:firstLine="0"/>
              <w:jc w:val="center"/>
              <w:rPr>
                <w:rFonts w:eastAsia="Calibri" w:cs="Times New Roman"/>
                <w:sz w:val="24"/>
                <w:szCs w:val="24"/>
              </w:rPr>
            </w:pPr>
            <w:r>
              <w:rPr>
                <w:rFonts w:eastAsia="Calibri" w:cs="Times New Roman"/>
                <w:sz w:val="24"/>
                <w:szCs w:val="24"/>
              </w:rPr>
              <w:t>ТОП-1, ТОП-2</w:t>
            </w:r>
          </w:p>
        </w:tc>
        <w:tc>
          <w:tcPr>
            <w:tcW w:w="3062" w:type="dxa"/>
            <w:tcBorders>
              <w:top w:val="single" w:sz="4" w:space="0" w:color="000000"/>
              <w:left w:val="single" w:sz="4" w:space="0" w:color="000000"/>
              <w:bottom w:val="single" w:sz="4" w:space="0" w:color="000000"/>
              <w:right w:val="single" w:sz="4" w:space="0" w:color="000000"/>
            </w:tcBorders>
            <w:hideMark/>
          </w:tcPr>
          <w:p w:rsidR="003A5DF3" w:rsidRDefault="003A5DF3" w:rsidP="003A5DF3">
            <w:pPr>
              <w:spacing w:line="256" w:lineRule="auto"/>
              <w:ind w:firstLine="0"/>
              <w:jc w:val="center"/>
              <w:rPr>
                <w:rFonts w:eastAsia="Calibri" w:cs="Times New Roman"/>
                <w:sz w:val="24"/>
                <w:szCs w:val="24"/>
              </w:rPr>
            </w:pPr>
            <w:r>
              <w:rPr>
                <w:rFonts w:eastAsia="Calibri" w:cs="Times New Roman"/>
                <w:sz w:val="24"/>
                <w:szCs w:val="24"/>
              </w:rPr>
              <w:t>Территории общего пользования</w:t>
            </w:r>
          </w:p>
        </w:tc>
        <w:tc>
          <w:tcPr>
            <w:tcW w:w="2523" w:type="dxa"/>
            <w:tcBorders>
              <w:top w:val="single" w:sz="4" w:space="0" w:color="000000"/>
              <w:left w:val="single" w:sz="4" w:space="0" w:color="000000"/>
              <w:bottom w:val="single" w:sz="4" w:space="0" w:color="000000"/>
              <w:right w:val="single" w:sz="4" w:space="0" w:color="000000"/>
            </w:tcBorders>
            <w:hideMark/>
          </w:tcPr>
          <w:p w:rsidR="003A5DF3" w:rsidRDefault="003A5DF3" w:rsidP="003A5DF3">
            <w:pPr>
              <w:spacing w:line="256" w:lineRule="auto"/>
              <w:ind w:firstLine="0"/>
              <w:jc w:val="center"/>
              <w:rPr>
                <w:rFonts w:eastAsia="Calibri" w:cs="Times New Roman"/>
                <w:sz w:val="24"/>
                <w:szCs w:val="24"/>
              </w:rPr>
            </w:pPr>
            <w:r>
              <w:rPr>
                <w:rFonts w:eastAsia="Calibri" w:cs="Times New Roman"/>
                <w:sz w:val="24"/>
                <w:szCs w:val="24"/>
              </w:rPr>
              <w:t>Новое строительство</w:t>
            </w:r>
          </w:p>
        </w:tc>
        <w:tc>
          <w:tcPr>
            <w:tcW w:w="2523" w:type="dxa"/>
            <w:tcBorders>
              <w:top w:val="single" w:sz="4" w:space="0" w:color="000000"/>
              <w:left w:val="single" w:sz="4" w:space="0" w:color="000000"/>
              <w:bottom w:val="single" w:sz="4" w:space="0" w:color="000000"/>
              <w:right w:val="single" w:sz="4" w:space="0" w:color="000000"/>
            </w:tcBorders>
            <w:hideMark/>
          </w:tcPr>
          <w:p w:rsidR="003A5DF3" w:rsidRDefault="003A5DF3" w:rsidP="003A5DF3">
            <w:pPr>
              <w:spacing w:line="256" w:lineRule="auto"/>
              <w:ind w:firstLine="0"/>
              <w:jc w:val="center"/>
              <w:rPr>
                <w:rFonts w:eastAsia="Calibri" w:cs="Times New Roman"/>
                <w:sz w:val="24"/>
                <w:szCs w:val="24"/>
              </w:rPr>
            </w:pPr>
            <w:r>
              <w:rPr>
                <w:rFonts w:eastAsia="Calibri" w:cs="Times New Roman"/>
                <w:sz w:val="24"/>
                <w:szCs w:val="24"/>
              </w:rPr>
              <w:t>1</w:t>
            </w:r>
          </w:p>
          <w:p w:rsidR="003A5DF3" w:rsidRDefault="003A5DF3" w:rsidP="003A5DF3">
            <w:pPr>
              <w:spacing w:line="256" w:lineRule="auto"/>
              <w:ind w:firstLine="0"/>
              <w:jc w:val="center"/>
              <w:rPr>
                <w:rFonts w:eastAsia="Calibri" w:cs="Times New Roman"/>
                <w:sz w:val="24"/>
                <w:szCs w:val="24"/>
              </w:rPr>
            </w:pPr>
            <w:r>
              <w:rPr>
                <w:rFonts w:eastAsia="Calibri" w:cs="Times New Roman"/>
                <w:sz w:val="24"/>
                <w:szCs w:val="24"/>
              </w:rPr>
              <w:t>(2025)</w:t>
            </w:r>
          </w:p>
        </w:tc>
      </w:tr>
      <w:tr w:rsidR="003A5DF3" w:rsidTr="003A5DF3">
        <w:trPr>
          <w:trHeight w:val="20"/>
        </w:trPr>
        <w:tc>
          <w:tcPr>
            <w:tcW w:w="1985" w:type="dxa"/>
            <w:tcBorders>
              <w:top w:val="single" w:sz="4" w:space="0" w:color="000000"/>
              <w:left w:val="single" w:sz="4" w:space="0" w:color="000000"/>
              <w:bottom w:val="single" w:sz="4" w:space="0" w:color="000000"/>
              <w:right w:val="single" w:sz="4" w:space="0" w:color="000000"/>
            </w:tcBorders>
            <w:hideMark/>
          </w:tcPr>
          <w:p w:rsidR="003A5DF3" w:rsidRDefault="003A5DF3" w:rsidP="003A5DF3">
            <w:pPr>
              <w:spacing w:line="256" w:lineRule="auto"/>
              <w:ind w:firstLine="0"/>
              <w:jc w:val="center"/>
              <w:rPr>
                <w:rFonts w:eastAsia="Calibri" w:cs="Times New Roman"/>
                <w:sz w:val="24"/>
                <w:szCs w:val="24"/>
              </w:rPr>
            </w:pPr>
            <w:r>
              <w:rPr>
                <w:rFonts w:eastAsia="Calibri" w:cs="Times New Roman"/>
                <w:sz w:val="24"/>
                <w:szCs w:val="24"/>
              </w:rPr>
              <w:t>М-1</w:t>
            </w:r>
          </w:p>
        </w:tc>
        <w:tc>
          <w:tcPr>
            <w:tcW w:w="3062" w:type="dxa"/>
            <w:tcBorders>
              <w:top w:val="single" w:sz="4" w:space="0" w:color="000000"/>
              <w:left w:val="single" w:sz="4" w:space="0" w:color="000000"/>
              <w:bottom w:val="single" w:sz="4" w:space="0" w:color="000000"/>
              <w:right w:val="single" w:sz="4" w:space="0" w:color="000000"/>
            </w:tcBorders>
            <w:hideMark/>
          </w:tcPr>
          <w:p w:rsidR="003A5DF3" w:rsidRDefault="003A5DF3" w:rsidP="003A5DF3">
            <w:pPr>
              <w:spacing w:line="256" w:lineRule="auto"/>
              <w:ind w:firstLine="0"/>
              <w:jc w:val="center"/>
              <w:rPr>
                <w:rFonts w:eastAsia="Calibri" w:cs="Times New Roman"/>
                <w:sz w:val="24"/>
                <w:szCs w:val="24"/>
              </w:rPr>
            </w:pPr>
            <w:r>
              <w:rPr>
                <w:rFonts w:eastAsia="Calibri" w:cs="Times New Roman"/>
                <w:sz w:val="24"/>
                <w:szCs w:val="24"/>
              </w:rPr>
              <w:t>Объекты общественно-делового назначения (магазины)</w:t>
            </w:r>
          </w:p>
        </w:tc>
        <w:tc>
          <w:tcPr>
            <w:tcW w:w="2523" w:type="dxa"/>
            <w:tcBorders>
              <w:top w:val="single" w:sz="4" w:space="0" w:color="000000"/>
              <w:left w:val="single" w:sz="4" w:space="0" w:color="000000"/>
              <w:bottom w:val="single" w:sz="4" w:space="0" w:color="000000"/>
              <w:right w:val="single" w:sz="4" w:space="0" w:color="000000"/>
            </w:tcBorders>
            <w:hideMark/>
          </w:tcPr>
          <w:p w:rsidR="003A5DF3" w:rsidRDefault="003A5DF3" w:rsidP="003A5DF3">
            <w:pPr>
              <w:spacing w:line="256" w:lineRule="auto"/>
              <w:ind w:firstLine="0"/>
              <w:jc w:val="center"/>
              <w:rPr>
                <w:rFonts w:eastAsia="Calibri" w:cs="Times New Roman"/>
                <w:sz w:val="24"/>
                <w:szCs w:val="24"/>
              </w:rPr>
            </w:pPr>
            <w:r>
              <w:rPr>
                <w:rFonts w:eastAsia="Calibri" w:cs="Times New Roman"/>
                <w:sz w:val="24"/>
                <w:szCs w:val="24"/>
              </w:rPr>
              <w:t>Новое строительство</w:t>
            </w:r>
          </w:p>
        </w:tc>
        <w:tc>
          <w:tcPr>
            <w:tcW w:w="2523" w:type="dxa"/>
            <w:tcBorders>
              <w:top w:val="single" w:sz="4" w:space="0" w:color="000000"/>
              <w:left w:val="single" w:sz="4" w:space="0" w:color="000000"/>
              <w:bottom w:val="single" w:sz="4" w:space="0" w:color="000000"/>
              <w:right w:val="single" w:sz="4" w:space="0" w:color="000000"/>
            </w:tcBorders>
            <w:hideMark/>
          </w:tcPr>
          <w:p w:rsidR="003A5DF3" w:rsidRDefault="003A5DF3" w:rsidP="003A5DF3">
            <w:pPr>
              <w:spacing w:line="256" w:lineRule="auto"/>
              <w:ind w:firstLine="0"/>
              <w:jc w:val="center"/>
              <w:rPr>
                <w:rFonts w:eastAsia="Calibri" w:cs="Times New Roman"/>
                <w:sz w:val="24"/>
                <w:szCs w:val="24"/>
              </w:rPr>
            </w:pPr>
            <w:r>
              <w:rPr>
                <w:rFonts w:eastAsia="Calibri" w:cs="Times New Roman"/>
                <w:sz w:val="24"/>
                <w:szCs w:val="24"/>
              </w:rPr>
              <w:t>1</w:t>
            </w:r>
          </w:p>
          <w:p w:rsidR="003A5DF3" w:rsidRDefault="003A5DF3" w:rsidP="003A5DF3">
            <w:pPr>
              <w:spacing w:line="256" w:lineRule="auto"/>
              <w:ind w:firstLine="0"/>
              <w:jc w:val="center"/>
              <w:rPr>
                <w:rFonts w:eastAsia="Calibri" w:cs="Times New Roman"/>
                <w:sz w:val="24"/>
                <w:szCs w:val="24"/>
              </w:rPr>
            </w:pPr>
            <w:r>
              <w:rPr>
                <w:rFonts w:eastAsia="Calibri" w:cs="Times New Roman"/>
                <w:sz w:val="24"/>
                <w:szCs w:val="24"/>
              </w:rPr>
              <w:t>(2024)</w:t>
            </w:r>
          </w:p>
        </w:tc>
      </w:tr>
      <w:tr w:rsidR="003A5DF3" w:rsidTr="003A5DF3">
        <w:trPr>
          <w:trHeight w:val="20"/>
        </w:trPr>
        <w:tc>
          <w:tcPr>
            <w:tcW w:w="1985" w:type="dxa"/>
            <w:tcBorders>
              <w:top w:val="single" w:sz="4" w:space="0" w:color="000000"/>
              <w:left w:val="single" w:sz="4" w:space="0" w:color="000000"/>
              <w:bottom w:val="single" w:sz="4" w:space="0" w:color="000000"/>
              <w:right w:val="single" w:sz="4" w:space="0" w:color="000000"/>
            </w:tcBorders>
            <w:hideMark/>
          </w:tcPr>
          <w:p w:rsidR="003A5DF3" w:rsidRDefault="003A5DF3" w:rsidP="003A5DF3">
            <w:pPr>
              <w:spacing w:line="256" w:lineRule="auto"/>
              <w:ind w:firstLine="0"/>
              <w:jc w:val="center"/>
              <w:rPr>
                <w:rFonts w:eastAsia="Calibri" w:cs="Times New Roman"/>
                <w:sz w:val="24"/>
                <w:szCs w:val="24"/>
              </w:rPr>
            </w:pPr>
            <w:r>
              <w:rPr>
                <w:rFonts w:eastAsia="Calibri" w:cs="Times New Roman"/>
                <w:sz w:val="24"/>
                <w:szCs w:val="24"/>
              </w:rPr>
              <w:t>Хр-1</w:t>
            </w:r>
          </w:p>
        </w:tc>
        <w:tc>
          <w:tcPr>
            <w:tcW w:w="3062" w:type="dxa"/>
            <w:tcBorders>
              <w:top w:val="single" w:sz="4" w:space="0" w:color="000000"/>
              <w:left w:val="single" w:sz="4" w:space="0" w:color="000000"/>
              <w:bottom w:val="single" w:sz="4" w:space="0" w:color="000000"/>
              <w:right w:val="single" w:sz="4" w:space="0" w:color="000000"/>
            </w:tcBorders>
            <w:hideMark/>
          </w:tcPr>
          <w:p w:rsidR="003A5DF3" w:rsidRDefault="003A5DF3" w:rsidP="003A5DF3">
            <w:pPr>
              <w:spacing w:line="256" w:lineRule="auto"/>
              <w:ind w:firstLine="0"/>
              <w:jc w:val="center"/>
              <w:rPr>
                <w:rFonts w:eastAsia="Calibri" w:cs="Times New Roman"/>
                <w:sz w:val="24"/>
                <w:szCs w:val="24"/>
              </w:rPr>
            </w:pPr>
            <w:r>
              <w:rPr>
                <w:rFonts w:eastAsia="Calibri" w:cs="Times New Roman"/>
                <w:sz w:val="24"/>
                <w:szCs w:val="24"/>
              </w:rPr>
              <w:t>Объекты хранения транспорта (автостоянки)</w:t>
            </w:r>
          </w:p>
        </w:tc>
        <w:tc>
          <w:tcPr>
            <w:tcW w:w="2523" w:type="dxa"/>
            <w:tcBorders>
              <w:top w:val="single" w:sz="4" w:space="0" w:color="000000"/>
              <w:left w:val="single" w:sz="4" w:space="0" w:color="000000"/>
              <w:bottom w:val="single" w:sz="4" w:space="0" w:color="000000"/>
              <w:right w:val="single" w:sz="4" w:space="0" w:color="000000"/>
            </w:tcBorders>
            <w:hideMark/>
          </w:tcPr>
          <w:p w:rsidR="003A5DF3" w:rsidRDefault="003A5DF3" w:rsidP="003A5DF3">
            <w:pPr>
              <w:spacing w:line="256" w:lineRule="auto"/>
              <w:ind w:firstLine="0"/>
              <w:jc w:val="center"/>
              <w:rPr>
                <w:rFonts w:eastAsia="Calibri" w:cs="Times New Roman"/>
                <w:sz w:val="24"/>
                <w:szCs w:val="24"/>
              </w:rPr>
            </w:pPr>
            <w:r>
              <w:rPr>
                <w:rFonts w:eastAsia="Calibri" w:cs="Times New Roman"/>
                <w:sz w:val="24"/>
                <w:szCs w:val="24"/>
              </w:rPr>
              <w:t>Новое строительство</w:t>
            </w:r>
          </w:p>
        </w:tc>
        <w:tc>
          <w:tcPr>
            <w:tcW w:w="2523" w:type="dxa"/>
            <w:tcBorders>
              <w:top w:val="single" w:sz="4" w:space="0" w:color="000000"/>
              <w:left w:val="single" w:sz="4" w:space="0" w:color="000000"/>
              <w:bottom w:val="single" w:sz="4" w:space="0" w:color="000000"/>
              <w:right w:val="single" w:sz="4" w:space="0" w:color="000000"/>
            </w:tcBorders>
            <w:hideMark/>
          </w:tcPr>
          <w:p w:rsidR="003A5DF3" w:rsidRDefault="003A5DF3" w:rsidP="003A5DF3">
            <w:pPr>
              <w:spacing w:line="256" w:lineRule="auto"/>
              <w:ind w:firstLine="0"/>
              <w:jc w:val="center"/>
              <w:rPr>
                <w:rFonts w:eastAsia="Calibri" w:cs="Times New Roman"/>
                <w:sz w:val="24"/>
                <w:szCs w:val="24"/>
              </w:rPr>
            </w:pPr>
            <w:r>
              <w:rPr>
                <w:rFonts w:eastAsia="Calibri" w:cs="Times New Roman"/>
                <w:sz w:val="24"/>
                <w:szCs w:val="24"/>
              </w:rPr>
              <w:t>1</w:t>
            </w:r>
          </w:p>
          <w:p w:rsidR="003A5DF3" w:rsidRDefault="003A5DF3" w:rsidP="003A5DF3">
            <w:pPr>
              <w:spacing w:line="256" w:lineRule="auto"/>
              <w:ind w:firstLine="0"/>
              <w:jc w:val="center"/>
              <w:rPr>
                <w:rFonts w:eastAsia="Calibri" w:cs="Times New Roman"/>
                <w:sz w:val="24"/>
                <w:szCs w:val="24"/>
              </w:rPr>
            </w:pPr>
            <w:r>
              <w:rPr>
                <w:rFonts w:eastAsia="Calibri" w:cs="Times New Roman"/>
                <w:sz w:val="24"/>
                <w:szCs w:val="24"/>
              </w:rPr>
              <w:t>(2025)</w:t>
            </w:r>
          </w:p>
        </w:tc>
      </w:tr>
      <w:tr w:rsidR="003A5DF3" w:rsidTr="003A5DF3">
        <w:trPr>
          <w:trHeight w:val="20"/>
        </w:trPr>
        <w:tc>
          <w:tcPr>
            <w:tcW w:w="1985" w:type="dxa"/>
            <w:tcBorders>
              <w:top w:val="single" w:sz="4" w:space="0" w:color="000000"/>
              <w:left w:val="single" w:sz="4" w:space="0" w:color="000000"/>
              <w:bottom w:val="single" w:sz="4" w:space="0" w:color="000000"/>
              <w:right w:val="single" w:sz="4" w:space="0" w:color="000000"/>
            </w:tcBorders>
            <w:hideMark/>
          </w:tcPr>
          <w:p w:rsidR="003A5DF3" w:rsidRDefault="003A5DF3" w:rsidP="003A5DF3">
            <w:pPr>
              <w:spacing w:line="256" w:lineRule="auto"/>
              <w:ind w:firstLine="0"/>
              <w:jc w:val="center"/>
              <w:rPr>
                <w:rFonts w:eastAsia="Calibri" w:cs="Times New Roman"/>
                <w:sz w:val="24"/>
                <w:szCs w:val="24"/>
              </w:rPr>
            </w:pPr>
            <w:r>
              <w:rPr>
                <w:rFonts w:eastAsia="Calibri" w:cs="Times New Roman"/>
                <w:sz w:val="24"/>
                <w:szCs w:val="24"/>
              </w:rPr>
              <w:t>Т-1, Т-6,</w:t>
            </w:r>
          </w:p>
          <w:p w:rsidR="003A5DF3" w:rsidRDefault="003A5DF3" w:rsidP="003A5DF3">
            <w:pPr>
              <w:spacing w:line="256" w:lineRule="auto"/>
              <w:ind w:firstLine="0"/>
              <w:jc w:val="center"/>
              <w:rPr>
                <w:rFonts w:eastAsia="Calibri" w:cs="Times New Roman"/>
                <w:sz w:val="24"/>
                <w:szCs w:val="24"/>
              </w:rPr>
            </w:pPr>
            <w:r>
              <w:rPr>
                <w:rFonts w:eastAsia="Calibri" w:cs="Times New Roman"/>
                <w:sz w:val="24"/>
                <w:szCs w:val="24"/>
              </w:rPr>
              <w:t xml:space="preserve"> Т-12, Т-13</w:t>
            </w:r>
          </w:p>
        </w:tc>
        <w:tc>
          <w:tcPr>
            <w:tcW w:w="3062" w:type="dxa"/>
            <w:tcBorders>
              <w:top w:val="single" w:sz="4" w:space="0" w:color="000000"/>
              <w:left w:val="single" w:sz="4" w:space="0" w:color="000000"/>
              <w:bottom w:val="single" w:sz="4" w:space="0" w:color="000000"/>
              <w:right w:val="single" w:sz="4" w:space="0" w:color="000000"/>
            </w:tcBorders>
            <w:hideMark/>
          </w:tcPr>
          <w:p w:rsidR="003A5DF3" w:rsidRDefault="003A5DF3" w:rsidP="003A5DF3">
            <w:pPr>
              <w:spacing w:line="256" w:lineRule="auto"/>
              <w:ind w:left="-109" w:right="-105" w:firstLine="109"/>
              <w:jc w:val="center"/>
              <w:rPr>
                <w:rFonts w:eastAsia="Calibri" w:cs="Times New Roman"/>
                <w:sz w:val="24"/>
                <w:szCs w:val="24"/>
              </w:rPr>
            </w:pPr>
            <w:r>
              <w:rPr>
                <w:rFonts w:eastAsia="Calibri" w:cs="Times New Roman"/>
                <w:sz w:val="24"/>
                <w:szCs w:val="24"/>
              </w:rPr>
              <w:t xml:space="preserve">Объекты транспортной инфраструктуры </w:t>
            </w:r>
          </w:p>
          <w:p w:rsidR="003A5DF3" w:rsidRDefault="003A5DF3" w:rsidP="003A5DF3">
            <w:pPr>
              <w:spacing w:line="256" w:lineRule="auto"/>
              <w:ind w:left="-109" w:right="-105" w:firstLine="109"/>
              <w:jc w:val="center"/>
              <w:rPr>
                <w:rFonts w:eastAsia="Calibri" w:cs="Times New Roman"/>
                <w:sz w:val="24"/>
                <w:szCs w:val="24"/>
              </w:rPr>
            </w:pPr>
            <w:r>
              <w:rPr>
                <w:rFonts w:eastAsia="Calibri" w:cs="Times New Roman"/>
                <w:sz w:val="24"/>
                <w:szCs w:val="24"/>
              </w:rPr>
              <w:lastRenderedPageBreak/>
              <w:t>(улично-дорожная сеть)</w:t>
            </w:r>
          </w:p>
        </w:tc>
        <w:tc>
          <w:tcPr>
            <w:tcW w:w="2523" w:type="dxa"/>
            <w:tcBorders>
              <w:top w:val="single" w:sz="4" w:space="0" w:color="000000"/>
              <w:left w:val="single" w:sz="4" w:space="0" w:color="000000"/>
              <w:bottom w:val="single" w:sz="4" w:space="0" w:color="000000"/>
              <w:right w:val="single" w:sz="4" w:space="0" w:color="000000"/>
            </w:tcBorders>
            <w:hideMark/>
          </w:tcPr>
          <w:p w:rsidR="003A5DF3" w:rsidRDefault="003A5DF3" w:rsidP="003A5DF3">
            <w:pPr>
              <w:spacing w:line="256" w:lineRule="auto"/>
              <w:ind w:firstLine="0"/>
              <w:jc w:val="center"/>
              <w:rPr>
                <w:rFonts w:eastAsia="Calibri" w:cs="Times New Roman"/>
                <w:sz w:val="24"/>
                <w:szCs w:val="24"/>
              </w:rPr>
            </w:pPr>
            <w:r>
              <w:rPr>
                <w:rFonts w:eastAsia="Calibri" w:cs="Times New Roman"/>
                <w:sz w:val="24"/>
                <w:szCs w:val="24"/>
              </w:rPr>
              <w:lastRenderedPageBreak/>
              <w:t>Новое строительство</w:t>
            </w:r>
          </w:p>
        </w:tc>
        <w:tc>
          <w:tcPr>
            <w:tcW w:w="2523" w:type="dxa"/>
            <w:tcBorders>
              <w:top w:val="single" w:sz="4" w:space="0" w:color="000000"/>
              <w:left w:val="single" w:sz="4" w:space="0" w:color="000000"/>
              <w:bottom w:val="single" w:sz="4" w:space="0" w:color="000000"/>
              <w:right w:val="single" w:sz="4" w:space="0" w:color="000000"/>
            </w:tcBorders>
            <w:hideMark/>
          </w:tcPr>
          <w:p w:rsidR="003A5DF3" w:rsidRDefault="003A5DF3" w:rsidP="003A5DF3">
            <w:pPr>
              <w:spacing w:line="256" w:lineRule="auto"/>
              <w:ind w:firstLine="0"/>
              <w:jc w:val="center"/>
              <w:rPr>
                <w:rFonts w:eastAsia="Calibri" w:cs="Times New Roman"/>
                <w:sz w:val="24"/>
                <w:szCs w:val="24"/>
              </w:rPr>
            </w:pPr>
            <w:r>
              <w:rPr>
                <w:rFonts w:eastAsia="Calibri" w:cs="Times New Roman"/>
                <w:sz w:val="24"/>
                <w:szCs w:val="24"/>
              </w:rPr>
              <w:t>1-3</w:t>
            </w:r>
          </w:p>
          <w:p w:rsidR="003A5DF3" w:rsidRDefault="003A5DF3" w:rsidP="003A5DF3">
            <w:pPr>
              <w:spacing w:line="256" w:lineRule="auto"/>
              <w:ind w:firstLine="0"/>
              <w:jc w:val="center"/>
              <w:rPr>
                <w:rFonts w:eastAsia="Calibri" w:cs="Times New Roman"/>
                <w:sz w:val="24"/>
                <w:szCs w:val="24"/>
              </w:rPr>
            </w:pPr>
            <w:r>
              <w:rPr>
                <w:rFonts w:eastAsia="Calibri" w:cs="Times New Roman"/>
                <w:sz w:val="24"/>
                <w:szCs w:val="24"/>
              </w:rPr>
              <w:t>(2023-2030)</w:t>
            </w:r>
          </w:p>
        </w:tc>
      </w:tr>
      <w:tr w:rsidR="003A5DF3" w:rsidTr="003A5DF3">
        <w:trPr>
          <w:trHeight w:val="20"/>
        </w:trPr>
        <w:tc>
          <w:tcPr>
            <w:tcW w:w="1985" w:type="dxa"/>
            <w:tcBorders>
              <w:top w:val="single" w:sz="4" w:space="0" w:color="000000"/>
              <w:left w:val="single" w:sz="4" w:space="0" w:color="000000"/>
              <w:bottom w:val="single" w:sz="4" w:space="0" w:color="000000"/>
              <w:right w:val="single" w:sz="4" w:space="0" w:color="000000"/>
            </w:tcBorders>
            <w:hideMark/>
          </w:tcPr>
          <w:p w:rsidR="003A5DF3" w:rsidRDefault="003A5DF3" w:rsidP="003A5DF3">
            <w:pPr>
              <w:spacing w:line="256" w:lineRule="auto"/>
              <w:ind w:firstLine="0"/>
              <w:jc w:val="center"/>
              <w:rPr>
                <w:rFonts w:eastAsia="Calibri" w:cs="Times New Roman"/>
                <w:sz w:val="24"/>
                <w:szCs w:val="24"/>
              </w:rPr>
            </w:pPr>
            <w:r>
              <w:rPr>
                <w:rFonts w:eastAsia="Calibri" w:cs="Times New Roman"/>
                <w:sz w:val="24"/>
                <w:szCs w:val="24"/>
              </w:rPr>
              <w:lastRenderedPageBreak/>
              <w:t>Т-2, Т-3, Т-4, Т-5</w:t>
            </w:r>
          </w:p>
        </w:tc>
        <w:tc>
          <w:tcPr>
            <w:tcW w:w="3062" w:type="dxa"/>
            <w:tcBorders>
              <w:top w:val="single" w:sz="4" w:space="0" w:color="000000"/>
              <w:left w:val="single" w:sz="4" w:space="0" w:color="000000"/>
              <w:bottom w:val="single" w:sz="4" w:space="0" w:color="000000"/>
              <w:right w:val="single" w:sz="4" w:space="0" w:color="000000"/>
            </w:tcBorders>
            <w:hideMark/>
          </w:tcPr>
          <w:p w:rsidR="003A5DF3" w:rsidRDefault="003A5DF3" w:rsidP="003A5DF3">
            <w:pPr>
              <w:spacing w:line="256" w:lineRule="auto"/>
              <w:ind w:left="-109" w:right="-105" w:firstLine="109"/>
              <w:jc w:val="center"/>
              <w:rPr>
                <w:rFonts w:eastAsia="Calibri" w:cs="Times New Roman"/>
                <w:sz w:val="24"/>
                <w:szCs w:val="24"/>
              </w:rPr>
            </w:pPr>
            <w:r>
              <w:rPr>
                <w:rFonts w:eastAsia="Calibri" w:cs="Times New Roman"/>
                <w:sz w:val="24"/>
                <w:szCs w:val="24"/>
              </w:rPr>
              <w:t>Объекты транспортной инфраструктуры</w:t>
            </w:r>
          </w:p>
          <w:p w:rsidR="003A5DF3" w:rsidRDefault="003A5DF3" w:rsidP="003A5DF3">
            <w:pPr>
              <w:spacing w:line="256" w:lineRule="auto"/>
              <w:ind w:left="-109" w:right="-105" w:firstLine="109"/>
              <w:jc w:val="center"/>
              <w:rPr>
                <w:rFonts w:eastAsia="Calibri" w:cs="Times New Roman"/>
                <w:sz w:val="24"/>
                <w:szCs w:val="24"/>
              </w:rPr>
            </w:pPr>
            <w:r>
              <w:rPr>
                <w:rFonts w:eastAsia="Calibri" w:cs="Times New Roman"/>
                <w:sz w:val="24"/>
                <w:szCs w:val="24"/>
              </w:rPr>
              <w:t xml:space="preserve"> (улично-дорожная сеть)</w:t>
            </w:r>
          </w:p>
        </w:tc>
        <w:tc>
          <w:tcPr>
            <w:tcW w:w="2523" w:type="dxa"/>
            <w:tcBorders>
              <w:top w:val="single" w:sz="4" w:space="0" w:color="000000"/>
              <w:left w:val="single" w:sz="4" w:space="0" w:color="000000"/>
              <w:bottom w:val="single" w:sz="4" w:space="0" w:color="000000"/>
              <w:right w:val="single" w:sz="4" w:space="0" w:color="000000"/>
            </w:tcBorders>
            <w:hideMark/>
          </w:tcPr>
          <w:p w:rsidR="003A5DF3" w:rsidRDefault="003A5DF3" w:rsidP="003A5DF3">
            <w:pPr>
              <w:spacing w:line="256" w:lineRule="auto"/>
              <w:ind w:firstLine="0"/>
              <w:jc w:val="center"/>
              <w:rPr>
                <w:rFonts w:eastAsia="Calibri" w:cs="Times New Roman"/>
                <w:sz w:val="24"/>
                <w:szCs w:val="24"/>
              </w:rPr>
            </w:pPr>
            <w:r>
              <w:rPr>
                <w:rFonts w:eastAsia="Calibri" w:cs="Times New Roman"/>
                <w:sz w:val="24"/>
                <w:szCs w:val="24"/>
              </w:rPr>
              <w:t>Новое строительство</w:t>
            </w:r>
          </w:p>
        </w:tc>
        <w:tc>
          <w:tcPr>
            <w:tcW w:w="2523" w:type="dxa"/>
            <w:tcBorders>
              <w:top w:val="single" w:sz="4" w:space="0" w:color="000000"/>
              <w:left w:val="single" w:sz="4" w:space="0" w:color="000000"/>
              <w:bottom w:val="single" w:sz="4" w:space="0" w:color="000000"/>
              <w:right w:val="single" w:sz="4" w:space="0" w:color="000000"/>
            </w:tcBorders>
            <w:hideMark/>
          </w:tcPr>
          <w:p w:rsidR="003A5DF3" w:rsidRDefault="003A5DF3" w:rsidP="003A5DF3">
            <w:pPr>
              <w:spacing w:line="256" w:lineRule="auto"/>
              <w:ind w:firstLine="0"/>
              <w:jc w:val="center"/>
              <w:rPr>
                <w:rFonts w:eastAsia="Calibri" w:cs="Times New Roman"/>
                <w:sz w:val="24"/>
                <w:szCs w:val="24"/>
              </w:rPr>
            </w:pPr>
            <w:r>
              <w:rPr>
                <w:rFonts w:eastAsia="Calibri" w:cs="Times New Roman"/>
                <w:sz w:val="24"/>
                <w:szCs w:val="24"/>
              </w:rPr>
              <w:t>1-2</w:t>
            </w:r>
          </w:p>
          <w:p w:rsidR="003A5DF3" w:rsidRDefault="003A5DF3" w:rsidP="003A5DF3">
            <w:pPr>
              <w:spacing w:line="256" w:lineRule="auto"/>
              <w:ind w:firstLine="0"/>
              <w:jc w:val="center"/>
              <w:rPr>
                <w:rFonts w:eastAsia="Calibri" w:cs="Times New Roman"/>
                <w:sz w:val="24"/>
                <w:szCs w:val="24"/>
              </w:rPr>
            </w:pPr>
            <w:r>
              <w:rPr>
                <w:rFonts w:eastAsia="Calibri" w:cs="Times New Roman"/>
                <w:sz w:val="24"/>
                <w:szCs w:val="24"/>
              </w:rPr>
              <w:t>(2025-2027)</w:t>
            </w:r>
          </w:p>
        </w:tc>
      </w:tr>
      <w:tr w:rsidR="003A5DF3" w:rsidTr="003A5DF3">
        <w:trPr>
          <w:trHeight w:val="20"/>
        </w:trPr>
        <w:tc>
          <w:tcPr>
            <w:tcW w:w="10093" w:type="dxa"/>
            <w:gridSpan w:val="4"/>
            <w:tcBorders>
              <w:top w:val="single" w:sz="4" w:space="0" w:color="000000"/>
              <w:left w:val="single" w:sz="4" w:space="0" w:color="000000"/>
              <w:bottom w:val="single" w:sz="4" w:space="0" w:color="000000"/>
              <w:right w:val="single" w:sz="4" w:space="0" w:color="000000"/>
            </w:tcBorders>
            <w:hideMark/>
          </w:tcPr>
          <w:p w:rsidR="003A5DF3" w:rsidRDefault="003A5DF3" w:rsidP="003A5DF3">
            <w:pPr>
              <w:spacing w:line="256" w:lineRule="auto"/>
              <w:ind w:firstLine="0"/>
              <w:jc w:val="center"/>
              <w:rPr>
                <w:rFonts w:eastAsia="Calibri" w:cs="Times New Roman"/>
                <w:b/>
                <w:sz w:val="24"/>
                <w:szCs w:val="24"/>
              </w:rPr>
            </w:pPr>
            <w:r>
              <w:rPr>
                <w:rFonts w:eastAsia="Calibri" w:cs="Times New Roman"/>
                <w:b/>
                <w:sz w:val="24"/>
                <w:szCs w:val="24"/>
                <w:lang w:val="en-US"/>
              </w:rPr>
              <w:t>II</w:t>
            </w:r>
            <w:r>
              <w:rPr>
                <w:rFonts w:eastAsia="Calibri" w:cs="Times New Roman"/>
                <w:b/>
                <w:sz w:val="24"/>
                <w:szCs w:val="24"/>
              </w:rPr>
              <w:t xml:space="preserve"> очередь</w:t>
            </w:r>
          </w:p>
        </w:tc>
      </w:tr>
      <w:tr w:rsidR="003A5DF3" w:rsidTr="003A5DF3">
        <w:trPr>
          <w:trHeight w:val="20"/>
        </w:trPr>
        <w:tc>
          <w:tcPr>
            <w:tcW w:w="1985" w:type="dxa"/>
            <w:tcBorders>
              <w:top w:val="single" w:sz="4" w:space="0" w:color="000000"/>
              <w:left w:val="single" w:sz="4" w:space="0" w:color="000000"/>
              <w:bottom w:val="single" w:sz="4" w:space="0" w:color="000000"/>
              <w:right w:val="single" w:sz="4" w:space="0" w:color="000000"/>
            </w:tcBorders>
            <w:hideMark/>
          </w:tcPr>
          <w:p w:rsidR="003A5DF3" w:rsidRDefault="003A5DF3" w:rsidP="003A5DF3">
            <w:pPr>
              <w:spacing w:line="256" w:lineRule="auto"/>
              <w:ind w:firstLine="0"/>
              <w:jc w:val="center"/>
              <w:rPr>
                <w:rFonts w:eastAsia="Calibri" w:cs="Times New Roman"/>
                <w:sz w:val="24"/>
                <w:szCs w:val="24"/>
              </w:rPr>
            </w:pPr>
            <w:r>
              <w:rPr>
                <w:rFonts w:eastAsia="Calibri" w:cs="Times New Roman"/>
                <w:sz w:val="24"/>
                <w:szCs w:val="24"/>
              </w:rPr>
              <w:t>Ж-4</w:t>
            </w:r>
          </w:p>
        </w:tc>
        <w:tc>
          <w:tcPr>
            <w:tcW w:w="3062" w:type="dxa"/>
            <w:tcBorders>
              <w:top w:val="single" w:sz="4" w:space="0" w:color="000000"/>
              <w:left w:val="single" w:sz="4" w:space="0" w:color="000000"/>
              <w:bottom w:val="single" w:sz="4" w:space="0" w:color="000000"/>
              <w:right w:val="single" w:sz="4" w:space="0" w:color="000000"/>
            </w:tcBorders>
            <w:hideMark/>
          </w:tcPr>
          <w:p w:rsidR="003A5DF3" w:rsidRDefault="003A5DF3" w:rsidP="003A5DF3">
            <w:pPr>
              <w:spacing w:line="256" w:lineRule="auto"/>
              <w:ind w:firstLine="0"/>
              <w:jc w:val="center"/>
              <w:rPr>
                <w:rFonts w:eastAsia="Calibri" w:cs="Times New Roman"/>
                <w:sz w:val="24"/>
                <w:szCs w:val="24"/>
              </w:rPr>
            </w:pPr>
            <w:r>
              <w:rPr>
                <w:rFonts w:eastAsia="Calibri" w:cs="Times New Roman"/>
                <w:sz w:val="24"/>
                <w:szCs w:val="24"/>
              </w:rPr>
              <w:t xml:space="preserve">Многоэтажная жилая застройка </w:t>
            </w:r>
          </w:p>
        </w:tc>
        <w:tc>
          <w:tcPr>
            <w:tcW w:w="2523" w:type="dxa"/>
            <w:tcBorders>
              <w:top w:val="single" w:sz="4" w:space="0" w:color="000000"/>
              <w:left w:val="single" w:sz="4" w:space="0" w:color="000000"/>
              <w:bottom w:val="single" w:sz="4" w:space="0" w:color="000000"/>
              <w:right w:val="single" w:sz="4" w:space="0" w:color="000000"/>
            </w:tcBorders>
            <w:hideMark/>
          </w:tcPr>
          <w:p w:rsidR="003A5DF3" w:rsidRDefault="003A5DF3" w:rsidP="003A5DF3">
            <w:pPr>
              <w:spacing w:line="256" w:lineRule="auto"/>
              <w:ind w:firstLine="0"/>
              <w:jc w:val="center"/>
              <w:rPr>
                <w:rFonts w:eastAsia="Calibri" w:cs="Times New Roman"/>
                <w:sz w:val="24"/>
                <w:szCs w:val="24"/>
              </w:rPr>
            </w:pPr>
            <w:r>
              <w:rPr>
                <w:rFonts w:eastAsia="Calibri" w:cs="Times New Roman"/>
                <w:sz w:val="24"/>
                <w:szCs w:val="24"/>
              </w:rPr>
              <w:t>Новое строительство</w:t>
            </w:r>
          </w:p>
        </w:tc>
        <w:tc>
          <w:tcPr>
            <w:tcW w:w="2523" w:type="dxa"/>
            <w:tcBorders>
              <w:top w:val="single" w:sz="4" w:space="0" w:color="000000"/>
              <w:left w:val="single" w:sz="4" w:space="0" w:color="000000"/>
              <w:bottom w:val="single" w:sz="4" w:space="0" w:color="000000"/>
              <w:right w:val="single" w:sz="4" w:space="0" w:color="000000"/>
            </w:tcBorders>
            <w:hideMark/>
          </w:tcPr>
          <w:p w:rsidR="003A5DF3" w:rsidRDefault="003A5DF3" w:rsidP="003A5DF3">
            <w:pPr>
              <w:spacing w:line="256" w:lineRule="auto"/>
              <w:ind w:firstLine="0"/>
              <w:jc w:val="center"/>
              <w:rPr>
                <w:rFonts w:eastAsia="Calibri" w:cs="Times New Roman"/>
                <w:sz w:val="24"/>
                <w:szCs w:val="24"/>
              </w:rPr>
            </w:pPr>
            <w:r>
              <w:rPr>
                <w:rFonts w:eastAsia="Calibri" w:cs="Times New Roman"/>
                <w:sz w:val="24"/>
                <w:szCs w:val="24"/>
              </w:rPr>
              <w:t>1</w:t>
            </w:r>
          </w:p>
          <w:p w:rsidR="003A5DF3" w:rsidRDefault="003A5DF3" w:rsidP="003A5DF3">
            <w:pPr>
              <w:spacing w:line="256" w:lineRule="auto"/>
              <w:ind w:firstLine="0"/>
              <w:jc w:val="center"/>
              <w:rPr>
                <w:rFonts w:eastAsia="Calibri" w:cs="Times New Roman"/>
                <w:sz w:val="24"/>
                <w:szCs w:val="24"/>
              </w:rPr>
            </w:pPr>
            <w:r>
              <w:rPr>
                <w:rFonts w:eastAsia="Calibri" w:cs="Times New Roman"/>
                <w:sz w:val="24"/>
                <w:szCs w:val="24"/>
              </w:rPr>
              <w:t>(2027-2030)</w:t>
            </w:r>
          </w:p>
        </w:tc>
      </w:tr>
      <w:tr w:rsidR="003A5DF3" w:rsidTr="003A5DF3">
        <w:trPr>
          <w:trHeight w:val="20"/>
        </w:trPr>
        <w:tc>
          <w:tcPr>
            <w:tcW w:w="1985" w:type="dxa"/>
            <w:tcBorders>
              <w:top w:val="single" w:sz="4" w:space="0" w:color="000000"/>
              <w:left w:val="single" w:sz="4" w:space="0" w:color="000000"/>
              <w:bottom w:val="single" w:sz="4" w:space="0" w:color="000000"/>
              <w:right w:val="single" w:sz="4" w:space="0" w:color="000000"/>
            </w:tcBorders>
            <w:hideMark/>
          </w:tcPr>
          <w:p w:rsidR="003A5DF3" w:rsidRDefault="003A5DF3" w:rsidP="003A5DF3">
            <w:pPr>
              <w:spacing w:line="256" w:lineRule="auto"/>
              <w:ind w:firstLine="0"/>
              <w:jc w:val="center"/>
              <w:rPr>
                <w:rFonts w:eastAsia="Calibri" w:cs="Times New Roman"/>
                <w:sz w:val="24"/>
                <w:szCs w:val="24"/>
              </w:rPr>
            </w:pPr>
            <w:r>
              <w:rPr>
                <w:rFonts w:eastAsia="Calibri" w:cs="Times New Roman"/>
                <w:sz w:val="24"/>
                <w:szCs w:val="24"/>
              </w:rPr>
              <w:t>Ж-5</w:t>
            </w:r>
          </w:p>
        </w:tc>
        <w:tc>
          <w:tcPr>
            <w:tcW w:w="3062" w:type="dxa"/>
            <w:tcBorders>
              <w:top w:val="single" w:sz="4" w:space="0" w:color="000000"/>
              <w:left w:val="single" w:sz="4" w:space="0" w:color="000000"/>
              <w:bottom w:val="single" w:sz="4" w:space="0" w:color="000000"/>
              <w:right w:val="single" w:sz="4" w:space="0" w:color="000000"/>
            </w:tcBorders>
            <w:hideMark/>
          </w:tcPr>
          <w:p w:rsidR="003A5DF3" w:rsidRDefault="003A5DF3" w:rsidP="003A5DF3">
            <w:pPr>
              <w:spacing w:line="256" w:lineRule="auto"/>
              <w:ind w:firstLine="0"/>
              <w:jc w:val="center"/>
              <w:rPr>
                <w:rFonts w:eastAsia="Calibri" w:cs="Times New Roman"/>
                <w:sz w:val="24"/>
                <w:szCs w:val="24"/>
              </w:rPr>
            </w:pPr>
            <w:r>
              <w:rPr>
                <w:rFonts w:eastAsia="Calibri" w:cs="Times New Roman"/>
                <w:sz w:val="24"/>
                <w:szCs w:val="24"/>
              </w:rPr>
              <w:t xml:space="preserve">Многоэтажная жилая застройка </w:t>
            </w:r>
          </w:p>
        </w:tc>
        <w:tc>
          <w:tcPr>
            <w:tcW w:w="2523" w:type="dxa"/>
            <w:tcBorders>
              <w:top w:val="single" w:sz="4" w:space="0" w:color="000000"/>
              <w:left w:val="single" w:sz="4" w:space="0" w:color="000000"/>
              <w:bottom w:val="single" w:sz="4" w:space="0" w:color="000000"/>
              <w:right w:val="single" w:sz="4" w:space="0" w:color="000000"/>
            </w:tcBorders>
            <w:hideMark/>
          </w:tcPr>
          <w:p w:rsidR="003A5DF3" w:rsidRDefault="003A5DF3" w:rsidP="003A5DF3">
            <w:pPr>
              <w:spacing w:line="256" w:lineRule="auto"/>
              <w:ind w:firstLine="0"/>
              <w:jc w:val="center"/>
              <w:rPr>
                <w:rFonts w:eastAsia="Calibri" w:cs="Times New Roman"/>
                <w:sz w:val="24"/>
                <w:szCs w:val="24"/>
              </w:rPr>
            </w:pPr>
            <w:r>
              <w:rPr>
                <w:rFonts w:eastAsia="Calibri" w:cs="Times New Roman"/>
                <w:sz w:val="24"/>
                <w:szCs w:val="24"/>
              </w:rPr>
              <w:t>Новое строительство</w:t>
            </w:r>
          </w:p>
        </w:tc>
        <w:tc>
          <w:tcPr>
            <w:tcW w:w="2523" w:type="dxa"/>
            <w:tcBorders>
              <w:top w:val="single" w:sz="4" w:space="0" w:color="000000"/>
              <w:left w:val="single" w:sz="4" w:space="0" w:color="000000"/>
              <w:bottom w:val="single" w:sz="4" w:space="0" w:color="000000"/>
              <w:right w:val="single" w:sz="4" w:space="0" w:color="000000"/>
            </w:tcBorders>
            <w:hideMark/>
          </w:tcPr>
          <w:p w:rsidR="003A5DF3" w:rsidRDefault="003A5DF3" w:rsidP="003A5DF3">
            <w:pPr>
              <w:spacing w:line="256" w:lineRule="auto"/>
              <w:ind w:firstLine="0"/>
              <w:jc w:val="center"/>
              <w:rPr>
                <w:rFonts w:eastAsia="Calibri" w:cs="Times New Roman"/>
                <w:sz w:val="24"/>
                <w:szCs w:val="24"/>
              </w:rPr>
            </w:pPr>
            <w:r>
              <w:rPr>
                <w:rFonts w:eastAsia="Calibri" w:cs="Times New Roman"/>
                <w:sz w:val="24"/>
                <w:szCs w:val="24"/>
              </w:rPr>
              <w:t>2</w:t>
            </w:r>
          </w:p>
          <w:p w:rsidR="003A5DF3" w:rsidRDefault="003A5DF3" w:rsidP="003A5DF3">
            <w:pPr>
              <w:spacing w:line="256" w:lineRule="auto"/>
              <w:ind w:firstLine="0"/>
              <w:jc w:val="center"/>
              <w:rPr>
                <w:rFonts w:eastAsia="Calibri" w:cs="Times New Roman"/>
                <w:sz w:val="24"/>
                <w:szCs w:val="24"/>
              </w:rPr>
            </w:pPr>
            <w:r>
              <w:rPr>
                <w:rFonts w:eastAsia="Calibri" w:cs="Times New Roman"/>
                <w:sz w:val="24"/>
                <w:szCs w:val="24"/>
              </w:rPr>
              <w:t>(2031-2034)</w:t>
            </w:r>
          </w:p>
        </w:tc>
      </w:tr>
      <w:tr w:rsidR="003A5DF3" w:rsidTr="003A5DF3">
        <w:trPr>
          <w:trHeight w:val="20"/>
        </w:trPr>
        <w:tc>
          <w:tcPr>
            <w:tcW w:w="1985" w:type="dxa"/>
            <w:tcBorders>
              <w:top w:val="single" w:sz="4" w:space="0" w:color="000000"/>
              <w:left w:val="single" w:sz="4" w:space="0" w:color="000000"/>
              <w:bottom w:val="single" w:sz="4" w:space="0" w:color="000000"/>
              <w:right w:val="single" w:sz="4" w:space="0" w:color="000000"/>
            </w:tcBorders>
            <w:hideMark/>
          </w:tcPr>
          <w:p w:rsidR="003A5DF3" w:rsidRDefault="003A5DF3" w:rsidP="003A5DF3">
            <w:pPr>
              <w:spacing w:line="256" w:lineRule="auto"/>
              <w:ind w:firstLine="0"/>
              <w:jc w:val="center"/>
              <w:rPr>
                <w:rFonts w:eastAsia="Calibri" w:cs="Times New Roman"/>
                <w:sz w:val="24"/>
                <w:szCs w:val="24"/>
              </w:rPr>
            </w:pPr>
            <w:r>
              <w:rPr>
                <w:rFonts w:eastAsia="Calibri" w:cs="Times New Roman"/>
                <w:sz w:val="24"/>
                <w:szCs w:val="24"/>
              </w:rPr>
              <w:t>СИ-2</w:t>
            </w:r>
          </w:p>
        </w:tc>
        <w:tc>
          <w:tcPr>
            <w:tcW w:w="3062" w:type="dxa"/>
            <w:tcBorders>
              <w:top w:val="single" w:sz="4" w:space="0" w:color="000000"/>
              <w:left w:val="single" w:sz="4" w:space="0" w:color="000000"/>
              <w:bottom w:val="single" w:sz="4" w:space="0" w:color="000000"/>
              <w:right w:val="single" w:sz="4" w:space="0" w:color="000000"/>
            </w:tcBorders>
            <w:hideMark/>
          </w:tcPr>
          <w:p w:rsidR="003A5DF3" w:rsidRDefault="003A5DF3" w:rsidP="003A5DF3">
            <w:pPr>
              <w:spacing w:line="256" w:lineRule="auto"/>
              <w:ind w:firstLine="0"/>
              <w:jc w:val="center"/>
              <w:rPr>
                <w:rFonts w:eastAsia="Calibri" w:cs="Times New Roman"/>
                <w:sz w:val="24"/>
                <w:szCs w:val="24"/>
              </w:rPr>
            </w:pPr>
            <w:r>
              <w:rPr>
                <w:rFonts w:eastAsia="Calibri" w:cs="Times New Roman"/>
                <w:sz w:val="24"/>
                <w:szCs w:val="24"/>
              </w:rPr>
              <w:t>Объекты социального назначения</w:t>
            </w:r>
          </w:p>
        </w:tc>
        <w:tc>
          <w:tcPr>
            <w:tcW w:w="2523" w:type="dxa"/>
            <w:tcBorders>
              <w:top w:val="single" w:sz="4" w:space="0" w:color="000000"/>
              <w:left w:val="single" w:sz="4" w:space="0" w:color="000000"/>
              <w:bottom w:val="single" w:sz="4" w:space="0" w:color="000000"/>
              <w:right w:val="single" w:sz="4" w:space="0" w:color="000000"/>
            </w:tcBorders>
            <w:hideMark/>
          </w:tcPr>
          <w:p w:rsidR="003A5DF3" w:rsidRDefault="003A5DF3" w:rsidP="003A5DF3">
            <w:pPr>
              <w:spacing w:line="256" w:lineRule="auto"/>
              <w:ind w:firstLine="0"/>
              <w:jc w:val="center"/>
              <w:rPr>
                <w:rFonts w:eastAsia="Calibri" w:cs="Times New Roman"/>
                <w:sz w:val="24"/>
                <w:szCs w:val="24"/>
              </w:rPr>
            </w:pPr>
            <w:r>
              <w:rPr>
                <w:rFonts w:eastAsia="Calibri" w:cs="Times New Roman"/>
                <w:sz w:val="24"/>
                <w:szCs w:val="24"/>
              </w:rPr>
              <w:t>Новое строительство</w:t>
            </w:r>
          </w:p>
        </w:tc>
        <w:tc>
          <w:tcPr>
            <w:tcW w:w="2523" w:type="dxa"/>
            <w:tcBorders>
              <w:top w:val="single" w:sz="4" w:space="0" w:color="000000"/>
              <w:left w:val="single" w:sz="4" w:space="0" w:color="000000"/>
              <w:bottom w:val="single" w:sz="4" w:space="0" w:color="000000"/>
              <w:right w:val="single" w:sz="4" w:space="0" w:color="000000"/>
            </w:tcBorders>
            <w:hideMark/>
          </w:tcPr>
          <w:p w:rsidR="003A5DF3" w:rsidRDefault="003A5DF3" w:rsidP="003A5DF3">
            <w:pPr>
              <w:spacing w:line="256" w:lineRule="auto"/>
              <w:ind w:firstLine="0"/>
              <w:jc w:val="center"/>
              <w:rPr>
                <w:rFonts w:eastAsia="Calibri" w:cs="Times New Roman"/>
                <w:sz w:val="24"/>
                <w:szCs w:val="24"/>
              </w:rPr>
            </w:pPr>
            <w:r>
              <w:rPr>
                <w:rFonts w:eastAsia="Calibri" w:cs="Times New Roman"/>
                <w:sz w:val="24"/>
                <w:szCs w:val="24"/>
              </w:rPr>
              <w:t>2</w:t>
            </w:r>
          </w:p>
          <w:p w:rsidR="003A5DF3" w:rsidRDefault="003A5DF3" w:rsidP="003A5DF3">
            <w:pPr>
              <w:spacing w:line="256" w:lineRule="auto"/>
              <w:ind w:firstLine="0"/>
              <w:jc w:val="center"/>
              <w:rPr>
                <w:rFonts w:eastAsia="Calibri" w:cs="Times New Roman"/>
                <w:sz w:val="24"/>
                <w:szCs w:val="24"/>
              </w:rPr>
            </w:pPr>
            <w:r>
              <w:rPr>
                <w:rFonts w:eastAsia="Calibri" w:cs="Times New Roman"/>
                <w:sz w:val="24"/>
                <w:szCs w:val="24"/>
              </w:rPr>
              <w:t>(2030)</w:t>
            </w:r>
          </w:p>
        </w:tc>
      </w:tr>
      <w:tr w:rsidR="003A5DF3" w:rsidTr="003A5DF3">
        <w:trPr>
          <w:trHeight w:val="20"/>
        </w:trPr>
        <w:tc>
          <w:tcPr>
            <w:tcW w:w="1985" w:type="dxa"/>
            <w:tcBorders>
              <w:top w:val="single" w:sz="4" w:space="0" w:color="000000"/>
              <w:left w:val="single" w:sz="4" w:space="0" w:color="000000"/>
              <w:bottom w:val="single" w:sz="4" w:space="0" w:color="000000"/>
              <w:right w:val="single" w:sz="4" w:space="0" w:color="000000"/>
            </w:tcBorders>
            <w:hideMark/>
          </w:tcPr>
          <w:p w:rsidR="003A5DF3" w:rsidRDefault="003A5DF3" w:rsidP="003A5DF3">
            <w:pPr>
              <w:spacing w:line="256" w:lineRule="auto"/>
              <w:ind w:firstLine="0"/>
              <w:jc w:val="center"/>
              <w:rPr>
                <w:rFonts w:eastAsia="Calibri" w:cs="Times New Roman"/>
                <w:sz w:val="24"/>
                <w:szCs w:val="24"/>
              </w:rPr>
            </w:pPr>
            <w:r>
              <w:rPr>
                <w:rFonts w:eastAsia="Calibri" w:cs="Times New Roman"/>
                <w:sz w:val="24"/>
                <w:szCs w:val="24"/>
              </w:rPr>
              <w:t>СИ-3</w:t>
            </w:r>
          </w:p>
        </w:tc>
        <w:tc>
          <w:tcPr>
            <w:tcW w:w="3062" w:type="dxa"/>
            <w:tcBorders>
              <w:top w:val="single" w:sz="4" w:space="0" w:color="000000"/>
              <w:left w:val="single" w:sz="4" w:space="0" w:color="000000"/>
              <w:bottom w:val="single" w:sz="4" w:space="0" w:color="000000"/>
              <w:right w:val="single" w:sz="4" w:space="0" w:color="000000"/>
            </w:tcBorders>
            <w:hideMark/>
          </w:tcPr>
          <w:p w:rsidR="003A5DF3" w:rsidRDefault="003A5DF3" w:rsidP="003A5DF3">
            <w:pPr>
              <w:spacing w:line="256" w:lineRule="auto"/>
              <w:ind w:firstLine="0"/>
              <w:jc w:val="center"/>
              <w:rPr>
                <w:rFonts w:eastAsia="Calibri" w:cs="Times New Roman"/>
                <w:sz w:val="24"/>
                <w:szCs w:val="24"/>
              </w:rPr>
            </w:pPr>
            <w:r>
              <w:rPr>
                <w:rFonts w:eastAsia="Calibri" w:cs="Times New Roman"/>
                <w:sz w:val="24"/>
                <w:szCs w:val="24"/>
              </w:rPr>
              <w:t>Объекты социального назначения</w:t>
            </w:r>
          </w:p>
        </w:tc>
        <w:tc>
          <w:tcPr>
            <w:tcW w:w="2523" w:type="dxa"/>
            <w:tcBorders>
              <w:top w:val="single" w:sz="4" w:space="0" w:color="000000"/>
              <w:left w:val="single" w:sz="4" w:space="0" w:color="000000"/>
              <w:bottom w:val="single" w:sz="4" w:space="0" w:color="000000"/>
              <w:right w:val="single" w:sz="4" w:space="0" w:color="000000"/>
            </w:tcBorders>
            <w:hideMark/>
          </w:tcPr>
          <w:p w:rsidR="003A5DF3" w:rsidRDefault="003A5DF3" w:rsidP="003A5DF3">
            <w:pPr>
              <w:spacing w:line="256" w:lineRule="auto"/>
              <w:ind w:firstLine="0"/>
              <w:jc w:val="center"/>
              <w:rPr>
                <w:rFonts w:eastAsia="Calibri" w:cs="Times New Roman"/>
                <w:sz w:val="24"/>
                <w:szCs w:val="24"/>
              </w:rPr>
            </w:pPr>
            <w:r>
              <w:rPr>
                <w:rFonts w:eastAsia="Calibri" w:cs="Times New Roman"/>
                <w:sz w:val="24"/>
                <w:szCs w:val="24"/>
              </w:rPr>
              <w:t>Новое строительство</w:t>
            </w:r>
          </w:p>
        </w:tc>
        <w:tc>
          <w:tcPr>
            <w:tcW w:w="2523" w:type="dxa"/>
            <w:tcBorders>
              <w:top w:val="single" w:sz="4" w:space="0" w:color="000000"/>
              <w:left w:val="single" w:sz="4" w:space="0" w:color="000000"/>
              <w:bottom w:val="single" w:sz="4" w:space="0" w:color="000000"/>
              <w:right w:val="single" w:sz="4" w:space="0" w:color="000000"/>
            </w:tcBorders>
            <w:hideMark/>
          </w:tcPr>
          <w:p w:rsidR="003A5DF3" w:rsidRDefault="003A5DF3" w:rsidP="003A5DF3">
            <w:pPr>
              <w:spacing w:line="256" w:lineRule="auto"/>
              <w:ind w:firstLine="0"/>
              <w:jc w:val="center"/>
              <w:rPr>
                <w:rFonts w:eastAsia="Calibri" w:cs="Times New Roman"/>
                <w:sz w:val="24"/>
                <w:szCs w:val="24"/>
              </w:rPr>
            </w:pPr>
            <w:r>
              <w:rPr>
                <w:rFonts w:eastAsia="Calibri" w:cs="Times New Roman"/>
                <w:sz w:val="24"/>
                <w:szCs w:val="24"/>
              </w:rPr>
              <w:t>2</w:t>
            </w:r>
          </w:p>
          <w:p w:rsidR="003A5DF3" w:rsidRDefault="003A5DF3" w:rsidP="003A5DF3">
            <w:pPr>
              <w:spacing w:line="256" w:lineRule="auto"/>
              <w:ind w:firstLine="0"/>
              <w:jc w:val="center"/>
              <w:rPr>
                <w:rFonts w:eastAsia="Calibri" w:cs="Times New Roman"/>
                <w:sz w:val="24"/>
                <w:szCs w:val="24"/>
              </w:rPr>
            </w:pPr>
            <w:r>
              <w:rPr>
                <w:rFonts w:eastAsia="Calibri" w:cs="Times New Roman"/>
                <w:sz w:val="24"/>
                <w:szCs w:val="24"/>
              </w:rPr>
              <w:t>(2031)</w:t>
            </w:r>
          </w:p>
        </w:tc>
      </w:tr>
      <w:tr w:rsidR="003A5DF3" w:rsidTr="003A5DF3">
        <w:trPr>
          <w:trHeight w:val="20"/>
        </w:trPr>
        <w:tc>
          <w:tcPr>
            <w:tcW w:w="1985" w:type="dxa"/>
            <w:tcBorders>
              <w:top w:val="single" w:sz="4" w:space="0" w:color="000000"/>
              <w:left w:val="single" w:sz="4" w:space="0" w:color="000000"/>
              <w:bottom w:val="single" w:sz="4" w:space="0" w:color="000000"/>
              <w:right w:val="single" w:sz="4" w:space="0" w:color="000000"/>
            </w:tcBorders>
            <w:hideMark/>
          </w:tcPr>
          <w:p w:rsidR="003A5DF3" w:rsidRDefault="003A5DF3" w:rsidP="003A5DF3">
            <w:pPr>
              <w:spacing w:line="256" w:lineRule="auto"/>
              <w:ind w:firstLine="0"/>
              <w:jc w:val="center"/>
              <w:rPr>
                <w:rFonts w:eastAsia="Calibri" w:cs="Times New Roman"/>
                <w:sz w:val="24"/>
                <w:szCs w:val="24"/>
              </w:rPr>
            </w:pPr>
            <w:r>
              <w:rPr>
                <w:rFonts w:eastAsia="Calibri" w:cs="Times New Roman"/>
                <w:sz w:val="24"/>
                <w:szCs w:val="24"/>
              </w:rPr>
              <w:t>СИ-4</w:t>
            </w:r>
          </w:p>
        </w:tc>
        <w:tc>
          <w:tcPr>
            <w:tcW w:w="3062" w:type="dxa"/>
            <w:tcBorders>
              <w:top w:val="single" w:sz="4" w:space="0" w:color="000000"/>
              <w:left w:val="single" w:sz="4" w:space="0" w:color="000000"/>
              <w:bottom w:val="single" w:sz="4" w:space="0" w:color="000000"/>
              <w:right w:val="single" w:sz="4" w:space="0" w:color="000000"/>
            </w:tcBorders>
            <w:hideMark/>
          </w:tcPr>
          <w:p w:rsidR="003A5DF3" w:rsidRDefault="003A5DF3" w:rsidP="003A5DF3">
            <w:pPr>
              <w:spacing w:line="256" w:lineRule="auto"/>
              <w:ind w:firstLine="0"/>
              <w:jc w:val="center"/>
              <w:rPr>
                <w:rFonts w:eastAsia="Calibri" w:cs="Times New Roman"/>
                <w:sz w:val="24"/>
                <w:szCs w:val="24"/>
              </w:rPr>
            </w:pPr>
            <w:r>
              <w:rPr>
                <w:rFonts w:eastAsia="Calibri" w:cs="Times New Roman"/>
                <w:sz w:val="24"/>
                <w:szCs w:val="24"/>
              </w:rPr>
              <w:t>Объекты социального назначения</w:t>
            </w:r>
          </w:p>
        </w:tc>
        <w:tc>
          <w:tcPr>
            <w:tcW w:w="2523" w:type="dxa"/>
            <w:tcBorders>
              <w:top w:val="single" w:sz="4" w:space="0" w:color="000000"/>
              <w:left w:val="single" w:sz="4" w:space="0" w:color="000000"/>
              <w:bottom w:val="single" w:sz="4" w:space="0" w:color="000000"/>
              <w:right w:val="single" w:sz="4" w:space="0" w:color="000000"/>
            </w:tcBorders>
            <w:hideMark/>
          </w:tcPr>
          <w:p w:rsidR="003A5DF3" w:rsidRDefault="003A5DF3" w:rsidP="003A5DF3">
            <w:pPr>
              <w:spacing w:line="256" w:lineRule="auto"/>
              <w:ind w:firstLine="0"/>
              <w:jc w:val="center"/>
              <w:rPr>
                <w:rFonts w:eastAsia="Calibri" w:cs="Times New Roman"/>
                <w:sz w:val="24"/>
                <w:szCs w:val="24"/>
              </w:rPr>
            </w:pPr>
            <w:r>
              <w:rPr>
                <w:rFonts w:eastAsia="Calibri" w:cs="Times New Roman"/>
                <w:sz w:val="24"/>
                <w:szCs w:val="24"/>
              </w:rPr>
              <w:t>Новое строительство</w:t>
            </w:r>
          </w:p>
        </w:tc>
        <w:tc>
          <w:tcPr>
            <w:tcW w:w="2523" w:type="dxa"/>
            <w:tcBorders>
              <w:top w:val="single" w:sz="4" w:space="0" w:color="000000"/>
              <w:left w:val="single" w:sz="4" w:space="0" w:color="000000"/>
              <w:bottom w:val="single" w:sz="4" w:space="0" w:color="000000"/>
              <w:right w:val="single" w:sz="4" w:space="0" w:color="000000"/>
            </w:tcBorders>
            <w:hideMark/>
          </w:tcPr>
          <w:p w:rsidR="003A5DF3" w:rsidRDefault="003A5DF3" w:rsidP="003A5DF3">
            <w:pPr>
              <w:spacing w:line="256" w:lineRule="auto"/>
              <w:ind w:firstLine="0"/>
              <w:jc w:val="center"/>
              <w:rPr>
                <w:rFonts w:eastAsia="Calibri" w:cs="Times New Roman"/>
                <w:sz w:val="24"/>
                <w:szCs w:val="24"/>
              </w:rPr>
            </w:pPr>
            <w:r>
              <w:rPr>
                <w:rFonts w:eastAsia="Calibri" w:cs="Times New Roman"/>
                <w:sz w:val="24"/>
                <w:szCs w:val="24"/>
              </w:rPr>
              <w:t>2</w:t>
            </w:r>
          </w:p>
          <w:p w:rsidR="003A5DF3" w:rsidRDefault="003A5DF3" w:rsidP="003A5DF3">
            <w:pPr>
              <w:spacing w:line="256" w:lineRule="auto"/>
              <w:ind w:firstLine="0"/>
              <w:jc w:val="center"/>
              <w:rPr>
                <w:rFonts w:eastAsia="Calibri" w:cs="Times New Roman"/>
                <w:sz w:val="24"/>
                <w:szCs w:val="24"/>
              </w:rPr>
            </w:pPr>
            <w:r>
              <w:rPr>
                <w:rFonts w:eastAsia="Calibri" w:cs="Times New Roman"/>
                <w:sz w:val="24"/>
                <w:szCs w:val="24"/>
              </w:rPr>
              <w:t>(2030)</w:t>
            </w:r>
          </w:p>
        </w:tc>
      </w:tr>
      <w:tr w:rsidR="003A5DF3" w:rsidTr="003A5DF3">
        <w:trPr>
          <w:trHeight w:val="20"/>
        </w:trPr>
        <w:tc>
          <w:tcPr>
            <w:tcW w:w="1985" w:type="dxa"/>
            <w:tcBorders>
              <w:top w:val="single" w:sz="4" w:space="0" w:color="000000"/>
              <w:left w:val="single" w:sz="4" w:space="0" w:color="000000"/>
              <w:bottom w:val="single" w:sz="4" w:space="0" w:color="000000"/>
              <w:right w:val="single" w:sz="4" w:space="0" w:color="000000"/>
            </w:tcBorders>
            <w:hideMark/>
          </w:tcPr>
          <w:p w:rsidR="003A5DF3" w:rsidRDefault="003A5DF3" w:rsidP="003A5DF3">
            <w:pPr>
              <w:spacing w:line="256" w:lineRule="auto"/>
              <w:ind w:firstLine="0"/>
              <w:jc w:val="center"/>
              <w:rPr>
                <w:rFonts w:eastAsia="Calibri" w:cs="Times New Roman"/>
                <w:sz w:val="24"/>
                <w:szCs w:val="24"/>
              </w:rPr>
            </w:pPr>
            <w:r>
              <w:rPr>
                <w:rFonts w:eastAsia="Calibri" w:cs="Times New Roman"/>
                <w:sz w:val="24"/>
                <w:szCs w:val="24"/>
              </w:rPr>
              <w:t>Т-7, Т-8, Т-9,</w:t>
            </w:r>
          </w:p>
          <w:p w:rsidR="003A5DF3" w:rsidRDefault="003A5DF3" w:rsidP="003A5DF3">
            <w:pPr>
              <w:spacing w:line="256" w:lineRule="auto"/>
              <w:ind w:firstLine="0"/>
              <w:jc w:val="center"/>
              <w:rPr>
                <w:rFonts w:eastAsia="Calibri" w:cs="Times New Roman"/>
                <w:sz w:val="24"/>
                <w:szCs w:val="24"/>
              </w:rPr>
            </w:pPr>
            <w:r>
              <w:rPr>
                <w:rFonts w:eastAsia="Calibri" w:cs="Times New Roman"/>
                <w:sz w:val="24"/>
                <w:szCs w:val="24"/>
              </w:rPr>
              <w:t>Т-10, Т-11</w:t>
            </w:r>
          </w:p>
        </w:tc>
        <w:tc>
          <w:tcPr>
            <w:tcW w:w="3062" w:type="dxa"/>
            <w:tcBorders>
              <w:top w:val="single" w:sz="4" w:space="0" w:color="000000"/>
              <w:left w:val="single" w:sz="4" w:space="0" w:color="000000"/>
              <w:bottom w:val="single" w:sz="4" w:space="0" w:color="000000"/>
              <w:right w:val="single" w:sz="4" w:space="0" w:color="000000"/>
            </w:tcBorders>
            <w:hideMark/>
          </w:tcPr>
          <w:p w:rsidR="003A5DF3" w:rsidRDefault="003A5DF3" w:rsidP="003A5DF3">
            <w:pPr>
              <w:spacing w:line="256" w:lineRule="auto"/>
              <w:ind w:left="-109" w:right="-105" w:firstLine="109"/>
              <w:jc w:val="center"/>
              <w:rPr>
                <w:rFonts w:eastAsia="Calibri" w:cs="Times New Roman"/>
                <w:sz w:val="24"/>
                <w:szCs w:val="24"/>
              </w:rPr>
            </w:pPr>
            <w:r>
              <w:rPr>
                <w:rFonts w:eastAsia="Calibri" w:cs="Times New Roman"/>
                <w:sz w:val="24"/>
                <w:szCs w:val="24"/>
              </w:rPr>
              <w:t>Объекты транспортной инфраструктуры</w:t>
            </w:r>
          </w:p>
          <w:p w:rsidR="003A5DF3" w:rsidRDefault="003A5DF3" w:rsidP="003A5DF3">
            <w:pPr>
              <w:spacing w:line="256" w:lineRule="auto"/>
              <w:ind w:left="-109" w:right="-105" w:firstLine="109"/>
              <w:jc w:val="center"/>
              <w:rPr>
                <w:rFonts w:eastAsia="Calibri" w:cs="Times New Roman"/>
                <w:sz w:val="24"/>
                <w:szCs w:val="24"/>
              </w:rPr>
            </w:pPr>
            <w:r>
              <w:rPr>
                <w:rFonts w:eastAsia="Calibri" w:cs="Times New Roman"/>
                <w:sz w:val="24"/>
                <w:szCs w:val="24"/>
              </w:rPr>
              <w:t xml:space="preserve"> (улично-дорожная сеть)</w:t>
            </w:r>
          </w:p>
        </w:tc>
        <w:tc>
          <w:tcPr>
            <w:tcW w:w="2523" w:type="dxa"/>
            <w:tcBorders>
              <w:top w:val="single" w:sz="4" w:space="0" w:color="000000"/>
              <w:left w:val="single" w:sz="4" w:space="0" w:color="000000"/>
              <w:bottom w:val="single" w:sz="4" w:space="0" w:color="000000"/>
              <w:right w:val="single" w:sz="4" w:space="0" w:color="000000"/>
            </w:tcBorders>
            <w:hideMark/>
          </w:tcPr>
          <w:p w:rsidR="003A5DF3" w:rsidRDefault="003A5DF3" w:rsidP="003A5DF3">
            <w:pPr>
              <w:spacing w:line="256" w:lineRule="auto"/>
              <w:ind w:firstLine="0"/>
              <w:jc w:val="center"/>
              <w:rPr>
                <w:rFonts w:eastAsia="Calibri" w:cs="Times New Roman"/>
                <w:sz w:val="24"/>
                <w:szCs w:val="24"/>
              </w:rPr>
            </w:pPr>
            <w:r>
              <w:rPr>
                <w:rFonts w:eastAsia="Calibri" w:cs="Times New Roman"/>
                <w:sz w:val="24"/>
                <w:szCs w:val="24"/>
              </w:rPr>
              <w:t>Новое строительство</w:t>
            </w:r>
          </w:p>
        </w:tc>
        <w:tc>
          <w:tcPr>
            <w:tcW w:w="2523" w:type="dxa"/>
            <w:tcBorders>
              <w:top w:val="single" w:sz="4" w:space="0" w:color="000000"/>
              <w:left w:val="single" w:sz="4" w:space="0" w:color="000000"/>
              <w:bottom w:val="single" w:sz="4" w:space="0" w:color="000000"/>
              <w:right w:val="single" w:sz="4" w:space="0" w:color="000000"/>
            </w:tcBorders>
            <w:hideMark/>
          </w:tcPr>
          <w:p w:rsidR="003A5DF3" w:rsidRDefault="003A5DF3" w:rsidP="003A5DF3">
            <w:pPr>
              <w:spacing w:line="256" w:lineRule="auto"/>
              <w:ind w:firstLine="0"/>
              <w:jc w:val="center"/>
              <w:rPr>
                <w:rFonts w:eastAsia="Calibri" w:cs="Times New Roman"/>
                <w:sz w:val="24"/>
                <w:szCs w:val="24"/>
              </w:rPr>
            </w:pPr>
            <w:r>
              <w:rPr>
                <w:rFonts w:eastAsia="Calibri" w:cs="Times New Roman"/>
                <w:sz w:val="24"/>
                <w:szCs w:val="24"/>
              </w:rPr>
              <w:t>1-3</w:t>
            </w:r>
          </w:p>
          <w:p w:rsidR="003A5DF3" w:rsidRDefault="003A5DF3" w:rsidP="003A5DF3">
            <w:pPr>
              <w:spacing w:line="256" w:lineRule="auto"/>
              <w:ind w:firstLine="0"/>
              <w:jc w:val="center"/>
              <w:rPr>
                <w:rFonts w:eastAsia="Calibri" w:cs="Times New Roman"/>
                <w:sz w:val="24"/>
                <w:szCs w:val="24"/>
              </w:rPr>
            </w:pPr>
            <w:r>
              <w:rPr>
                <w:rFonts w:eastAsia="Calibri" w:cs="Times New Roman"/>
                <w:sz w:val="24"/>
                <w:szCs w:val="24"/>
              </w:rPr>
              <w:t>(2027-2033)</w:t>
            </w:r>
          </w:p>
        </w:tc>
      </w:tr>
      <w:tr w:rsidR="003A5DF3" w:rsidTr="003A5DF3">
        <w:trPr>
          <w:trHeight w:val="20"/>
        </w:trPr>
        <w:tc>
          <w:tcPr>
            <w:tcW w:w="1985" w:type="dxa"/>
            <w:tcBorders>
              <w:top w:val="single" w:sz="4" w:space="0" w:color="000000"/>
              <w:left w:val="single" w:sz="4" w:space="0" w:color="000000"/>
              <w:bottom w:val="single" w:sz="4" w:space="0" w:color="000000"/>
              <w:right w:val="single" w:sz="4" w:space="0" w:color="000000"/>
            </w:tcBorders>
            <w:hideMark/>
          </w:tcPr>
          <w:p w:rsidR="003A5DF3" w:rsidRDefault="003A5DF3" w:rsidP="003A5DF3">
            <w:pPr>
              <w:spacing w:line="256" w:lineRule="auto"/>
              <w:ind w:firstLine="0"/>
              <w:jc w:val="center"/>
              <w:rPr>
                <w:rFonts w:eastAsia="Calibri" w:cs="Times New Roman"/>
                <w:sz w:val="24"/>
                <w:szCs w:val="24"/>
              </w:rPr>
            </w:pPr>
            <w:r>
              <w:rPr>
                <w:rFonts w:eastAsia="Calibri" w:cs="Times New Roman"/>
                <w:sz w:val="24"/>
                <w:szCs w:val="24"/>
              </w:rPr>
              <w:t>Хр-2</w:t>
            </w:r>
          </w:p>
        </w:tc>
        <w:tc>
          <w:tcPr>
            <w:tcW w:w="3062" w:type="dxa"/>
            <w:tcBorders>
              <w:top w:val="single" w:sz="4" w:space="0" w:color="000000"/>
              <w:left w:val="single" w:sz="4" w:space="0" w:color="000000"/>
              <w:bottom w:val="single" w:sz="4" w:space="0" w:color="000000"/>
              <w:right w:val="single" w:sz="4" w:space="0" w:color="000000"/>
            </w:tcBorders>
            <w:hideMark/>
          </w:tcPr>
          <w:p w:rsidR="003A5DF3" w:rsidRDefault="003A5DF3" w:rsidP="003A5DF3">
            <w:pPr>
              <w:spacing w:line="256" w:lineRule="auto"/>
              <w:ind w:firstLine="0"/>
              <w:jc w:val="center"/>
              <w:rPr>
                <w:rFonts w:eastAsia="Calibri" w:cs="Times New Roman"/>
                <w:sz w:val="24"/>
                <w:szCs w:val="24"/>
              </w:rPr>
            </w:pPr>
            <w:r>
              <w:rPr>
                <w:rFonts w:eastAsia="Calibri" w:cs="Times New Roman"/>
                <w:sz w:val="24"/>
                <w:szCs w:val="24"/>
              </w:rPr>
              <w:t xml:space="preserve">Хранение автотранспорта </w:t>
            </w:r>
          </w:p>
        </w:tc>
        <w:tc>
          <w:tcPr>
            <w:tcW w:w="2523" w:type="dxa"/>
            <w:tcBorders>
              <w:top w:val="single" w:sz="4" w:space="0" w:color="000000"/>
              <w:left w:val="single" w:sz="4" w:space="0" w:color="000000"/>
              <w:bottom w:val="single" w:sz="4" w:space="0" w:color="000000"/>
              <w:right w:val="single" w:sz="4" w:space="0" w:color="000000"/>
            </w:tcBorders>
            <w:hideMark/>
          </w:tcPr>
          <w:p w:rsidR="003A5DF3" w:rsidRDefault="003A5DF3" w:rsidP="003A5DF3">
            <w:pPr>
              <w:spacing w:line="256" w:lineRule="auto"/>
              <w:ind w:firstLine="0"/>
              <w:jc w:val="center"/>
              <w:rPr>
                <w:rFonts w:eastAsia="Calibri" w:cs="Times New Roman"/>
                <w:sz w:val="24"/>
                <w:szCs w:val="24"/>
              </w:rPr>
            </w:pPr>
            <w:r>
              <w:rPr>
                <w:rFonts w:eastAsia="Calibri" w:cs="Times New Roman"/>
                <w:sz w:val="24"/>
                <w:szCs w:val="24"/>
              </w:rPr>
              <w:t>Новое строительство</w:t>
            </w:r>
          </w:p>
        </w:tc>
        <w:tc>
          <w:tcPr>
            <w:tcW w:w="2523" w:type="dxa"/>
            <w:tcBorders>
              <w:top w:val="single" w:sz="4" w:space="0" w:color="000000"/>
              <w:left w:val="single" w:sz="4" w:space="0" w:color="000000"/>
              <w:bottom w:val="single" w:sz="4" w:space="0" w:color="000000"/>
              <w:right w:val="single" w:sz="4" w:space="0" w:color="000000"/>
            </w:tcBorders>
            <w:hideMark/>
          </w:tcPr>
          <w:p w:rsidR="003A5DF3" w:rsidRDefault="003A5DF3" w:rsidP="003A5DF3">
            <w:pPr>
              <w:spacing w:line="256" w:lineRule="auto"/>
              <w:ind w:firstLine="0"/>
              <w:jc w:val="center"/>
              <w:rPr>
                <w:rFonts w:eastAsia="Calibri" w:cs="Times New Roman"/>
                <w:sz w:val="24"/>
                <w:szCs w:val="24"/>
              </w:rPr>
            </w:pPr>
            <w:r>
              <w:rPr>
                <w:rFonts w:eastAsia="Calibri" w:cs="Times New Roman"/>
                <w:sz w:val="24"/>
                <w:szCs w:val="24"/>
              </w:rPr>
              <w:t>2</w:t>
            </w:r>
          </w:p>
          <w:p w:rsidR="003A5DF3" w:rsidRDefault="003A5DF3" w:rsidP="003A5DF3">
            <w:pPr>
              <w:spacing w:line="256" w:lineRule="auto"/>
              <w:ind w:firstLine="0"/>
              <w:jc w:val="center"/>
              <w:rPr>
                <w:rFonts w:eastAsia="Calibri" w:cs="Times New Roman"/>
                <w:sz w:val="24"/>
                <w:szCs w:val="24"/>
              </w:rPr>
            </w:pPr>
            <w:r>
              <w:rPr>
                <w:rFonts w:eastAsia="Calibri" w:cs="Times New Roman"/>
                <w:sz w:val="24"/>
                <w:szCs w:val="24"/>
              </w:rPr>
              <w:t>(2030)</w:t>
            </w:r>
          </w:p>
        </w:tc>
      </w:tr>
      <w:tr w:rsidR="003A5DF3" w:rsidTr="003A5DF3">
        <w:trPr>
          <w:trHeight w:val="20"/>
        </w:trPr>
        <w:tc>
          <w:tcPr>
            <w:tcW w:w="1985" w:type="dxa"/>
            <w:tcBorders>
              <w:top w:val="single" w:sz="4" w:space="0" w:color="000000"/>
              <w:left w:val="single" w:sz="4" w:space="0" w:color="000000"/>
              <w:bottom w:val="single" w:sz="4" w:space="0" w:color="000000"/>
              <w:right w:val="single" w:sz="4" w:space="0" w:color="000000"/>
            </w:tcBorders>
            <w:hideMark/>
          </w:tcPr>
          <w:p w:rsidR="003A5DF3" w:rsidRDefault="003A5DF3" w:rsidP="003A5DF3">
            <w:pPr>
              <w:spacing w:line="256" w:lineRule="auto"/>
              <w:ind w:firstLine="0"/>
              <w:jc w:val="center"/>
              <w:rPr>
                <w:rFonts w:eastAsia="Calibri" w:cs="Times New Roman"/>
                <w:sz w:val="24"/>
                <w:szCs w:val="24"/>
              </w:rPr>
            </w:pPr>
            <w:r>
              <w:rPr>
                <w:rFonts w:eastAsia="Calibri" w:cs="Times New Roman"/>
                <w:sz w:val="24"/>
                <w:szCs w:val="24"/>
              </w:rPr>
              <w:t>Хр-3</w:t>
            </w:r>
          </w:p>
        </w:tc>
        <w:tc>
          <w:tcPr>
            <w:tcW w:w="3062" w:type="dxa"/>
            <w:tcBorders>
              <w:top w:val="single" w:sz="4" w:space="0" w:color="000000"/>
              <w:left w:val="single" w:sz="4" w:space="0" w:color="000000"/>
              <w:bottom w:val="single" w:sz="4" w:space="0" w:color="000000"/>
              <w:right w:val="single" w:sz="4" w:space="0" w:color="000000"/>
            </w:tcBorders>
            <w:hideMark/>
          </w:tcPr>
          <w:p w:rsidR="003A5DF3" w:rsidRDefault="003A5DF3" w:rsidP="003A5DF3">
            <w:pPr>
              <w:spacing w:line="256" w:lineRule="auto"/>
              <w:ind w:firstLine="0"/>
              <w:jc w:val="center"/>
              <w:rPr>
                <w:rFonts w:eastAsia="Calibri" w:cs="Times New Roman"/>
                <w:sz w:val="24"/>
                <w:szCs w:val="24"/>
              </w:rPr>
            </w:pPr>
            <w:r>
              <w:rPr>
                <w:rFonts w:eastAsia="Calibri" w:cs="Times New Roman"/>
                <w:sz w:val="24"/>
                <w:szCs w:val="24"/>
              </w:rPr>
              <w:t xml:space="preserve">Хранение автотранспорта </w:t>
            </w:r>
          </w:p>
        </w:tc>
        <w:tc>
          <w:tcPr>
            <w:tcW w:w="2523" w:type="dxa"/>
            <w:tcBorders>
              <w:top w:val="single" w:sz="4" w:space="0" w:color="000000"/>
              <w:left w:val="single" w:sz="4" w:space="0" w:color="000000"/>
              <w:bottom w:val="single" w:sz="4" w:space="0" w:color="000000"/>
              <w:right w:val="single" w:sz="4" w:space="0" w:color="000000"/>
            </w:tcBorders>
            <w:hideMark/>
          </w:tcPr>
          <w:p w:rsidR="003A5DF3" w:rsidRDefault="003A5DF3" w:rsidP="003A5DF3">
            <w:pPr>
              <w:spacing w:line="256" w:lineRule="auto"/>
              <w:ind w:firstLine="0"/>
              <w:jc w:val="center"/>
              <w:rPr>
                <w:rFonts w:eastAsia="Calibri" w:cs="Times New Roman"/>
                <w:sz w:val="24"/>
                <w:szCs w:val="24"/>
              </w:rPr>
            </w:pPr>
            <w:r>
              <w:rPr>
                <w:rFonts w:eastAsia="Calibri" w:cs="Times New Roman"/>
                <w:sz w:val="24"/>
                <w:szCs w:val="24"/>
              </w:rPr>
              <w:t>Новое строительство</w:t>
            </w:r>
          </w:p>
        </w:tc>
        <w:tc>
          <w:tcPr>
            <w:tcW w:w="2523" w:type="dxa"/>
            <w:tcBorders>
              <w:top w:val="single" w:sz="4" w:space="0" w:color="000000"/>
              <w:left w:val="single" w:sz="4" w:space="0" w:color="000000"/>
              <w:bottom w:val="single" w:sz="4" w:space="0" w:color="000000"/>
              <w:right w:val="single" w:sz="4" w:space="0" w:color="000000"/>
            </w:tcBorders>
            <w:hideMark/>
          </w:tcPr>
          <w:p w:rsidR="003A5DF3" w:rsidRDefault="003A5DF3" w:rsidP="003A5DF3">
            <w:pPr>
              <w:spacing w:line="256" w:lineRule="auto"/>
              <w:ind w:firstLine="0"/>
              <w:jc w:val="center"/>
              <w:rPr>
                <w:rFonts w:eastAsia="Calibri" w:cs="Times New Roman"/>
                <w:sz w:val="24"/>
                <w:szCs w:val="24"/>
              </w:rPr>
            </w:pPr>
            <w:r>
              <w:rPr>
                <w:rFonts w:eastAsia="Calibri" w:cs="Times New Roman"/>
                <w:sz w:val="24"/>
                <w:szCs w:val="24"/>
              </w:rPr>
              <w:t>3</w:t>
            </w:r>
          </w:p>
          <w:p w:rsidR="003A5DF3" w:rsidRDefault="003A5DF3" w:rsidP="003A5DF3">
            <w:pPr>
              <w:spacing w:line="256" w:lineRule="auto"/>
              <w:ind w:firstLine="0"/>
              <w:jc w:val="center"/>
              <w:rPr>
                <w:rFonts w:eastAsia="Calibri" w:cs="Times New Roman"/>
                <w:sz w:val="24"/>
                <w:szCs w:val="24"/>
              </w:rPr>
            </w:pPr>
            <w:r>
              <w:rPr>
                <w:rFonts w:eastAsia="Calibri" w:cs="Times New Roman"/>
                <w:sz w:val="24"/>
                <w:szCs w:val="24"/>
              </w:rPr>
              <w:t>(2034)</w:t>
            </w:r>
          </w:p>
        </w:tc>
      </w:tr>
      <w:tr w:rsidR="003A5DF3" w:rsidTr="003A5DF3">
        <w:trPr>
          <w:trHeight w:val="20"/>
        </w:trPr>
        <w:tc>
          <w:tcPr>
            <w:tcW w:w="1985" w:type="dxa"/>
            <w:tcBorders>
              <w:top w:val="single" w:sz="4" w:space="0" w:color="000000"/>
              <w:left w:val="single" w:sz="4" w:space="0" w:color="000000"/>
              <w:bottom w:val="single" w:sz="4" w:space="0" w:color="000000"/>
              <w:right w:val="single" w:sz="4" w:space="0" w:color="000000"/>
            </w:tcBorders>
            <w:hideMark/>
          </w:tcPr>
          <w:p w:rsidR="003A5DF3" w:rsidRDefault="003A5DF3" w:rsidP="003A5DF3">
            <w:pPr>
              <w:spacing w:line="256" w:lineRule="auto"/>
              <w:ind w:firstLine="0"/>
              <w:jc w:val="center"/>
              <w:rPr>
                <w:rFonts w:eastAsia="Calibri" w:cs="Times New Roman"/>
                <w:sz w:val="24"/>
                <w:szCs w:val="24"/>
              </w:rPr>
            </w:pPr>
            <w:r>
              <w:rPr>
                <w:rFonts w:eastAsia="Calibri" w:cs="Times New Roman"/>
                <w:sz w:val="24"/>
                <w:szCs w:val="24"/>
              </w:rPr>
              <w:t>ФОК-1</w:t>
            </w:r>
          </w:p>
        </w:tc>
        <w:tc>
          <w:tcPr>
            <w:tcW w:w="3062" w:type="dxa"/>
            <w:tcBorders>
              <w:top w:val="single" w:sz="4" w:space="0" w:color="000000"/>
              <w:left w:val="single" w:sz="4" w:space="0" w:color="000000"/>
              <w:bottom w:val="single" w:sz="4" w:space="0" w:color="000000"/>
              <w:right w:val="single" w:sz="4" w:space="0" w:color="000000"/>
            </w:tcBorders>
            <w:hideMark/>
          </w:tcPr>
          <w:p w:rsidR="003A5DF3" w:rsidRDefault="003A5DF3" w:rsidP="003A5DF3">
            <w:pPr>
              <w:spacing w:line="256" w:lineRule="auto"/>
              <w:ind w:firstLine="0"/>
              <w:jc w:val="center"/>
              <w:rPr>
                <w:rFonts w:eastAsia="Calibri" w:cs="Times New Roman"/>
                <w:sz w:val="24"/>
                <w:szCs w:val="24"/>
              </w:rPr>
            </w:pPr>
            <w:r>
              <w:rPr>
                <w:rFonts w:eastAsia="Calibri" w:cs="Times New Roman"/>
                <w:sz w:val="24"/>
                <w:szCs w:val="24"/>
              </w:rPr>
              <w:t>Объекты спорта</w:t>
            </w:r>
          </w:p>
          <w:p w:rsidR="003A5DF3" w:rsidRDefault="003A5DF3" w:rsidP="003A5DF3">
            <w:pPr>
              <w:spacing w:line="256" w:lineRule="auto"/>
              <w:ind w:firstLine="0"/>
              <w:jc w:val="center"/>
              <w:rPr>
                <w:rFonts w:eastAsia="Calibri" w:cs="Times New Roman"/>
                <w:sz w:val="24"/>
                <w:szCs w:val="24"/>
              </w:rPr>
            </w:pPr>
            <w:r w:rsidRPr="00E773C3">
              <w:rPr>
                <w:sz w:val="24"/>
                <w:szCs w:val="24"/>
              </w:rPr>
              <w:t>(физкультурно-оздоровительный комплекс)</w:t>
            </w:r>
          </w:p>
        </w:tc>
        <w:tc>
          <w:tcPr>
            <w:tcW w:w="2523" w:type="dxa"/>
            <w:tcBorders>
              <w:top w:val="single" w:sz="4" w:space="0" w:color="000000"/>
              <w:left w:val="single" w:sz="4" w:space="0" w:color="000000"/>
              <w:bottom w:val="single" w:sz="4" w:space="0" w:color="000000"/>
              <w:right w:val="single" w:sz="4" w:space="0" w:color="000000"/>
            </w:tcBorders>
            <w:hideMark/>
          </w:tcPr>
          <w:p w:rsidR="003A5DF3" w:rsidRDefault="003A5DF3" w:rsidP="003A5DF3">
            <w:pPr>
              <w:spacing w:line="256" w:lineRule="auto"/>
              <w:ind w:firstLine="0"/>
              <w:jc w:val="center"/>
              <w:rPr>
                <w:rFonts w:eastAsia="Calibri" w:cs="Times New Roman"/>
                <w:sz w:val="24"/>
                <w:szCs w:val="24"/>
              </w:rPr>
            </w:pPr>
            <w:r>
              <w:rPr>
                <w:rFonts w:eastAsia="Calibri" w:cs="Times New Roman"/>
                <w:sz w:val="24"/>
                <w:szCs w:val="24"/>
              </w:rPr>
              <w:t>Новое строительство</w:t>
            </w:r>
          </w:p>
        </w:tc>
        <w:tc>
          <w:tcPr>
            <w:tcW w:w="2523" w:type="dxa"/>
            <w:tcBorders>
              <w:top w:val="single" w:sz="4" w:space="0" w:color="000000"/>
              <w:left w:val="single" w:sz="4" w:space="0" w:color="000000"/>
              <w:bottom w:val="single" w:sz="4" w:space="0" w:color="000000"/>
              <w:right w:val="single" w:sz="4" w:space="0" w:color="000000"/>
            </w:tcBorders>
            <w:hideMark/>
          </w:tcPr>
          <w:p w:rsidR="003A5DF3" w:rsidRDefault="003A5DF3" w:rsidP="003A5DF3">
            <w:pPr>
              <w:spacing w:line="256" w:lineRule="auto"/>
              <w:ind w:firstLine="0"/>
              <w:jc w:val="center"/>
              <w:rPr>
                <w:rFonts w:eastAsia="Calibri" w:cs="Times New Roman"/>
                <w:sz w:val="24"/>
                <w:szCs w:val="24"/>
                <w:lang w:val="en-US"/>
              </w:rPr>
            </w:pPr>
            <w:r>
              <w:rPr>
                <w:rFonts w:eastAsia="Calibri" w:cs="Times New Roman"/>
                <w:sz w:val="24"/>
                <w:szCs w:val="24"/>
                <w:lang w:val="en-US"/>
              </w:rPr>
              <w:t>2</w:t>
            </w:r>
          </w:p>
          <w:p w:rsidR="003A5DF3" w:rsidRDefault="003A5DF3" w:rsidP="003A5DF3">
            <w:pPr>
              <w:spacing w:line="256" w:lineRule="auto"/>
              <w:ind w:firstLine="0"/>
              <w:jc w:val="center"/>
              <w:rPr>
                <w:rFonts w:eastAsia="Calibri" w:cs="Times New Roman"/>
                <w:sz w:val="24"/>
                <w:szCs w:val="24"/>
              </w:rPr>
            </w:pPr>
            <w:r>
              <w:rPr>
                <w:rFonts w:eastAsia="Calibri" w:cs="Times New Roman"/>
                <w:sz w:val="24"/>
                <w:szCs w:val="24"/>
              </w:rPr>
              <w:t>(2030)</w:t>
            </w:r>
          </w:p>
        </w:tc>
      </w:tr>
      <w:tr w:rsidR="003A5DF3" w:rsidTr="003A5DF3">
        <w:trPr>
          <w:trHeight w:val="20"/>
        </w:trPr>
        <w:tc>
          <w:tcPr>
            <w:tcW w:w="1985" w:type="dxa"/>
            <w:tcBorders>
              <w:top w:val="single" w:sz="4" w:space="0" w:color="000000"/>
              <w:left w:val="single" w:sz="4" w:space="0" w:color="000000"/>
              <w:bottom w:val="single" w:sz="4" w:space="0" w:color="000000"/>
              <w:right w:val="single" w:sz="4" w:space="0" w:color="000000"/>
            </w:tcBorders>
            <w:hideMark/>
          </w:tcPr>
          <w:p w:rsidR="003A5DF3" w:rsidRDefault="003A5DF3" w:rsidP="003A5DF3">
            <w:pPr>
              <w:spacing w:line="256" w:lineRule="auto"/>
              <w:ind w:firstLine="0"/>
              <w:jc w:val="center"/>
              <w:rPr>
                <w:rFonts w:eastAsia="Calibri" w:cs="Times New Roman"/>
                <w:sz w:val="24"/>
                <w:szCs w:val="24"/>
              </w:rPr>
            </w:pPr>
            <w:r>
              <w:rPr>
                <w:rFonts w:eastAsia="Calibri" w:cs="Times New Roman"/>
                <w:sz w:val="24"/>
                <w:szCs w:val="24"/>
              </w:rPr>
              <w:t>М-2</w:t>
            </w:r>
          </w:p>
        </w:tc>
        <w:tc>
          <w:tcPr>
            <w:tcW w:w="3062" w:type="dxa"/>
            <w:tcBorders>
              <w:top w:val="single" w:sz="4" w:space="0" w:color="000000"/>
              <w:left w:val="single" w:sz="4" w:space="0" w:color="000000"/>
              <w:bottom w:val="single" w:sz="4" w:space="0" w:color="000000"/>
              <w:right w:val="single" w:sz="4" w:space="0" w:color="000000"/>
            </w:tcBorders>
            <w:hideMark/>
          </w:tcPr>
          <w:p w:rsidR="003A5DF3" w:rsidRDefault="003A5DF3" w:rsidP="003A5DF3">
            <w:pPr>
              <w:spacing w:line="256" w:lineRule="auto"/>
              <w:ind w:firstLine="0"/>
              <w:jc w:val="center"/>
              <w:rPr>
                <w:rFonts w:eastAsia="Calibri" w:cs="Times New Roman"/>
                <w:sz w:val="24"/>
                <w:szCs w:val="24"/>
              </w:rPr>
            </w:pPr>
            <w:r>
              <w:rPr>
                <w:rFonts w:eastAsia="Calibri" w:cs="Times New Roman"/>
                <w:sz w:val="24"/>
                <w:szCs w:val="24"/>
              </w:rPr>
              <w:t>Объекты общественно-делового назначения (магазины)</w:t>
            </w:r>
          </w:p>
        </w:tc>
        <w:tc>
          <w:tcPr>
            <w:tcW w:w="2523" w:type="dxa"/>
            <w:tcBorders>
              <w:top w:val="single" w:sz="4" w:space="0" w:color="000000"/>
              <w:left w:val="single" w:sz="4" w:space="0" w:color="000000"/>
              <w:bottom w:val="single" w:sz="4" w:space="0" w:color="000000"/>
              <w:right w:val="single" w:sz="4" w:space="0" w:color="000000"/>
            </w:tcBorders>
            <w:hideMark/>
          </w:tcPr>
          <w:p w:rsidR="003A5DF3" w:rsidRDefault="003A5DF3" w:rsidP="003A5DF3">
            <w:pPr>
              <w:spacing w:line="256" w:lineRule="auto"/>
              <w:ind w:firstLine="0"/>
              <w:jc w:val="center"/>
              <w:rPr>
                <w:rFonts w:eastAsia="Calibri" w:cs="Times New Roman"/>
                <w:sz w:val="24"/>
                <w:szCs w:val="24"/>
              </w:rPr>
            </w:pPr>
            <w:r>
              <w:rPr>
                <w:rFonts w:eastAsia="Calibri" w:cs="Times New Roman"/>
                <w:sz w:val="24"/>
                <w:szCs w:val="24"/>
              </w:rPr>
              <w:t>Новое строительство</w:t>
            </w:r>
          </w:p>
        </w:tc>
        <w:tc>
          <w:tcPr>
            <w:tcW w:w="2523" w:type="dxa"/>
            <w:tcBorders>
              <w:top w:val="single" w:sz="4" w:space="0" w:color="000000"/>
              <w:left w:val="single" w:sz="4" w:space="0" w:color="000000"/>
              <w:bottom w:val="single" w:sz="4" w:space="0" w:color="000000"/>
              <w:right w:val="single" w:sz="4" w:space="0" w:color="000000"/>
            </w:tcBorders>
            <w:hideMark/>
          </w:tcPr>
          <w:p w:rsidR="003A5DF3" w:rsidRDefault="003A5DF3" w:rsidP="003A5DF3">
            <w:pPr>
              <w:spacing w:line="256" w:lineRule="auto"/>
              <w:ind w:firstLine="0"/>
              <w:jc w:val="center"/>
              <w:rPr>
                <w:rFonts w:eastAsia="Calibri" w:cs="Times New Roman"/>
                <w:sz w:val="24"/>
                <w:szCs w:val="24"/>
              </w:rPr>
            </w:pPr>
            <w:r>
              <w:rPr>
                <w:rFonts w:eastAsia="Calibri" w:cs="Times New Roman"/>
                <w:sz w:val="24"/>
                <w:szCs w:val="24"/>
              </w:rPr>
              <w:t>3</w:t>
            </w:r>
          </w:p>
          <w:p w:rsidR="003A5DF3" w:rsidRDefault="003A5DF3" w:rsidP="003A5DF3">
            <w:pPr>
              <w:spacing w:line="256" w:lineRule="auto"/>
              <w:ind w:firstLine="0"/>
              <w:jc w:val="center"/>
              <w:rPr>
                <w:rFonts w:eastAsia="Calibri" w:cs="Times New Roman"/>
                <w:sz w:val="24"/>
                <w:szCs w:val="24"/>
              </w:rPr>
            </w:pPr>
            <w:r>
              <w:rPr>
                <w:rFonts w:eastAsia="Calibri" w:cs="Times New Roman"/>
                <w:sz w:val="24"/>
                <w:szCs w:val="24"/>
              </w:rPr>
              <w:t>(2034)</w:t>
            </w:r>
          </w:p>
        </w:tc>
      </w:tr>
      <w:tr w:rsidR="003A5DF3" w:rsidTr="003A5DF3">
        <w:trPr>
          <w:trHeight w:val="20"/>
        </w:trPr>
        <w:tc>
          <w:tcPr>
            <w:tcW w:w="10093" w:type="dxa"/>
            <w:gridSpan w:val="4"/>
            <w:tcBorders>
              <w:top w:val="single" w:sz="4" w:space="0" w:color="000000"/>
              <w:left w:val="single" w:sz="4" w:space="0" w:color="000000"/>
              <w:bottom w:val="single" w:sz="4" w:space="0" w:color="000000"/>
              <w:right w:val="single" w:sz="4" w:space="0" w:color="000000"/>
            </w:tcBorders>
            <w:hideMark/>
          </w:tcPr>
          <w:p w:rsidR="003A5DF3" w:rsidRDefault="003A5DF3" w:rsidP="003A5DF3">
            <w:pPr>
              <w:spacing w:line="256" w:lineRule="auto"/>
              <w:ind w:firstLine="0"/>
              <w:jc w:val="center"/>
              <w:rPr>
                <w:rFonts w:eastAsia="Calibri" w:cs="Times New Roman"/>
                <w:sz w:val="24"/>
                <w:szCs w:val="24"/>
              </w:rPr>
            </w:pPr>
            <w:r>
              <w:rPr>
                <w:rFonts w:eastAsia="Calibri" w:cs="Times New Roman"/>
                <w:b/>
                <w:sz w:val="24"/>
                <w:szCs w:val="24"/>
                <w:lang w:val="en-US"/>
              </w:rPr>
              <w:t>III</w:t>
            </w:r>
            <w:r>
              <w:rPr>
                <w:rFonts w:eastAsia="Calibri" w:cs="Times New Roman"/>
                <w:b/>
                <w:sz w:val="24"/>
                <w:szCs w:val="24"/>
              </w:rPr>
              <w:t xml:space="preserve"> очередь</w:t>
            </w:r>
          </w:p>
        </w:tc>
      </w:tr>
      <w:tr w:rsidR="003A5DF3" w:rsidTr="003A5DF3">
        <w:trPr>
          <w:trHeight w:val="627"/>
        </w:trPr>
        <w:tc>
          <w:tcPr>
            <w:tcW w:w="1985" w:type="dxa"/>
            <w:tcBorders>
              <w:top w:val="single" w:sz="4" w:space="0" w:color="000000"/>
              <w:left w:val="single" w:sz="4" w:space="0" w:color="000000"/>
              <w:bottom w:val="single" w:sz="4" w:space="0" w:color="000000"/>
              <w:right w:val="single" w:sz="4" w:space="0" w:color="000000"/>
            </w:tcBorders>
            <w:hideMark/>
          </w:tcPr>
          <w:p w:rsidR="003A5DF3" w:rsidRDefault="003A5DF3" w:rsidP="003A5DF3">
            <w:pPr>
              <w:spacing w:line="256" w:lineRule="auto"/>
              <w:ind w:firstLine="0"/>
              <w:jc w:val="center"/>
              <w:rPr>
                <w:rFonts w:eastAsia="Calibri" w:cs="Times New Roman"/>
                <w:sz w:val="24"/>
                <w:szCs w:val="24"/>
              </w:rPr>
            </w:pPr>
            <w:r>
              <w:rPr>
                <w:rFonts w:eastAsia="Calibri" w:cs="Times New Roman"/>
                <w:sz w:val="24"/>
                <w:szCs w:val="24"/>
              </w:rPr>
              <w:t>Т-14,</w:t>
            </w:r>
          </w:p>
          <w:p w:rsidR="003A5DF3" w:rsidRDefault="003A5DF3" w:rsidP="003A5DF3">
            <w:pPr>
              <w:spacing w:line="256" w:lineRule="auto"/>
              <w:ind w:firstLine="0"/>
              <w:jc w:val="center"/>
              <w:rPr>
                <w:rFonts w:eastAsia="Calibri" w:cs="Times New Roman"/>
                <w:sz w:val="24"/>
                <w:szCs w:val="24"/>
              </w:rPr>
            </w:pPr>
            <w:r>
              <w:rPr>
                <w:rFonts w:eastAsia="Calibri" w:cs="Times New Roman"/>
                <w:sz w:val="24"/>
                <w:szCs w:val="24"/>
              </w:rPr>
              <w:t>Т-15</w:t>
            </w:r>
          </w:p>
        </w:tc>
        <w:tc>
          <w:tcPr>
            <w:tcW w:w="3062" w:type="dxa"/>
            <w:tcBorders>
              <w:top w:val="single" w:sz="4" w:space="0" w:color="000000"/>
              <w:left w:val="single" w:sz="4" w:space="0" w:color="000000"/>
              <w:bottom w:val="single" w:sz="4" w:space="0" w:color="000000"/>
              <w:right w:val="single" w:sz="4" w:space="0" w:color="000000"/>
            </w:tcBorders>
            <w:hideMark/>
          </w:tcPr>
          <w:p w:rsidR="003A5DF3" w:rsidRDefault="003A5DF3" w:rsidP="003A5DF3">
            <w:pPr>
              <w:spacing w:line="256" w:lineRule="auto"/>
              <w:ind w:left="-109" w:right="-105" w:firstLine="109"/>
              <w:jc w:val="center"/>
              <w:rPr>
                <w:rFonts w:eastAsia="Calibri" w:cs="Times New Roman"/>
                <w:sz w:val="24"/>
                <w:szCs w:val="24"/>
              </w:rPr>
            </w:pPr>
            <w:r>
              <w:rPr>
                <w:rFonts w:eastAsia="Calibri" w:cs="Times New Roman"/>
                <w:sz w:val="24"/>
                <w:szCs w:val="24"/>
              </w:rPr>
              <w:t>Объекты транспортной инфраструктуры</w:t>
            </w:r>
          </w:p>
          <w:p w:rsidR="003A5DF3" w:rsidRDefault="003A5DF3" w:rsidP="003A5DF3">
            <w:pPr>
              <w:spacing w:line="256" w:lineRule="auto"/>
              <w:ind w:firstLine="0"/>
              <w:jc w:val="center"/>
              <w:rPr>
                <w:rFonts w:eastAsia="Calibri" w:cs="Times New Roman"/>
                <w:sz w:val="24"/>
                <w:szCs w:val="24"/>
              </w:rPr>
            </w:pPr>
            <w:r>
              <w:rPr>
                <w:rFonts w:eastAsia="Calibri" w:cs="Times New Roman"/>
                <w:sz w:val="24"/>
                <w:szCs w:val="24"/>
              </w:rPr>
              <w:t xml:space="preserve"> (улично-дорожная сеть)</w:t>
            </w:r>
          </w:p>
        </w:tc>
        <w:tc>
          <w:tcPr>
            <w:tcW w:w="2523" w:type="dxa"/>
            <w:tcBorders>
              <w:top w:val="single" w:sz="4" w:space="0" w:color="000000"/>
              <w:left w:val="single" w:sz="4" w:space="0" w:color="000000"/>
              <w:bottom w:val="single" w:sz="4" w:space="0" w:color="000000"/>
              <w:right w:val="single" w:sz="4" w:space="0" w:color="000000"/>
            </w:tcBorders>
            <w:hideMark/>
          </w:tcPr>
          <w:p w:rsidR="003A5DF3" w:rsidRDefault="003A5DF3" w:rsidP="003A5DF3">
            <w:pPr>
              <w:spacing w:line="256" w:lineRule="auto"/>
              <w:ind w:firstLine="0"/>
              <w:jc w:val="center"/>
              <w:rPr>
                <w:rFonts w:eastAsia="Calibri" w:cs="Times New Roman"/>
                <w:sz w:val="24"/>
                <w:szCs w:val="24"/>
              </w:rPr>
            </w:pPr>
            <w:r>
              <w:rPr>
                <w:rFonts w:eastAsia="Calibri" w:cs="Times New Roman"/>
                <w:sz w:val="24"/>
                <w:szCs w:val="24"/>
              </w:rPr>
              <w:t>Новое строительство</w:t>
            </w:r>
          </w:p>
        </w:tc>
        <w:tc>
          <w:tcPr>
            <w:tcW w:w="2523" w:type="dxa"/>
            <w:tcBorders>
              <w:top w:val="single" w:sz="4" w:space="0" w:color="000000"/>
              <w:left w:val="single" w:sz="4" w:space="0" w:color="000000"/>
              <w:bottom w:val="single" w:sz="4" w:space="0" w:color="000000"/>
              <w:right w:val="single" w:sz="4" w:space="0" w:color="000000"/>
            </w:tcBorders>
            <w:hideMark/>
          </w:tcPr>
          <w:p w:rsidR="003A5DF3" w:rsidRDefault="003A5DF3" w:rsidP="003A5DF3">
            <w:pPr>
              <w:spacing w:line="256" w:lineRule="auto"/>
              <w:ind w:firstLine="0"/>
              <w:jc w:val="center"/>
              <w:rPr>
                <w:rFonts w:eastAsia="Calibri" w:cs="Times New Roman"/>
                <w:sz w:val="24"/>
                <w:szCs w:val="24"/>
              </w:rPr>
            </w:pPr>
            <w:r>
              <w:rPr>
                <w:rFonts w:eastAsia="Calibri" w:cs="Times New Roman"/>
                <w:sz w:val="24"/>
                <w:szCs w:val="24"/>
              </w:rPr>
              <w:t xml:space="preserve"> (на перспективу)</w:t>
            </w:r>
          </w:p>
        </w:tc>
      </w:tr>
    </w:tbl>
    <w:p w:rsidR="003A5DF3" w:rsidRPr="007F3EC1" w:rsidRDefault="003A5DF3" w:rsidP="003A5DF3">
      <w:pPr>
        <w:rPr>
          <w:sz w:val="2"/>
          <w:szCs w:val="2"/>
        </w:rPr>
      </w:pPr>
    </w:p>
    <w:p w:rsidR="003A5DF3" w:rsidRPr="000D1844" w:rsidRDefault="003A5DF3" w:rsidP="003A5DF3"/>
    <w:p w:rsidR="003A5DF3" w:rsidRPr="000D1844" w:rsidRDefault="003A5DF3" w:rsidP="003A5DF3">
      <w:pPr>
        <w:pStyle w:val="22"/>
        <w:numPr>
          <w:ilvl w:val="1"/>
          <w:numId w:val="9"/>
        </w:numPr>
        <w:spacing w:after="120"/>
      </w:pPr>
      <w:bookmarkStart w:id="34" w:name="_Toc80276917"/>
      <w:r w:rsidRPr="000D1844">
        <w:t>Обоснование соответствия планируемых параметров, местоположения и назначения объектов регионального значения, объектов местного значения нормативам градостроительного проектирования и требованиям градостроительных регламентов</w:t>
      </w:r>
      <w:bookmarkEnd w:id="34"/>
    </w:p>
    <w:p w:rsidR="003A5DF3" w:rsidRPr="000D1844" w:rsidRDefault="003A5DF3" w:rsidP="003A5DF3">
      <w:r w:rsidRPr="000D1844">
        <w:t>Застройка территории планировочного района не предусматривает строительство новых объектов регионального значения.</w:t>
      </w:r>
    </w:p>
    <w:p w:rsidR="003A5DF3" w:rsidRPr="000D1844" w:rsidRDefault="003A5DF3" w:rsidP="003A5DF3">
      <w:r w:rsidRPr="000D1844">
        <w:t>Объекты местного значения представлены в п. 5 Обеспечение планируемой территории объектами социального обслуживания населения</w:t>
      </w:r>
    </w:p>
    <w:p w:rsidR="003A5DF3" w:rsidRPr="000D1844" w:rsidRDefault="003A5DF3" w:rsidP="003A5DF3">
      <w:pPr>
        <w:pStyle w:val="22"/>
        <w:numPr>
          <w:ilvl w:val="1"/>
          <w:numId w:val="9"/>
        </w:numPr>
        <w:spacing w:after="120"/>
        <w:rPr>
          <w:rStyle w:val="af8"/>
        </w:rPr>
      </w:pPr>
      <w:bookmarkStart w:id="35" w:name="_Toc80276918"/>
      <w:r w:rsidRPr="000D1844">
        <w:t xml:space="preserve">Обоснования в отношении выделения элементов планировочной </w:t>
      </w:r>
      <w:r w:rsidRPr="000D1844">
        <w:rPr>
          <w:rStyle w:val="af8"/>
        </w:rPr>
        <w:t>структуры и параметры их развития</w:t>
      </w:r>
      <w:bookmarkEnd w:id="35"/>
    </w:p>
    <w:p w:rsidR="003A5DF3" w:rsidRDefault="003A5DF3" w:rsidP="003A5DF3">
      <w:pPr>
        <w:jc w:val="left"/>
      </w:pPr>
      <w:r>
        <w:t xml:space="preserve">На данный момент на планируемой территории элементы планировочной структуры не выделены. </w:t>
      </w:r>
    </w:p>
    <w:p w:rsidR="003A5DF3" w:rsidRDefault="003A5DF3" w:rsidP="003A5DF3">
      <w:r>
        <w:lastRenderedPageBreak/>
        <w:t xml:space="preserve">Элементы планировочной структуры отображены на Чертеже 2 «Границы существующих и планируемых элементов планировочной структуры» и в таблице </w:t>
      </w:r>
      <w:r>
        <w:fldChar w:fldCharType="begin"/>
      </w:r>
      <w:r>
        <w:instrText xml:space="preserve"> REF _Ref77261481 \h\</w:instrText>
      </w:r>
      <w:r w:rsidRPr="00B75EE4">
        <w:instrText>#\0</w:instrText>
      </w:r>
      <w:r>
        <w:instrText xml:space="preserve"> </w:instrText>
      </w:r>
      <w:r>
        <w:fldChar w:fldCharType="separate"/>
      </w:r>
      <w:r>
        <w:t>6</w:t>
      </w:r>
      <w:r>
        <w:fldChar w:fldCharType="end"/>
      </w:r>
      <w:r>
        <w:t>.</w:t>
      </w:r>
    </w:p>
    <w:p w:rsidR="003A5DF3" w:rsidRDefault="003A5DF3" w:rsidP="003A5DF3">
      <w:pPr>
        <w:pStyle w:val="af6"/>
      </w:pPr>
      <w:bookmarkStart w:id="36" w:name="_Ref77261481"/>
      <w:r>
        <w:t xml:space="preserve">Таблица </w:t>
      </w:r>
      <w:r>
        <w:rPr>
          <w:noProof/>
        </w:rPr>
        <w:fldChar w:fldCharType="begin"/>
      </w:r>
      <w:r>
        <w:rPr>
          <w:noProof/>
        </w:rPr>
        <w:instrText xml:space="preserve"> SEQ Таблица \* ARABIC </w:instrText>
      </w:r>
      <w:r>
        <w:rPr>
          <w:noProof/>
        </w:rPr>
        <w:fldChar w:fldCharType="separate"/>
      </w:r>
      <w:r>
        <w:rPr>
          <w:noProof/>
        </w:rPr>
        <w:t>6</w:t>
      </w:r>
      <w:r>
        <w:rPr>
          <w:noProof/>
        </w:rPr>
        <w:fldChar w:fldCharType="end"/>
      </w:r>
      <w:bookmarkEnd w:id="36"/>
    </w:p>
    <w:tbl>
      <w:tblPr>
        <w:tblW w:w="5000" w:type="pct"/>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511"/>
        <w:gridCol w:w="3638"/>
        <w:gridCol w:w="1429"/>
        <w:gridCol w:w="3560"/>
      </w:tblGrid>
      <w:tr w:rsidR="003A5DF3" w:rsidRPr="001D62CD" w:rsidTr="003A5DF3">
        <w:trPr>
          <w:trHeight w:val="20"/>
          <w:tblHeader/>
        </w:trPr>
        <w:tc>
          <w:tcPr>
            <w:tcW w:w="745" w:type="pct"/>
            <w:tcBorders>
              <w:top w:val="single" w:sz="4" w:space="0" w:color="auto"/>
            </w:tcBorders>
            <w:shd w:val="clear" w:color="auto" w:fill="auto"/>
            <w:vAlign w:val="center"/>
          </w:tcPr>
          <w:p w:rsidR="003A5DF3" w:rsidRPr="008319F5" w:rsidRDefault="003A5DF3" w:rsidP="003A5DF3">
            <w:pPr>
              <w:ind w:firstLine="0"/>
              <w:jc w:val="center"/>
            </w:pPr>
            <w:r w:rsidRPr="008319F5">
              <w:t>Индекс</w:t>
            </w:r>
          </w:p>
          <w:p w:rsidR="003A5DF3" w:rsidRPr="008319F5" w:rsidRDefault="003A5DF3" w:rsidP="003A5DF3">
            <w:pPr>
              <w:ind w:firstLine="0"/>
              <w:jc w:val="center"/>
            </w:pPr>
            <w:r w:rsidRPr="008319F5">
              <w:t xml:space="preserve"> чертеже </w:t>
            </w:r>
            <w:r>
              <w:t>2</w:t>
            </w:r>
          </w:p>
        </w:tc>
        <w:tc>
          <w:tcPr>
            <w:tcW w:w="1794" w:type="pct"/>
            <w:shd w:val="clear" w:color="auto" w:fill="auto"/>
            <w:vAlign w:val="center"/>
          </w:tcPr>
          <w:p w:rsidR="003A5DF3" w:rsidRPr="008319F5" w:rsidRDefault="003A5DF3" w:rsidP="003A5DF3">
            <w:pPr>
              <w:ind w:firstLine="0"/>
              <w:jc w:val="center"/>
            </w:pPr>
            <w:r w:rsidRPr="008319F5">
              <w:t>Наименование ЭПС</w:t>
            </w:r>
          </w:p>
        </w:tc>
        <w:tc>
          <w:tcPr>
            <w:tcW w:w="705" w:type="pct"/>
            <w:shd w:val="clear" w:color="auto" w:fill="auto"/>
            <w:vAlign w:val="center"/>
          </w:tcPr>
          <w:p w:rsidR="003A5DF3" w:rsidRPr="008319F5" w:rsidRDefault="003A5DF3" w:rsidP="003A5DF3">
            <w:pPr>
              <w:ind w:firstLine="0"/>
            </w:pPr>
            <w:r w:rsidRPr="008319F5">
              <w:t>Площадь,</w:t>
            </w:r>
          </w:p>
          <w:p w:rsidR="003A5DF3" w:rsidRPr="008319F5" w:rsidRDefault="003A5DF3" w:rsidP="003A5DF3">
            <w:pPr>
              <w:ind w:firstLine="0"/>
              <w:jc w:val="center"/>
            </w:pPr>
            <w:r w:rsidRPr="008319F5">
              <w:t>га</w:t>
            </w:r>
          </w:p>
        </w:tc>
        <w:tc>
          <w:tcPr>
            <w:tcW w:w="1756" w:type="pct"/>
            <w:shd w:val="clear" w:color="auto" w:fill="auto"/>
            <w:vAlign w:val="center"/>
          </w:tcPr>
          <w:p w:rsidR="003A5DF3" w:rsidRPr="008319F5" w:rsidRDefault="003A5DF3" w:rsidP="003A5DF3">
            <w:pPr>
              <w:ind w:firstLine="0"/>
              <w:jc w:val="center"/>
            </w:pPr>
            <w:r w:rsidRPr="008319F5">
              <w:t>Характеристика и параметры планируемого развития ЭПС</w:t>
            </w:r>
          </w:p>
        </w:tc>
      </w:tr>
      <w:tr w:rsidR="003A5DF3" w:rsidRPr="001D62CD" w:rsidTr="003A5DF3">
        <w:trPr>
          <w:trHeight w:val="20"/>
          <w:tblHeader/>
        </w:trPr>
        <w:tc>
          <w:tcPr>
            <w:tcW w:w="745" w:type="pct"/>
            <w:tcBorders>
              <w:top w:val="single" w:sz="4" w:space="0" w:color="auto"/>
            </w:tcBorders>
            <w:shd w:val="clear" w:color="auto" w:fill="auto"/>
            <w:vAlign w:val="center"/>
          </w:tcPr>
          <w:p w:rsidR="003A5DF3" w:rsidRPr="008319F5" w:rsidRDefault="003A5DF3" w:rsidP="003A5DF3">
            <w:pPr>
              <w:ind w:firstLine="0"/>
              <w:jc w:val="center"/>
            </w:pPr>
            <w:r w:rsidRPr="008319F5">
              <w:t>1</w:t>
            </w:r>
          </w:p>
        </w:tc>
        <w:tc>
          <w:tcPr>
            <w:tcW w:w="1794" w:type="pct"/>
            <w:shd w:val="clear" w:color="auto" w:fill="auto"/>
            <w:vAlign w:val="center"/>
          </w:tcPr>
          <w:p w:rsidR="003A5DF3" w:rsidRPr="008319F5" w:rsidRDefault="003A5DF3" w:rsidP="003A5DF3">
            <w:pPr>
              <w:ind w:firstLine="0"/>
              <w:jc w:val="center"/>
            </w:pPr>
            <w:r w:rsidRPr="008319F5">
              <w:t>2</w:t>
            </w:r>
          </w:p>
        </w:tc>
        <w:tc>
          <w:tcPr>
            <w:tcW w:w="705" w:type="pct"/>
            <w:shd w:val="clear" w:color="auto" w:fill="auto"/>
            <w:vAlign w:val="center"/>
          </w:tcPr>
          <w:p w:rsidR="003A5DF3" w:rsidRPr="008319F5" w:rsidRDefault="003A5DF3" w:rsidP="003A5DF3">
            <w:pPr>
              <w:ind w:firstLine="0"/>
              <w:jc w:val="center"/>
            </w:pPr>
            <w:r w:rsidRPr="008319F5">
              <w:t>3</w:t>
            </w:r>
          </w:p>
        </w:tc>
        <w:tc>
          <w:tcPr>
            <w:tcW w:w="1756" w:type="pct"/>
            <w:shd w:val="clear" w:color="auto" w:fill="auto"/>
            <w:vAlign w:val="center"/>
          </w:tcPr>
          <w:p w:rsidR="003A5DF3" w:rsidRPr="008319F5" w:rsidRDefault="003A5DF3" w:rsidP="003A5DF3">
            <w:pPr>
              <w:ind w:firstLine="0"/>
              <w:jc w:val="center"/>
            </w:pPr>
            <w:r w:rsidRPr="008319F5">
              <w:t>4</w:t>
            </w:r>
          </w:p>
        </w:tc>
      </w:tr>
      <w:tr w:rsidR="003A5DF3" w:rsidRPr="001D62CD" w:rsidTr="003A5DF3">
        <w:trPr>
          <w:trHeight w:val="20"/>
        </w:trPr>
        <w:tc>
          <w:tcPr>
            <w:tcW w:w="745" w:type="pct"/>
            <w:tcBorders>
              <w:top w:val="single" w:sz="4" w:space="0" w:color="auto"/>
              <w:bottom w:val="single" w:sz="4" w:space="0" w:color="auto"/>
            </w:tcBorders>
            <w:shd w:val="clear" w:color="auto" w:fill="auto"/>
          </w:tcPr>
          <w:p w:rsidR="003A5DF3" w:rsidRPr="008319F5" w:rsidRDefault="003A5DF3" w:rsidP="003A5DF3">
            <w:pPr>
              <w:ind w:firstLine="0"/>
              <w:jc w:val="center"/>
            </w:pPr>
            <w:r w:rsidRPr="008319F5">
              <w:t>1.1</w:t>
            </w:r>
          </w:p>
        </w:tc>
        <w:tc>
          <w:tcPr>
            <w:tcW w:w="1794" w:type="pct"/>
            <w:shd w:val="clear" w:color="auto" w:fill="auto"/>
          </w:tcPr>
          <w:p w:rsidR="003A5DF3" w:rsidRPr="008319F5" w:rsidRDefault="003A5DF3" w:rsidP="003A5DF3">
            <w:pPr>
              <w:ind w:firstLine="0"/>
            </w:pPr>
            <w:r w:rsidRPr="008319F5">
              <w:t>Квартал</w:t>
            </w:r>
          </w:p>
        </w:tc>
        <w:tc>
          <w:tcPr>
            <w:tcW w:w="705" w:type="pct"/>
            <w:shd w:val="clear" w:color="auto" w:fill="auto"/>
          </w:tcPr>
          <w:p w:rsidR="003A5DF3" w:rsidRPr="008319F5" w:rsidRDefault="003A5DF3" w:rsidP="003A5DF3">
            <w:pPr>
              <w:ind w:firstLine="0"/>
              <w:jc w:val="center"/>
            </w:pPr>
            <w:r>
              <w:t>37</w:t>
            </w:r>
            <w:r w:rsidRPr="008319F5">
              <w:t>,2</w:t>
            </w:r>
            <w:r>
              <w:t>9</w:t>
            </w:r>
          </w:p>
        </w:tc>
        <w:tc>
          <w:tcPr>
            <w:tcW w:w="1756" w:type="pct"/>
            <w:shd w:val="clear" w:color="auto" w:fill="auto"/>
          </w:tcPr>
          <w:p w:rsidR="003A5DF3" w:rsidRPr="008319F5" w:rsidRDefault="003A5DF3" w:rsidP="003A5DF3">
            <w:pPr>
              <w:ind w:firstLine="0"/>
              <w:jc w:val="center"/>
            </w:pPr>
            <w:r w:rsidRPr="008319F5">
              <w:t xml:space="preserve">приведены в таблице </w:t>
            </w:r>
            <w:r>
              <w:fldChar w:fldCharType="begin"/>
            </w:r>
            <w:r>
              <w:instrText xml:space="preserve"> REF _Ref77336990 \h</w:instrText>
            </w:r>
            <w:r w:rsidRPr="00664CC8">
              <w:instrText>\#\0</w:instrText>
            </w:r>
            <w:r>
              <w:instrText xml:space="preserve"> </w:instrText>
            </w:r>
            <w:r>
              <w:fldChar w:fldCharType="separate"/>
            </w:r>
            <w:r>
              <w:t>8</w:t>
            </w:r>
            <w:r>
              <w:fldChar w:fldCharType="end"/>
            </w:r>
          </w:p>
        </w:tc>
      </w:tr>
      <w:tr w:rsidR="003A5DF3" w:rsidRPr="001D62CD" w:rsidTr="003A5DF3">
        <w:trPr>
          <w:trHeight w:val="20"/>
        </w:trPr>
        <w:tc>
          <w:tcPr>
            <w:tcW w:w="745" w:type="pct"/>
            <w:tcBorders>
              <w:top w:val="single" w:sz="4" w:space="0" w:color="auto"/>
              <w:bottom w:val="single" w:sz="4" w:space="0" w:color="auto"/>
            </w:tcBorders>
            <w:shd w:val="clear" w:color="auto" w:fill="auto"/>
          </w:tcPr>
          <w:p w:rsidR="003A5DF3" w:rsidRPr="008319F5" w:rsidRDefault="003A5DF3" w:rsidP="003A5DF3">
            <w:pPr>
              <w:ind w:firstLine="0"/>
              <w:jc w:val="center"/>
            </w:pPr>
            <w:r w:rsidRPr="008319F5">
              <w:rPr>
                <w:lang w:val="en-US"/>
              </w:rPr>
              <w:t>2.1</w:t>
            </w:r>
          </w:p>
        </w:tc>
        <w:tc>
          <w:tcPr>
            <w:tcW w:w="1794" w:type="pct"/>
            <w:shd w:val="clear" w:color="auto" w:fill="auto"/>
          </w:tcPr>
          <w:p w:rsidR="003A5DF3" w:rsidRPr="008319F5" w:rsidRDefault="003A5DF3" w:rsidP="003A5DF3">
            <w:pPr>
              <w:ind w:firstLine="0"/>
            </w:pPr>
            <w:r w:rsidRPr="008319F5">
              <w:t>Улично-дорожная сеть</w:t>
            </w:r>
          </w:p>
        </w:tc>
        <w:tc>
          <w:tcPr>
            <w:tcW w:w="705" w:type="pct"/>
            <w:shd w:val="clear" w:color="auto" w:fill="auto"/>
          </w:tcPr>
          <w:p w:rsidR="003A5DF3" w:rsidRPr="008319F5" w:rsidRDefault="003A5DF3" w:rsidP="003A5DF3">
            <w:pPr>
              <w:ind w:firstLine="0"/>
              <w:jc w:val="center"/>
            </w:pPr>
            <w:r w:rsidRPr="008319F5">
              <w:t>11,4</w:t>
            </w:r>
            <w:r>
              <w:t>3</w:t>
            </w:r>
          </w:p>
        </w:tc>
        <w:tc>
          <w:tcPr>
            <w:tcW w:w="1756" w:type="pct"/>
            <w:shd w:val="clear" w:color="auto" w:fill="auto"/>
          </w:tcPr>
          <w:p w:rsidR="003A5DF3" w:rsidRPr="008319F5" w:rsidRDefault="003A5DF3" w:rsidP="003A5DF3">
            <w:pPr>
              <w:ind w:firstLine="0"/>
              <w:jc w:val="center"/>
            </w:pPr>
            <w:r w:rsidRPr="008319F5">
              <w:t xml:space="preserve">приведены в таблице </w:t>
            </w:r>
            <w:r>
              <w:fldChar w:fldCharType="begin"/>
            </w:r>
            <w:r>
              <w:instrText xml:space="preserve"> REF _Ref77337397 \h</w:instrText>
            </w:r>
            <w:r w:rsidRPr="00061DB3">
              <w:instrText>\#\0</w:instrText>
            </w:r>
            <w:r>
              <w:instrText xml:space="preserve"> </w:instrText>
            </w:r>
            <w:r>
              <w:fldChar w:fldCharType="separate"/>
            </w:r>
            <w:r>
              <w:t>11</w:t>
            </w:r>
            <w:r>
              <w:fldChar w:fldCharType="end"/>
            </w:r>
          </w:p>
        </w:tc>
      </w:tr>
      <w:tr w:rsidR="003A5DF3" w:rsidRPr="001D62CD" w:rsidTr="003A5DF3">
        <w:trPr>
          <w:trHeight w:val="20"/>
        </w:trPr>
        <w:tc>
          <w:tcPr>
            <w:tcW w:w="745" w:type="pct"/>
            <w:tcBorders>
              <w:top w:val="single" w:sz="4" w:space="0" w:color="auto"/>
              <w:bottom w:val="single" w:sz="4" w:space="0" w:color="auto"/>
            </w:tcBorders>
            <w:shd w:val="clear" w:color="auto" w:fill="auto"/>
          </w:tcPr>
          <w:p w:rsidR="003A5DF3" w:rsidRPr="008319F5" w:rsidRDefault="003A5DF3" w:rsidP="003A5DF3">
            <w:pPr>
              <w:ind w:firstLine="0"/>
              <w:jc w:val="center"/>
            </w:pPr>
            <w:r w:rsidRPr="008319F5">
              <w:t>3.1</w:t>
            </w:r>
          </w:p>
        </w:tc>
        <w:tc>
          <w:tcPr>
            <w:tcW w:w="1794" w:type="pct"/>
            <w:shd w:val="clear" w:color="auto" w:fill="auto"/>
          </w:tcPr>
          <w:p w:rsidR="003A5DF3" w:rsidRPr="008319F5" w:rsidRDefault="003A5DF3" w:rsidP="003A5DF3">
            <w:pPr>
              <w:ind w:firstLine="0"/>
            </w:pPr>
            <w:r w:rsidRPr="008319F5">
              <w:t>Территория общего пользования</w:t>
            </w:r>
          </w:p>
        </w:tc>
        <w:tc>
          <w:tcPr>
            <w:tcW w:w="705" w:type="pct"/>
            <w:shd w:val="clear" w:color="auto" w:fill="auto"/>
          </w:tcPr>
          <w:p w:rsidR="003A5DF3" w:rsidRPr="008319F5" w:rsidRDefault="003A5DF3" w:rsidP="003A5DF3">
            <w:pPr>
              <w:ind w:firstLine="0"/>
              <w:jc w:val="center"/>
            </w:pPr>
            <w:r w:rsidRPr="008319F5">
              <w:t>2,7</w:t>
            </w:r>
            <w:r>
              <w:t>1</w:t>
            </w:r>
          </w:p>
        </w:tc>
        <w:tc>
          <w:tcPr>
            <w:tcW w:w="1756" w:type="pct"/>
            <w:shd w:val="clear" w:color="auto" w:fill="auto"/>
          </w:tcPr>
          <w:p w:rsidR="003A5DF3" w:rsidRPr="008319F5" w:rsidRDefault="003A5DF3" w:rsidP="003A5DF3">
            <w:pPr>
              <w:ind w:firstLine="0"/>
              <w:jc w:val="center"/>
            </w:pPr>
          </w:p>
        </w:tc>
      </w:tr>
    </w:tbl>
    <w:p w:rsidR="003A5DF3" w:rsidRDefault="003A5DF3" w:rsidP="003A5DF3"/>
    <w:p w:rsidR="003A5DF3" w:rsidRDefault="003A5DF3" w:rsidP="003A5DF3">
      <w:pPr>
        <w:jc w:val="left"/>
      </w:pPr>
      <w:r>
        <w:t xml:space="preserve">На данный момент на проектируемой территории не установлены красные линии. </w:t>
      </w:r>
    </w:p>
    <w:p w:rsidR="003A5DF3" w:rsidRDefault="003A5DF3" w:rsidP="003A5DF3">
      <w:r w:rsidRPr="004131F2">
        <w:t>Основные факторы, положенные в основу установления красных линий на участке проектирования:</w:t>
      </w:r>
      <w:r>
        <w:t xml:space="preserve"> преобразование территории для формирования новых</w:t>
      </w:r>
      <w:r w:rsidRPr="004131F2">
        <w:t xml:space="preserve"> кварталов, для возможного последующего размещения объектов капитального строительства.</w:t>
      </w:r>
    </w:p>
    <w:p w:rsidR="003A5DF3" w:rsidRPr="00DE7733" w:rsidRDefault="003A5DF3" w:rsidP="003A5DF3">
      <w:r w:rsidRPr="00DE7733">
        <w:t xml:space="preserve">Территория общего пользования отделяется от земельных участков, подлежащих застройке, красными линиями. </w:t>
      </w:r>
      <w:bookmarkStart w:id="37" w:name="_Hlk500494701"/>
      <w:r w:rsidRPr="00DE7733">
        <w:t xml:space="preserve">Красные линии устанавливаются с учетом </w:t>
      </w:r>
      <w:r>
        <w:t>существующих</w:t>
      </w:r>
      <w:r w:rsidRPr="00DE7733">
        <w:t xml:space="preserve"> земельных участков, </w:t>
      </w:r>
      <w:r>
        <w:t xml:space="preserve">СП 42.13330.2016 «Градостроительство. Планировка и застройка городских и сельских поселений», РДС 30-201-98 «Инструкция о порядке проектирования и установления красных линий в городах и других поселениях Российской Федерации, а также </w:t>
      </w:r>
      <w:r w:rsidRPr="00DE7733">
        <w:t>«Рекомендаций по проектированию улиц и дорог городов и сельских поселений».</w:t>
      </w:r>
    </w:p>
    <w:bookmarkEnd w:id="37"/>
    <w:p w:rsidR="003A5DF3" w:rsidRPr="004131F2" w:rsidRDefault="003A5DF3" w:rsidP="003A5DF3">
      <w:r w:rsidRPr="004131F2">
        <w:t xml:space="preserve">Устанавливаемые красные линии отображены на </w:t>
      </w:r>
      <w:r>
        <w:t>Чертеже 1 Планировка территории. Красные линии.</w:t>
      </w:r>
    </w:p>
    <w:p w:rsidR="003A5DF3" w:rsidRPr="00942269" w:rsidRDefault="003A5DF3" w:rsidP="003A5DF3">
      <w:pPr>
        <w:pStyle w:val="22"/>
        <w:numPr>
          <w:ilvl w:val="1"/>
          <w:numId w:val="9"/>
        </w:numPr>
        <w:spacing w:after="120"/>
      </w:pPr>
      <w:bookmarkStart w:id="38" w:name="_Toc80276919"/>
      <w:r w:rsidRPr="00803DBF">
        <w:t xml:space="preserve">Варианты </w:t>
      </w:r>
      <w:r w:rsidRPr="00942269">
        <w:t>планировочных и (или) объемно-пространственных решений застройки территории в соответствии с проектом планировки территории (в отношении элементов планировочной структуры, расположенных в жилых или общественно-деловых зонах)</w:t>
      </w:r>
      <w:bookmarkEnd w:id="38"/>
    </w:p>
    <w:p w:rsidR="003A5DF3" w:rsidRPr="00942269" w:rsidRDefault="003A5DF3" w:rsidP="003A5DF3">
      <w:r w:rsidRPr="00942269">
        <w:t xml:space="preserve">На рисунках </w:t>
      </w:r>
      <w:r>
        <w:fldChar w:fldCharType="begin"/>
      </w:r>
      <w:r>
        <w:instrText xml:space="preserve"> REF _Ref77336712 \h\</w:instrText>
      </w:r>
      <w:r w:rsidRPr="00B75EE4">
        <w:instrText>#\0</w:instrText>
      </w:r>
      <w:r>
        <w:instrText xml:space="preserve"> </w:instrText>
      </w:r>
      <w:r>
        <w:fldChar w:fldCharType="separate"/>
      </w:r>
      <w:r>
        <w:t>7</w:t>
      </w:r>
      <w:r>
        <w:fldChar w:fldCharType="end"/>
      </w:r>
      <w:r>
        <w:t xml:space="preserve"> – </w:t>
      </w:r>
      <w:r>
        <w:fldChar w:fldCharType="begin"/>
      </w:r>
      <w:r>
        <w:instrText xml:space="preserve"> REF _Ref77336773 \h\</w:instrText>
      </w:r>
      <w:r w:rsidRPr="00B75EE4">
        <w:instrText>#\0</w:instrText>
      </w:r>
      <w:r>
        <w:instrText xml:space="preserve"> </w:instrText>
      </w:r>
      <w:r>
        <w:fldChar w:fldCharType="separate"/>
      </w:r>
      <w:r>
        <w:t>11</w:t>
      </w:r>
      <w:r>
        <w:fldChar w:fldCharType="end"/>
      </w:r>
      <w:r>
        <w:t xml:space="preserve"> </w:t>
      </w:r>
      <w:r w:rsidRPr="00942269">
        <w:t xml:space="preserve"> представлен вариант планировочных и объемно-пространственных решений застройки.</w:t>
      </w:r>
    </w:p>
    <w:p w:rsidR="003A5DF3" w:rsidRPr="00942269" w:rsidRDefault="003A5DF3" w:rsidP="003A5DF3">
      <w:pPr>
        <w:keepNext/>
        <w:ind w:firstLine="0"/>
        <w:jc w:val="center"/>
      </w:pPr>
      <w:r w:rsidRPr="00942269">
        <w:rPr>
          <w:noProof/>
          <w:lang w:eastAsia="ru-RU"/>
        </w:rPr>
        <w:lastRenderedPageBreak/>
        <w:drawing>
          <wp:inline distT="0" distB="0" distL="0" distR="0" wp14:anchorId="6998162A" wp14:editId="0A972FB0">
            <wp:extent cx="6300000" cy="4521600"/>
            <wp:effectExtent l="0" t="0" r="5715"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04.jpg"/>
                    <pic:cNvPicPr/>
                  </pic:nvPicPr>
                  <pic:blipFill>
                    <a:blip r:embed="rId24" cstate="screen">
                      <a:extLst>
                        <a:ext uri="{28A0092B-C50C-407E-A947-70E740481C1C}">
                          <a14:useLocalDpi xmlns:a14="http://schemas.microsoft.com/office/drawing/2010/main"/>
                        </a:ext>
                      </a:extLst>
                    </a:blip>
                    <a:stretch>
                      <a:fillRect/>
                    </a:stretch>
                  </pic:blipFill>
                  <pic:spPr>
                    <a:xfrm>
                      <a:off x="0" y="0"/>
                      <a:ext cx="6300000" cy="4521600"/>
                    </a:xfrm>
                    <a:prstGeom prst="rect">
                      <a:avLst/>
                    </a:prstGeom>
                  </pic:spPr>
                </pic:pic>
              </a:graphicData>
            </a:graphic>
          </wp:inline>
        </w:drawing>
      </w:r>
    </w:p>
    <w:p w:rsidR="003A5DF3" w:rsidRPr="00942269" w:rsidRDefault="003A5DF3" w:rsidP="003A5DF3">
      <w:pPr>
        <w:pStyle w:val="af6"/>
        <w:jc w:val="center"/>
      </w:pPr>
      <w:bookmarkStart w:id="39" w:name="_Ref77336712"/>
      <w:r w:rsidRPr="00942269">
        <w:t xml:space="preserve">Рисунок </w:t>
      </w:r>
      <w:r>
        <w:rPr>
          <w:noProof/>
        </w:rPr>
        <w:fldChar w:fldCharType="begin"/>
      </w:r>
      <w:r>
        <w:rPr>
          <w:noProof/>
        </w:rPr>
        <w:instrText xml:space="preserve"> SEQ Рисунок \* ARABIC </w:instrText>
      </w:r>
      <w:r>
        <w:rPr>
          <w:noProof/>
        </w:rPr>
        <w:fldChar w:fldCharType="separate"/>
      </w:r>
      <w:r>
        <w:rPr>
          <w:noProof/>
        </w:rPr>
        <w:t>7</w:t>
      </w:r>
      <w:r>
        <w:rPr>
          <w:noProof/>
        </w:rPr>
        <w:fldChar w:fldCharType="end"/>
      </w:r>
      <w:r w:rsidRPr="00942269">
        <w:t>. Объемно-планировочное решение застройки. Вид с ул. Строителей</w:t>
      </w:r>
      <w:bookmarkEnd w:id="39"/>
    </w:p>
    <w:p w:rsidR="003A5DF3" w:rsidRPr="00942269" w:rsidRDefault="003A5DF3" w:rsidP="003A5DF3">
      <w:pPr>
        <w:keepNext/>
        <w:ind w:firstLine="0"/>
      </w:pPr>
      <w:r w:rsidRPr="00942269">
        <w:rPr>
          <w:noProof/>
          <w:lang w:eastAsia="ru-RU"/>
        </w:rPr>
        <w:drawing>
          <wp:inline distT="0" distB="0" distL="0" distR="0" wp14:anchorId="650D3206" wp14:editId="46450E22">
            <wp:extent cx="6300470" cy="3645535"/>
            <wp:effectExtent l="0" t="0" r="508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05.jpg"/>
                    <pic:cNvPicPr/>
                  </pic:nvPicPr>
                  <pic:blipFill>
                    <a:blip r:embed="rId25" cstate="screen">
                      <a:extLst>
                        <a:ext uri="{28A0092B-C50C-407E-A947-70E740481C1C}">
                          <a14:useLocalDpi xmlns:a14="http://schemas.microsoft.com/office/drawing/2010/main"/>
                        </a:ext>
                      </a:extLst>
                    </a:blip>
                    <a:stretch>
                      <a:fillRect/>
                    </a:stretch>
                  </pic:blipFill>
                  <pic:spPr>
                    <a:xfrm>
                      <a:off x="0" y="0"/>
                      <a:ext cx="6300470" cy="3645535"/>
                    </a:xfrm>
                    <a:prstGeom prst="rect">
                      <a:avLst/>
                    </a:prstGeom>
                  </pic:spPr>
                </pic:pic>
              </a:graphicData>
            </a:graphic>
          </wp:inline>
        </w:drawing>
      </w:r>
    </w:p>
    <w:p w:rsidR="003A5DF3" w:rsidRPr="00942269" w:rsidRDefault="003A5DF3" w:rsidP="003A5DF3">
      <w:pPr>
        <w:pStyle w:val="af6"/>
        <w:jc w:val="center"/>
      </w:pPr>
      <w:r w:rsidRPr="00942269">
        <w:t xml:space="preserve">Рисунок </w:t>
      </w:r>
      <w:r>
        <w:rPr>
          <w:noProof/>
        </w:rPr>
        <w:fldChar w:fldCharType="begin"/>
      </w:r>
      <w:r>
        <w:rPr>
          <w:noProof/>
        </w:rPr>
        <w:instrText xml:space="preserve"> SEQ Рисунок \* ARABIC </w:instrText>
      </w:r>
      <w:r>
        <w:rPr>
          <w:noProof/>
        </w:rPr>
        <w:fldChar w:fldCharType="separate"/>
      </w:r>
      <w:r>
        <w:rPr>
          <w:noProof/>
        </w:rPr>
        <w:t>8</w:t>
      </w:r>
      <w:r>
        <w:rPr>
          <w:noProof/>
        </w:rPr>
        <w:fldChar w:fldCharType="end"/>
      </w:r>
      <w:r w:rsidRPr="00942269">
        <w:t>. Объемно-планировочное решение застройки. Вид с ул. Водопроводная</w:t>
      </w:r>
    </w:p>
    <w:p w:rsidR="003A5DF3" w:rsidRPr="00942269" w:rsidRDefault="003A5DF3" w:rsidP="003A5DF3">
      <w:pPr>
        <w:keepNext/>
        <w:ind w:firstLine="0"/>
        <w:jc w:val="center"/>
      </w:pPr>
      <w:r w:rsidRPr="00942269">
        <w:rPr>
          <w:noProof/>
          <w:lang w:eastAsia="ru-RU"/>
        </w:rPr>
        <w:lastRenderedPageBreak/>
        <w:drawing>
          <wp:inline distT="0" distB="0" distL="0" distR="0" wp14:anchorId="623C1527" wp14:editId="36045B1A">
            <wp:extent cx="6300000" cy="3560400"/>
            <wp:effectExtent l="0" t="0" r="5715" b="254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08.jpg"/>
                    <pic:cNvPicPr/>
                  </pic:nvPicPr>
                  <pic:blipFill>
                    <a:blip r:embed="rId26" cstate="screen">
                      <a:extLst>
                        <a:ext uri="{28A0092B-C50C-407E-A947-70E740481C1C}">
                          <a14:useLocalDpi xmlns:a14="http://schemas.microsoft.com/office/drawing/2010/main"/>
                        </a:ext>
                      </a:extLst>
                    </a:blip>
                    <a:stretch>
                      <a:fillRect/>
                    </a:stretch>
                  </pic:blipFill>
                  <pic:spPr>
                    <a:xfrm>
                      <a:off x="0" y="0"/>
                      <a:ext cx="6300000" cy="3560400"/>
                    </a:xfrm>
                    <a:prstGeom prst="rect">
                      <a:avLst/>
                    </a:prstGeom>
                  </pic:spPr>
                </pic:pic>
              </a:graphicData>
            </a:graphic>
          </wp:inline>
        </w:drawing>
      </w:r>
    </w:p>
    <w:p w:rsidR="003A5DF3" w:rsidRPr="00942269" w:rsidRDefault="003A5DF3" w:rsidP="003A5DF3">
      <w:pPr>
        <w:pStyle w:val="af6"/>
      </w:pPr>
      <w:r w:rsidRPr="00942269">
        <w:t xml:space="preserve">Рисунок </w:t>
      </w:r>
      <w:r>
        <w:rPr>
          <w:noProof/>
        </w:rPr>
        <w:fldChar w:fldCharType="begin"/>
      </w:r>
      <w:r>
        <w:rPr>
          <w:noProof/>
        </w:rPr>
        <w:instrText xml:space="preserve"> SEQ Рисунок \* ARABIC </w:instrText>
      </w:r>
      <w:r>
        <w:rPr>
          <w:noProof/>
        </w:rPr>
        <w:fldChar w:fldCharType="separate"/>
      </w:r>
      <w:r>
        <w:rPr>
          <w:noProof/>
        </w:rPr>
        <w:t>9</w:t>
      </w:r>
      <w:r>
        <w:rPr>
          <w:noProof/>
        </w:rPr>
        <w:fldChar w:fldCharType="end"/>
      </w:r>
      <w:r w:rsidRPr="00942269">
        <w:t>. Объемно-пространственное решение застройки. Вид с верху</w:t>
      </w:r>
    </w:p>
    <w:p w:rsidR="003A5DF3" w:rsidRPr="00942269" w:rsidRDefault="003A5DF3" w:rsidP="003A5DF3">
      <w:pPr>
        <w:keepNext/>
        <w:ind w:firstLine="0"/>
      </w:pPr>
      <w:r w:rsidRPr="00942269">
        <w:rPr>
          <w:noProof/>
          <w:lang w:eastAsia="ru-RU"/>
        </w:rPr>
        <w:drawing>
          <wp:inline distT="0" distB="0" distL="0" distR="0" wp14:anchorId="6027B76E" wp14:editId="6EB4DFA2">
            <wp:extent cx="6300470" cy="4712335"/>
            <wp:effectExtent l="0" t="0" r="508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06.jpg"/>
                    <pic:cNvPicPr/>
                  </pic:nvPicPr>
                  <pic:blipFill>
                    <a:blip r:embed="rId27" cstate="screen">
                      <a:extLst>
                        <a:ext uri="{28A0092B-C50C-407E-A947-70E740481C1C}">
                          <a14:useLocalDpi xmlns:a14="http://schemas.microsoft.com/office/drawing/2010/main"/>
                        </a:ext>
                      </a:extLst>
                    </a:blip>
                    <a:stretch>
                      <a:fillRect/>
                    </a:stretch>
                  </pic:blipFill>
                  <pic:spPr>
                    <a:xfrm>
                      <a:off x="0" y="0"/>
                      <a:ext cx="6300470" cy="4712335"/>
                    </a:xfrm>
                    <a:prstGeom prst="rect">
                      <a:avLst/>
                    </a:prstGeom>
                  </pic:spPr>
                </pic:pic>
              </a:graphicData>
            </a:graphic>
          </wp:inline>
        </w:drawing>
      </w:r>
    </w:p>
    <w:p w:rsidR="003A5DF3" w:rsidRPr="00942269" w:rsidRDefault="003A5DF3" w:rsidP="003A5DF3">
      <w:pPr>
        <w:pStyle w:val="af6"/>
        <w:jc w:val="center"/>
      </w:pPr>
      <w:r w:rsidRPr="00942269">
        <w:t xml:space="preserve">Рисунок </w:t>
      </w:r>
      <w:r>
        <w:rPr>
          <w:noProof/>
        </w:rPr>
        <w:fldChar w:fldCharType="begin"/>
      </w:r>
      <w:r>
        <w:rPr>
          <w:noProof/>
        </w:rPr>
        <w:instrText xml:space="preserve"> SEQ Рисунок \* ARABIC </w:instrText>
      </w:r>
      <w:r>
        <w:rPr>
          <w:noProof/>
        </w:rPr>
        <w:fldChar w:fldCharType="separate"/>
      </w:r>
      <w:r>
        <w:rPr>
          <w:noProof/>
        </w:rPr>
        <w:t>10</w:t>
      </w:r>
      <w:r>
        <w:rPr>
          <w:noProof/>
        </w:rPr>
        <w:fldChar w:fldCharType="end"/>
      </w:r>
      <w:r w:rsidRPr="00942269">
        <w:t>. Объемно-планировочное решение застройки.</w:t>
      </w:r>
    </w:p>
    <w:p w:rsidR="003A5DF3" w:rsidRPr="00942269" w:rsidRDefault="003A5DF3" w:rsidP="003A5DF3"/>
    <w:p w:rsidR="003A5DF3" w:rsidRPr="00942269" w:rsidRDefault="003A5DF3" w:rsidP="003A5DF3"/>
    <w:p w:rsidR="003A5DF3" w:rsidRPr="00942269" w:rsidRDefault="003A5DF3" w:rsidP="003A5DF3">
      <w:pPr>
        <w:keepNext/>
        <w:ind w:firstLine="0"/>
      </w:pPr>
      <w:r w:rsidRPr="00942269">
        <w:rPr>
          <w:noProof/>
          <w:lang w:eastAsia="ru-RU"/>
        </w:rPr>
        <w:drawing>
          <wp:inline distT="0" distB="0" distL="0" distR="0" wp14:anchorId="2BF4408A" wp14:editId="545CBD2E">
            <wp:extent cx="6300000" cy="7059922"/>
            <wp:effectExtent l="0" t="0" r="5715" b="825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09.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6300000" cy="7059922"/>
                    </a:xfrm>
                    <a:prstGeom prst="rect">
                      <a:avLst/>
                    </a:prstGeom>
                  </pic:spPr>
                </pic:pic>
              </a:graphicData>
            </a:graphic>
          </wp:inline>
        </w:drawing>
      </w:r>
    </w:p>
    <w:p w:rsidR="003A5DF3" w:rsidRPr="00942269" w:rsidRDefault="003A5DF3" w:rsidP="003A5DF3">
      <w:pPr>
        <w:pStyle w:val="af6"/>
        <w:jc w:val="center"/>
      </w:pPr>
      <w:bookmarkStart w:id="40" w:name="_Ref77336773"/>
      <w:r w:rsidRPr="00942269">
        <w:t xml:space="preserve">Рисунок </w:t>
      </w:r>
      <w:r>
        <w:rPr>
          <w:noProof/>
        </w:rPr>
        <w:fldChar w:fldCharType="begin"/>
      </w:r>
      <w:r>
        <w:rPr>
          <w:noProof/>
        </w:rPr>
        <w:instrText xml:space="preserve"> SEQ Рисунок \* ARABIC </w:instrText>
      </w:r>
      <w:r>
        <w:rPr>
          <w:noProof/>
        </w:rPr>
        <w:fldChar w:fldCharType="separate"/>
      </w:r>
      <w:r>
        <w:rPr>
          <w:noProof/>
        </w:rPr>
        <w:t>11</w:t>
      </w:r>
      <w:r>
        <w:rPr>
          <w:noProof/>
        </w:rPr>
        <w:fldChar w:fldCharType="end"/>
      </w:r>
      <w:r w:rsidRPr="00942269">
        <w:t>. Планировочное решение застройки</w:t>
      </w:r>
      <w:bookmarkEnd w:id="40"/>
      <w:r>
        <w:t xml:space="preserve"> </w:t>
      </w:r>
    </w:p>
    <w:p w:rsidR="003A5DF3" w:rsidRPr="00181FF2" w:rsidRDefault="003A5DF3" w:rsidP="003A5DF3">
      <w:r w:rsidRPr="00181FF2">
        <w:t xml:space="preserve">Основная этажность принята </w:t>
      </w:r>
      <w:r>
        <w:t>8-9 этажей, с</w:t>
      </w:r>
      <w:r w:rsidRPr="00181FF2">
        <w:t xml:space="preserve"> несколькими высотными акцентами в виде 16-ти этажных жилых домов.</w:t>
      </w:r>
    </w:p>
    <w:p w:rsidR="003A5DF3" w:rsidRDefault="003A5DF3" w:rsidP="003A5DF3">
      <w:r>
        <w:t xml:space="preserve">Расчетная численность населения установлена из расчета 30 кв.м. жилой площади на 1 чел., согласно подразделу 23. Расчетные показатели минимально допустимого уровня обеспеченности объектами коммунальной, транспортной, социальной инфраструктур для территории, в границах которых предусматривается осуществление комплексного развития территории, Правил </w:t>
      </w:r>
      <w:r>
        <w:lastRenderedPageBreak/>
        <w:t xml:space="preserve">землепользования и застройки муниципального образования «Кондратовское сельское поселение» Пермского муниципального района Пермского края» (далее – </w:t>
      </w:r>
      <w:r w:rsidRPr="00D44571">
        <w:rPr>
          <w:b/>
        </w:rPr>
        <w:t>подраздел 23 ПЗЗ</w:t>
      </w:r>
      <w:r>
        <w:t xml:space="preserve">). </w:t>
      </w:r>
    </w:p>
    <w:p w:rsidR="003A5DF3" w:rsidRDefault="003A5DF3" w:rsidP="003A5DF3">
      <w:r w:rsidRPr="00FF44A6">
        <w:t xml:space="preserve">С учетом расчетной численности жителей микрорайона на проектируемой территории предусмотрены объекты социальной инфраструктуры, приведённые </w:t>
      </w:r>
      <w:r>
        <w:t xml:space="preserve">в </w:t>
      </w:r>
      <w:r w:rsidRPr="00E36525">
        <w:t xml:space="preserve">п. </w:t>
      </w:r>
      <w:r>
        <w:fldChar w:fldCharType="begin"/>
      </w:r>
      <w:r>
        <w:instrText xml:space="preserve"> REF _Ref77342407 \r \h </w:instrText>
      </w:r>
      <w:r>
        <w:fldChar w:fldCharType="separate"/>
      </w:r>
      <w:r>
        <w:t>5</w:t>
      </w:r>
      <w:r>
        <w:fldChar w:fldCharType="end"/>
      </w:r>
      <w:r w:rsidRPr="00E36525">
        <w:t xml:space="preserve"> </w:t>
      </w:r>
      <w:r w:rsidRPr="00FF44A6">
        <w:t>«</w:t>
      </w:r>
      <w:r>
        <w:fldChar w:fldCharType="begin"/>
      </w:r>
      <w:r>
        <w:instrText xml:space="preserve"> REF _Ref77342392 \h </w:instrText>
      </w:r>
      <w:r>
        <w:fldChar w:fldCharType="separate"/>
      </w:r>
      <w:r w:rsidRPr="00E4149D">
        <w:t>Обеспечение планируемой территории объектами социального обслуживания</w:t>
      </w:r>
      <w:r>
        <w:t xml:space="preserve"> населения</w:t>
      </w:r>
      <w:r>
        <w:fldChar w:fldCharType="end"/>
      </w:r>
      <w:r w:rsidRPr="00FF44A6">
        <w:t>», необходимые для обеспечения жизнедеятельности населения</w:t>
      </w:r>
      <w:r>
        <w:t xml:space="preserve">. </w:t>
      </w:r>
    </w:p>
    <w:p w:rsidR="003A5DF3" w:rsidRDefault="003A5DF3" w:rsidP="003A5DF3">
      <w:r w:rsidRPr="007516BD">
        <w:t xml:space="preserve">Для расчета использовались </w:t>
      </w:r>
      <w:r>
        <w:t>параметры</w:t>
      </w:r>
      <w:r w:rsidRPr="007516BD">
        <w:t xml:space="preserve"> типовых секций. Технико-экономические показатели секций представлены </w:t>
      </w:r>
      <w:r>
        <w:t xml:space="preserve">в таблице </w:t>
      </w:r>
      <w:r>
        <w:fldChar w:fldCharType="begin"/>
      </w:r>
      <w:r>
        <w:instrText xml:space="preserve"> REF _Ref77336922 \h\</w:instrText>
      </w:r>
      <w:r w:rsidRPr="00196E45">
        <w:instrText>#\0</w:instrText>
      </w:r>
      <w:r>
        <w:instrText xml:space="preserve"> </w:instrText>
      </w:r>
      <w:r>
        <w:fldChar w:fldCharType="separate"/>
      </w:r>
      <w:r>
        <w:t>7</w:t>
      </w:r>
      <w:r>
        <w:fldChar w:fldCharType="end"/>
      </w:r>
      <w:r>
        <w:t>.</w:t>
      </w:r>
    </w:p>
    <w:p w:rsidR="003A5DF3" w:rsidRDefault="003A5DF3" w:rsidP="003A5DF3">
      <w:pPr>
        <w:pStyle w:val="af6"/>
      </w:pPr>
      <w:bookmarkStart w:id="41" w:name="_Ref77336922"/>
      <w:r>
        <w:t xml:space="preserve">Таблица </w:t>
      </w:r>
      <w:r>
        <w:rPr>
          <w:noProof/>
        </w:rPr>
        <w:fldChar w:fldCharType="begin"/>
      </w:r>
      <w:r>
        <w:rPr>
          <w:noProof/>
        </w:rPr>
        <w:instrText xml:space="preserve"> SEQ Таблица \* ARABIC </w:instrText>
      </w:r>
      <w:r>
        <w:rPr>
          <w:noProof/>
        </w:rPr>
        <w:fldChar w:fldCharType="separate"/>
      </w:r>
      <w:r>
        <w:rPr>
          <w:noProof/>
        </w:rPr>
        <w:t>7</w:t>
      </w:r>
      <w:r>
        <w:rPr>
          <w:noProof/>
        </w:rPr>
        <w:fldChar w:fldCharType="end"/>
      </w:r>
      <w:bookmarkEnd w:id="41"/>
    </w:p>
    <w:tbl>
      <w:tblPr>
        <w:tblStyle w:val="aa"/>
        <w:tblW w:w="0" w:type="auto"/>
        <w:tblInd w:w="108" w:type="dxa"/>
        <w:tblLook w:val="04A0" w:firstRow="1" w:lastRow="0" w:firstColumn="1" w:lastColumn="0" w:noHBand="0" w:noVBand="1"/>
      </w:tblPr>
      <w:tblGrid>
        <w:gridCol w:w="1051"/>
        <w:gridCol w:w="1617"/>
        <w:gridCol w:w="1484"/>
        <w:gridCol w:w="1256"/>
        <w:gridCol w:w="1425"/>
        <w:gridCol w:w="1498"/>
        <w:gridCol w:w="1699"/>
      </w:tblGrid>
      <w:tr w:rsidR="003A5DF3" w:rsidTr="003A5DF3">
        <w:tc>
          <w:tcPr>
            <w:tcW w:w="931" w:type="dxa"/>
          </w:tcPr>
          <w:p w:rsidR="003A5DF3" w:rsidRPr="007635C3" w:rsidRDefault="003A5DF3" w:rsidP="003A5DF3">
            <w:pPr>
              <w:pStyle w:val="af7"/>
              <w:jc w:val="center"/>
            </w:pPr>
            <w:r w:rsidRPr="007635C3">
              <w:t>Тип секции</w:t>
            </w:r>
          </w:p>
        </w:tc>
        <w:tc>
          <w:tcPr>
            <w:tcW w:w="1417" w:type="dxa"/>
          </w:tcPr>
          <w:p w:rsidR="003A5DF3" w:rsidRPr="007635C3" w:rsidRDefault="003A5DF3" w:rsidP="003A5DF3">
            <w:pPr>
              <w:pStyle w:val="af7"/>
              <w:jc w:val="center"/>
            </w:pPr>
            <w:r w:rsidRPr="007635C3">
              <w:t>Количество этажей, этаж</w:t>
            </w:r>
          </w:p>
        </w:tc>
        <w:tc>
          <w:tcPr>
            <w:tcW w:w="1303" w:type="dxa"/>
          </w:tcPr>
          <w:p w:rsidR="003A5DF3" w:rsidRPr="007635C3" w:rsidRDefault="003A5DF3" w:rsidP="003A5DF3">
            <w:pPr>
              <w:pStyle w:val="af7"/>
              <w:jc w:val="center"/>
            </w:pPr>
            <w:r w:rsidRPr="007635C3">
              <w:t>Площадь застройки,</w:t>
            </w:r>
          </w:p>
          <w:p w:rsidR="003A5DF3" w:rsidRPr="007635C3" w:rsidRDefault="003A5DF3" w:rsidP="003A5DF3">
            <w:pPr>
              <w:pStyle w:val="af7"/>
              <w:jc w:val="center"/>
            </w:pPr>
            <w:r w:rsidRPr="007635C3">
              <w:t>кв. м.</w:t>
            </w:r>
          </w:p>
        </w:tc>
        <w:tc>
          <w:tcPr>
            <w:tcW w:w="1168" w:type="dxa"/>
          </w:tcPr>
          <w:p w:rsidR="003A5DF3" w:rsidRDefault="003A5DF3" w:rsidP="003A5DF3">
            <w:pPr>
              <w:pStyle w:val="af7"/>
              <w:jc w:val="center"/>
            </w:pPr>
            <w:r w:rsidRPr="007635C3">
              <w:t>Общая площадь</w:t>
            </w:r>
          </w:p>
          <w:p w:rsidR="003A5DF3" w:rsidRPr="007635C3" w:rsidRDefault="003A5DF3" w:rsidP="003A5DF3">
            <w:pPr>
              <w:pStyle w:val="af7"/>
              <w:jc w:val="center"/>
            </w:pPr>
            <w:r>
              <w:t>брутто</w:t>
            </w:r>
            <w:r w:rsidRPr="007635C3">
              <w:t>,</w:t>
            </w:r>
          </w:p>
          <w:p w:rsidR="003A5DF3" w:rsidRPr="007635C3" w:rsidRDefault="003A5DF3" w:rsidP="003A5DF3">
            <w:pPr>
              <w:pStyle w:val="af7"/>
              <w:jc w:val="center"/>
            </w:pPr>
            <w:r w:rsidRPr="007635C3">
              <w:t>кв.м.</w:t>
            </w:r>
          </w:p>
        </w:tc>
        <w:tc>
          <w:tcPr>
            <w:tcW w:w="1985" w:type="dxa"/>
          </w:tcPr>
          <w:p w:rsidR="003A5DF3" w:rsidRPr="007635C3" w:rsidRDefault="003A5DF3" w:rsidP="003A5DF3">
            <w:pPr>
              <w:pStyle w:val="af7"/>
              <w:jc w:val="center"/>
            </w:pPr>
            <w:r w:rsidRPr="007635C3">
              <w:t>Общая площадь квартир</w:t>
            </w:r>
          </w:p>
        </w:tc>
        <w:tc>
          <w:tcPr>
            <w:tcW w:w="1560" w:type="dxa"/>
          </w:tcPr>
          <w:p w:rsidR="003A5DF3" w:rsidRPr="007635C3" w:rsidRDefault="003A5DF3" w:rsidP="003A5DF3">
            <w:pPr>
              <w:pStyle w:val="af7"/>
              <w:jc w:val="center"/>
            </w:pPr>
            <w:r w:rsidRPr="007635C3">
              <w:t>Население</w:t>
            </w:r>
          </w:p>
        </w:tc>
        <w:tc>
          <w:tcPr>
            <w:tcW w:w="1559" w:type="dxa"/>
          </w:tcPr>
          <w:p w:rsidR="003A5DF3" w:rsidRPr="00E36525" w:rsidRDefault="003A5DF3" w:rsidP="003A5DF3">
            <w:pPr>
              <w:pStyle w:val="af7"/>
              <w:jc w:val="center"/>
            </w:pPr>
            <w:r w:rsidRPr="00E36525">
              <w:t>Примечание</w:t>
            </w:r>
          </w:p>
        </w:tc>
      </w:tr>
      <w:tr w:rsidR="003A5DF3" w:rsidTr="003A5DF3">
        <w:tc>
          <w:tcPr>
            <w:tcW w:w="931" w:type="dxa"/>
          </w:tcPr>
          <w:p w:rsidR="003A5DF3" w:rsidRPr="00636A21" w:rsidRDefault="003A5DF3" w:rsidP="003A5DF3">
            <w:pPr>
              <w:pStyle w:val="af7"/>
              <w:jc w:val="center"/>
              <w:rPr>
                <w:szCs w:val="28"/>
              </w:rPr>
            </w:pPr>
            <w:r w:rsidRPr="00636A21">
              <w:rPr>
                <w:szCs w:val="28"/>
              </w:rPr>
              <w:t>1</w:t>
            </w:r>
          </w:p>
        </w:tc>
        <w:tc>
          <w:tcPr>
            <w:tcW w:w="1417" w:type="dxa"/>
          </w:tcPr>
          <w:p w:rsidR="003A5DF3" w:rsidRPr="00636A21" w:rsidRDefault="003A5DF3" w:rsidP="003A5DF3">
            <w:pPr>
              <w:pStyle w:val="af7"/>
              <w:jc w:val="center"/>
              <w:rPr>
                <w:szCs w:val="28"/>
              </w:rPr>
            </w:pPr>
            <w:r w:rsidRPr="00636A21">
              <w:rPr>
                <w:szCs w:val="28"/>
              </w:rPr>
              <w:t>2</w:t>
            </w:r>
          </w:p>
        </w:tc>
        <w:tc>
          <w:tcPr>
            <w:tcW w:w="1303" w:type="dxa"/>
          </w:tcPr>
          <w:p w:rsidR="003A5DF3" w:rsidRPr="00636A21" w:rsidRDefault="003A5DF3" w:rsidP="003A5DF3">
            <w:pPr>
              <w:pStyle w:val="af7"/>
              <w:jc w:val="center"/>
              <w:rPr>
                <w:szCs w:val="28"/>
              </w:rPr>
            </w:pPr>
            <w:r w:rsidRPr="00636A21">
              <w:rPr>
                <w:szCs w:val="28"/>
              </w:rPr>
              <w:t>3</w:t>
            </w:r>
          </w:p>
        </w:tc>
        <w:tc>
          <w:tcPr>
            <w:tcW w:w="1168" w:type="dxa"/>
          </w:tcPr>
          <w:p w:rsidR="003A5DF3" w:rsidRPr="00636A21" w:rsidRDefault="003A5DF3" w:rsidP="003A5DF3">
            <w:pPr>
              <w:pStyle w:val="af7"/>
              <w:jc w:val="center"/>
              <w:rPr>
                <w:szCs w:val="28"/>
              </w:rPr>
            </w:pPr>
            <w:r w:rsidRPr="00636A21">
              <w:rPr>
                <w:szCs w:val="28"/>
              </w:rPr>
              <w:t>4</w:t>
            </w:r>
          </w:p>
        </w:tc>
        <w:tc>
          <w:tcPr>
            <w:tcW w:w="1985" w:type="dxa"/>
          </w:tcPr>
          <w:p w:rsidR="003A5DF3" w:rsidRPr="00636A21" w:rsidRDefault="003A5DF3" w:rsidP="003A5DF3">
            <w:pPr>
              <w:pStyle w:val="af7"/>
              <w:jc w:val="center"/>
              <w:rPr>
                <w:szCs w:val="28"/>
              </w:rPr>
            </w:pPr>
            <w:r w:rsidRPr="00636A21">
              <w:rPr>
                <w:szCs w:val="28"/>
              </w:rPr>
              <w:t>5</w:t>
            </w:r>
          </w:p>
        </w:tc>
        <w:tc>
          <w:tcPr>
            <w:tcW w:w="1560" w:type="dxa"/>
          </w:tcPr>
          <w:p w:rsidR="003A5DF3" w:rsidRPr="00636A21" w:rsidRDefault="003A5DF3" w:rsidP="003A5DF3">
            <w:pPr>
              <w:pStyle w:val="af7"/>
              <w:jc w:val="center"/>
              <w:rPr>
                <w:szCs w:val="28"/>
              </w:rPr>
            </w:pPr>
            <w:r w:rsidRPr="00636A21">
              <w:rPr>
                <w:szCs w:val="28"/>
              </w:rPr>
              <w:t>6</w:t>
            </w:r>
          </w:p>
        </w:tc>
        <w:tc>
          <w:tcPr>
            <w:tcW w:w="1559" w:type="dxa"/>
          </w:tcPr>
          <w:p w:rsidR="003A5DF3" w:rsidRPr="00E36525" w:rsidRDefault="003A5DF3" w:rsidP="003A5DF3">
            <w:pPr>
              <w:pStyle w:val="af7"/>
              <w:jc w:val="center"/>
              <w:rPr>
                <w:szCs w:val="28"/>
              </w:rPr>
            </w:pPr>
            <w:r w:rsidRPr="00E36525">
              <w:rPr>
                <w:szCs w:val="28"/>
              </w:rPr>
              <w:t>7</w:t>
            </w:r>
          </w:p>
        </w:tc>
      </w:tr>
      <w:tr w:rsidR="003A5DF3" w:rsidTr="003A5DF3">
        <w:tc>
          <w:tcPr>
            <w:tcW w:w="931" w:type="dxa"/>
          </w:tcPr>
          <w:p w:rsidR="003A5DF3" w:rsidRPr="008B7B23" w:rsidRDefault="003A5DF3" w:rsidP="003A5DF3">
            <w:pPr>
              <w:pStyle w:val="af7"/>
              <w:jc w:val="center"/>
              <w:rPr>
                <w:szCs w:val="28"/>
              </w:rPr>
            </w:pPr>
            <w:r w:rsidRPr="008B7B23">
              <w:rPr>
                <w:szCs w:val="28"/>
              </w:rPr>
              <w:t>Тип 1</w:t>
            </w:r>
          </w:p>
        </w:tc>
        <w:tc>
          <w:tcPr>
            <w:tcW w:w="1417" w:type="dxa"/>
          </w:tcPr>
          <w:p w:rsidR="003A5DF3" w:rsidRPr="008B7B23" w:rsidRDefault="003A5DF3" w:rsidP="003A5DF3">
            <w:pPr>
              <w:pStyle w:val="af7"/>
              <w:jc w:val="center"/>
              <w:rPr>
                <w:szCs w:val="28"/>
              </w:rPr>
            </w:pPr>
            <w:r w:rsidRPr="008B7B23">
              <w:rPr>
                <w:szCs w:val="28"/>
              </w:rPr>
              <w:t>9</w:t>
            </w:r>
          </w:p>
        </w:tc>
        <w:tc>
          <w:tcPr>
            <w:tcW w:w="1303" w:type="dxa"/>
          </w:tcPr>
          <w:p w:rsidR="003A5DF3" w:rsidRPr="00E36525" w:rsidRDefault="003A5DF3" w:rsidP="003A5DF3">
            <w:pPr>
              <w:pStyle w:val="af7"/>
              <w:jc w:val="center"/>
              <w:rPr>
                <w:szCs w:val="28"/>
              </w:rPr>
            </w:pPr>
            <w:r w:rsidRPr="00E36525">
              <w:rPr>
                <w:szCs w:val="28"/>
              </w:rPr>
              <w:t>630</w:t>
            </w:r>
          </w:p>
        </w:tc>
        <w:tc>
          <w:tcPr>
            <w:tcW w:w="1168" w:type="dxa"/>
          </w:tcPr>
          <w:p w:rsidR="003A5DF3" w:rsidRPr="00E36525" w:rsidRDefault="003A5DF3" w:rsidP="003A5DF3">
            <w:pPr>
              <w:pStyle w:val="af7"/>
              <w:jc w:val="center"/>
              <w:rPr>
                <w:szCs w:val="28"/>
              </w:rPr>
            </w:pPr>
            <w:r w:rsidRPr="00E36525">
              <w:rPr>
                <w:szCs w:val="28"/>
              </w:rPr>
              <w:t>5473</w:t>
            </w:r>
          </w:p>
        </w:tc>
        <w:tc>
          <w:tcPr>
            <w:tcW w:w="1985" w:type="dxa"/>
          </w:tcPr>
          <w:p w:rsidR="003A5DF3" w:rsidRPr="00E36525" w:rsidRDefault="003A5DF3" w:rsidP="003A5DF3">
            <w:pPr>
              <w:pStyle w:val="af7"/>
              <w:jc w:val="center"/>
              <w:rPr>
                <w:szCs w:val="28"/>
              </w:rPr>
            </w:pPr>
            <w:r w:rsidRPr="00E36525">
              <w:rPr>
                <w:szCs w:val="28"/>
              </w:rPr>
              <w:t>4105</w:t>
            </w:r>
          </w:p>
        </w:tc>
        <w:tc>
          <w:tcPr>
            <w:tcW w:w="1560" w:type="dxa"/>
          </w:tcPr>
          <w:p w:rsidR="003A5DF3" w:rsidRPr="00E36525" w:rsidRDefault="003A5DF3" w:rsidP="003A5DF3">
            <w:pPr>
              <w:pStyle w:val="af7"/>
              <w:jc w:val="center"/>
              <w:rPr>
                <w:szCs w:val="28"/>
              </w:rPr>
            </w:pPr>
            <w:r w:rsidRPr="00E36525">
              <w:rPr>
                <w:szCs w:val="28"/>
              </w:rPr>
              <w:t>137</w:t>
            </w:r>
          </w:p>
        </w:tc>
        <w:tc>
          <w:tcPr>
            <w:tcW w:w="1559" w:type="dxa"/>
          </w:tcPr>
          <w:p w:rsidR="003A5DF3" w:rsidRPr="00E36525" w:rsidRDefault="003A5DF3" w:rsidP="003A5DF3">
            <w:pPr>
              <w:pStyle w:val="af7"/>
              <w:jc w:val="center"/>
              <w:rPr>
                <w:szCs w:val="28"/>
              </w:rPr>
            </w:pPr>
            <w:r w:rsidRPr="00E36525">
              <w:rPr>
                <w:szCs w:val="28"/>
              </w:rPr>
              <w:t>Угловая</w:t>
            </w:r>
          </w:p>
        </w:tc>
      </w:tr>
      <w:tr w:rsidR="003A5DF3" w:rsidTr="003A5DF3">
        <w:tc>
          <w:tcPr>
            <w:tcW w:w="931" w:type="dxa"/>
          </w:tcPr>
          <w:p w:rsidR="003A5DF3" w:rsidRPr="008B7B23" w:rsidRDefault="003A5DF3" w:rsidP="003A5DF3">
            <w:pPr>
              <w:pStyle w:val="af7"/>
              <w:jc w:val="center"/>
              <w:rPr>
                <w:szCs w:val="28"/>
              </w:rPr>
            </w:pPr>
            <w:r w:rsidRPr="008B7B23">
              <w:rPr>
                <w:szCs w:val="28"/>
              </w:rPr>
              <w:t>Тип 2</w:t>
            </w:r>
          </w:p>
        </w:tc>
        <w:tc>
          <w:tcPr>
            <w:tcW w:w="1417" w:type="dxa"/>
          </w:tcPr>
          <w:p w:rsidR="003A5DF3" w:rsidRPr="008B7B23" w:rsidRDefault="003A5DF3" w:rsidP="003A5DF3">
            <w:pPr>
              <w:pStyle w:val="af7"/>
              <w:jc w:val="center"/>
              <w:rPr>
                <w:szCs w:val="28"/>
              </w:rPr>
            </w:pPr>
            <w:r w:rsidRPr="008B7B23">
              <w:rPr>
                <w:szCs w:val="28"/>
              </w:rPr>
              <w:t>9</w:t>
            </w:r>
          </w:p>
        </w:tc>
        <w:tc>
          <w:tcPr>
            <w:tcW w:w="1303" w:type="dxa"/>
          </w:tcPr>
          <w:p w:rsidR="003A5DF3" w:rsidRPr="00E36525" w:rsidRDefault="003A5DF3" w:rsidP="003A5DF3">
            <w:pPr>
              <w:pStyle w:val="af7"/>
              <w:jc w:val="center"/>
              <w:rPr>
                <w:szCs w:val="28"/>
              </w:rPr>
            </w:pPr>
            <w:r w:rsidRPr="00E36525">
              <w:rPr>
                <w:szCs w:val="28"/>
              </w:rPr>
              <w:t>640</w:t>
            </w:r>
          </w:p>
        </w:tc>
        <w:tc>
          <w:tcPr>
            <w:tcW w:w="1168" w:type="dxa"/>
          </w:tcPr>
          <w:p w:rsidR="003A5DF3" w:rsidRPr="00E36525" w:rsidRDefault="003A5DF3" w:rsidP="003A5DF3">
            <w:pPr>
              <w:pStyle w:val="af7"/>
              <w:jc w:val="center"/>
              <w:rPr>
                <w:szCs w:val="28"/>
              </w:rPr>
            </w:pPr>
            <w:r w:rsidRPr="00E36525">
              <w:rPr>
                <w:szCs w:val="28"/>
              </w:rPr>
              <w:t>5801</w:t>
            </w:r>
          </w:p>
        </w:tc>
        <w:tc>
          <w:tcPr>
            <w:tcW w:w="1985" w:type="dxa"/>
          </w:tcPr>
          <w:p w:rsidR="003A5DF3" w:rsidRPr="00E36525" w:rsidRDefault="003A5DF3" w:rsidP="003A5DF3">
            <w:pPr>
              <w:pStyle w:val="af7"/>
              <w:jc w:val="center"/>
              <w:rPr>
                <w:szCs w:val="28"/>
              </w:rPr>
            </w:pPr>
            <w:r w:rsidRPr="00E36525">
              <w:rPr>
                <w:szCs w:val="28"/>
              </w:rPr>
              <w:t>4351</w:t>
            </w:r>
          </w:p>
        </w:tc>
        <w:tc>
          <w:tcPr>
            <w:tcW w:w="1560" w:type="dxa"/>
          </w:tcPr>
          <w:p w:rsidR="003A5DF3" w:rsidRPr="00E36525" w:rsidRDefault="003A5DF3" w:rsidP="003A5DF3">
            <w:pPr>
              <w:pStyle w:val="af7"/>
              <w:jc w:val="center"/>
              <w:rPr>
                <w:szCs w:val="28"/>
              </w:rPr>
            </w:pPr>
            <w:r w:rsidRPr="00E36525">
              <w:rPr>
                <w:szCs w:val="28"/>
              </w:rPr>
              <w:t>145</w:t>
            </w:r>
          </w:p>
        </w:tc>
        <w:tc>
          <w:tcPr>
            <w:tcW w:w="1559" w:type="dxa"/>
          </w:tcPr>
          <w:p w:rsidR="003A5DF3" w:rsidRPr="00E36525" w:rsidRDefault="003A5DF3" w:rsidP="003A5DF3">
            <w:pPr>
              <w:pStyle w:val="af7"/>
              <w:jc w:val="center"/>
              <w:rPr>
                <w:szCs w:val="28"/>
              </w:rPr>
            </w:pPr>
            <w:r w:rsidRPr="00E36525">
              <w:rPr>
                <w:szCs w:val="28"/>
              </w:rPr>
              <w:t>Типовая</w:t>
            </w:r>
          </w:p>
        </w:tc>
      </w:tr>
      <w:tr w:rsidR="003A5DF3" w:rsidTr="003A5DF3">
        <w:trPr>
          <w:trHeight w:val="96"/>
        </w:trPr>
        <w:tc>
          <w:tcPr>
            <w:tcW w:w="931" w:type="dxa"/>
          </w:tcPr>
          <w:p w:rsidR="003A5DF3" w:rsidRPr="008B7B23" w:rsidRDefault="003A5DF3" w:rsidP="003A5DF3">
            <w:pPr>
              <w:pStyle w:val="af7"/>
              <w:jc w:val="center"/>
              <w:rPr>
                <w:szCs w:val="28"/>
              </w:rPr>
            </w:pPr>
            <w:r w:rsidRPr="008B7B23">
              <w:rPr>
                <w:szCs w:val="28"/>
              </w:rPr>
              <w:t>Тип 3</w:t>
            </w:r>
          </w:p>
        </w:tc>
        <w:tc>
          <w:tcPr>
            <w:tcW w:w="1417" w:type="dxa"/>
          </w:tcPr>
          <w:p w:rsidR="003A5DF3" w:rsidRPr="008B7B23" w:rsidRDefault="003A5DF3" w:rsidP="003A5DF3">
            <w:pPr>
              <w:pStyle w:val="af7"/>
              <w:jc w:val="center"/>
              <w:rPr>
                <w:szCs w:val="28"/>
              </w:rPr>
            </w:pPr>
            <w:r w:rsidRPr="008B7B23">
              <w:rPr>
                <w:szCs w:val="28"/>
              </w:rPr>
              <w:t>16</w:t>
            </w:r>
          </w:p>
        </w:tc>
        <w:tc>
          <w:tcPr>
            <w:tcW w:w="1303" w:type="dxa"/>
          </w:tcPr>
          <w:p w:rsidR="003A5DF3" w:rsidRPr="00E36525" w:rsidRDefault="003A5DF3" w:rsidP="003A5DF3">
            <w:pPr>
              <w:pStyle w:val="af7"/>
              <w:jc w:val="center"/>
              <w:rPr>
                <w:szCs w:val="28"/>
              </w:rPr>
            </w:pPr>
            <w:r w:rsidRPr="00E36525">
              <w:rPr>
                <w:szCs w:val="28"/>
              </w:rPr>
              <w:t>690</w:t>
            </w:r>
          </w:p>
        </w:tc>
        <w:tc>
          <w:tcPr>
            <w:tcW w:w="1168" w:type="dxa"/>
          </w:tcPr>
          <w:p w:rsidR="003A5DF3" w:rsidRPr="00E36525" w:rsidRDefault="003A5DF3" w:rsidP="003A5DF3">
            <w:pPr>
              <w:pStyle w:val="af7"/>
              <w:jc w:val="center"/>
              <w:rPr>
                <w:szCs w:val="28"/>
              </w:rPr>
            </w:pPr>
            <w:r w:rsidRPr="00E36525">
              <w:rPr>
                <w:szCs w:val="28"/>
              </w:rPr>
              <w:t>10320</w:t>
            </w:r>
          </w:p>
        </w:tc>
        <w:tc>
          <w:tcPr>
            <w:tcW w:w="1985" w:type="dxa"/>
          </w:tcPr>
          <w:p w:rsidR="003A5DF3" w:rsidRPr="00E36525" w:rsidRDefault="003A5DF3" w:rsidP="003A5DF3">
            <w:pPr>
              <w:pStyle w:val="af7"/>
              <w:jc w:val="center"/>
              <w:rPr>
                <w:szCs w:val="28"/>
              </w:rPr>
            </w:pPr>
            <w:r w:rsidRPr="00E36525">
              <w:rPr>
                <w:szCs w:val="28"/>
              </w:rPr>
              <w:t>7740</w:t>
            </w:r>
          </w:p>
        </w:tc>
        <w:tc>
          <w:tcPr>
            <w:tcW w:w="1560" w:type="dxa"/>
          </w:tcPr>
          <w:p w:rsidR="003A5DF3" w:rsidRPr="00E36525" w:rsidRDefault="003A5DF3" w:rsidP="003A5DF3">
            <w:pPr>
              <w:pStyle w:val="af7"/>
              <w:jc w:val="center"/>
              <w:rPr>
                <w:szCs w:val="28"/>
              </w:rPr>
            </w:pPr>
            <w:r w:rsidRPr="00E36525">
              <w:rPr>
                <w:szCs w:val="28"/>
              </w:rPr>
              <w:t>258</w:t>
            </w:r>
          </w:p>
        </w:tc>
        <w:tc>
          <w:tcPr>
            <w:tcW w:w="1559" w:type="dxa"/>
          </w:tcPr>
          <w:p w:rsidR="003A5DF3" w:rsidRPr="00E36525" w:rsidRDefault="003A5DF3" w:rsidP="003A5DF3">
            <w:pPr>
              <w:pStyle w:val="af7"/>
              <w:jc w:val="center"/>
              <w:rPr>
                <w:szCs w:val="28"/>
              </w:rPr>
            </w:pPr>
            <w:r w:rsidRPr="00E36525">
              <w:rPr>
                <w:szCs w:val="28"/>
              </w:rPr>
              <w:t>Типовая</w:t>
            </w:r>
          </w:p>
        </w:tc>
      </w:tr>
    </w:tbl>
    <w:p w:rsidR="003A5DF3" w:rsidRDefault="003A5DF3" w:rsidP="003A5DF3"/>
    <w:p w:rsidR="003A5DF3" w:rsidRDefault="003A5DF3" w:rsidP="003A5DF3">
      <w:r>
        <w:t>Площадь застройки и общая площадь, брутто по секциям представлены заказчиком.</w:t>
      </w:r>
    </w:p>
    <w:p w:rsidR="003A5DF3" w:rsidRDefault="003A5DF3" w:rsidP="003A5DF3">
      <w:r>
        <w:t>Коэффициент перевода от общей площади здания к общей площади квартир принят – 0,75.</w:t>
      </w:r>
    </w:p>
    <w:p w:rsidR="003A5DF3" w:rsidRDefault="003A5DF3" w:rsidP="003A5DF3">
      <w:r>
        <w:t xml:space="preserve">На рисунке </w:t>
      </w:r>
      <w:r>
        <w:fldChar w:fldCharType="begin"/>
      </w:r>
      <w:r>
        <w:instrText xml:space="preserve"> REF _Ref77341848 \h\</w:instrText>
      </w:r>
      <w:r w:rsidRPr="00C118CE">
        <w:instrText>#\0</w:instrText>
      </w:r>
      <w:r>
        <w:instrText xml:space="preserve"> </w:instrText>
      </w:r>
      <w:r>
        <w:fldChar w:fldCharType="separate"/>
      </w:r>
      <w:r>
        <w:t>12</w:t>
      </w:r>
      <w:r>
        <w:fldChar w:fldCharType="end"/>
      </w:r>
      <w:r>
        <w:t xml:space="preserve"> представлены расчетные жилые группы. В таблице </w:t>
      </w:r>
      <w:r>
        <w:fldChar w:fldCharType="begin"/>
      </w:r>
      <w:r>
        <w:instrText xml:space="preserve"> REF _Ref77336990 \h</w:instrText>
      </w:r>
      <w:r w:rsidRPr="00664CC8">
        <w:instrText>\#\0</w:instrText>
      </w:r>
      <w:r>
        <w:instrText xml:space="preserve"> </w:instrText>
      </w:r>
      <w:r>
        <w:fldChar w:fldCharType="separate"/>
      </w:r>
      <w:r>
        <w:t>8</w:t>
      </w:r>
      <w:r>
        <w:fldChar w:fldCharType="end"/>
      </w:r>
      <w:r>
        <w:t xml:space="preserve"> выполнен расчет земельных участков для жилых групп.</w:t>
      </w:r>
    </w:p>
    <w:p w:rsidR="003A5DF3" w:rsidRDefault="003A5DF3" w:rsidP="003A5DF3">
      <w:pPr>
        <w:keepNext/>
        <w:ind w:firstLine="0"/>
        <w:jc w:val="center"/>
      </w:pPr>
      <w:r>
        <w:rPr>
          <w:noProof/>
          <w:lang w:eastAsia="ru-RU"/>
        </w:rPr>
        <w:lastRenderedPageBreak/>
        <w:drawing>
          <wp:inline distT="0" distB="0" distL="0" distR="0" wp14:anchorId="04D27FC1" wp14:editId="1A7BD420">
            <wp:extent cx="6166637" cy="5007717"/>
            <wp:effectExtent l="0" t="0" r="5715" b="254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эскиз1.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6171513" cy="5011677"/>
                    </a:xfrm>
                    <a:prstGeom prst="rect">
                      <a:avLst/>
                    </a:prstGeom>
                  </pic:spPr>
                </pic:pic>
              </a:graphicData>
            </a:graphic>
          </wp:inline>
        </w:drawing>
      </w:r>
    </w:p>
    <w:p w:rsidR="003A5DF3" w:rsidRPr="00C03589" w:rsidRDefault="003A5DF3" w:rsidP="003A5DF3">
      <w:pPr>
        <w:pStyle w:val="af6"/>
        <w:jc w:val="center"/>
      </w:pPr>
      <w:bookmarkStart w:id="42" w:name="_Ref77341848"/>
      <w:r w:rsidRPr="00C03589">
        <w:t xml:space="preserve">Рисунок </w:t>
      </w:r>
      <w:r>
        <w:rPr>
          <w:noProof/>
        </w:rPr>
        <w:fldChar w:fldCharType="begin"/>
      </w:r>
      <w:r>
        <w:rPr>
          <w:noProof/>
        </w:rPr>
        <w:instrText xml:space="preserve"> SEQ Рисунок \* ARABIC </w:instrText>
      </w:r>
      <w:r>
        <w:rPr>
          <w:noProof/>
        </w:rPr>
        <w:fldChar w:fldCharType="separate"/>
      </w:r>
      <w:r>
        <w:rPr>
          <w:noProof/>
        </w:rPr>
        <w:t>12</w:t>
      </w:r>
      <w:r>
        <w:rPr>
          <w:noProof/>
        </w:rPr>
        <w:fldChar w:fldCharType="end"/>
      </w:r>
      <w:r w:rsidRPr="00C03589">
        <w:t>. Схема расположения жилых групп на территории планирования</w:t>
      </w:r>
      <w:bookmarkEnd w:id="42"/>
    </w:p>
    <w:p w:rsidR="003A5DF3" w:rsidRDefault="003A5DF3" w:rsidP="003A5DF3">
      <w:r>
        <w:t>Согласно подразделу 23 ПЗЗ предельное количество надземных этажей – 9, с возможностью повышения застройки до 16 эт., но не более 25% от общей площади соответствующих жилых зданий. Согласно таблице 20:</w:t>
      </w:r>
    </w:p>
    <w:p w:rsidR="003A5DF3" w:rsidRPr="00603ABC" w:rsidRDefault="003A5DF3" w:rsidP="003A5DF3">
      <w:r>
        <w:t>д</w:t>
      </w:r>
      <w:r w:rsidRPr="00603ABC">
        <w:t>ля территории жилой группы 1 общая площадь жилых зданий составляет 166</w:t>
      </w:r>
      <w:r>
        <w:t xml:space="preserve"> </w:t>
      </w:r>
      <w:r w:rsidRPr="00603ABC">
        <w:t xml:space="preserve">278 кв.м. Общая площадь 16-ти этажных секций </w:t>
      </w:r>
      <w:r>
        <w:t>–</w:t>
      </w:r>
      <w:r w:rsidRPr="00603ABC">
        <w:t xml:space="preserve"> 41</w:t>
      </w:r>
      <w:r>
        <w:t xml:space="preserve"> </w:t>
      </w:r>
      <w:r w:rsidRPr="00603ABC">
        <w:t xml:space="preserve">280 кв.м., </w:t>
      </w:r>
      <w:r>
        <w:t xml:space="preserve">что </w:t>
      </w:r>
      <w:r w:rsidRPr="00603ABC">
        <w:t>не превышает 25% (41</w:t>
      </w:r>
      <w:r>
        <w:t xml:space="preserve"> </w:t>
      </w:r>
      <w:r w:rsidRPr="00603ABC">
        <w:t>570 кв.м.) от общей площади 166</w:t>
      </w:r>
      <w:r>
        <w:t xml:space="preserve"> </w:t>
      </w:r>
      <w:r w:rsidRPr="00603ABC">
        <w:t>278 кв.м.</w:t>
      </w:r>
      <w:r>
        <w:t>;</w:t>
      </w:r>
    </w:p>
    <w:p w:rsidR="003A5DF3" w:rsidRPr="00603ABC" w:rsidRDefault="003A5DF3" w:rsidP="003A5DF3">
      <w:r>
        <w:t>д</w:t>
      </w:r>
      <w:r w:rsidRPr="00603ABC">
        <w:t>ля территории жилой группы 2 общая площадь жилых</w:t>
      </w:r>
      <w:r>
        <w:t xml:space="preserve"> зданий составляет</w:t>
      </w:r>
      <w:r w:rsidRPr="00603ABC">
        <w:t xml:space="preserve"> 117</w:t>
      </w:r>
      <w:r>
        <w:t xml:space="preserve"> </w:t>
      </w:r>
      <w:r w:rsidRPr="00603ABC">
        <w:t xml:space="preserve">289 кв.м. Общая площадь 16-ти этажных секций </w:t>
      </w:r>
      <w:r>
        <w:t>–</w:t>
      </w:r>
      <w:r w:rsidRPr="00603ABC">
        <w:t xml:space="preserve"> 20</w:t>
      </w:r>
      <w:r>
        <w:t xml:space="preserve"> </w:t>
      </w:r>
      <w:r w:rsidRPr="00603ABC">
        <w:t xml:space="preserve">640 кв.м., </w:t>
      </w:r>
      <w:r>
        <w:t xml:space="preserve">что </w:t>
      </w:r>
      <w:r w:rsidRPr="00603ABC">
        <w:t>не превышает 25% (29 322 кв.м.) от общей площади 117 289 кв.м.</w:t>
      </w:r>
      <w:r>
        <w:t>;</w:t>
      </w:r>
    </w:p>
    <w:p w:rsidR="003A5DF3" w:rsidRPr="00812AEC" w:rsidRDefault="003A5DF3" w:rsidP="003A5DF3">
      <w:r>
        <w:t>д</w:t>
      </w:r>
      <w:r w:rsidRPr="00812AEC">
        <w:t xml:space="preserve">ля территории жилой группы 3 общая площадь жилых зданий составляет 117 289 кв.м. Общая площадь 16-ти этажных секций </w:t>
      </w:r>
      <w:r>
        <w:t>-</w:t>
      </w:r>
      <w:r w:rsidRPr="00812AEC">
        <w:t xml:space="preserve"> 20 640 кв.м., что не превышает 25% (29 322кв.м.) от общей площади 117 289 кв.м.</w:t>
      </w:r>
      <w:r>
        <w:t>.</w:t>
      </w:r>
    </w:p>
    <w:p w:rsidR="003A5DF3" w:rsidRPr="00812AEC" w:rsidRDefault="003A5DF3" w:rsidP="003A5DF3">
      <w:r>
        <w:t>Д</w:t>
      </w:r>
      <w:r w:rsidRPr="00812AEC">
        <w:t>ля всей проектируемой территории общая площадь жилых зданий составляет 400 856 кв.м. Общая площадь 16-ти этажных секций – 82 560 кв.м., что не превышает 25% (100214 кв.м.) от общей площади 400 856 кв.м.</w:t>
      </w:r>
    </w:p>
    <w:p w:rsidR="003A5DF3" w:rsidRDefault="003A5DF3" w:rsidP="003A5DF3">
      <w:pPr>
        <w:ind w:firstLine="0"/>
        <w:rPr>
          <w:color w:val="FF0000"/>
        </w:rPr>
        <w:sectPr w:rsidR="003A5DF3" w:rsidSect="003A5DF3">
          <w:headerReference w:type="default" r:id="rId30"/>
          <w:footerReference w:type="default" r:id="rId31"/>
          <w:pgSz w:w="11906" w:h="16838"/>
          <w:pgMar w:top="1134" w:right="566" w:bottom="1134" w:left="1418" w:header="709" w:footer="709" w:gutter="0"/>
          <w:cols w:space="708"/>
          <w:docGrid w:linePitch="360"/>
        </w:sectPr>
      </w:pPr>
    </w:p>
    <w:p w:rsidR="003A5DF3" w:rsidRPr="00BD352C" w:rsidRDefault="003A5DF3" w:rsidP="003A5DF3">
      <w:pPr>
        <w:pStyle w:val="af6"/>
        <w:rPr>
          <w:sz w:val="2"/>
          <w:szCs w:val="2"/>
        </w:rPr>
      </w:pPr>
      <w:bookmarkStart w:id="43" w:name="_Ref77336990"/>
      <w:r>
        <w:lastRenderedPageBreak/>
        <w:t xml:space="preserve">Таблица </w:t>
      </w:r>
      <w:r>
        <w:rPr>
          <w:noProof/>
        </w:rPr>
        <w:fldChar w:fldCharType="begin"/>
      </w:r>
      <w:r>
        <w:rPr>
          <w:noProof/>
        </w:rPr>
        <w:instrText xml:space="preserve"> SEQ Таблица \* ARABIC </w:instrText>
      </w:r>
      <w:r>
        <w:rPr>
          <w:noProof/>
        </w:rPr>
        <w:fldChar w:fldCharType="separate"/>
      </w:r>
      <w:r>
        <w:rPr>
          <w:noProof/>
        </w:rPr>
        <w:t>8</w:t>
      </w:r>
      <w:r>
        <w:rPr>
          <w:noProof/>
        </w:rPr>
        <w:fldChar w:fldCharType="end"/>
      </w:r>
      <w:bookmarkEnd w:id="43"/>
    </w:p>
    <w:tbl>
      <w:tblPr>
        <w:tblStyle w:val="aa"/>
        <w:tblW w:w="15276" w:type="dxa"/>
        <w:tblLayout w:type="fixed"/>
        <w:tblLook w:val="04A0" w:firstRow="1" w:lastRow="0" w:firstColumn="1" w:lastColumn="0" w:noHBand="0" w:noVBand="1"/>
      </w:tblPr>
      <w:tblGrid>
        <w:gridCol w:w="817"/>
        <w:gridCol w:w="1225"/>
        <w:gridCol w:w="1094"/>
        <w:gridCol w:w="336"/>
        <w:gridCol w:w="336"/>
        <w:gridCol w:w="336"/>
        <w:gridCol w:w="926"/>
        <w:gridCol w:w="1138"/>
        <w:gridCol w:w="846"/>
        <w:gridCol w:w="992"/>
        <w:gridCol w:w="993"/>
        <w:gridCol w:w="1275"/>
        <w:gridCol w:w="993"/>
        <w:gridCol w:w="1275"/>
        <w:gridCol w:w="1418"/>
        <w:gridCol w:w="1276"/>
      </w:tblGrid>
      <w:tr w:rsidR="003A5DF3" w:rsidRPr="00D44571" w:rsidTr="003A5DF3">
        <w:trPr>
          <w:tblHeader/>
        </w:trPr>
        <w:tc>
          <w:tcPr>
            <w:tcW w:w="817" w:type="dxa"/>
            <w:vMerge w:val="restart"/>
          </w:tcPr>
          <w:p w:rsidR="003A5DF3" w:rsidRPr="00D44571" w:rsidRDefault="003A5DF3" w:rsidP="003A5DF3">
            <w:pPr>
              <w:pStyle w:val="af7"/>
              <w:jc w:val="center"/>
              <w:rPr>
                <w:sz w:val="16"/>
                <w:szCs w:val="16"/>
              </w:rPr>
            </w:pPr>
            <w:r w:rsidRPr="00D44571">
              <w:rPr>
                <w:sz w:val="16"/>
                <w:szCs w:val="16"/>
              </w:rPr>
              <w:t>Номер жилой группы</w:t>
            </w:r>
          </w:p>
        </w:tc>
        <w:tc>
          <w:tcPr>
            <w:tcW w:w="1225" w:type="dxa"/>
            <w:vMerge w:val="restart"/>
          </w:tcPr>
          <w:p w:rsidR="003A5DF3" w:rsidRPr="00D44571" w:rsidRDefault="003A5DF3" w:rsidP="003A5DF3">
            <w:pPr>
              <w:pStyle w:val="af7"/>
              <w:jc w:val="center"/>
              <w:rPr>
                <w:sz w:val="16"/>
                <w:szCs w:val="16"/>
              </w:rPr>
            </w:pPr>
            <w:r w:rsidRPr="00D44571">
              <w:rPr>
                <w:sz w:val="16"/>
                <w:szCs w:val="16"/>
              </w:rPr>
              <w:t>Фактическая площадь образуемого земельного участка</w:t>
            </w:r>
          </w:p>
          <w:p w:rsidR="003A5DF3" w:rsidRPr="00D44571" w:rsidRDefault="003A5DF3" w:rsidP="003A5DF3">
            <w:pPr>
              <w:pStyle w:val="af7"/>
              <w:jc w:val="center"/>
              <w:rPr>
                <w:sz w:val="16"/>
                <w:szCs w:val="16"/>
              </w:rPr>
            </w:pPr>
            <w:r w:rsidRPr="00D44571">
              <w:rPr>
                <w:sz w:val="16"/>
                <w:szCs w:val="16"/>
              </w:rPr>
              <w:t xml:space="preserve">кв.м. </w:t>
            </w:r>
          </w:p>
        </w:tc>
        <w:tc>
          <w:tcPr>
            <w:tcW w:w="1094" w:type="dxa"/>
            <w:vMerge w:val="restart"/>
          </w:tcPr>
          <w:p w:rsidR="003A5DF3" w:rsidRPr="00D44571" w:rsidRDefault="003A5DF3" w:rsidP="003A5DF3">
            <w:pPr>
              <w:pStyle w:val="af7"/>
              <w:jc w:val="center"/>
              <w:rPr>
                <w:sz w:val="16"/>
                <w:szCs w:val="16"/>
              </w:rPr>
            </w:pPr>
            <w:r w:rsidRPr="00D44571">
              <w:rPr>
                <w:sz w:val="16"/>
                <w:szCs w:val="16"/>
              </w:rPr>
              <w:t>Расчетная площадь земельного участка,</w:t>
            </w:r>
          </w:p>
          <w:p w:rsidR="003A5DF3" w:rsidRPr="00D44571" w:rsidRDefault="003A5DF3" w:rsidP="003A5DF3">
            <w:pPr>
              <w:pStyle w:val="af7"/>
              <w:jc w:val="center"/>
              <w:rPr>
                <w:sz w:val="16"/>
                <w:szCs w:val="16"/>
              </w:rPr>
            </w:pPr>
            <w:r w:rsidRPr="00D44571">
              <w:rPr>
                <w:sz w:val="16"/>
                <w:szCs w:val="16"/>
              </w:rPr>
              <w:t>кв.м.</w:t>
            </w:r>
          </w:p>
          <w:p w:rsidR="003A5DF3" w:rsidRPr="00D44571" w:rsidRDefault="003A5DF3" w:rsidP="003A5DF3">
            <w:pPr>
              <w:pStyle w:val="af7"/>
              <w:jc w:val="center"/>
              <w:rPr>
                <w:sz w:val="16"/>
                <w:szCs w:val="16"/>
              </w:rPr>
            </w:pPr>
          </w:p>
        </w:tc>
        <w:tc>
          <w:tcPr>
            <w:tcW w:w="1008" w:type="dxa"/>
            <w:gridSpan w:val="3"/>
          </w:tcPr>
          <w:p w:rsidR="003A5DF3" w:rsidRPr="00D44571" w:rsidRDefault="003A5DF3" w:rsidP="003A5DF3">
            <w:pPr>
              <w:pStyle w:val="af7"/>
              <w:jc w:val="center"/>
              <w:rPr>
                <w:sz w:val="16"/>
                <w:szCs w:val="16"/>
              </w:rPr>
            </w:pPr>
            <w:r w:rsidRPr="00D44571">
              <w:rPr>
                <w:sz w:val="16"/>
                <w:szCs w:val="16"/>
              </w:rPr>
              <w:t>Тип секции (кол-во)</w:t>
            </w:r>
          </w:p>
        </w:tc>
        <w:tc>
          <w:tcPr>
            <w:tcW w:w="926" w:type="dxa"/>
            <w:vMerge w:val="restart"/>
          </w:tcPr>
          <w:p w:rsidR="003A5DF3" w:rsidRPr="00D44571" w:rsidRDefault="003A5DF3" w:rsidP="003A5DF3">
            <w:pPr>
              <w:pStyle w:val="af7"/>
              <w:jc w:val="center"/>
              <w:rPr>
                <w:sz w:val="16"/>
                <w:szCs w:val="16"/>
              </w:rPr>
            </w:pPr>
            <w:r w:rsidRPr="00D44571">
              <w:rPr>
                <w:sz w:val="16"/>
                <w:szCs w:val="16"/>
              </w:rPr>
              <w:t>Площадь застройки</w:t>
            </w:r>
          </w:p>
          <w:p w:rsidR="003A5DF3" w:rsidRPr="00D44571" w:rsidRDefault="003A5DF3" w:rsidP="003A5DF3">
            <w:pPr>
              <w:pStyle w:val="af7"/>
              <w:jc w:val="center"/>
              <w:rPr>
                <w:sz w:val="16"/>
                <w:szCs w:val="16"/>
              </w:rPr>
            </w:pPr>
            <w:r w:rsidRPr="00D44571">
              <w:rPr>
                <w:sz w:val="16"/>
                <w:szCs w:val="16"/>
              </w:rPr>
              <w:t>кв.м.</w:t>
            </w:r>
          </w:p>
        </w:tc>
        <w:tc>
          <w:tcPr>
            <w:tcW w:w="1138" w:type="dxa"/>
            <w:vMerge w:val="restart"/>
          </w:tcPr>
          <w:p w:rsidR="003A5DF3" w:rsidRPr="00D44571" w:rsidRDefault="003A5DF3" w:rsidP="003A5DF3">
            <w:pPr>
              <w:pStyle w:val="af7"/>
              <w:jc w:val="center"/>
              <w:rPr>
                <w:sz w:val="16"/>
                <w:szCs w:val="16"/>
              </w:rPr>
            </w:pPr>
            <w:r w:rsidRPr="00D44571">
              <w:rPr>
                <w:sz w:val="16"/>
                <w:szCs w:val="16"/>
              </w:rPr>
              <w:t>Коэффициент плотности застройки</w:t>
            </w:r>
          </w:p>
          <w:p w:rsidR="003A5DF3" w:rsidRPr="00D44571" w:rsidRDefault="003A5DF3" w:rsidP="003A5DF3">
            <w:pPr>
              <w:pStyle w:val="af7"/>
              <w:jc w:val="center"/>
              <w:rPr>
                <w:sz w:val="16"/>
                <w:szCs w:val="16"/>
              </w:rPr>
            </w:pPr>
          </w:p>
        </w:tc>
        <w:tc>
          <w:tcPr>
            <w:tcW w:w="846" w:type="dxa"/>
            <w:vMerge w:val="restart"/>
          </w:tcPr>
          <w:p w:rsidR="003A5DF3" w:rsidRPr="00D44571" w:rsidRDefault="003A5DF3" w:rsidP="003A5DF3">
            <w:pPr>
              <w:pStyle w:val="af7"/>
              <w:jc w:val="center"/>
              <w:rPr>
                <w:sz w:val="16"/>
                <w:szCs w:val="16"/>
              </w:rPr>
            </w:pPr>
            <w:r w:rsidRPr="00D44571">
              <w:rPr>
                <w:sz w:val="16"/>
                <w:szCs w:val="16"/>
              </w:rPr>
              <w:t>Этажность, эт</w:t>
            </w:r>
          </w:p>
        </w:tc>
        <w:tc>
          <w:tcPr>
            <w:tcW w:w="992" w:type="dxa"/>
            <w:vMerge w:val="restart"/>
          </w:tcPr>
          <w:p w:rsidR="003A5DF3" w:rsidRPr="00D44571" w:rsidRDefault="003A5DF3" w:rsidP="003A5DF3">
            <w:pPr>
              <w:pStyle w:val="af7"/>
              <w:jc w:val="center"/>
              <w:rPr>
                <w:sz w:val="16"/>
                <w:szCs w:val="16"/>
              </w:rPr>
            </w:pPr>
            <w:r w:rsidRPr="00D44571">
              <w:rPr>
                <w:sz w:val="16"/>
                <w:szCs w:val="16"/>
              </w:rPr>
              <w:t>Общая площадь брутто, кв.м.</w:t>
            </w:r>
          </w:p>
        </w:tc>
        <w:tc>
          <w:tcPr>
            <w:tcW w:w="993" w:type="dxa"/>
            <w:vMerge w:val="restart"/>
          </w:tcPr>
          <w:p w:rsidR="003A5DF3" w:rsidRPr="00D44571" w:rsidRDefault="003A5DF3" w:rsidP="003A5DF3">
            <w:pPr>
              <w:pStyle w:val="af7"/>
              <w:jc w:val="center"/>
              <w:rPr>
                <w:sz w:val="16"/>
                <w:szCs w:val="16"/>
              </w:rPr>
            </w:pPr>
            <w:r w:rsidRPr="00D44571">
              <w:rPr>
                <w:sz w:val="16"/>
                <w:szCs w:val="16"/>
              </w:rPr>
              <w:t>Общая площадь квартир, кв.м.</w:t>
            </w:r>
          </w:p>
        </w:tc>
        <w:tc>
          <w:tcPr>
            <w:tcW w:w="1275" w:type="dxa"/>
            <w:vMerge w:val="restart"/>
          </w:tcPr>
          <w:p w:rsidR="003A5DF3" w:rsidRPr="00D44571" w:rsidRDefault="003A5DF3" w:rsidP="003A5DF3">
            <w:pPr>
              <w:pStyle w:val="af7"/>
              <w:jc w:val="center"/>
              <w:rPr>
                <w:sz w:val="16"/>
                <w:szCs w:val="16"/>
              </w:rPr>
            </w:pPr>
            <w:r w:rsidRPr="00D44571">
              <w:rPr>
                <w:sz w:val="16"/>
                <w:szCs w:val="16"/>
              </w:rPr>
              <w:t>Планируемая численность населения*,</w:t>
            </w:r>
          </w:p>
          <w:p w:rsidR="003A5DF3" w:rsidRPr="00D44571" w:rsidRDefault="003A5DF3" w:rsidP="003A5DF3">
            <w:pPr>
              <w:pStyle w:val="af7"/>
              <w:jc w:val="center"/>
              <w:rPr>
                <w:sz w:val="16"/>
                <w:szCs w:val="16"/>
              </w:rPr>
            </w:pPr>
            <w:r w:rsidRPr="00D44571">
              <w:rPr>
                <w:sz w:val="16"/>
                <w:szCs w:val="16"/>
              </w:rPr>
              <w:t>чел</w:t>
            </w:r>
          </w:p>
          <w:p w:rsidR="003A5DF3" w:rsidRPr="00D44571" w:rsidRDefault="003A5DF3" w:rsidP="003A5DF3">
            <w:pPr>
              <w:pStyle w:val="af7"/>
              <w:jc w:val="center"/>
              <w:rPr>
                <w:sz w:val="16"/>
                <w:szCs w:val="16"/>
              </w:rPr>
            </w:pPr>
          </w:p>
        </w:tc>
        <w:tc>
          <w:tcPr>
            <w:tcW w:w="993" w:type="dxa"/>
            <w:vMerge w:val="restart"/>
          </w:tcPr>
          <w:p w:rsidR="003A5DF3" w:rsidRPr="00D44571" w:rsidRDefault="003A5DF3" w:rsidP="003A5DF3">
            <w:pPr>
              <w:pStyle w:val="af7"/>
              <w:jc w:val="center"/>
              <w:rPr>
                <w:sz w:val="16"/>
                <w:szCs w:val="16"/>
              </w:rPr>
            </w:pPr>
            <w:r w:rsidRPr="00D44571">
              <w:rPr>
                <w:sz w:val="16"/>
                <w:szCs w:val="16"/>
              </w:rPr>
              <w:t>Расчетное количество машиномест</w:t>
            </w:r>
          </w:p>
        </w:tc>
        <w:tc>
          <w:tcPr>
            <w:tcW w:w="1275" w:type="dxa"/>
            <w:vMerge w:val="restart"/>
          </w:tcPr>
          <w:p w:rsidR="003A5DF3" w:rsidRPr="00D44571" w:rsidRDefault="003A5DF3" w:rsidP="003A5DF3">
            <w:pPr>
              <w:pStyle w:val="af7"/>
              <w:jc w:val="center"/>
              <w:rPr>
                <w:sz w:val="16"/>
                <w:szCs w:val="16"/>
              </w:rPr>
            </w:pPr>
            <w:r w:rsidRPr="00D44571">
              <w:rPr>
                <w:sz w:val="16"/>
                <w:szCs w:val="16"/>
              </w:rPr>
              <w:t>Фактическое количество машиномест*</w:t>
            </w:r>
          </w:p>
        </w:tc>
        <w:tc>
          <w:tcPr>
            <w:tcW w:w="1418" w:type="dxa"/>
            <w:vMerge w:val="restart"/>
          </w:tcPr>
          <w:p w:rsidR="003A5DF3" w:rsidRPr="00D44571" w:rsidRDefault="003A5DF3" w:rsidP="003A5DF3">
            <w:pPr>
              <w:pStyle w:val="af7"/>
              <w:jc w:val="center"/>
              <w:rPr>
                <w:sz w:val="16"/>
                <w:szCs w:val="16"/>
              </w:rPr>
            </w:pPr>
            <w:r w:rsidRPr="00D44571">
              <w:rPr>
                <w:sz w:val="16"/>
                <w:szCs w:val="16"/>
              </w:rPr>
              <w:t>Расчетная площадь машиномест кв.м.</w:t>
            </w:r>
          </w:p>
          <w:p w:rsidR="003A5DF3" w:rsidRPr="00D44571" w:rsidRDefault="003A5DF3" w:rsidP="003A5DF3">
            <w:pPr>
              <w:pStyle w:val="af7"/>
              <w:jc w:val="center"/>
              <w:rPr>
                <w:sz w:val="16"/>
                <w:szCs w:val="16"/>
              </w:rPr>
            </w:pPr>
          </w:p>
        </w:tc>
        <w:tc>
          <w:tcPr>
            <w:tcW w:w="1276" w:type="dxa"/>
            <w:vMerge w:val="restart"/>
          </w:tcPr>
          <w:p w:rsidR="003A5DF3" w:rsidRPr="007E3A69" w:rsidRDefault="003A5DF3" w:rsidP="003A5DF3">
            <w:pPr>
              <w:pStyle w:val="af7"/>
              <w:jc w:val="center"/>
              <w:rPr>
                <w:sz w:val="16"/>
                <w:szCs w:val="16"/>
              </w:rPr>
            </w:pPr>
            <w:r w:rsidRPr="007E3A69">
              <w:rPr>
                <w:sz w:val="16"/>
                <w:szCs w:val="16"/>
              </w:rPr>
              <w:t>Расчетный размер придомовой территории,</w:t>
            </w:r>
          </w:p>
          <w:p w:rsidR="003A5DF3" w:rsidRPr="003D5218" w:rsidRDefault="003A5DF3" w:rsidP="003A5DF3">
            <w:pPr>
              <w:pStyle w:val="af7"/>
              <w:jc w:val="center"/>
              <w:rPr>
                <w:sz w:val="16"/>
                <w:szCs w:val="16"/>
                <w:highlight w:val="yellow"/>
              </w:rPr>
            </w:pPr>
            <w:r w:rsidRPr="007E3A69">
              <w:rPr>
                <w:sz w:val="16"/>
                <w:szCs w:val="16"/>
              </w:rPr>
              <w:t>кв.м.</w:t>
            </w:r>
          </w:p>
        </w:tc>
      </w:tr>
      <w:tr w:rsidR="003A5DF3" w:rsidRPr="00D44571" w:rsidTr="003A5DF3">
        <w:trPr>
          <w:tblHeader/>
        </w:trPr>
        <w:tc>
          <w:tcPr>
            <w:tcW w:w="817" w:type="dxa"/>
            <w:vMerge/>
          </w:tcPr>
          <w:p w:rsidR="003A5DF3" w:rsidRPr="00D44571" w:rsidRDefault="003A5DF3" w:rsidP="003A5DF3">
            <w:pPr>
              <w:ind w:firstLine="0"/>
              <w:jc w:val="center"/>
              <w:rPr>
                <w:sz w:val="16"/>
                <w:szCs w:val="16"/>
              </w:rPr>
            </w:pPr>
          </w:p>
        </w:tc>
        <w:tc>
          <w:tcPr>
            <w:tcW w:w="1225" w:type="dxa"/>
            <w:vMerge/>
          </w:tcPr>
          <w:p w:rsidR="003A5DF3" w:rsidRPr="00D44571" w:rsidRDefault="003A5DF3" w:rsidP="003A5DF3">
            <w:pPr>
              <w:ind w:firstLine="0"/>
              <w:jc w:val="center"/>
              <w:rPr>
                <w:sz w:val="16"/>
                <w:szCs w:val="16"/>
              </w:rPr>
            </w:pPr>
          </w:p>
        </w:tc>
        <w:tc>
          <w:tcPr>
            <w:tcW w:w="1094" w:type="dxa"/>
            <w:vMerge/>
          </w:tcPr>
          <w:p w:rsidR="003A5DF3" w:rsidRPr="00D44571" w:rsidRDefault="003A5DF3" w:rsidP="003A5DF3">
            <w:pPr>
              <w:ind w:firstLine="0"/>
              <w:jc w:val="center"/>
              <w:rPr>
                <w:sz w:val="16"/>
                <w:szCs w:val="16"/>
              </w:rPr>
            </w:pPr>
          </w:p>
        </w:tc>
        <w:tc>
          <w:tcPr>
            <w:tcW w:w="336" w:type="dxa"/>
          </w:tcPr>
          <w:p w:rsidR="003A5DF3" w:rsidRPr="00D44571" w:rsidRDefault="003A5DF3" w:rsidP="003A5DF3">
            <w:pPr>
              <w:ind w:firstLine="0"/>
              <w:jc w:val="center"/>
              <w:rPr>
                <w:sz w:val="16"/>
                <w:szCs w:val="16"/>
              </w:rPr>
            </w:pPr>
            <w:r w:rsidRPr="00D44571">
              <w:rPr>
                <w:sz w:val="16"/>
                <w:szCs w:val="16"/>
              </w:rPr>
              <w:t>1</w:t>
            </w:r>
          </w:p>
        </w:tc>
        <w:tc>
          <w:tcPr>
            <w:tcW w:w="336" w:type="dxa"/>
          </w:tcPr>
          <w:p w:rsidR="003A5DF3" w:rsidRPr="00D44571" w:rsidRDefault="003A5DF3" w:rsidP="003A5DF3">
            <w:pPr>
              <w:ind w:firstLine="0"/>
              <w:jc w:val="center"/>
              <w:rPr>
                <w:sz w:val="16"/>
                <w:szCs w:val="16"/>
              </w:rPr>
            </w:pPr>
            <w:r w:rsidRPr="00D44571">
              <w:rPr>
                <w:sz w:val="16"/>
                <w:szCs w:val="16"/>
              </w:rPr>
              <w:t>2</w:t>
            </w:r>
          </w:p>
        </w:tc>
        <w:tc>
          <w:tcPr>
            <w:tcW w:w="336" w:type="dxa"/>
          </w:tcPr>
          <w:p w:rsidR="003A5DF3" w:rsidRPr="00D44571" w:rsidRDefault="003A5DF3" w:rsidP="003A5DF3">
            <w:pPr>
              <w:ind w:firstLine="0"/>
              <w:jc w:val="center"/>
              <w:rPr>
                <w:sz w:val="16"/>
                <w:szCs w:val="16"/>
              </w:rPr>
            </w:pPr>
            <w:r w:rsidRPr="00D44571">
              <w:rPr>
                <w:sz w:val="16"/>
                <w:szCs w:val="16"/>
              </w:rPr>
              <w:t>3</w:t>
            </w:r>
          </w:p>
        </w:tc>
        <w:tc>
          <w:tcPr>
            <w:tcW w:w="926" w:type="dxa"/>
            <w:vMerge/>
          </w:tcPr>
          <w:p w:rsidR="003A5DF3" w:rsidRPr="00D44571" w:rsidRDefault="003A5DF3" w:rsidP="003A5DF3">
            <w:pPr>
              <w:ind w:firstLine="0"/>
              <w:jc w:val="center"/>
              <w:rPr>
                <w:sz w:val="16"/>
                <w:szCs w:val="16"/>
              </w:rPr>
            </w:pPr>
          </w:p>
        </w:tc>
        <w:tc>
          <w:tcPr>
            <w:tcW w:w="1138" w:type="dxa"/>
            <w:vMerge/>
          </w:tcPr>
          <w:p w:rsidR="003A5DF3" w:rsidRPr="00D44571" w:rsidRDefault="003A5DF3" w:rsidP="003A5DF3">
            <w:pPr>
              <w:ind w:firstLine="0"/>
              <w:jc w:val="center"/>
              <w:rPr>
                <w:sz w:val="16"/>
                <w:szCs w:val="16"/>
              </w:rPr>
            </w:pPr>
          </w:p>
        </w:tc>
        <w:tc>
          <w:tcPr>
            <w:tcW w:w="846" w:type="dxa"/>
            <w:vMerge/>
          </w:tcPr>
          <w:p w:rsidR="003A5DF3" w:rsidRPr="00D44571" w:rsidRDefault="003A5DF3" w:rsidP="003A5DF3">
            <w:pPr>
              <w:ind w:firstLine="0"/>
              <w:jc w:val="center"/>
              <w:rPr>
                <w:sz w:val="16"/>
                <w:szCs w:val="16"/>
              </w:rPr>
            </w:pPr>
          </w:p>
        </w:tc>
        <w:tc>
          <w:tcPr>
            <w:tcW w:w="992" w:type="dxa"/>
            <w:vMerge/>
          </w:tcPr>
          <w:p w:rsidR="003A5DF3" w:rsidRPr="00D44571" w:rsidRDefault="003A5DF3" w:rsidP="003A5DF3">
            <w:pPr>
              <w:ind w:firstLine="0"/>
              <w:jc w:val="center"/>
              <w:rPr>
                <w:sz w:val="16"/>
                <w:szCs w:val="16"/>
              </w:rPr>
            </w:pPr>
          </w:p>
        </w:tc>
        <w:tc>
          <w:tcPr>
            <w:tcW w:w="993" w:type="dxa"/>
            <w:vMerge/>
          </w:tcPr>
          <w:p w:rsidR="003A5DF3" w:rsidRPr="00D44571" w:rsidRDefault="003A5DF3" w:rsidP="003A5DF3">
            <w:pPr>
              <w:ind w:firstLine="0"/>
              <w:jc w:val="center"/>
              <w:rPr>
                <w:sz w:val="16"/>
                <w:szCs w:val="16"/>
              </w:rPr>
            </w:pPr>
          </w:p>
        </w:tc>
        <w:tc>
          <w:tcPr>
            <w:tcW w:w="1275" w:type="dxa"/>
            <w:vMerge/>
          </w:tcPr>
          <w:p w:rsidR="003A5DF3" w:rsidRPr="00D44571" w:rsidRDefault="003A5DF3" w:rsidP="003A5DF3">
            <w:pPr>
              <w:ind w:firstLine="0"/>
              <w:jc w:val="center"/>
              <w:rPr>
                <w:sz w:val="16"/>
                <w:szCs w:val="16"/>
              </w:rPr>
            </w:pPr>
          </w:p>
        </w:tc>
        <w:tc>
          <w:tcPr>
            <w:tcW w:w="993" w:type="dxa"/>
            <w:vMerge/>
          </w:tcPr>
          <w:p w:rsidR="003A5DF3" w:rsidRPr="00D44571" w:rsidRDefault="003A5DF3" w:rsidP="003A5DF3">
            <w:pPr>
              <w:ind w:firstLine="0"/>
              <w:jc w:val="center"/>
              <w:rPr>
                <w:sz w:val="16"/>
                <w:szCs w:val="16"/>
              </w:rPr>
            </w:pPr>
          </w:p>
        </w:tc>
        <w:tc>
          <w:tcPr>
            <w:tcW w:w="1275" w:type="dxa"/>
            <w:vMerge/>
          </w:tcPr>
          <w:p w:rsidR="003A5DF3" w:rsidRPr="00D44571" w:rsidRDefault="003A5DF3" w:rsidP="003A5DF3">
            <w:pPr>
              <w:ind w:firstLine="0"/>
              <w:jc w:val="center"/>
              <w:rPr>
                <w:sz w:val="16"/>
                <w:szCs w:val="16"/>
              </w:rPr>
            </w:pPr>
          </w:p>
        </w:tc>
        <w:tc>
          <w:tcPr>
            <w:tcW w:w="1418" w:type="dxa"/>
            <w:vMerge/>
          </w:tcPr>
          <w:p w:rsidR="003A5DF3" w:rsidRPr="00D44571" w:rsidRDefault="003A5DF3" w:rsidP="003A5DF3">
            <w:pPr>
              <w:ind w:firstLine="0"/>
              <w:jc w:val="center"/>
              <w:rPr>
                <w:sz w:val="16"/>
                <w:szCs w:val="16"/>
              </w:rPr>
            </w:pPr>
          </w:p>
        </w:tc>
        <w:tc>
          <w:tcPr>
            <w:tcW w:w="1276" w:type="dxa"/>
            <w:vMerge/>
          </w:tcPr>
          <w:p w:rsidR="003A5DF3" w:rsidRPr="00D44571" w:rsidRDefault="003A5DF3" w:rsidP="003A5DF3">
            <w:pPr>
              <w:ind w:firstLine="0"/>
              <w:jc w:val="center"/>
              <w:rPr>
                <w:sz w:val="16"/>
                <w:szCs w:val="16"/>
              </w:rPr>
            </w:pPr>
          </w:p>
        </w:tc>
      </w:tr>
      <w:tr w:rsidR="003A5DF3" w:rsidRPr="00D44571" w:rsidTr="003A5DF3">
        <w:trPr>
          <w:tblHeader/>
        </w:trPr>
        <w:tc>
          <w:tcPr>
            <w:tcW w:w="817" w:type="dxa"/>
          </w:tcPr>
          <w:p w:rsidR="003A5DF3" w:rsidRPr="00D44571" w:rsidRDefault="003A5DF3" w:rsidP="003A5DF3">
            <w:pPr>
              <w:ind w:firstLine="0"/>
              <w:jc w:val="center"/>
              <w:rPr>
                <w:b/>
                <w:sz w:val="24"/>
                <w:szCs w:val="24"/>
              </w:rPr>
            </w:pPr>
            <w:r w:rsidRPr="00D44571">
              <w:rPr>
                <w:b/>
                <w:sz w:val="24"/>
                <w:szCs w:val="24"/>
              </w:rPr>
              <w:t>1</w:t>
            </w:r>
          </w:p>
        </w:tc>
        <w:tc>
          <w:tcPr>
            <w:tcW w:w="1225" w:type="dxa"/>
          </w:tcPr>
          <w:p w:rsidR="003A5DF3" w:rsidRPr="00D44571" w:rsidRDefault="003A5DF3" w:rsidP="003A5DF3">
            <w:pPr>
              <w:ind w:firstLine="0"/>
              <w:jc w:val="center"/>
              <w:rPr>
                <w:b/>
                <w:sz w:val="24"/>
                <w:szCs w:val="24"/>
              </w:rPr>
            </w:pPr>
            <w:r w:rsidRPr="00D44571">
              <w:rPr>
                <w:b/>
                <w:sz w:val="24"/>
                <w:szCs w:val="24"/>
              </w:rPr>
              <w:t>2</w:t>
            </w:r>
          </w:p>
        </w:tc>
        <w:tc>
          <w:tcPr>
            <w:tcW w:w="1094" w:type="dxa"/>
          </w:tcPr>
          <w:p w:rsidR="003A5DF3" w:rsidRPr="00D44571" w:rsidRDefault="003A5DF3" w:rsidP="003A5DF3">
            <w:pPr>
              <w:ind w:firstLine="0"/>
              <w:jc w:val="center"/>
              <w:rPr>
                <w:b/>
                <w:sz w:val="24"/>
                <w:szCs w:val="24"/>
              </w:rPr>
            </w:pPr>
            <w:r w:rsidRPr="00D44571">
              <w:rPr>
                <w:b/>
                <w:sz w:val="24"/>
                <w:szCs w:val="24"/>
              </w:rPr>
              <w:t>3</w:t>
            </w:r>
          </w:p>
        </w:tc>
        <w:tc>
          <w:tcPr>
            <w:tcW w:w="336" w:type="dxa"/>
          </w:tcPr>
          <w:p w:rsidR="003A5DF3" w:rsidRPr="00D44571" w:rsidRDefault="003A5DF3" w:rsidP="003A5DF3">
            <w:pPr>
              <w:ind w:firstLine="0"/>
              <w:jc w:val="center"/>
              <w:rPr>
                <w:b/>
                <w:sz w:val="24"/>
                <w:szCs w:val="24"/>
              </w:rPr>
            </w:pPr>
            <w:r w:rsidRPr="00D44571">
              <w:rPr>
                <w:b/>
                <w:sz w:val="24"/>
                <w:szCs w:val="24"/>
              </w:rPr>
              <w:t>4</w:t>
            </w:r>
          </w:p>
        </w:tc>
        <w:tc>
          <w:tcPr>
            <w:tcW w:w="336" w:type="dxa"/>
          </w:tcPr>
          <w:p w:rsidR="003A5DF3" w:rsidRPr="00D44571" w:rsidRDefault="003A5DF3" w:rsidP="003A5DF3">
            <w:pPr>
              <w:ind w:firstLine="0"/>
              <w:jc w:val="center"/>
              <w:rPr>
                <w:b/>
                <w:sz w:val="24"/>
                <w:szCs w:val="24"/>
              </w:rPr>
            </w:pPr>
            <w:r w:rsidRPr="00D44571">
              <w:rPr>
                <w:b/>
                <w:sz w:val="24"/>
                <w:szCs w:val="24"/>
              </w:rPr>
              <w:t>5</w:t>
            </w:r>
          </w:p>
        </w:tc>
        <w:tc>
          <w:tcPr>
            <w:tcW w:w="336" w:type="dxa"/>
          </w:tcPr>
          <w:p w:rsidR="003A5DF3" w:rsidRPr="00D44571" w:rsidRDefault="003A5DF3" w:rsidP="003A5DF3">
            <w:pPr>
              <w:ind w:firstLine="0"/>
              <w:jc w:val="center"/>
              <w:rPr>
                <w:b/>
                <w:sz w:val="24"/>
                <w:szCs w:val="24"/>
              </w:rPr>
            </w:pPr>
            <w:r w:rsidRPr="00D44571">
              <w:rPr>
                <w:b/>
                <w:sz w:val="24"/>
                <w:szCs w:val="24"/>
              </w:rPr>
              <w:t>6</w:t>
            </w:r>
          </w:p>
        </w:tc>
        <w:tc>
          <w:tcPr>
            <w:tcW w:w="926" w:type="dxa"/>
          </w:tcPr>
          <w:p w:rsidR="003A5DF3" w:rsidRPr="00D44571" w:rsidRDefault="003A5DF3" w:rsidP="003A5DF3">
            <w:pPr>
              <w:ind w:firstLine="0"/>
              <w:jc w:val="center"/>
              <w:rPr>
                <w:b/>
                <w:sz w:val="24"/>
                <w:szCs w:val="24"/>
              </w:rPr>
            </w:pPr>
            <w:r w:rsidRPr="00D44571">
              <w:rPr>
                <w:b/>
                <w:sz w:val="24"/>
                <w:szCs w:val="24"/>
              </w:rPr>
              <w:t>7</w:t>
            </w:r>
          </w:p>
        </w:tc>
        <w:tc>
          <w:tcPr>
            <w:tcW w:w="1138" w:type="dxa"/>
          </w:tcPr>
          <w:p w:rsidR="003A5DF3" w:rsidRPr="00D44571" w:rsidRDefault="003A5DF3" w:rsidP="003A5DF3">
            <w:pPr>
              <w:ind w:firstLine="0"/>
              <w:jc w:val="center"/>
              <w:rPr>
                <w:b/>
                <w:sz w:val="24"/>
                <w:szCs w:val="24"/>
              </w:rPr>
            </w:pPr>
            <w:r w:rsidRPr="00D44571">
              <w:rPr>
                <w:b/>
                <w:sz w:val="24"/>
                <w:szCs w:val="24"/>
              </w:rPr>
              <w:t>8</w:t>
            </w:r>
          </w:p>
        </w:tc>
        <w:tc>
          <w:tcPr>
            <w:tcW w:w="846" w:type="dxa"/>
          </w:tcPr>
          <w:p w:rsidR="003A5DF3" w:rsidRPr="00D44571" w:rsidRDefault="003A5DF3" w:rsidP="003A5DF3">
            <w:pPr>
              <w:ind w:firstLine="0"/>
              <w:jc w:val="center"/>
              <w:rPr>
                <w:b/>
                <w:sz w:val="24"/>
                <w:szCs w:val="24"/>
              </w:rPr>
            </w:pPr>
            <w:r w:rsidRPr="00D44571">
              <w:rPr>
                <w:b/>
                <w:sz w:val="24"/>
                <w:szCs w:val="24"/>
              </w:rPr>
              <w:t>9</w:t>
            </w:r>
          </w:p>
        </w:tc>
        <w:tc>
          <w:tcPr>
            <w:tcW w:w="992" w:type="dxa"/>
          </w:tcPr>
          <w:p w:rsidR="003A5DF3" w:rsidRPr="00D44571" w:rsidRDefault="003A5DF3" w:rsidP="003A5DF3">
            <w:pPr>
              <w:ind w:firstLine="0"/>
              <w:jc w:val="center"/>
              <w:rPr>
                <w:b/>
                <w:sz w:val="24"/>
                <w:szCs w:val="24"/>
              </w:rPr>
            </w:pPr>
            <w:r w:rsidRPr="00D44571">
              <w:rPr>
                <w:b/>
                <w:sz w:val="24"/>
                <w:szCs w:val="24"/>
              </w:rPr>
              <w:t>10</w:t>
            </w:r>
          </w:p>
        </w:tc>
        <w:tc>
          <w:tcPr>
            <w:tcW w:w="993" w:type="dxa"/>
          </w:tcPr>
          <w:p w:rsidR="003A5DF3" w:rsidRPr="00D44571" w:rsidRDefault="003A5DF3" w:rsidP="003A5DF3">
            <w:pPr>
              <w:ind w:firstLine="0"/>
              <w:jc w:val="center"/>
              <w:rPr>
                <w:b/>
                <w:sz w:val="24"/>
                <w:szCs w:val="24"/>
              </w:rPr>
            </w:pPr>
            <w:r w:rsidRPr="00D44571">
              <w:rPr>
                <w:b/>
                <w:sz w:val="24"/>
                <w:szCs w:val="24"/>
              </w:rPr>
              <w:t>11</w:t>
            </w:r>
          </w:p>
        </w:tc>
        <w:tc>
          <w:tcPr>
            <w:tcW w:w="1275" w:type="dxa"/>
          </w:tcPr>
          <w:p w:rsidR="003A5DF3" w:rsidRPr="00D44571" w:rsidRDefault="003A5DF3" w:rsidP="003A5DF3">
            <w:pPr>
              <w:ind w:firstLine="0"/>
              <w:jc w:val="center"/>
              <w:rPr>
                <w:b/>
                <w:sz w:val="24"/>
                <w:szCs w:val="24"/>
              </w:rPr>
            </w:pPr>
            <w:r w:rsidRPr="00D44571">
              <w:rPr>
                <w:b/>
                <w:sz w:val="24"/>
                <w:szCs w:val="24"/>
              </w:rPr>
              <w:t>13</w:t>
            </w:r>
          </w:p>
        </w:tc>
        <w:tc>
          <w:tcPr>
            <w:tcW w:w="993" w:type="dxa"/>
          </w:tcPr>
          <w:p w:rsidR="003A5DF3" w:rsidRPr="00D44571" w:rsidRDefault="003A5DF3" w:rsidP="003A5DF3">
            <w:pPr>
              <w:ind w:firstLine="0"/>
              <w:jc w:val="center"/>
              <w:rPr>
                <w:b/>
                <w:sz w:val="24"/>
                <w:szCs w:val="24"/>
              </w:rPr>
            </w:pPr>
            <w:r w:rsidRPr="00D44571">
              <w:rPr>
                <w:b/>
                <w:sz w:val="24"/>
                <w:szCs w:val="24"/>
              </w:rPr>
              <w:t>14</w:t>
            </w:r>
          </w:p>
        </w:tc>
        <w:tc>
          <w:tcPr>
            <w:tcW w:w="1275" w:type="dxa"/>
          </w:tcPr>
          <w:p w:rsidR="003A5DF3" w:rsidRPr="00D44571" w:rsidRDefault="003A5DF3" w:rsidP="003A5DF3">
            <w:pPr>
              <w:ind w:firstLine="0"/>
              <w:jc w:val="center"/>
              <w:rPr>
                <w:b/>
                <w:sz w:val="24"/>
                <w:szCs w:val="24"/>
              </w:rPr>
            </w:pPr>
            <w:r w:rsidRPr="00D44571">
              <w:rPr>
                <w:b/>
                <w:sz w:val="24"/>
                <w:szCs w:val="24"/>
              </w:rPr>
              <w:t>15</w:t>
            </w:r>
          </w:p>
        </w:tc>
        <w:tc>
          <w:tcPr>
            <w:tcW w:w="1418" w:type="dxa"/>
          </w:tcPr>
          <w:p w:rsidR="003A5DF3" w:rsidRPr="00D44571" w:rsidRDefault="003A5DF3" w:rsidP="003A5DF3">
            <w:pPr>
              <w:ind w:firstLine="0"/>
              <w:jc w:val="center"/>
              <w:rPr>
                <w:b/>
                <w:sz w:val="24"/>
                <w:szCs w:val="24"/>
              </w:rPr>
            </w:pPr>
            <w:r w:rsidRPr="00D44571">
              <w:rPr>
                <w:b/>
                <w:sz w:val="24"/>
                <w:szCs w:val="24"/>
              </w:rPr>
              <w:t>16</w:t>
            </w:r>
          </w:p>
        </w:tc>
        <w:tc>
          <w:tcPr>
            <w:tcW w:w="1276" w:type="dxa"/>
          </w:tcPr>
          <w:p w:rsidR="003A5DF3" w:rsidRPr="00D44571" w:rsidRDefault="003A5DF3" w:rsidP="003A5DF3">
            <w:pPr>
              <w:ind w:firstLine="0"/>
              <w:jc w:val="center"/>
              <w:rPr>
                <w:b/>
                <w:sz w:val="24"/>
                <w:szCs w:val="24"/>
              </w:rPr>
            </w:pPr>
            <w:r w:rsidRPr="00D44571">
              <w:rPr>
                <w:b/>
                <w:sz w:val="24"/>
                <w:szCs w:val="24"/>
              </w:rPr>
              <w:t>17</w:t>
            </w:r>
          </w:p>
        </w:tc>
      </w:tr>
      <w:tr w:rsidR="003A5DF3" w:rsidRPr="00D44571" w:rsidTr="003A5DF3">
        <w:tc>
          <w:tcPr>
            <w:tcW w:w="15276" w:type="dxa"/>
            <w:gridSpan w:val="16"/>
            <w:tcBorders>
              <w:right w:val="single" w:sz="4" w:space="0" w:color="auto"/>
            </w:tcBorders>
          </w:tcPr>
          <w:p w:rsidR="003A5DF3" w:rsidRPr="00D44571" w:rsidRDefault="003A5DF3" w:rsidP="003A5DF3">
            <w:pPr>
              <w:pStyle w:val="af7"/>
              <w:jc w:val="center"/>
              <w:rPr>
                <w:rFonts w:cs="Times New Roman"/>
                <w:sz w:val="24"/>
                <w:szCs w:val="24"/>
              </w:rPr>
            </w:pPr>
            <w:r>
              <w:rPr>
                <w:rFonts w:cs="Times New Roman"/>
                <w:sz w:val="24"/>
                <w:szCs w:val="24"/>
              </w:rPr>
              <w:t>Жилая группа 1</w:t>
            </w:r>
          </w:p>
        </w:tc>
      </w:tr>
      <w:tr w:rsidR="003A5DF3" w:rsidRPr="00D44571" w:rsidTr="003A5DF3">
        <w:tc>
          <w:tcPr>
            <w:tcW w:w="817" w:type="dxa"/>
          </w:tcPr>
          <w:p w:rsidR="003A5DF3" w:rsidRPr="00D44571" w:rsidRDefault="003A5DF3" w:rsidP="003A5DF3">
            <w:pPr>
              <w:pStyle w:val="af7"/>
              <w:jc w:val="center"/>
              <w:rPr>
                <w:rFonts w:cs="Times New Roman"/>
                <w:sz w:val="24"/>
                <w:szCs w:val="24"/>
              </w:rPr>
            </w:pPr>
            <w:r w:rsidRPr="00D44571">
              <w:rPr>
                <w:rFonts w:cs="Times New Roman"/>
                <w:sz w:val="24"/>
                <w:szCs w:val="24"/>
              </w:rPr>
              <w:t>1-1</w:t>
            </w:r>
          </w:p>
        </w:tc>
        <w:tc>
          <w:tcPr>
            <w:tcW w:w="1225" w:type="dxa"/>
          </w:tcPr>
          <w:p w:rsidR="003A5DF3" w:rsidRPr="00D44571" w:rsidRDefault="003A5DF3" w:rsidP="003A5DF3">
            <w:pPr>
              <w:pStyle w:val="af7"/>
              <w:jc w:val="center"/>
              <w:rPr>
                <w:rFonts w:cs="Times New Roman"/>
                <w:sz w:val="24"/>
                <w:szCs w:val="24"/>
              </w:rPr>
            </w:pPr>
            <w:r>
              <w:rPr>
                <w:rFonts w:cs="Times New Roman"/>
                <w:sz w:val="24"/>
                <w:szCs w:val="24"/>
              </w:rPr>
              <w:t>8365</w:t>
            </w:r>
          </w:p>
        </w:tc>
        <w:tc>
          <w:tcPr>
            <w:tcW w:w="1094" w:type="dxa"/>
            <w:tcBorders>
              <w:top w:val="single" w:sz="4" w:space="0" w:color="auto"/>
              <w:left w:val="single" w:sz="4" w:space="0" w:color="auto"/>
              <w:bottom w:val="single" w:sz="4" w:space="0" w:color="auto"/>
              <w:right w:val="single" w:sz="4" w:space="0" w:color="auto"/>
            </w:tcBorders>
            <w:shd w:val="clear" w:color="auto" w:fill="auto"/>
            <w:vAlign w:val="center"/>
          </w:tcPr>
          <w:p w:rsidR="003A5DF3" w:rsidRPr="00D44571" w:rsidRDefault="003A5DF3" w:rsidP="003A5DF3">
            <w:pPr>
              <w:pStyle w:val="af7"/>
              <w:jc w:val="center"/>
              <w:rPr>
                <w:rFonts w:cs="Times New Roman"/>
                <w:sz w:val="24"/>
                <w:szCs w:val="24"/>
              </w:rPr>
            </w:pPr>
            <w:r w:rsidRPr="00D44571">
              <w:rPr>
                <w:rFonts w:cs="Times New Roman"/>
                <w:sz w:val="24"/>
                <w:szCs w:val="24"/>
              </w:rPr>
              <w:t>5202</w:t>
            </w:r>
          </w:p>
        </w:tc>
        <w:tc>
          <w:tcPr>
            <w:tcW w:w="336" w:type="dxa"/>
          </w:tcPr>
          <w:p w:rsidR="003A5DF3" w:rsidRPr="00D44571" w:rsidRDefault="003A5DF3" w:rsidP="003A5DF3">
            <w:pPr>
              <w:pStyle w:val="af7"/>
              <w:jc w:val="center"/>
              <w:rPr>
                <w:rFonts w:cs="Times New Roman"/>
                <w:sz w:val="24"/>
                <w:szCs w:val="24"/>
              </w:rPr>
            </w:pPr>
            <w:r w:rsidRPr="00D44571">
              <w:rPr>
                <w:rFonts w:cs="Times New Roman"/>
                <w:sz w:val="24"/>
                <w:szCs w:val="24"/>
              </w:rPr>
              <w:t>2</w:t>
            </w:r>
          </w:p>
        </w:tc>
        <w:tc>
          <w:tcPr>
            <w:tcW w:w="336" w:type="dxa"/>
          </w:tcPr>
          <w:p w:rsidR="003A5DF3" w:rsidRPr="00D44571" w:rsidRDefault="003A5DF3" w:rsidP="003A5DF3">
            <w:pPr>
              <w:pStyle w:val="af7"/>
              <w:jc w:val="center"/>
              <w:rPr>
                <w:rFonts w:cs="Times New Roman"/>
                <w:sz w:val="24"/>
                <w:szCs w:val="24"/>
              </w:rPr>
            </w:pPr>
            <w:r w:rsidRPr="00D44571">
              <w:rPr>
                <w:rFonts w:cs="Times New Roman"/>
                <w:sz w:val="24"/>
                <w:szCs w:val="24"/>
              </w:rPr>
              <w:t>2</w:t>
            </w:r>
          </w:p>
        </w:tc>
        <w:tc>
          <w:tcPr>
            <w:tcW w:w="336" w:type="dxa"/>
          </w:tcPr>
          <w:p w:rsidR="003A5DF3" w:rsidRPr="00D44571" w:rsidRDefault="003A5DF3" w:rsidP="003A5DF3">
            <w:pPr>
              <w:pStyle w:val="af7"/>
              <w:jc w:val="center"/>
              <w:rPr>
                <w:rFonts w:cs="Times New Roman"/>
                <w:sz w:val="24"/>
                <w:szCs w:val="24"/>
              </w:rPr>
            </w:pPr>
            <w:r>
              <w:rPr>
                <w:rFonts w:cs="Times New Roman"/>
                <w:sz w:val="24"/>
                <w:szCs w:val="24"/>
              </w:rPr>
              <w:t>-</w:t>
            </w:r>
          </w:p>
        </w:tc>
        <w:tc>
          <w:tcPr>
            <w:tcW w:w="926" w:type="dxa"/>
            <w:tcBorders>
              <w:top w:val="single" w:sz="4" w:space="0" w:color="auto"/>
              <w:left w:val="single" w:sz="4" w:space="0" w:color="auto"/>
              <w:bottom w:val="single" w:sz="4" w:space="0" w:color="auto"/>
              <w:right w:val="single" w:sz="4" w:space="0" w:color="auto"/>
            </w:tcBorders>
            <w:shd w:val="clear" w:color="auto" w:fill="auto"/>
            <w:vAlign w:val="bottom"/>
          </w:tcPr>
          <w:p w:rsidR="003A5DF3" w:rsidRPr="00D44571" w:rsidRDefault="003A5DF3" w:rsidP="003A5DF3">
            <w:pPr>
              <w:pStyle w:val="af7"/>
              <w:jc w:val="center"/>
              <w:rPr>
                <w:rFonts w:cs="Times New Roman"/>
                <w:sz w:val="24"/>
                <w:szCs w:val="24"/>
              </w:rPr>
            </w:pPr>
            <w:r w:rsidRPr="00D44571">
              <w:rPr>
                <w:rFonts w:cs="Times New Roman"/>
                <w:sz w:val="24"/>
                <w:szCs w:val="24"/>
              </w:rPr>
              <w:t>2540</w:t>
            </w:r>
          </w:p>
        </w:tc>
        <w:tc>
          <w:tcPr>
            <w:tcW w:w="1138" w:type="dxa"/>
          </w:tcPr>
          <w:p w:rsidR="003A5DF3" w:rsidRPr="00D44571" w:rsidRDefault="003A5DF3" w:rsidP="003A5DF3">
            <w:pPr>
              <w:pStyle w:val="af7"/>
              <w:jc w:val="center"/>
              <w:rPr>
                <w:rFonts w:cs="Times New Roman"/>
                <w:sz w:val="24"/>
                <w:szCs w:val="24"/>
              </w:rPr>
            </w:pPr>
            <w:r>
              <w:rPr>
                <w:rFonts w:cs="Times New Roman"/>
                <w:sz w:val="24"/>
                <w:szCs w:val="24"/>
              </w:rPr>
              <w:t>30</w:t>
            </w:r>
          </w:p>
        </w:tc>
        <w:tc>
          <w:tcPr>
            <w:tcW w:w="846" w:type="dxa"/>
          </w:tcPr>
          <w:p w:rsidR="003A5DF3" w:rsidRPr="00D44571" w:rsidRDefault="003A5DF3" w:rsidP="003A5DF3">
            <w:pPr>
              <w:pStyle w:val="af7"/>
              <w:jc w:val="center"/>
              <w:rPr>
                <w:rFonts w:cs="Times New Roman"/>
                <w:sz w:val="24"/>
                <w:szCs w:val="24"/>
              </w:rPr>
            </w:pPr>
            <w:r w:rsidRPr="00D44571">
              <w:rPr>
                <w:rFonts w:cs="Times New Roman"/>
                <w:sz w:val="24"/>
                <w:szCs w:val="24"/>
              </w:rPr>
              <w:t>9</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3A5DF3" w:rsidRPr="00D44571" w:rsidRDefault="003A5DF3" w:rsidP="003A5DF3">
            <w:pPr>
              <w:pStyle w:val="af7"/>
              <w:jc w:val="center"/>
              <w:rPr>
                <w:rFonts w:cs="Times New Roman"/>
                <w:sz w:val="24"/>
                <w:szCs w:val="24"/>
              </w:rPr>
            </w:pPr>
            <w:r>
              <w:rPr>
                <w:rFonts w:cs="Times New Roman"/>
                <w:sz w:val="24"/>
                <w:szCs w:val="24"/>
              </w:rPr>
              <w:t>22548</w:t>
            </w:r>
          </w:p>
        </w:tc>
        <w:tc>
          <w:tcPr>
            <w:tcW w:w="993" w:type="dxa"/>
          </w:tcPr>
          <w:p w:rsidR="003A5DF3" w:rsidRPr="00D44571" w:rsidRDefault="003A5DF3" w:rsidP="003A5DF3">
            <w:pPr>
              <w:pStyle w:val="af7"/>
              <w:jc w:val="center"/>
              <w:rPr>
                <w:rFonts w:cs="Times New Roman"/>
                <w:sz w:val="24"/>
                <w:szCs w:val="24"/>
              </w:rPr>
            </w:pPr>
            <w:r w:rsidRPr="00D44571">
              <w:rPr>
                <w:rFonts w:cs="Times New Roman"/>
                <w:sz w:val="24"/>
                <w:szCs w:val="24"/>
              </w:rPr>
              <w:t>16912</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tcPr>
          <w:p w:rsidR="003A5DF3" w:rsidRPr="00D44571" w:rsidRDefault="003A5DF3" w:rsidP="003A5DF3">
            <w:pPr>
              <w:pStyle w:val="af7"/>
              <w:jc w:val="center"/>
              <w:rPr>
                <w:rFonts w:cs="Times New Roman"/>
                <w:sz w:val="24"/>
                <w:szCs w:val="24"/>
              </w:rPr>
            </w:pPr>
            <w:r w:rsidRPr="00D44571">
              <w:rPr>
                <w:rFonts w:cs="Times New Roman"/>
                <w:sz w:val="24"/>
                <w:szCs w:val="24"/>
              </w:rPr>
              <w:t>564</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3A5DF3" w:rsidRPr="00D44571" w:rsidRDefault="003A5DF3" w:rsidP="003A5DF3">
            <w:pPr>
              <w:pStyle w:val="af7"/>
              <w:jc w:val="center"/>
              <w:rPr>
                <w:rFonts w:cs="Times New Roman"/>
                <w:sz w:val="24"/>
                <w:szCs w:val="24"/>
              </w:rPr>
            </w:pPr>
            <w:r w:rsidRPr="00D44571">
              <w:rPr>
                <w:rFonts w:cs="Times New Roman"/>
                <w:sz w:val="24"/>
                <w:szCs w:val="24"/>
              </w:rPr>
              <w:t>237</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tcPr>
          <w:p w:rsidR="003A5DF3" w:rsidRPr="00D44571" w:rsidRDefault="003A5DF3" w:rsidP="003A5DF3">
            <w:pPr>
              <w:pStyle w:val="af7"/>
              <w:jc w:val="center"/>
              <w:rPr>
                <w:rFonts w:cs="Times New Roman"/>
                <w:sz w:val="24"/>
                <w:szCs w:val="24"/>
              </w:rPr>
            </w:pPr>
            <w:r w:rsidRPr="00D44571">
              <w:rPr>
                <w:rFonts w:cs="Times New Roman"/>
                <w:sz w:val="24"/>
                <w:szCs w:val="24"/>
              </w:rPr>
              <w:t>68</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rsidR="003A5DF3" w:rsidRPr="00D44571" w:rsidRDefault="003A5DF3" w:rsidP="003A5DF3">
            <w:pPr>
              <w:pStyle w:val="af7"/>
              <w:jc w:val="center"/>
              <w:rPr>
                <w:rFonts w:cs="Times New Roman"/>
                <w:sz w:val="24"/>
                <w:szCs w:val="24"/>
              </w:rPr>
            </w:pPr>
            <w:r w:rsidRPr="00D44571">
              <w:rPr>
                <w:rFonts w:cs="Times New Roman"/>
                <w:sz w:val="24"/>
                <w:szCs w:val="24"/>
              </w:rPr>
              <w:t>1704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3A5DF3" w:rsidRPr="00D44571" w:rsidRDefault="003A5DF3" w:rsidP="003A5DF3">
            <w:pPr>
              <w:pStyle w:val="af7"/>
              <w:jc w:val="center"/>
              <w:rPr>
                <w:rFonts w:cs="Times New Roman"/>
                <w:sz w:val="24"/>
                <w:szCs w:val="24"/>
              </w:rPr>
            </w:pPr>
            <w:r w:rsidRPr="00D44571">
              <w:rPr>
                <w:rFonts w:cs="Times New Roman"/>
                <w:sz w:val="24"/>
                <w:szCs w:val="24"/>
              </w:rPr>
              <w:t>958</w:t>
            </w:r>
          </w:p>
        </w:tc>
      </w:tr>
      <w:tr w:rsidR="003A5DF3" w:rsidRPr="00D44571" w:rsidTr="003A5DF3">
        <w:tc>
          <w:tcPr>
            <w:tcW w:w="817" w:type="dxa"/>
          </w:tcPr>
          <w:p w:rsidR="003A5DF3" w:rsidRPr="00D44571" w:rsidRDefault="003A5DF3" w:rsidP="003A5DF3">
            <w:pPr>
              <w:pStyle w:val="af7"/>
              <w:jc w:val="center"/>
              <w:rPr>
                <w:rFonts w:cs="Times New Roman"/>
                <w:sz w:val="24"/>
                <w:szCs w:val="24"/>
              </w:rPr>
            </w:pPr>
            <w:r w:rsidRPr="00D44571">
              <w:rPr>
                <w:rFonts w:cs="Times New Roman"/>
                <w:sz w:val="24"/>
                <w:szCs w:val="24"/>
              </w:rPr>
              <w:t>1-2</w:t>
            </w:r>
          </w:p>
        </w:tc>
        <w:tc>
          <w:tcPr>
            <w:tcW w:w="1225" w:type="dxa"/>
          </w:tcPr>
          <w:p w:rsidR="003A5DF3" w:rsidRPr="00D44571" w:rsidRDefault="003A5DF3" w:rsidP="003A5DF3">
            <w:pPr>
              <w:pStyle w:val="af7"/>
              <w:jc w:val="center"/>
              <w:rPr>
                <w:rFonts w:cs="Times New Roman"/>
                <w:sz w:val="24"/>
                <w:szCs w:val="24"/>
              </w:rPr>
            </w:pPr>
            <w:r w:rsidRPr="00D44571">
              <w:rPr>
                <w:rFonts w:cs="Times New Roman"/>
                <w:sz w:val="24"/>
                <w:szCs w:val="24"/>
              </w:rPr>
              <w:t>5060</w:t>
            </w:r>
          </w:p>
        </w:tc>
        <w:tc>
          <w:tcPr>
            <w:tcW w:w="1094" w:type="dxa"/>
            <w:tcBorders>
              <w:top w:val="nil"/>
              <w:left w:val="single" w:sz="4" w:space="0" w:color="auto"/>
              <w:bottom w:val="single" w:sz="4" w:space="0" w:color="auto"/>
              <w:right w:val="single" w:sz="4" w:space="0" w:color="auto"/>
            </w:tcBorders>
            <w:shd w:val="clear" w:color="auto" w:fill="auto"/>
            <w:vAlign w:val="center"/>
          </w:tcPr>
          <w:p w:rsidR="003A5DF3" w:rsidRPr="00D44571" w:rsidRDefault="003A5DF3" w:rsidP="003A5DF3">
            <w:pPr>
              <w:pStyle w:val="af7"/>
              <w:jc w:val="center"/>
              <w:rPr>
                <w:rFonts w:cs="Times New Roman"/>
                <w:sz w:val="24"/>
                <w:szCs w:val="24"/>
              </w:rPr>
            </w:pPr>
            <w:r w:rsidRPr="00D44571">
              <w:rPr>
                <w:rFonts w:cs="Times New Roman"/>
                <w:sz w:val="24"/>
                <w:szCs w:val="24"/>
              </w:rPr>
              <w:t>1909</w:t>
            </w:r>
          </w:p>
        </w:tc>
        <w:tc>
          <w:tcPr>
            <w:tcW w:w="336" w:type="dxa"/>
          </w:tcPr>
          <w:p w:rsidR="003A5DF3" w:rsidRPr="00D44571" w:rsidRDefault="003A5DF3" w:rsidP="003A5DF3">
            <w:pPr>
              <w:pStyle w:val="af7"/>
              <w:jc w:val="center"/>
              <w:rPr>
                <w:rFonts w:cs="Times New Roman"/>
                <w:sz w:val="24"/>
                <w:szCs w:val="24"/>
              </w:rPr>
            </w:pPr>
            <w:r w:rsidRPr="00D44571">
              <w:rPr>
                <w:rFonts w:cs="Times New Roman"/>
                <w:sz w:val="24"/>
                <w:szCs w:val="24"/>
              </w:rPr>
              <w:t>-</w:t>
            </w:r>
          </w:p>
        </w:tc>
        <w:tc>
          <w:tcPr>
            <w:tcW w:w="336" w:type="dxa"/>
          </w:tcPr>
          <w:p w:rsidR="003A5DF3" w:rsidRPr="00D44571" w:rsidRDefault="003A5DF3" w:rsidP="003A5DF3">
            <w:pPr>
              <w:pStyle w:val="af7"/>
              <w:jc w:val="center"/>
              <w:rPr>
                <w:rFonts w:cs="Times New Roman"/>
                <w:sz w:val="24"/>
                <w:szCs w:val="24"/>
              </w:rPr>
            </w:pPr>
            <w:r w:rsidRPr="00D44571">
              <w:rPr>
                <w:rFonts w:cs="Times New Roman"/>
                <w:sz w:val="24"/>
                <w:szCs w:val="24"/>
              </w:rPr>
              <w:t>-</w:t>
            </w:r>
          </w:p>
        </w:tc>
        <w:tc>
          <w:tcPr>
            <w:tcW w:w="336" w:type="dxa"/>
          </w:tcPr>
          <w:p w:rsidR="003A5DF3" w:rsidRPr="00D44571" w:rsidRDefault="003A5DF3" w:rsidP="003A5DF3">
            <w:pPr>
              <w:pStyle w:val="af7"/>
              <w:jc w:val="center"/>
              <w:rPr>
                <w:rFonts w:cs="Times New Roman"/>
                <w:sz w:val="24"/>
                <w:szCs w:val="24"/>
              </w:rPr>
            </w:pPr>
            <w:r w:rsidRPr="00D44571">
              <w:rPr>
                <w:rFonts w:cs="Times New Roman"/>
                <w:sz w:val="24"/>
                <w:szCs w:val="24"/>
              </w:rPr>
              <w:t>1</w:t>
            </w:r>
          </w:p>
        </w:tc>
        <w:tc>
          <w:tcPr>
            <w:tcW w:w="926" w:type="dxa"/>
            <w:tcBorders>
              <w:top w:val="nil"/>
              <w:left w:val="single" w:sz="4" w:space="0" w:color="auto"/>
              <w:bottom w:val="single" w:sz="4" w:space="0" w:color="auto"/>
              <w:right w:val="single" w:sz="4" w:space="0" w:color="auto"/>
            </w:tcBorders>
            <w:shd w:val="clear" w:color="auto" w:fill="auto"/>
            <w:vAlign w:val="bottom"/>
          </w:tcPr>
          <w:p w:rsidR="003A5DF3" w:rsidRPr="00D44571" w:rsidRDefault="003A5DF3" w:rsidP="003A5DF3">
            <w:pPr>
              <w:pStyle w:val="af7"/>
              <w:jc w:val="center"/>
              <w:rPr>
                <w:rFonts w:cs="Times New Roman"/>
                <w:sz w:val="24"/>
                <w:szCs w:val="24"/>
              </w:rPr>
            </w:pPr>
            <w:r w:rsidRPr="00D44571">
              <w:rPr>
                <w:rFonts w:cs="Times New Roman"/>
                <w:sz w:val="24"/>
                <w:szCs w:val="24"/>
              </w:rPr>
              <w:t>690</w:t>
            </w:r>
          </w:p>
        </w:tc>
        <w:tc>
          <w:tcPr>
            <w:tcW w:w="1138" w:type="dxa"/>
          </w:tcPr>
          <w:p w:rsidR="003A5DF3" w:rsidRPr="00D44571" w:rsidRDefault="003A5DF3" w:rsidP="003A5DF3">
            <w:pPr>
              <w:pStyle w:val="af7"/>
              <w:jc w:val="center"/>
              <w:rPr>
                <w:rFonts w:cs="Times New Roman"/>
                <w:sz w:val="24"/>
                <w:szCs w:val="24"/>
              </w:rPr>
            </w:pPr>
            <w:r w:rsidRPr="00D44571">
              <w:rPr>
                <w:rFonts w:cs="Times New Roman"/>
                <w:sz w:val="24"/>
                <w:szCs w:val="24"/>
              </w:rPr>
              <w:t>14</w:t>
            </w:r>
          </w:p>
        </w:tc>
        <w:tc>
          <w:tcPr>
            <w:tcW w:w="846" w:type="dxa"/>
          </w:tcPr>
          <w:p w:rsidR="003A5DF3" w:rsidRPr="00D44571" w:rsidRDefault="003A5DF3" w:rsidP="003A5DF3">
            <w:pPr>
              <w:pStyle w:val="af7"/>
              <w:jc w:val="center"/>
              <w:rPr>
                <w:rFonts w:cs="Times New Roman"/>
                <w:sz w:val="24"/>
                <w:szCs w:val="24"/>
              </w:rPr>
            </w:pPr>
            <w:r w:rsidRPr="00D44571">
              <w:rPr>
                <w:rFonts w:cs="Times New Roman"/>
                <w:sz w:val="24"/>
                <w:szCs w:val="24"/>
              </w:rPr>
              <w:t>16</w:t>
            </w:r>
          </w:p>
        </w:tc>
        <w:tc>
          <w:tcPr>
            <w:tcW w:w="992" w:type="dxa"/>
            <w:tcBorders>
              <w:top w:val="nil"/>
              <w:left w:val="single" w:sz="4" w:space="0" w:color="auto"/>
              <w:bottom w:val="single" w:sz="4" w:space="0" w:color="auto"/>
              <w:right w:val="single" w:sz="4" w:space="0" w:color="auto"/>
            </w:tcBorders>
            <w:shd w:val="clear" w:color="auto" w:fill="auto"/>
            <w:vAlign w:val="center"/>
          </w:tcPr>
          <w:p w:rsidR="003A5DF3" w:rsidRPr="00D44571" w:rsidRDefault="003A5DF3" w:rsidP="003A5DF3">
            <w:pPr>
              <w:pStyle w:val="af7"/>
              <w:jc w:val="center"/>
              <w:rPr>
                <w:rFonts w:cs="Times New Roman"/>
                <w:sz w:val="24"/>
                <w:szCs w:val="24"/>
              </w:rPr>
            </w:pPr>
            <w:r w:rsidRPr="00D44571">
              <w:rPr>
                <w:rFonts w:cs="Times New Roman"/>
                <w:sz w:val="24"/>
                <w:szCs w:val="24"/>
              </w:rPr>
              <w:t>10320</w:t>
            </w:r>
          </w:p>
        </w:tc>
        <w:tc>
          <w:tcPr>
            <w:tcW w:w="993" w:type="dxa"/>
          </w:tcPr>
          <w:p w:rsidR="003A5DF3" w:rsidRPr="00D44571" w:rsidRDefault="003A5DF3" w:rsidP="003A5DF3">
            <w:pPr>
              <w:pStyle w:val="af7"/>
              <w:jc w:val="center"/>
              <w:rPr>
                <w:rFonts w:cs="Times New Roman"/>
                <w:sz w:val="24"/>
                <w:szCs w:val="24"/>
              </w:rPr>
            </w:pPr>
            <w:r w:rsidRPr="00D44571">
              <w:rPr>
                <w:rFonts w:cs="Times New Roman"/>
                <w:sz w:val="24"/>
                <w:szCs w:val="24"/>
              </w:rPr>
              <w:t>7740</w:t>
            </w:r>
          </w:p>
        </w:tc>
        <w:tc>
          <w:tcPr>
            <w:tcW w:w="1275" w:type="dxa"/>
            <w:tcBorders>
              <w:top w:val="nil"/>
              <w:left w:val="single" w:sz="4" w:space="0" w:color="auto"/>
              <w:bottom w:val="single" w:sz="4" w:space="0" w:color="auto"/>
              <w:right w:val="single" w:sz="4" w:space="0" w:color="auto"/>
            </w:tcBorders>
            <w:shd w:val="clear" w:color="auto" w:fill="auto"/>
            <w:vAlign w:val="center"/>
          </w:tcPr>
          <w:p w:rsidR="003A5DF3" w:rsidRPr="00D44571" w:rsidRDefault="003A5DF3" w:rsidP="003A5DF3">
            <w:pPr>
              <w:pStyle w:val="af7"/>
              <w:jc w:val="center"/>
              <w:rPr>
                <w:rFonts w:cs="Times New Roman"/>
                <w:sz w:val="24"/>
                <w:szCs w:val="24"/>
              </w:rPr>
            </w:pPr>
            <w:r w:rsidRPr="00D44571">
              <w:rPr>
                <w:rFonts w:cs="Times New Roman"/>
                <w:sz w:val="24"/>
                <w:szCs w:val="24"/>
              </w:rPr>
              <w:t>258</w:t>
            </w:r>
          </w:p>
        </w:tc>
        <w:tc>
          <w:tcPr>
            <w:tcW w:w="993" w:type="dxa"/>
            <w:tcBorders>
              <w:top w:val="nil"/>
              <w:left w:val="single" w:sz="4" w:space="0" w:color="auto"/>
              <w:bottom w:val="single" w:sz="4" w:space="0" w:color="auto"/>
              <w:right w:val="single" w:sz="4" w:space="0" w:color="auto"/>
            </w:tcBorders>
            <w:shd w:val="clear" w:color="auto" w:fill="auto"/>
            <w:vAlign w:val="center"/>
          </w:tcPr>
          <w:p w:rsidR="003A5DF3" w:rsidRPr="00D44571" w:rsidRDefault="003A5DF3" w:rsidP="003A5DF3">
            <w:pPr>
              <w:pStyle w:val="af7"/>
              <w:jc w:val="center"/>
              <w:rPr>
                <w:rFonts w:cs="Times New Roman"/>
                <w:sz w:val="24"/>
                <w:szCs w:val="24"/>
              </w:rPr>
            </w:pPr>
            <w:r w:rsidRPr="00D44571">
              <w:rPr>
                <w:rFonts w:cs="Times New Roman"/>
                <w:sz w:val="24"/>
                <w:szCs w:val="24"/>
              </w:rPr>
              <w:t>108</w:t>
            </w:r>
          </w:p>
        </w:tc>
        <w:tc>
          <w:tcPr>
            <w:tcW w:w="1275" w:type="dxa"/>
            <w:tcBorders>
              <w:top w:val="nil"/>
              <w:left w:val="single" w:sz="4" w:space="0" w:color="auto"/>
              <w:bottom w:val="single" w:sz="4" w:space="0" w:color="auto"/>
              <w:right w:val="single" w:sz="4" w:space="0" w:color="auto"/>
            </w:tcBorders>
            <w:shd w:val="clear" w:color="auto" w:fill="auto"/>
            <w:vAlign w:val="center"/>
          </w:tcPr>
          <w:p w:rsidR="003A5DF3" w:rsidRPr="00D44571" w:rsidRDefault="003A5DF3" w:rsidP="003A5DF3">
            <w:pPr>
              <w:pStyle w:val="af7"/>
              <w:jc w:val="center"/>
              <w:rPr>
                <w:rFonts w:cs="Times New Roman"/>
                <w:sz w:val="24"/>
                <w:szCs w:val="24"/>
              </w:rPr>
            </w:pPr>
            <w:r w:rsidRPr="00D44571">
              <w:rPr>
                <w:rFonts w:cs="Times New Roman"/>
                <w:sz w:val="24"/>
                <w:szCs w:val="24"/>
              </w:rPr>
              <w:t>31</w:t>
            </w:r>
          </w:p>
        </w:tc>
        <w:tc>
          <w:tcPr>
            <w:tcW w:w="1418" w:type="dxa"/>
            <w:tcBorders>
              <w:top w:val="nil"/>
              <w:left w:val="single" w:sz="4" w:space="0" w:color="auto"/>
              <w:bottom w:val="single" w:sz="4" w:space="0" w:color="auto"/>
              <w:right w:val="single" w:sz="4" w:space="0" w:color="auto"/>
            </w:tcBorders>
            <w:shd w:val="clear" w:color="auto" w:fill="auto"/>
            <w:vAlign w:val="center"/>
          </w:tcPr>
          <w:p w:rsidR="003A5DF3" w:rsidRPr="00D44571" w:rsidRDefault="003A5DF3" w:rsidP="003A5DF3">
            <w:pPr>
              <w:pStyle w:val="af7"/>
              <w:jc w:val="center"/>
              <w:rPr>
                <w:rFonts w:cs="Times New Roman"/>
                <w:sz w:val="24"/>
                <w:szCs w:val="24"/>
              </w:rPr>
            </w:pPr>
            <w:r w:rsidRPr="00D44571">
              <w:rPr>
                <w:rFonts w:cs="Times New Roman"/>
                <w:sz w:val="24"/>
                <w:szCs w:val="24"/>
              </w:rPr>
              <w:t>780</w:t>
            </w:r>
          </w:p>
        </w:tc>
        <w:tc>
          <w:tcPr>
            <w:tcW w:w="1276" w:type="dxa"/>
            <w:tcBorders>
              <w:top w:val="nil"/>
              <w:left w:val="single" w:sz="4" w:space="0" w:color="auto"/>
              <w:bottom w:val="single" w:sz="4" w:space="0" w:color="auto"/>
              <w:right w:val="single" w:sz="4" w:space="0" w:color="auto"/>
            </w:tcBorders>
            <w:shd w:val="clear" w:color="auto" w:fill="auto"/>
            <w:vAlign w:val="center"/>
          </w:tcPr>
          <w:p w:rsidR="003A5DF3" w:rsidRPr="00D44571" w:rsidRDefault="003A5DF3" w:rsidP="003A5DF3">
            <w:pPr>
              <w:pStyle w:val="af7"/>
              <w:jc w:val="center"/>
              <w:rPr>
                <w:rFonts w:cs="Times New Roman"/>
                <w:sz w:val="24"/>
                <w:szCs w:val="24"/>
              </w:rPr>
            </w:pPr>
            <w:r w:rsidRPr="00D44571">
              <w:rPr>
                <w:rFonts w:cs="Times New Roman"/>
                <w:sz w:val="24"/>
                <w:szCs w:val="24"/>
              </w:rPr>
              <w:t>439</w:t>
            </w:r>
          </w:p>
        </w:tc>
      </w:tr>
      <w:tr w:rsidR="003A5DF3" w:rsidRPr="00D44571" w:rsidTr="003A5DF3">
        <w:tc>
          <w:tcPr>
            <w:tcW w:w="817" w:type="dxa"/>
          </w:tcPr>
          <w:p w:rsidR="003A5DF3" w:rsidRPr="00D44571" w:rsidRDefault="003A5DF3" w:rsidP="003A5DF3">
            <w:pPr>
              <w:pStyle w:val="af7"/>
              <w:jc w:val="center"/>
              <w:rPr>
                <w:rFonts w:cs="Times New Roman"/>
                <w:sz w:val="24"/>
                <w:szCs w:val="24"/>
              </w:rPr>
            </w:pPr>
            <w:r w:rsidRPr="00D44571">
              <w:rPr>
                <w:rFonts w:cs="Times New Roman"/>
                <w:sz w:val="24"/>
                <w:szCs w:val="24"/>
              </w:rPr>
              <w:t>1-3</w:t>
            </w:r>
          </w:p>
        </w:tc>
        <w:tc>
          <w:tcPr>
            <w:tcW w:w="1225" w:type="dxa"/>
          </w:tcPr>
          <w:p w:rsidR="003A5DF3" w:rsidRPr="00D44571" w:rsidRDefault="003A5DF3" w:rsidP="003A5DF3">
            <w:pPr>
              <w:pStyle w:val="af7"/>
              <w:jc w:val="center"/>
              <w:rPr>
                <w:rFonts w:cs="Times New Roman"/>
                <w:sz w:val="24"/>
                <w:szCs w:val="24"/>
              </w:rPr>
            </w:pPr>
            <w:r w:rsidRPr="00D44571">
              <w:rPr>
                <w:rFonts w:cs="Times New Roman"/>
                <w:sz w:val="24"/>
                <w:szCs w:val="24"/>
              </w:rPr>
              <w:t>4747</w:t>
            </w:r>
          </w:p>
        </w:tc>
        <w:tc>
          <w:tcPr>
            <w:tcW w:w="1094" w:type="dxa"/>
            <w:tcBorders>
              <w:top w:val="nil"/>
              <w:left w:val="single" w:sz="4" w:space="0" w:color="auto"/>
              <w:bottom w:val="single" w:sz="4" w:space="0" w:color="auto"/>
              <w:right w:val="single" w:sz="4" w:space="0" w:color="auto"/>
            </w:tcBorders>
            <w:shd w:val="clear" w:color="auto" w:fill="auto"/>
            <w:vAlign w:val="center"/>
          </w:tcPr>
          <w:p w:rsidR="003A5DF3" w:rsidRPr="00D44571" w:rsidRDefault="003A5DF3" w:rsidP="003A5DF3">
            <w:pPr>
              <w:pStyle w:val="af7"/>
              <w:jc w:val="center"/>
              <w:rPr>
                <w:rFonts w:cs="Times New Roman"/>
                <w:sz w:val="24"/>
                <w:szCs w:val="24"/>
              </w:rPr>
            </w:pPr>
            <w:r w:rsidRPr="00D44571">
              <w:rPr>
                <w:rFonts w:cs="Times New Roman"/>
                <w:sz w:val="24"/>
                <w:szCs w:val="24"/>
              </w:rPr>
              <w:t>1909</w:t>
            </w:r>
          </w:p>
        </w:tc>
        <w:tc>
          <w:tcPr>
            <w:tcW w:w="336" w:type="dxa"/>
          </w:tcPr>
          <w:p w:rsidR="003A5DF3" w:rsidRPr="00D44571" w:rsidRDefault="003A5DF3" w:rsidP="003A5DF3">
            <w:pPr>
              <w:pStyle w:val="af7"/>
              <w:jc w:val="center"/>
              <w:rPr>
                <w:rFonts w:cs="Times New Roman"/>
                <w:sz w:val="24"/>
                <w:szCs w:val="24"/>
              </w:rPr>
            </w:pPr>
            <w:r w:rsidRPr="00D44571">
              <w:rPr>
                <w:rFonts w:cs="Times New Roman"/>
                <w:sz w:val="24"/>
                <w:szCs w:val="24"/>
              </w:rPr>
              <w:t>-</w:t>
            </w:r>
          </w:p>
        </w:tc>
        <w:tc>
          <w:tcPr>
            <w:tcW w:w="336" w:type="dxa"/>
          </w:tcPr>
          <w:p w:rsidR="003A5DF3" w:rsidRPr="00D44571" w:rsidRDefault="003A5DF3" w:rsidP="003A5DF3">
            <w:pPr>
              <w:pStyle w:val="af7"/>
              <w:jc w:val="center"/>
              <w:rPr>
                <w:rFonts w:cs="Times New Roman"/>
                <w:sz w:val="24"/>
                <w:szCs w:val="24"/>
              </w:rPr>
            </w:pPr>
            <w:r w:rsidRPr="00D44571">
              <w:rPr>
                <w:rFonts w:cs="Times New Roman"/>
                <w:sz w:val="24"/>
                <w:szCs w:val="24"/>
              </w:rPr>
              <w:t>-</w:t>
            </w:r>
          </w:p>
        </w:tc>
        <w:tc>
          <w:tcPr>
            <w:tcW w:w="336" w:type="dxa"/>
          </w:tcPr>
          <w:p w:rsidR="003A5DF3" w:rsidRPr="00D44571" w:rsidRDefault="003A5DF3" w:rsidP="003A5DF3">
            <w:pPr>
              <w:pStyle w:val="af7"/>
              <w:jc w:val="center"/>
              <w:rPr>
                <w:rFonts w:cs="Times New Roman"/>
                <w:sz w:val="24"/>
                <w:szCs w:val="24"/>
              </w:rPr>
            </w:pPr>
            <w:r w:rsidRPr="00D44571">
              <w:rPr>
                <w:rFonts w:cs="Times New Roman"/>
                <w:sz w:val="24"/>
                <w:szCs w:val="24"/>
              </w:rPr>
              <w:t>1</w:t>
            </w:r>
          </w:p>
        </w:tc>
        <w:tc>
          <w:tcPr>
            <w:tcW w:w="926" w:type="dxa"/>
            <w:tcBorders>
              <w:top w:val="nil"/>
              <w:left w:val="single" w:sz="4" w:space="0" w:color="auto"/>
              <w:bottom w:val="single" w:sz="4" w:space="0" w:color="auto"/>
              <w:right w:val="single" w:sz="4" w:space="0" w:color="auto"/>
            </w:tcBorders>
            <w:shd w:val="clear" w:color="auto" w:fill="auto"/>
            <w:vAlign w:val="bottom"/>
          </w:tcPr>
          <w:p w:rsidR="003A5DF3" w:rsidRPr="00D44571" w:rsidRDefault="003A5DF3" w:rsidP="003A5DF3">
            <w:pPr>
              <w:pStyle w:val="af7"/>
              <w:jc w:val="center"/>
              <w:rPr>
                <w:rFonts w:cs="Times New Roman"/>
                <w:sz w:val="24"/>
                <w:szCs w:val="24"/>
              </w:rPr>
            </w:pPr>
            <w:r w:rsidRPr="00D44571">
              <w:rPr>
                <w:rFonts w:cs="Times New Roman"/>
                <w:sz w:val="24"/>
                <w:szCs w:val="24"/>
              </w:rPr>
              <w:t>690</w:t>
            </w:r>
          </w:p>
        </w:tc>
        <w:tc>
          <w:tcPr>
            <w:tcW w:w="1138" w:type="dxa"/>
          </w:tcPr>
          <w:p w:rsidR="003A5DF3" w:rsidRPr="00D44571" w:rsidRDefault="003A5DF3" w:rsidP="003A5DF3">
            <w:pPr>
              <w:pStyle w:val="af7"/>
              <w:jc w:val="center"/>
              <w:rPr>
                <w:rFonts w:cs="Times New Roman"/>
                <w:sz w:val="24"/>
                <w:szCs w:val="24"/>
              </w:rPr>
            </w:pPr>
            <w:r w:rsidRPr="00D44571">
              <w:rPr>
                <w:rFonts w:cs="Times New Roman"/>
                <w:sz w:val="24"/>
                <w:szCs w:val="24"/>
              </w:rPr>
              <w:t>15</w:t>
            </w:r>
          </w:p>
        </w:tc>
        <w:tc>
          <w:tcPr>
            <w:tcW w:w="846" w:type="dxa"/>
          </w:tcPr>
          <w:p w:rsidR="003A5DF3" w:rsidRPr="00D44571" w:rsidRDefault="003A5DF3" w:rsidP="003A5DF3">
            <w:pPr>
              <w:pStyle w:val="af7"/>
              <w:jc w:val="center"/>
              <w:rPr>
                <w:rFonts w:cs="Times New Roman"/>
                <w:sz w:val="24"/>
                <w:szCs w:val="24"/>
              </w:rPr>
            </w:pPr>
            <w:r w:rsidRPr="00D44571">
              <w:rPr>
                <w:rFonts w:cs="Times New Roman"/>
                <w:sz w:val="24"/>
                <w:szCs w:val="24"/>
              </w:rPr>
              <w:t>16</w:t>
            </w:r>
          </w:p>
        </w:tc>
        <w:tc>
          <w:tcPr>
            <w:tcW w:w="992" w:type="dxa"/>
            <w:tcBorders>
              <w:top w:val="nil"/>
              <w:left w:val="single" w:sz="4" w:space="0" w:color="auto"/>
              <w:bottom w:val="single" w:sz="4" w:space="0" w:color="auto"/>
              <w:right w:val="single" w:sz="4" w:space="0" w:color="auto"/>
            </w:tcBorders>
            <w:shd w:val="clear" w:color="auto" w:fill="auto"/>
            <w:vAlign w:val="center"/>
          </w:tcPr>
          <w:p w:rsidR="003A5DF3" w:rsidRPr="00D44571" w:rsidRDefault="003A5DF3" w:rsidP="003A5DF3">
            <w:pPr>
              <w:pStyle w:val="af7"/>
              <w:jc w:val="center"/>
              <w:rPr>
                <w:rFonts w:cs="Times New Roman"/>
                <w:sz w:val="24"/>
                <w:szCs w:val="24"/>
              </w:rPr>
            </w:pPr>
            <w:r w:rsidRPr="00D44571">
              <w:rPr>
                <w:rFonts w:cs="Times New Roman"/>
                <w:sz w:val="24"/>
                <w:szCs w:val="24"/>
              </w:rPr>
              <w:t>10320</w:t>
            </w:r>
          </w:p>
        </w:tc>
        <w:tc>
          <w:tcPr>
            <w:tcW w:w="993" w:type="dxa"/>
          </w:tcPr>
          <w:p w:rsidR="003A5DF3" w:rsidRPr="00D44571" w:rsidRDefault="003A5DF3" w:rsidP="003A5DF3">
            <w:pPr>
              <w:pStyle w:val="af7"/>
              <w:jc w:val="center"/>
              <w:rPr>
                <w:rFonts w:cs="Times New Roman"/>
                <w:sz w:val="24"/>
                <w:szCs w:val="24"/>
              </w:rPr>
            </w:pPr>
            <w:r w:rsidRPr="00D44571">
              <w:rPr>
                <w:rFonts w:cs="Times New Roman"/>
                <w:sz w:val="24"/>
                <w:szCs w:val="24"/>
              </w:rPr>
              <w:t>7740</w:t>
            </w:r>
          </w:p>
        </w:tc>
        <w:tc>
          <w:tcPr>
            <w:tcW w:w="1275" w:type="dxa"/>
            <w:tcBorders>
              <w:top w:val="nil"/>
              <w:left w:val="single" w:sz="4" w:space="0" w:color="auto"/>
              <w:bottom w:val="single" w:sz="4" w:space="0" w:color="auto"/>
              <w:right w:val="single" w:sz="4" w:space="0" w:color="auto"/>
            </w:tcBorders>
            <w:shd w:val="clear" w:color="auto" w:fill="auto"/>
            <w:vAlign w:val="center"/>
          </w:tcPr>
          <w:p w:rsidR="003A5DF3" w:rsidRPr="00D44571" w:rsidRDefault="003A5DF3" w:rsidP="003A5DF3">
            <w:pPr>
              <w:pStyle w:val="af7"/>
              <w:jc w:val="center"/>
              <w:rPr>
                <w:rFonts w:cs="Times New Roman"/>
                <w:sz w:val="24"/>
                <w:szCs w:val="24"/>
              </w:rPr>
            </w:pPr>
            <w:r w:rsidRPr="00D44571">
              <w:rPr>
                <w:rFonts w:cs="Times New Roman"/>
                <w:sz w:val="24"/>
                <w:szCs w:val="24"/>
              </w:rPr>
              <w:t>258</w:t>
            </w:r>
          </w:p>
        </w:tc>
        <w:tc>
          <w:tcPr>
            <w:tcW w:w="993" w:type="dxa"/>
            <w:tcBorders>
              <w:top w:val="nil"/>
              <w:left w:val="single" w:sz="4" w:space="0" w:color="auto"/>
              <w:bottom w:val="single" w:sz="4" w:space="0" w:color="auto"/>
              <w:right w:val="single" w:sz="4" w:space="0" w:color="auto"/>
            </w:tcBorders>
            <w:shd w:val="clear" w:color="auto" w:fill="auto"/>
            <w:vAlign w:val="center"/>
          </w:tcPr>
          <w:p w:rsidR="003A5DF3" w:rsidRPr="00D44571" w:rsidRDefault="003A5DF3" w:rsidP="003A5DF3">
            <w:pPr>
              <w:pStyle w:val="af7"/>
              <w:jc w:val="center"/>
              <w:rPr>
                <w:rFonts w:cs="Times New Roman"/>
                <w:sz w:val="24"/>
                <w:szCs w:val="24"/>
              </w:rPr>
            </w:pPr>
            <w:r w:rsidRPr="00D44571">
              <w:rPr>
                <w:rFonts w:cs="Times New Roman"/>
                <w:sz w:val="24"/>
                <w:szCs w:val="24"/>
              </w:rPr>
              <w:t>108</w:t>
            </w:r>
          </w:p>
        </w:tc>
        <w:tc>
          <w:tcPr>
            <w:tcW w:w="1275" w:type="dxa"/>
            <w:tcBorders>
              <w:top w:val="nil"/>
              <w:left w:val="single" w:sz="4" w:space="0" w:color="auto"/>
              <w:bottom w:val="single" w:sz="4" w:space="0" w:color="auto"/>
              <w:right w:val="single" w:sz="4" w:space="0" w:color="auto"/>
            </w:tcBorders>
            <w:shd w:val="clear" w:color="auto" w:fill="auto"/>
            <w:vAlign w:val="center"/>
          </w:tcPr>
          <w:p w:rsidR="003A5DF3" w:rsidRPr="00D44571" w:rsidRDefault="003A5DF3" w:rsidP="003A5DF3">
            <w:pPr>
              <w:pStyle w:val="af7"/>
              <w:jc w:val="center"/>
              <w:rPr>
                <w:rFonts w:cs="Times New Roman"/>
                <w:sz w:val="24"/>
                <w:szCs w:val="24"/>
              </w:rPr>
            </w:pPr>
            <w:r w:rsidRPr="00D44571">
              <w:rPr>
                <w:rFonts w:cs="Times New Roman"/>
                <w:sz w:val="24"/>
                <w:szCs w:val="24"/>
              </w:rPr>
              <w:t>31</w:t>
            </w:r>
          </w:p>
        </w:tc>
        <w:tc>
          <w:tcPr>
            <w:tcW w:w="1418" w:type="dxa"/>
            <w:tcBorders>
              <w:top w:val="nil"/>
              <w:left w:val="single" w:sz="4" w:space="0" w:color="auto"/>
              <w:bottom w:val="single" w:sz="4" w:space="0" w:color="auto"/>
              <w:right w:val="single" w:sz="4" w:space="0" w:color="auto"/>
            </w:tcBorders>
            <w:shd w:val="clear" w:color="auto" w:fill="auto"/>
            <w:vAlign w:val="center"/>
          </w:tcPr>
          <w:p w:rsidR="003A5DF3" w:rsidRPr="00D44571" w:rsidRDefault="003A5DF3" w:rsidP="003A5DF3">
            <w:pPr>
              <w:pStyle w:val="af7"/>
              <w:jc w:val="center"/>
              <w:rPr>
                <w:rFonts w:cs="Times New Roman"/>
                <w:sz w:val="24"/>
                <w:szCs w:val="24"/>
              </w:rPr>
            </w:pPr>
            <w:r w:rsidRPr="00D44571">
              <w:rPr>
                <w:rFonts w:cs="Times New Roman"/>
                <w:sz w:val="24"/>
                <w:szCs w:val="24"/>
              </w:rPr>
              <w:t>780</w:t>
            </w:r>
          </w:p>
        </w:tc>
        <w:tc>
          <w:tcPr>
            <w:tcW w:w="1276" w:type="dxa"/>
            <w:tcBorders>
              <w:top w:val="nil"/>
              <w:left w:val="single" w:sz="4" w:space="0" w:color="auto"/>
              <w:bottom w:val="single" w:sz="4" w:space="0" w:color="auto"/>
              <w:right w:val="single" w:sz="4" w:space="0" w:color="auto"/>
            </w:tcBorders>
            <w:shd w:val="clear" w:color="auto" w:fill="auto"/>
            <w:vAlign w:val="center"/>
          </w:tcPr>
          <w:p w:rsidR="003A5DF3" w:rsidRPr="00D44571" w:rsidRDefault="003A5DF3" w:rsidP="003A5DF3">
            <w:pPr>
              <w:pStyle w:val="af7"/>
              <w:jc w:val="center"/>
              <w:rPr>
                <w:rFonts w:cs="Times New Roman"/>
                <w:sz w:val="24"/>
                <w:szCs w:val="24"/>
              </w:rPr>
            </w:pPr>
            <w:r w:rsidRPr="00D44571">
              <w:rPr>
                <w:rFonts w:cs="Times New Roman"/>
                <w:sz w:val="24"/>
                <w:szCs w:val="24"/>
              </w:rPr>
              <w:t>439</w:t>
            </w:r>
          </w:p>
        </w:tc>
      </w:tr>
      <w:tr w:rsidR="003A5DF3" w:rsidRPr="00D44571" w:rsidTr="003A5DF3">
        <w:tc>
          <w:tcPr>
            <w:tcW w:w="817" w:type="dxa"/>
          </w:tcPr>
          <w:p w:rsidR="003A5DF3" w:rsidRPr="00D44571" w:rsidRDefault="003A5DF3" w:rsidP="003A5DF3">
            <w:pPr>
              <w:pStyle w:val="af7"/>
              <w:jc w:val="center"/>
              <w:rPr>
                <w:rFonts w:cs="Times New Roman"/>
                <w:sz w:val="24"/>
                <w:szCs w:val="24"/>
              </w:rPr>
            </w:pPr>
            <w:r w:rsidRPr="00D44571">
              <w:rPr>
                <w:rFonts w:cs="Times New Roman"/>
                <w:sz w:val="24"/>
                <w:szCs w:val="24"/>
              </w:rPr>
              <w:t>1-4</w:t>
            </w:r>
          </w:p>
        </w:tc>
        <w:tc>
          <w:tcPr>
            <w:tcW w:w="1225" w:type="dxa"/>
          </w:tcPr>
          <w:p w:rsidR="003A5DF3" w:rsidRPr="00D44571" w:rsidRDefault="003A5DF3" w:rsidP="003A5DF3">
            <w:pPr>
              <w:pStyle w:val="af7"/>
              <w:jc w:val="center"/>
              <w:rPr>
                <w:rFonts w:cs="Times New Roman"/>
                <w:sz w:val="24"/>
                <w:szCs w:val="24"/>
              </w:rPr>
            </w:pPr>
            <w:r>
              <w:rPr>
                <w:rFonts w:cs="Times New Roman"/>
                <w:sz w:val="24"/>
                <w:szCs w:val="24"/>
              </w:rPr>
              <w:t>6673</w:t>
            </w:r>
          </w:p>
        </w:tc>
        <w:tc>
          <w:tcPr>
            <w:tcW w:w="1094" w:type="dxa"/>
            <w:tcBorders>
              <w:top w:val="nil"/>
              <w:left w:val="single" w:sz="4" w:space="0" w:color="auto"/>
              <w:bottom w:val="single" w:sz="4" w:space="0" w:color="auto"/>
              <w:right w:val="single" w:sz="4" w:space="0" w:color="auto"/>
            </w:tcBorders>
            <w:shd w:val="clear" w:color="auto" w:fill="auto"/>
            <w:vAlign w:val="center"/>
          </w:tcPr>
          <w:p w:rsidR="003A5DF3" w:rsidRPr="00D44571" w:rsidRDefault="003A5DF3" w:rsidP="003A5DF3">
            <w:pPr>
              <w:pStyle w:val="af7"/>
              <w:jc w:val="center"/>
              <w:rPr>
                <w:rFonts w:cs="Times New Roman"/>
                <w:sz w:val="24"/>
                <w:szCs w:val="24"/>
              </w:rPr>
            </w:pPr>
            <w:r w:rsidRPr="00D44571">
              <w:rPr>
                <w:rFonts w:cs="Times New Roman"/>
                <w:sz w:val="24"/>
                <w:szCs w:val="24"/>
              </w:rPr>
              <w:t>3926</w:t>
            </w:r>
          </w:p>
        </w:tc>
        <w:tc>
          <w:tcPr>
            <w:tcW w:w="336" w:type="dxa"/>
          </w:tcPr>
          <w:p w:rsidR="003A5DF3" w:rsidRPr="00D44571" w:rsidRDefault="003A5DF3" w:rsidP="003A5DF3">
            <w:pPr>
              <w:pStyle w:val="af7"/>
              <w:jc w:val="center"/>
              <w:rPr>
                <w:rFonts w:cs="Times New Roman"/>
                <w:sz w:val="24"/>
                <w:szCs w:val="24"/>
              </w:rPr>
            </w:pPr>
            <w:r w:rsidRPr="00D44571">
              <w:rPr>
                <w:rFonts w:cs="Times New Roman"/>
                <w:sz w:val="24"/>
                <w:szCs w:val="24"/>
              </w:rPr>
              <w:t>1</w:t>
            </w:r>
          </w:p>
        </w:tc>
        <w:tc>
          <w:tcPr>
            <w:tcW w:w="336" w:type="dxa"/>
          </w:tcPr>
          <w:p w:rsidR="003A5DF3" w:rsidRPr="00D44571" w:rsidRDefault="003A5DF3" w:rsidP="003A5DF3">
            <w:pPr>
              <w:pStyle w:val="af7"/>
              <w:jc w:val="center"/>
              <w:rPr>
                <w:rFonts w:cs="Times New Roman"/>
                <w:sz w:val="24"/>
                <w:szCs w:val="24"/>
              </w:rPr>
            </w:pPr>
            <w:r w:rsidRPr="00D44571">
              <w:rPr>
                <w:rFonts w:cs="Times New Roman"/>
                <w:sz w:val="24"/>
                <w:szCs w:val="24"/>
              </w:rPr>
              <w:t>2</w:t>
            </w:r>
          </w:p>
        </w:tc>
        <w:tc>
          <w:tcPr>
            <w:tcW w:w="336" w:type="dxa"/>
          </w:tcPr>
          <w:p w:rsidR="003A5DF3" w:rsidRPr="00D44571" w:rsidRDefault="003A5DF3" w:rsidP="003A5DF3">
            <w:pPr>
              <w:pStyle w:val="af7"/>
              <w:jc w:val="center"/>
              <w:rPr>
                <w:rFonts w:cs="Times New Roman"/>
                <w:sz w:val="24"/>
                <w:szCs w:val="24"/>
              </w:rPr>
            </w:pPr>
            <w:r w:rsidRPr="00D44571">
              <w:rPr>
                <w:rFonts w:cs="Times New Roman"/>
                <w:sz w:val="24"/>
                <w:szCs w:val="24"/>
              </w:rPr>
              <w:t>-</w:t>
            </w:r>
          </w:p>
        </w:tc>
        <w:tc>
          <w:tcPr>
            <w:tcW w:w="926" w:type="dxa"/>
            <w:tcBorders>
              <w:top w:val="nil"/>
              <w:left w:val="single" w:sz="4" w:space="0" w:color="auto"/>
              <w:bottom w:val="single" w:sz="4" w:space="0" w:color="auto"/>
              <w:right w:val="single" w:sz="4" w:space="0" w:color="auto"/>
            </w:tcBorders>
            <w:shd w:val="clear" w:color="auto" w:fill="auto"/>
            <w:vAlign w:val="bottom"/>
          </w:tcPr>
          <w:p w:rsidR="003A5DF3" w:rsidRPr="00D44571" w:rsidRDefault="003A5DF3" w:rsidP="003A5DF3">
            <w:pPr>
              <w:pStyle w:val="af7"/>
              <w:jc w:val="center"/>
              <w:rPr>
                <w:rFonts w:cs="Times New Roman"/>
                <w:sz w:val="24"/>
                <w:szCs w:val="24"/>
              </w:rPr>
            </w:pPr>
            <w:r w:rsidRPr="00D44571">
              <w:rPr>
                <w:rFonts w:cs="Times New Roman"/>
                <w:sz w:val="24"/>
                <w:szCs w:val="24"/>
              </w:rPr>
              <w:t>1910</w:t>
            </w:r>
          </w:p>
        </w:tc>
        <w:tc>
          <w:tcPr>
            <w:tcW w:w="1138" w:type="dxa"/>
          </w:tcPr>
          <w:p w:rsidR="003A5DF3" w:rsidRPr="00D44571" w:rsidRDefault="003A5DF3" w:rsidP="003A5DF3">
            <w:pPr>
              <w:pStyle w:val="af7"/>
              <w:jc w:val="center"/>
              <w:rPr>
                <w:rFonts w:cs="Times New Roman"/>
                <w:sz w:val="24"/>
                <w:szCs w:val="24"/>
              </w:rPr>
            </w:pPr>
            <w:r w:rsidRPr="00D44571">
              <w:rPr>
                <w:rFonts w:cs="Times New Roman"/>
                <w:sz w:val="24"/>
                <w:szCs w:val="24"/>
              </w:rPr>
              <w:t>29</w:t>
            </w:r>
          </w:p>
        </w:tc>
        <w:tc>
          <w:tcPr>
            <w:tcW w:w="846" w:type="dxa"/>
          </w:tcPr>
          <w:p w:rsidR="003A5DF3" w:rsidRPr="00D44571" w:rsidRDefault="003A5DF3" w:rsidP="003A5DF3">
            <w:pPr>
              <w:pStyle w:val="af7"/>
              <w:jc w:val="center"/>
              <w:rPr>
                <w:rFonts w:cs="Times New Roman"/>
                <w:sz w:val="24"/>
                <w:szCs w:val="24"/>
              </w:rPr>
            </w:pPr>
            <w:r w:rsidRPr="00D44571">
              <w:rPr>
                <w:rFonts w:cs="Times New Roman"/>
                <w:sz w:val="24"/>
                <w:szCs w:val="24"/>
              </w:rPr>
              <w:t>9</w:t>
            </w:r>
          </w:p>
        </w:tc>
        <w:tc>
          <w:tcPr>
            <w:tcW w:w="992" w:type="dxa"/>
            <w:tcBorders>
              <w:top w:val="nil"/>
              <w:left w:val="single" w:sz="4" w:space="0" w:color="auto"/>
              <w:bottom w:val="single" w:sz="4" w:space="0" w:color="auto"/>
              <w:right w:val="single" w:sz="4" w:space="0" w:color="auto"/>
            </w:tcBorders>
            <w:shd w:val="clear" w:color="auto" w:fill="auto"/>
            <w:vAlign w:val="center"/>
          </w:tcPr>
          <w:p w:rsidR="003A5DF3" w:rsidRPr="00D44571" w:rsidRDefault="003A5DF3" w:rsidP="003A5DF3">
            <w:pPr>
              <w:pStyle w:val="af7"/>
              <w:jc w:val="center"/>
              <w:rPr>
                <w:rFonts w:cs="Times New Roman"/>
                <w:sz w:val="24"/>
                <w:szCs w:val="24"/>
              </w:rPr>
            </w:pPr>
            <w:r>
              <w:rPr>
                <w:rFonts w:cs="Times New Roman"/>
                <w:sz w:val="24"/>
                <w:szCs w:val="24"/>
              </w:rPr>
              <w:t>17075</w:t>
            </w:r>
          </w:p>
        </w:tc>
        <w:tc>
          <w:tcPr>
            <w:tcW w:w="993" w:type="dxa"/>
          </w:tcPr>
          <w:p w:rsidR="003A5DF3" w:rsidRPr="00D44571" w:rsidRDefault="003A5DF3" w:rsidP="003A5DF3">
            <w:pPr>
              <w:pStyle w:val="af7"/>
              <w:jc w:val="center"/>
              <w:rPr>
                <w:rFonts w:cs="Times New Roman"/>
                <w:sz w:val="24"/>
                <w:szCs w:val="24"/>
              </w:rPr>
            </w:pPr>
            <w:r w:rsidRPr="00D44571">
              <w:rPr>
                <w:rFonts w:cs="Times New Roman"/>
                <w:sz w:val="24"/>
                <w:szCs w:val="24"/>
              </w:rPr>
              <w:t>12807</w:t>
            </w:r>
          </w:p>
        </w:tc>
        <w:tc>
          <w:tcPr>
            <w:tcW w:w="1275" w:type="dxa"/>
            <w:tcBorders>
              <w:top w:val="nil"/>
              <w:left w:val="single" w:sz="4" w:space="0" w:color="auto"/>
              <w:bottom w:val="single" w:sz="4" w:space="0" w:color="auto"/>
              <w:right w:val="single" w:sz="4" w:space="0" w:color="auto"/>
            </w:tcBorders>
            <w:shd w:val="clear" w:color="auto" w:fill="auto"/>
            <w:vAlign w:val="center"/>
          </w:tcPr>
          <w:p w:rsidR="003A5DF3" w:rsidRPr="00D44571" w:rsidRDefault="003A5DF3" w:rsidP="003A5DF3">
            <w:pPr>
              <w:pStyle w:val="af7"/>
              <w:jc w:val="center"/>
              <w:rPr>
                <w:rFonts w:cs="Times New Roman"/>
                <w:sz w:val="24"/>
                <w:szCs w:val="24"/>
              </w:rPr>
            </w:pPr>
            <w:r w:rsidRPr="00D44571">
              <w:rPr>
                <w:rFonts w:cs="Times New Roman"/>
                <w:sz w:val="24"/>
                <w:szCs w:val="24"/>
              </w:rPr>
              <w:t>427</w:t>
            </w:r>
          </w:p>
        </w:tc>
        <w:tc>
          <w:tcPr>
            <w:tcW w:w="993" w:type="dxa"/>
            <w:tcBorders>
              <w:top w:val="nil"/>
              <w:left w:val="single" w:sz="4" w:space="0" w:color="auto"/>
              <w:bottom w:val="single" w:sz="4" w:space="0" w:color="auto"/>
              <w:right w:val="single" w:sz="4" w:space="0" w:color="auto"/>
            </w:tcBorders>
            <w:shd w:val="clear" w:color="auto" w:fill="auto"/>
            <w:vAlign w:val="center"/>
          </w:tcPr>
          <w:p w:rsidR="003A5DF3" w:rsidRPr="00D44571" w:rsidRDefault="003A5DF3" w:rsidP="003A5DF3">
            <w:pPr>
              <w:pStyle w:val="af7"/>
              <w:jc w:val="center"/>
              <w:rPr>
                <w:rFonts w:cs="Times New Roman"/>
                <w:sz w:val="24"/>
                <w:szCs w:val="24"/>
              </w:rPr>
            </w:pPr>
            <w:r w:rsidRPr="00D44571">
              <w:rPr>
                <w:rFonts w:cs="Times New Roman"/>
                <w:sz w:val="24"/>
                <w:szCs w:val="24"/>
              </w:rPr>
              <w:t>179</w:t>
            </w:r>
          </w:p>
        </w:tc>
        <w:tc>
          <w:tcPr>
            <w:tcW w:w="1275" w:type="dxa"/>
            <w:tcBorders>
              <w:top w:val="nil"/>
              <w:left w:val="single" w:sz="4" w:space="0" w:color="auto"/>
              <w:bottom w:val="single" w:sz="4" w:space="0" w:color="auto"/>
              <w:right w:val="single" w:sz="4" w:space="0" w:color="auto"/>
            </w:tcBorders>
            <w:shd w:val="clear" w:color="auto" w:fill="auto"/>
            <w:vAlign w:val="center"/>
          </w:tcPr>
          <w:p w:rsidR="003A5DF3" w:rsidRPr="00D44571" w:rsidRDefault="003A5DF3" w:rsidP="003A5DF3">
            <w:pPr>
              <w:pStyle w:val="af7"/>
              <w:jc w:val="center"/>
              <w:rPr>
                <w:rFonts w:cs="Times New Roman"/>
                <w:sz w:val="24"/>
                <w:szCs w:val="24"/>
              </w:rPr>
            </w:pPr>
            <w:r w:rsidRPr="00D44571">
              <w:rPr>
                <w:rFonts w:cs="Times New Roman"/>
                <w:sz w:val="24"/>
                <w:szCs w:val="24"/>
              </w:rPr>
              <w:t>52</w:t>
            </w:r>
          </w:p>
        </w:tc>
        <w:tc>
          <w:tcPr>
            <w:tcW w:w="1418" w:type="dxa"/>
            <w:tcBorders>
              <w:top w:val="nil"/>
              <w:left w:val="single" w:sz="4" w:space="0" w:color="auto"/>
              <w:bottom w:val="single" w:sz="4" w:space="0" w:color="auto"/>
              <w:right w:val="single" w:sz="4" w:space="0" w:color="auto"/>
            </w:tcBorders>
            <w:shd w:val="clear" w:color="auto" w:fill="auto"/>
            <w:vAlign w:val="center"/>
          </w:tcPr>
          <w:p w:rsidR="003A5DF3" w:rsidRPr="00D44571" w:rsidRDefault="003A5DF3" w:rsidP="003A5DF3">
            <w:pPr>
              <w:pStyle w:val="af7"/>
              <w:jc w:val="center"/>
              <w:rPr>
                <w:rFonts w:cs="Times New Roman"/>
                <w:sz w:val="24"/>
                <w:szCs w:val="24"/>
              </w:rPr>
            </w:pPr>
            <w:r w:rsidRPr="00D44571">
              <w:rPr>
                <w:rFonts w:cs="Times New Roman"/>
                <w:sz w:val="24"/>
                <w:szCs w:val="24"/>
              </w:rPr>
              <w:t>1290</w:t>
            </w:r>
          </w:p>
        </w:tc>
        <w:tc>
          <w:tcPr>
            <w:tcW w:w="1276" w:type="dxa"/>
            <w:tcBorders>
              <w:top w:val="nil"/>
              <w:left w:val="single" w:sz="4" w:space="0" w:color="auto"/>
              <w:bottom w:val="single" w:sz="4" w:space="0" w:color="auto"/>
              <w:right w:val="single" w:sz="4" w:space="0" w:color="auto"/>
            </w:tcBorders>
            <w:shd w:val="clear" w:color="auto" w:fill="auto"/>
            <w:vAlign w:val="center"/>
          </w:tcPr>
          <w:p w:rsidR="003A5DF3" w:rsidRPr="00D44571" w:rsidRDefault="003A5DF3" w:rsidP="003A5DF3">
            <w:pPr>
              <w:pStyle w:val="af7"/>
              <w:jc w:val="center"/>
              <w:rPr>
                <w:rFonts w:cs="Times New Roman"/>
                <w:sz w:val="24"/>
                <w:szCs w:val="24"/>
              </w:rPr>
            </w:pPr>
            <w:r w:rsidRPr="00D44571">
              <w:rPr>
                <w:rFonts w:cs="Times New Roman"/>
                <w:sz w:val="24"/>
                <w:szCs w:val="24"/>
              </w:rPr>
              <w:t>726</w:t>
            </w:r>
          </w:p>
        </w:tc>
      </w:tr>
      <w:tr w:rsidR="003A5DF3" w:rsidRPr="00D44571" w:rsidTr="003A5DF3">
        <w:tc>
          <w:tcPr>
            <w:tcW w:w="817" w:type="dxa"/>
          </w:tcPr>
          <w:p w:rsidR="003A5DF3" w:rsidRPr="00D44571" w:rsidRDefault="003A5DF3" w:rsidP="003A5DF3">
            <w:pPr>
              <w:pStyle w:val="af7"/>
              <w:jc w:val="center"/>
              <w:rPr>
                <w:rFonts w:cs="Times New Roman"/>
                <w:sz w:val="24"/>
                <w:szCs w:val="24"/>
              </w:rPr>
            </w:pPr>
            <w:r w:rsidRPr="00D44571">
              <w:rPr>
                <w:rFonts w:cs="Times New Roman"/>
                <w:sz w:val="24"/>
                <w:szCs w:val="24"/>
              </w:rPr>
              <w:t>1-5</w:t>
            </w:r>
          </w:p>
        </w:tc>
        <w:tc>
          <w:tcPr>
            <w:tcW w:w="1225" w:type="dxa"/>
          </w:tcPr>
          <w:p w:rsidR="003A5DF3" w:rsidRPr="00D44571" w:rsidRDefault="003A5DF3" w:rsidP="003A5DF3">
            <w:pPr>
              <w:pStyle w:val="af7"/>
              <w:jc w:val="center"/>
              <w:rPr>
                <w:rFonts w:cs="Times New Roman"/>
                <w:sz w:val="24"/>
                <w:szCs w:val="24"/>
              </w:rPr>
            </w:pPr>
            <w:r>
              <w:rPr>
                <w:rFonts w:cs="Times New Roman"/>
                <w:sz w:val="24"/>
                <w:szCs w:val="24"/>
              </w:rPr>
              <w:t>8543</w:t>
            </w:r>
          </w:p>
        </w:tc>
        <w:tc>
          <w:tcPr>
            <w:tcW w:w="1094" w:type="dxa"/>
            <w:tcBorders>
              <w:top w:val="nil"/>
              <w:left w:val="single" w:sz="4" w:space="0" w:color="auto"/>
              <w:bottom w:val="single" w:sz="4" w:space="0" w:color="auto"/>
              <w:right w:val="single" w:sz="4" w:space="0" w:color="auto"/>
            </w:tcBorders>
            <w:shd w:val="clear" w:color="auto" w:fill="auto"/>
            <w:vAlign w:val="center"/>
          </w:tcPr>
          <w:p w:rsidR="003A5DF3" w:rsidRPr="00D44571" w:rsidRDefault="003A5DF3" w:rsidP="003A5DF3">
            <w:pPr>
              <w:pStyle w:val="af7"/>
              <w:jc w:val="center"/>
              <w:rPr>
                <w:rFonts w:cs="Times New Roman"/>
                <w:sz w:val="24"/>
                <w:szCs w:val="24"/>
              </w:rPr>
            </w:pPr>
            <w:r w:rsidRPr="00D44571">
              <w:rPr>
                <w:rFonts w:cs="Times New Roman"/>
                <w:sz w:val="24"/>
                <w:szCs w:val="24"/>
              </w:rPr>
              <w:t>3926</w:t>
            </w:r>
          </w:p>
        </w:tc>
        <w:tc>
          <w:tcPr>
            <w:tcW w:w="336" w:type="dxa"/>
          </w:tcPr>
          <w:p w:rsidR="003A5DF3" w:rsidRPr="00D44571" w:rsidRDefault="003A5DF3" w:rsidP="003A5DF3">
            <w:pPr>
              <w:pStyle w:val="af7"/>
              <w:jc w:val="center"/>
              <w:rPr>
                <w:rFonts w:cs="Times New Roman"/>
                <w:sz w:val="24"/>
                <w:szCs w:val="24"/>
              </w:rPr>
            </w:pPr>
            <w:r w:rsidRPr="00D44571">
              <w:rPr>
                <w:rFonts w:cs="Times New Roman"/>
                <w:sz w:val="24"/>
                <w:szCs w:val="24"/>
              </w:rPr>
              <w:t>1</w:t>
            </w:r>
          </w:p>
        </w:tc>
        <w:tc>
          <w:tcPr>
            <w:tcW w:w="336" w:type="dxa"/>
          </w:tcPr>
          <w:p w:rsidR="003A5DF3" w:rsidRPr="00D44571" w:rsidRDefault="003A5DF3" w:rsidP="003A5DF3">
            <w:pPr>
              <w:pStyle w:val="af7"/>
              <w:jc w:val="center"/>
              <w:rPr>
                <w:rFonts w:cs="Times New Roman"/>
                <w:sz w:val="24"/>
                <w:szCs w:val="24"/>
              </w:rPr>
            </w:pPr>
            <w:r w:rsidRPr="00D44571">
              <w:rPr>
                <w:rFonts w:cs="Times New Roman"/>
                <w:sz w:val="24"/>
                <w:szCs w:val="24"/>
              </w:rPr>
              <w:t>2</w:t>
            </w:r>
          </w:p>
        </w:tc>
        <w:tc>
          <w:tcPr>
            <w:tcW w:w="336" w:type="dxa"/>
          </w:tcPr>
          <w:p w:rsidR="003A5DF3" w:rsidRPr="00D44571" w:rsidRDefault="003A5DF3" w:rsidP="003A5DF3">
            <w:pPr>
              <w:pStyle w:val="af7"/>
              <w:jc w:val="center"/>
              <w:rPr>
                <w:rFonts w:cs="Times New Roman"/>
                <w:sz w:val="24"/>
                <w:szCs w:val="24"/>
              </w:rPr>
            </w:pPr>
            <w:r w:rsidRPr="00D44571">
              <w:rPr>
                <w:rFonts w:cs="Times New Roman"/>
                <w:sz w:val="24"/>
                <w:szCs w:val="24"/>
              </w:rPr>
              <w:t>-</w:t>
            </w:r>
          </w:p>
        </w:tc>
        <w:tc>
          <w:tcPr>
            <w:tcW w:w="926" w:type="dxa"/>
            <w:tcBorders>
              <w:top w:val="nil"/>
              <w:left w:val="single" w:sz="4" w:space="0" w:color="auto"/>
              <w:bottom w:val="single" w:sz="4" w:space="0" w:color="auto"/>
              <w:right w:val="single" w:sz="4" w:space="0" w:color="auto"/>
            </w:tcBorders>
            <w:shd w:val="clear" w:color="auto" w:fill="auto"/>
            <w:vAlign w:val="bottom"/>
          </w:tcPr>
          <w:p w:rsidR="003A5DF3" w:rsidRPr="00D44571" w:rsidRDefault="003A5DF3" w:rsidP="003A5DF3">
            <w:pPr>
              <w:pStyle w:val="af7"/>
              <w:jc w:val="center"/>
              <w:rPr>
                <w:rFonts w:cs="Times New Roman"/>
                <w:sz w:val="24"/>
                <w:szCs w:val="24"/>
              </w:rPr>
            </w:pPr>
            <w:r w:rsidRPr="00D44571">
              <w:rPr>
                <w:rFonts w:cs="Times New Roman"/>
                <w:sz w:val="24"/>
                <w:szCs w:val="24"/>
              </w:rPr>
              <w:t>1910</w:t>
            </w:r>
          </w:p>
        </w:tc>
        <w:tc>
          <w:tcPr>
            <w:tcW w:w="1138" w:type="dxa"/>
          </w:tcPr>
          <w:p w:rsidR="003A5DF3" w:rsidRPr="00D44571" w:rsidRDefault="003A5DF3" w:rsidP="003A5DF3">
            <w:pPr>
              <w:pStyle w:val="af7"/>
              <w:jc w:val="center"/>
              <w:rPr>
                <w:rFonts w:cs="Times New Roman"/>
                <w:sz w:val="24"/>
                <w:szCs w:val="24"/>
              </w:rPr>
            </w:pPr>
            <w:r>
              <w:rPr>
                <w:rFonts w:cs="Times New Roman"/>
                <w:sz w:val="24"/>
                <w:szCs w:val="24"/>
              </w:rPr>
              <w:t>22</w:t>
            </w:r>
          </w:p>
        </w:tc>
        <w:tc>
          <w:tcPr>
            <w:tcW w:w="846" w:type="dxa"/>
          </w:tcPr>
          <w:p w:rsidR="003A5DF3" w:rsidRPr="00D44571" w:rsidRDefault="003A5DF3" w:rsidP="003A5DF3">
            <w:pPr>
              <w:pStyle w:val="af7"/>
              <w:jc w:val="center"/>
              <w:rPr>
                <w:rFonts w:cs="Times New Roman"/>
                <w:sz w:val="24"/>
                <w:szCs w:val="24"/>
              </w:rPr>
            </w:pPr>
            <w:r w:rsidRPr="00D44571">
              <w:rPr>
                <w:rFonts w:cs="Times New Roman"/>
                <w:sz w:val="24"/>
                <w:szCs w:val="24"/>
              </w:rPr>
              <w:t>9</w:t>
            </w:r>
          </w:p>
        </w:tc>
        <w:tc>
          <w:tcPr>
            <w:tcW w:w="992" w:type="dxa"/>
            <w:tcBorders>
              <w:top w:val="nil"/>
              <w:left w:val="single" w:sz="4" w:space="0" w:color="auto"/>
              <w:bottom w:val="single" w:sz="4" w:space="0" w:color="auto"/>
              <w:right w:val="single" w:sz="4" w:space="0" w:color="auto"/>
            </w:tcBorders>
            <w:shd w:val="clear" w:color="auto" w:fill="auto"/>
            <w:vAlign w:val="center"/>
          </w:tcPr>
          <w:p w:rsidR="003A5DF3" w:rsidRPr="00D44571" w:rsidRDefault="003A5DF3" w:rsidP="003A5DF3">
            <w:pPr>
              <w:pStyle w:val="af7"/>
              <w:jc w:val="center"/>
              <w:rPr>
                <w:rFonts w:cs="Times New Roman"/>
                <w:sz w:val="24"/>
                <w:szCs w:val="24"/>
              </w:rPr>
            </w:pPr>
            <w:r>
              <w:rPr>
                <w:rFonts w:cs="Times New Roman"/>
                <w:sz w:val="24"/>
                <w:szCs w:val="24"/>
              </w:rPr>
              <w:t>17075</w:t>
            </w:r>
          </w:p>
        </w:tc>
        <w:tc>
          <w:tcPr>
            <w:tcW w:w="993" w:type="dxa"/>
          </w:tcPr>
          <w:p w:rsidR="003A5DF3" w:rsidRPr="00D44571" w:rsidRDefault="003A5DF3" w:rsidP="003A5DF3">
            <w:pPr>
              <w:pStyle w:val="af7"/>
              <w:jc w:val="center"/>
              <w:rPr>
                <w:rFonts w:cs="Times New Roman"/>
                <w:sz w:val="24"/>
                <w:szCs w:val="24"/>
              </w:rPr>
            </w:pPr>
            <w:r w:rsidRPr="00D44571">
              <w:rPr>
                <w:rFonts w:cs="Times New Roman"/>
                <w:sz w:val="24"/>
                <w:szCs w:val="24"/>
              </w:rPr>
              <w:t>12807</w:t>
            </w:r>
          </w:p>
        </w:tc>
        <w:tc>
          <w:tcPr>
            <w:tcW w:w="1275" w:type="dxa"/>
            <w:tcBorders>
              <w:top w:val="nil"/>
              <w:left w:val="single" w:sz="4" w:space="0" w:color="auto"/>
              <w:bottom w:val="single" w:sz="4" w:space="0" w:color="auto"/>
              <w:right w:val="single" w:sz="4" w:space="0" w:color="auto"/>
            </w:tcBorders>
            <w:shd w:val="clear" w:color="auto" w:fill="auto"/>
            <w:vAlign w:val="center"/>
          </w:tcPr>
          <w:p w:rsidR="003A5DF3" w:rsidRPr="00D44571" w:rsidRDefault="003A5DF3" w:rsidP="003A5DF3">
            <w:pPr>
              <w:pStyle w:val="af7"/>
              <w:jc w:val="center"/>
              <w:rPr>
                <w:rFonts w:cs="Times New Roman"/>
                <w:sz w:val="24"/>
                <w:szCs w:val="24"/>
              </w:rPr>
            </w:pPr>
            <w:r w:rsidRPr="00D44571">
              <w:rPr>
                <w:rFonts w:cs="Times New Roman"/>
                <w:sz w:val="24"/>
                <w:szCs w:val="24"/>
              </w:rPr>
              <w:t>427</w:t>
            </w:r>
          </w:p>
        </w:tc>
        <w:tc>
          <w:tcPr>
            <w:tcW w:w="993" w:type="dxa"/>
            <w:tcBorders>
              <w:top w:val="nil"/>
              <w:left w:val="single" w:sz="4" w:space="0" w:color="auto"/>
              <w:bottom w:val="single" w:sz="4" w:space="0" w:color="auto"/>
              <w:right w:val="single" w:sz="4" w:space="0" w:color="auto"/>
            </w:tcBorders>
            <w:shd w:val="clear" w:color="auto" w:fill="auto"/>
            <w:vAlign w:val="center"/>
          </w:tcPr>
          <w:p w:rsidR="003A5DF3" w:rsidRPr="00D44571" w:rsidRDefault="003A5DF3" w:rsidP="003A5DF3">
            <w:pPr>
              <w:pStyle w:val="af7"/>
              <w:jc w:val="center"/>
              <w:rPr>
                <w:rFonts w:cs="Times New Roman"/>
                <w:sz w:val="24"/>
                <w:szCs w:val="24"/>
              </w:rPr>
            </w:pPr>
            <w:r w:rsidRPr="00D44571">
              <w:rPr>
                <w:rFonts w:cs="Times New Roman"/>
                <w:sz w:val="24"/>
                <w:szCs w:val="24"/>
              </w:rPr>
              <w:t>179</w:t>
            </w:r>
          </w:p>
        </w:tc>
        <w:tc>
          <w:tcPr>
            <w:tcW w:w="1275" w:type="dxa"/>
            <w:tcBorders>
              <w:top w:val="nil"/>
              <w:left w:val="single" w:sz="4" w:space="0" w:color="auto"/>
              <w:bottom w:val="single" w:sz="4" w:space="0" w:color="auto"/>
              <w:right w:val="single" w:sz="4" w:space="0" w:color="auto"/>
            </w:tcBorders>
            <w:shd w:val="clear" w:color="auto" w:fill="auto"/>
            <w:vAlign w:val="center"/>
          </w:tcPr>
          <w:p w:rsidR="003A5DF3" w:rsidRPr="00D44571" w:rsidRDefault="003A5DF3" w:rsidP="003A5DF3">
            <w:pPr>
              <w:pStyle w:val="af7"/>
              <w:jc w:val="center"/>
              <w:rPr>
                <w:rFonts w:cs="Times New Roman"/>
                <w:sz w:val="24"/>
                <w:szCs w:val="24"/>
              </w:rPr>
            </w:pPr>
            <w:r w:rsidRPr="00D44571">
              <w:rPr>
                <w:rFonts w:cs="Times New Roman"/>
                <w:sz w:val="24"/>
                <w:szCs w:val="24"/>
              </w:rPr>
              <w:t>52</w:t>
            </w:r>
          </w:p>
        </w:tc>
        <w:tc>
          <w:tcPr>
            <w:tcW w:w="1418" w:type="dxa"/>
            <w:tcBorders>
              <w:top w:val="nil"/>
              <w:left w:val="single" w:sz="4" w:space="0" w:color="auto"/>
              <w:bottom w:val="single" w:sz="4" w:space="0" w:color="auto"/>
              <w:right w:val="single" w:sz="4" w:space="0" w:color="auto"/>
            </w:tcBorders>
            <w:shd w:val="clear" w:color="auto" w:fill="auto"/>
            <w:vAlign w:val="center"/>
          </w:tcPr>
          <w:p w:rsidR="003A5DF3" w:rsidRPr="00D44571" w:rsidRDefault="003A5DF3" w:rsidP="003A5DF3">
            <w:pPr>
              <w:pStyle w:val="af7"/>
              <w:jc w:val="center"/>
              <w:rPr>
                <w:rFonts w:cs="Times New Roman"/>
                <w:sz w:val="24"/>
                <w:szCs w:val="24"/>
              </w:rPr>
            </w:pPr>
            <w:r w:rsidRPr="00D44571">
              <w:rPr>
                <w:rFonts w:cs="Times New Roman"/>
                <w:sz w:val="24"/>
                <w:szCs w:val="24"/>
              </w:rPr>
              <w:t>1290</w:t>
            </w:r>
          </w:p>
        </w:tc>
        <w:tc>
          <w:tcPr>
            <w:tcW w:w="1276" w:type="dxa"/>
            <w:tcBorders>
              <w:top w:val="nil"/>
              <w:left w:val="single" w:sz="4" w:space="0" w:color="auto"/>
              <w:bottom w:val="single" w:sz="4" w:space="0" w:color="auto"/>
              <w:right w:val="single" w:sz="4" w:space="0" w:color="auto"/>
            </w:tcBorders>
            <w:shd w:val="clear" w:color="auto" w:fill="auto"/>
            <w:vAlign w:val="center"/>
          </w:tcPr>
          <w:p w:rsidR="003A5DF3" w:rsidRPr="00D44571" w:rsidRDefault="003A5DF3" w:rsidP="003A5DF3">
            <w:pPr>
              <w:pStyle w:val="af7"/>
              <w:jc w:val="center"/>
              <w:rPr>
                <w:rFonts w:cs="Times New Roman"/>
                <w:sz w:val="24"/>
                <w:szCs w:val="24"/>
              </w:rPr>
            </w:pPr>
            <w:r w:rsidRPr="00D44571">
              <w:rPr>
                <w:rFonts w:cs="Times New Roman"/>
                <w:sz w:val="24"/>
                <w:szCs w:val="24"/>
              </w:rPr>
              <w:t>726</w:t>
            </w:r>
          </w:p>
        </w:tc>
      </w:tr>
      <w:tr w:rsidR="003A5DF3" w:rsidRPr="00D44571" w:rsidTr="003A5DF3">
        <w:tc>
          <w:tcPr>
            <w:tcW w:w="817" w:type="dxa"/>
          </w:tcPr>
          <w:p w:rsidR="003A5DF3" w:rsidRPr="00D44571" w:rsidRDefault="003A5DF3" w:rsidP="003A5DF3">
            <w:pPr>
              <w:pStyle w:val="af7"/>
              <w:jc w:val="center"/>
              <w:rPr>
                <w:rFonts w:cs="Times New Roman"/>
                <w:sz w:val="24"/>
                <w:szCs w:val="24"/>
              </w:rPr>
            </w:pPr>
            <w:r w:rsidRPr="00D44571">
              <w:rPr>
                <w:rFonts w:cs="Times New Roman"/>
                <w:sz w:val="24"/>
                <w:szCs w:val="24"/>
              </w:rPr>
              <w:t>1-6</w:t>
            </w:r>
          </w:p>
        </w:tc>
        <w:tc>
          <w:tcPr>
            <w:tcW w:w="1225" w:type="dxa"/>
          </w:tcPr>
          <w:p w:rsidR="003A5DF3" w:rsidRPr="00D44571" w:rsidRDefault="003A5DF3" w:rsidP="003A5DF3">
            <w:pPr>
              <w:pStyle w:val="af7"/>
              <w:jc w:val="center"/>
              <w:rPr>
                <w:rFonts w:cs="Times New Roman"/>
                <w:sz w:val="24"/>
                <w:szCs w:val="24"/>
              </w:rPr>
            </w:pPr>
            <w:r w:rsidRPr="00D44571">
              <w:rPr>
                <w:rFonts w:cs="Times New Roman"/>
                <w:sz w:val="24"/>
                <w:szCs w:val="24"/>
              </w:rPr>
              <w:t>4863</w:t>
            </w:r>
          </w:p>
        </w:tc>
        <w:tc>
          <w:tcPr>
            <w:tcW w:w="1094" w:type="dxa"/>
            <w:tcBorders>
              <w:top w:val="nil"/>
              <w:left w:val="single" w:sz="4" w:space="0" w:color="auto"/>
              <w:bottom w:val="single" w:sz="4" w:space="0" w:color="auto"/>
              <w:right w:val="single" w:sz="4" w:space="0" w:color="auto"/>
            </w:tcBorders>
            <w:shd w:val="clear" w:color="auto" w:fill="auto"/>
            <w:vAlign w:val="center"/>
          </w:tcPr>
          <w:p w:rsidR="003A5DF3" w:rsidRPr="00D44571" w:rsidRDefault="003A5DF3" w:rsidP="003A5DF3">
            <w:pPr>
              <w:pStyle w:val="af7"/>
              <w:jc w:val="center"/>
              <w:rPr>
                <w:rFonts w:cs="Times New Roman"/>
                <w:sz w:val="24"/>
                <w:szCs w:val="24"/>
              </w:rPr>
            </w:pPr>
            <w:r w:rsidRPr="00D44571">
              <w:rPr>
                <w:rFonts w:cs="Times New Roman"/>
                <w:sz w:val="24"/>
                <w:szCs w:val="24"/>
              </w:rPr>
              <w:t>1909</w:t>
            </w:r>
          </w:p>
        </w:tc>
        <w:tc>
          <w:tcPr>
            <w:tcW w:w="336" w:type="dxa"/>
          </w:tcPr>
          <w:p w:rsidR="003A5DF3" w:rsidRPr="00D44571" w:rsidRDefault="003A5DF3" w:rsidP="003A5DF3">
            <w:pPr>
              <w:pStyle w:val="af7"/>
              <w:jc w:val="center"/>
              <w:rPr>
                <w:rFonts w:cs="Times New Roman"/>
                <w:sz w:val="24"/>
                <w:szCs w:val="24"/>
              </w:rPr>
            </w:pPr>
            <w:r w:rsidRPr="00D44571">
              <w:rPr>
                <w:rFonts w:cs="Times New Roman"/>
                <w:sz w:val="24"/>
                <w:szCs w:val="24"/>
              </w:rPr>
              <w:t>-</w:t>
            </w:r>
          </w:p>
        </w:tc>
        <w:tc>
          <w:tcPr>
            <w:tcW w:w="336" w:type="dxa"/>
          </w:tcPr>
          <w:p w:rsidR="003A5DF3" w:rsidRPr="00D44571" w:rsidRDefault="003A5DF3" w:rsidP="003A5DF3">
            <w:pPr>
              <w:pStyle w:val="af7"/>
              <w:jc w:val="center"/>
              <w:rPr>
                <w:rFonts w:cs="Times New Roman"/>
                <w:sz w:val="24"/>
                <w:szCs w:val="24"/>
              </w:rPr>
            </w:pPr>
            <w:r w:rsidRPr="00D44571">
              <w:rPr>
                <w:rFonts w:cs="Times New Roman"/>
                <w:sz w:val="24"/>
                <w:szCs w:val="24"/>
              </w:rPr>
              <w:t>-</w:t>
            </w:r>
          </w:p>
        </w:tc>
        <w:tc>
          <w:tcPr>
            <w:tcW w:w="336" w:type="dxa"/>
          </w:tcPr>
          <w:p w:rsidR="003A5DF3" w:rsidRPr="00D44571" w:rsidRDefault="003A5DF3" w:rsidP="003A5DF3">
            <w:pPr>
              <w:pStyle w:val="af7"/>
              <w:jc w:val="center"/>
              <w:rPr>
                <w:rFonts w:cs="Times New Roman"/>
                <w:sz w:val="24"/>
                <w:szCs w:val="24"/>
              </w:rPr>
            </w:pPr>
            <w:r w:rsidRPr="00D44571">
              <w:rPr>
                <w:rFonts w:cs="Times New Roman"/>
                <w:sz w:val="24"/>
                <w:szCs w:val="24"/>
              </w:rPr>
              <w:t>1</w:t>
            </w:r>
          </w:p>
        </w:tc>
        <w:tc>
          <w:tcPr>
            <w:tcW w:w="926" w:type="dxa"/>
            <w:tcBorders>
              <w:top w:val="nil"/>
              <w:left w:val="single" w:sz="4" w:space="0" w:color="auto"/>
              <w:bottom w:val="single" w:sz="4" w:space="0" w:color="auto"/>
              <w:right w:val="single" w:sz="4" w:space="0" w:color="auto"/>
            </w:tcBorders>
            <w:shd w:val="clear" w:color="auto" w:fill="auto"/>
            <w:vAlign w:val="bottom"/>
          </w:tcPr>
          <w:p w:rsidR="003A5DF3" w:rsidRPr="00D44571" w:rsidRDefault="003A5DF3" w:rsidP="003A5DF3">
            <w:pPr>
              <w:pStyle w:val="af7"/>
              <w:jc w:val="center"/>
              <w:rPr>
                <w:rFonts w:cs="Times New Roman"/>
                <w:sz w:val="24"/>
                <w:szCs w:val="24"/>
              </w:rPr>
            </w:pPr>
            <w:r w:rsidRPr="00D44571">
              <w:rPr>
                <w:rFonts w:cs="Times New Roman"/>
                <w:sz w:val="24"/>
                <w:szCs w:val="24"/>
              </w:rPr>
              <w:t>690</w:t>
            </w:r>
          </w:p>
        </w:tc>
        <w:tc>
          <w:tcPr>
            <w:tcW w:w="1138" w:type="dxa"/>
          </w:tcPr>
          <w:p w:rsidR="003A5DF3" w:rsidRPr="00D44571" w:rsidRDefault="003A5DF3" w:rsidP="003A5DF3">
            <w:pPr>
              <w:pStyle w:val="af7"/>
              <w:jc w:val="center"/>
              <w:rPr>
                <w:rFonts w:cs="Times New Roman"/>
                <w:sz w:val="24"/>
                <w:szCs w:val="24"/>
              </w:rPr>
            </w:pPr>
            <w:r w:rsidRPr="00D44571">
              <w:rPr>
                <w:rFonts w:cs="Times New Roman"/>
                <w:sz w:val="24"/>
                <w:szCs w:val="24"/>
              </w:rPr>
              <w:t>14</w:t>
            </w:r>
          </w:p>
        </w:tc>
        <w:tc>
          <w:tcPr>
            <w:tcW w:w="846" w:type="dxa"/>
          </w:tcPr>
          <w:p w:rsidR="003A5DF3" w:rsidRPr="00D44571" w:rsidRDefault="003A5DF3" w:rsidP="003A5DF3">
            <w:pPr>
              <w:pStyle w:val="af7"/>
              <w:jc w:val="center"/>
              <w:rPr>
                <w:rFonts w:cs="Times New Roman"/>
                <w:sz w:val="24"/>
                <w:szCs w:val="24"/>
              </w:rPr>
            </w:pPr>
            <w:r w:rsidRPr="00D44571">
              <w:rPr>
                <w:rFonts w:cs="Times New Roman"/>
                <w:sz w:val="24"/>
                <w:szCs w:val="24"/>
              </w:rPr>
              <w:t>16</w:t>
            </w:r>
          </w:p>
        </w:tc>
        <w:tc>
          <w:tcPr>
            <w:tcW w:w="992" w:type="dxa"/>
            <w:tcBorders>
              <w:top w:val="nil"/>
              <w:left w:val="single" w:sz="4" w:space="0" w:color="auto"/>
              <w:bottom w:val="single" w:sz="4" w:space="0" w:color="auto"/>
              <w:right w:val="single" w:sz="4" w:space="0" w:color="auto"/>
            </w:tcBorders>
            <w:shd w:val="clear" w:color="auto" w:fill="auto"/>
            <w:vAlign w:val="center"/>
          </w:tcPr>
          <w:p w:rsidR="003A5DF3" w:rsidRPr="00D44571" w:rsidRDefault="003A5DF3" w:rsidP="003A5DF3">
            <w:pPr>
              <w:pStyle w:val="af7"/>
              <w:jc w:val="center"/>
              <w:rPr>
                <w:rFonts w:cs="Times New Roman"/>
                <w:sz w:val="24"/>
                <w:szCs w:val="24"/>
              </w:rPr>
            </w:pPr>
            <w:r w:rsidRPr="00D44571">
              <w:rPr>
                <w:rFonts w:cs="Times New Roman"/>
                <w:sz w:val="24"/>
                <w:szCs w:val="24"/>
              </w:rPr>
              <w:t>10320</w:t>
            </w:r>
          </w:p>
        </w:tc>
        <w:tc>
          <w:tcPr>
            <w:tcW w:w="993" w:type="dxa"/>
          </w:tcPr>
          <w:p w:rsidR="003A5DF3" w:rsidRPr="00D44571" w:rsidRDefault="003A5DF3" w:rsidP="003A5DF3">
            <w:pPr>
              <w:pStyle w:val="af7"/>
              <w:jc w:val="center"/>
              <w:rPr>
                <w:rFonts w:cs="Times New Roman"/>
                <w:sz w:val="24"/>
                <w:szCs w:val="24"/>
              </w:rPr>
            </w:pPr>
            <w:r w:rsidRPr="00D44571">
              <w:rPr>
                <w:rFonts w:cs="Times New Roman"/>
                <w:sz w:val="24"/>
                <w:szCs w:val="24"/>
              </w:rPr>
              <w:t>7740</w:t>
            </w:r>
          </w:p>
        </w:tc>
        <w:tc>
          <w:tcPr>
            <w:tcW w:w="1275" w:type="dxa"/>
            <w:tcBorders>
              <w:top w:val="nil"/>
              <w:left w:val="single" w:sz="4" w:space="0" w:color="auto"/>
              <w:bottom w:val="single" w:sz="4" w:space="0" w:color="auto"/>
              <w:right w:val="single" w:sz="4" w:space="0" w:color="auto"/>
            </w:tcBorders>
            <w:shd w:val="clear" w:color="auto" w:fill="auto"/>
            <w:vAlign w:val="center"/>
          </w:tcPr>
          <w:p w:rsidR="003A5DF3" w:rsidRPr="00D44571" w:rsidRDefault="003A5DF3" w:rsidP="003A5DF3">
            <w:pPr>
              <w:pStyle w:val="af7"/>
              <w:jc w:val="center"/>
              <w:rPr>
                <w:rFonts w:cs="Times New Roman"/>
                <w:sz w:val="24"/>
                <w:szCs w:val="24"/>
              </w:rPr>
            </w:pPr>
            <w:r w:rsidRPr="00D44571">
              <w:rPr>
                <w:rFonts w:cs="Times New Roman"/>
                <w:sz w:val="24"/>
                <w:szCs w:val="24"/>
              </w:rPr>
              <w:t>258</w:t>
            </w:r>
          </w:p>
        </w:tc>
        <w:tc>
          <w:tcPr>
            <w:tcW w:w="993" w:type="dxa"/>
            <w:tcBorders>
              <w:top w:val="nil"/>
              <w:left w:val="single" w:sz="4" w:space="0" w:color="auto"/>
              <w:bottom w:val="single" w:sz="4" w:space="0" w:color="auto"/>
              <w:right w:val="single" w:sz="4" w:space="0" w:color="auto"/>
            </w:tcBorders>
            <w:shd w:val="clear" w:color="auto" w:fill="auto"/>
            <w:vAlign w:val="center"/>
          </w:tcPr>
          <w:p w:rsidR="003A5DF3" w:rsidRPr="00D44571" w:rsidRDefault="003A5DF3" w:rsidP="003A5DF3">
            <w:pPr>
              <w:pStyle w:val="af7"/>
              <w:jc w:val="center"/>
              <w:rPr>
                <w:rFonts w:cs="Times New Roman"/>
                <w:sz w:val="24"/>
                <w:szCs w:val="24"/>
              </w:rPr>
            </w:pPr>
            <w:r w:rsidRPr="00D44571">
              <w:rPr>
                <w:rFonts w:cs="Times New Roman"/>
                <w:sz w:val="24"/>
                <w:szCs w:val="24"/>
              </w:rPr>
              <w:t>108</w:t>
            </w:r>
          </w:p>
        </w:tc>
        <w:tc>
          <w:tcPr>
            <w:tcW w:w="1275" w:type="dxa"/>
            <w:tcBorders>
              <w:top w:val="nil"/>
              <w:left w:val="single" w:sz="4" w:space="0" w:color="auto"/>
              <w:bottom w:val="single" w:sz="4" w:space="0" w:color="auto"/>
              <w:right w:val="single" w:sz="4" w:space="0" w:color="auto"/>
            </w:tcBorders>
            <w:shd w:val="clear" w:color="auto" w:fill="auto"/>
            <w:vAlign w:val="center"/>
          </w:tcPr>
          <w:p w:rsidR="003A5DF3" w:rsidRPr="00D44571" w:rsidRDefault="003A5DF3" w:rsidP="003A5DF3">
            <w:pPr>
              <w:pStyle w:val="af7"/>
              <w:jc w:val="center"/>
              <w:rPr>
                <w:rFonts w:cs="Times New Roman"/>
                <w:sz w:val="24"/>
                <w:szCs w:val="24"/>
              </w:rPr>
            </w:pPr>
            <w:r w:rsidRPr="00D44571">
              <w:rPr>
                <w:rFonts w:cs="Times New Roman"/>
                <w:sz w:val="24"/>
                <w:szCs w:val="24"/>
              </w:rPr>
              <w:t>31</w:t>
            </w:r>
          </w:p>
        </w:tc>
        <w:tc>
          <w:tcPr>
            <w:tcW w:w="1418" w:type="dxa"/>
            <w:tcBorders>
              <w:top w:val="nil"/>
              <w:left w:val="single" w:sz="4" w:space="0" w:color="auto"/>
              <w:bottom w:val="single" w:sz="4" w:space="0" w:color="auto"/>
              <w:right w:val="single" w:sz="4" w:space="0" w:color="auto"/>
            </w:tcBorders>
            <w:shd w:val="clear" w:color="auto" w:fill="auto"/>
            <w:vAlign w:val="center"/>
          </w:tcPr>
          <w:p w:rsidR="003A5DF3" w:rsidRPr="00D44571" w:rsidRDefault="003A5DF3" w:rsidP="003A5DF3">
            <w:pPr>
              <w:pStyle w:val="af7"/>
              <w:jc w:val="center"/>
              <w:rPr>
                <w:rFonts w:cs="Times New Roman"/>
                <w:sz w:val="24"/>
                <w:szCs w:val="24"/>
              </w:rPr>
            </w:pPr>
            <w:r w:rsidRPr="00D44571">
              <w:rPr>
                <w:rFonts w:cs="Times New Roman"/>
                <w:sz w:val="24"/>
                <w:szCs w:val="24"/>
              </w:rPr>
              <w:t>780</w:t>
            </w:r>
          </w:p>
        </w:tc>
        <w:tc>
          <w:tcPr>
            <w:tcW w:w="1276" w:type="dxa"/>
            <w:tcBorders>
              <w:top w:val="nil"/>
              <w:left w:val="single" w:sz="4" w:space="0" w:color="auto"/>
              <w:bottom w:val="single" w:sz="4" w:space="0" w:color="auto"/>
              <w:right w:val="single" w:sz="4" w:space="0" w:color="auto"/>
            </w:tcBorders>
            <w:shd w:val="clear" w:color="auto" w:fill="auto"/>
            <w:vAlign w:val="center"/>
          </w:tcPr>
          <w:p w:rsidR="003A5DF3" w:rsidRPr="00D44571" w:rsidRDefault="003A5DF3" w:rsidP="003A5DF3">
            <w:pPr>
              <w:pStyle w:val="af7"/>
              <w:jc w:val="center"/>
              <w:rPr>
                <w:rFonts w:cs="Times New Roman"/>
                <w:sz w:val="24"/>
                <w:szCs w:val="24"/>
              </w:rPr>
            </w:pPr>
            <w:r w:rsidRPr="00D44571">
              <w:rPr>
                <w:rFonts w:cs="Times New Roman"/>
                <w:sz w:val="24"/>
                <w:szCs w:val="24"/>
              </w:rPr>
              <w:t>439</w:t>
            </w:r>
          </w:p>
        </w:tc>
      </w:tr>
      <w:tr w:rsidR="003A5DF3" w:rsidRPr="00D44571" w:rsidTr="003A5DF3">
        <w:tc>
          <w:tcPr>
            <w:tcW w:w="817" w:type="dxa"/>
          </w:tcPr>
          <w:p w:rsidR="003A5DF3" w:rsidRPr="00D44571" w:rsidRDefault="003A5DF3" w:rsidP="003A5DF3">
            <w:pPr>
              <w:pStyle w:val="af7"/>
              <w:jc w:val="center"/>
              <w:rPr>
                <w:rFonts w:cs="Times New Roman"/>
                <w:sz w:val="24"/>
                <w:szCs w:val="24"/>
              </w:rPr>
            </w:pPr>
            <w:r w:rsidRPr="00D44571">
              <w:rPr>
                <w:rFonts w:cs="Times New Roman"/>
                <w:sz w:val="24"/>
                <w:szCs w:val="24"/>
              </w:rPr>
              <w:t>1-7</w:t>
            </w:r>
          </w:p>
        </w:tc>
        <w:tc>
          <w:tcPr>
            <w:tcW w:w="1225" w:type="dxa"/>
          </w:tcPr>
          <w:p w:rsidR="003A5DF3" w:rsidRPr="00D44571" w:rsidRDefault="003A5DF3" w:rsidP="003A5DF3">
            <w:pPr>
              <w:pStyle w:val="af7"/>
              <w:jc w:val="center"/>
              <w:rPr>
                <w:rFonts w:cs="Times New Roman"/>
                <w:sz w:val="24"/>
                <w:szCs w:val="24"/>
              </w:rPr>
            </w:pPr>
            <w:r>
              <w:rPr>
                <w:rFonts w:cs="Times New Roman"/>
                <w:sz w:val="24"/>
                <w:szCs w:val="24"/>
              </w:rPr>
              <w:t>4872</w:t>
            </w:r>
          </w:p>
        </w:tc>
        <w:tc>
          <w:tcPr>
            <w:tcW w:w="1094" w:type="dxa"/>
            <w:tcBorders>
              <w:top w:val="nil"/>
              <w:left w:val="single" w:sz="4" w:space="0" w:color="auto"/>
              <w:bottom w:val="single" w:sz="4" w:space="0" w:color="auto"/>
              <w:right w:val="single" w:sz="4" w:space="0" w:color="auto"/>
            </w:tcBorders>
            <w:shd w:val="clear" w:color="auto" w:fill="auto"/>
            <w:vAlign w:val="center"/>
          </w:tcPr>
          <w:p w:rsidR="003A5DF3" w:rsidRPr="00D44571" w:rsidRDefault="003A5DF3" w:rsidP="003A5DF3">
            <w:pPr>
              <w:pStyle w:val="af7"/>
              <w:jc w:val="center"/>
              <w:rPr>
                <w:rFonts w:cs="Times New Roman"/>
                <w:sz w:val="24"/>
                <w:szCs w:val="24"/>
              </w:rPr>
            </w:pPr>
            <w:r w:rsidRPr="00D44571">
              <w:rPr>
                <w:rFonts w:cs="Times New Roman"/>
                <w:sz w:val="24"/>
                <w:szCs w:val="24"/>
              </w:rPr>
              <w:t>1909</w:t>
            </w:r>
          </w:p>
        </w:tc>
        <w:tc>
          <w:tcPr>
            <w:tcW w:w="336" w:type="dxa"/>
          </w:tcPr>
          <w:p w:rsidR="003A5DF3" w:rsidRPr="00D44571" w:rsidRDefault="003A5DF3" w:rsidP="003A5DF3">
            <w:pPr>
              <w:pStyle w:val="af7"/>
              <w:jc w:val="center"/>
              <w:rPr>
                <w:rFonts w:cs="Times New Roman"/>
                <w:sz w:val="24"/>
                <w:szCs w:val="24"/>
              </w:rPr>
            </w:pPr>
            <w:r w:rsidRPr="00D44571">
              <w:rPr>
                <w:rFonts w:cs="Times New Roman"/>
                <w:sz w:val="24"/>
                <w:szCs w:val="24"/>
              </w:rPr>
              <w:t>-</w:t>
            </w:r>
          </w:p>
        </w:tc>
        <w:tc>
          <w:tcPr>
            <w:tcW w:w="336" w:type="dxa"/>
          </w:tcPr>
          <w:p w:rsidR="003A5DF3" w:rsidRPr="00D44571" w:rsidRDefault="003A5DF3" w:rsidP="003A5DF3">
            <w:pPr>
              <w:pStyle w:val="af7"/>
              <w:jc w:val="center"/>
              <w:rPr>
                <w:rFonts w:cs="Times New Roman"/>
                <w:sz w:val="24"/>
                <w:szCs w:val="24"/>
              </w:rPr>
            </w:pPr>
            <w:r w:rsidRPr="00D44571">
              <w:rPr>
                <w:rFonts w:cs="Times New Roman"/>
                <w:sz w:val="24"/>
                <w:szCs w:val="24"/>
              </w:rPr>
              <w:t>-</w:t>
            </w:r>
          </w:p>
        </w:tc>
        <w:tc>
          <w:tcPr>
            <w:tcW w:w="336" w:type="dxa"/>
          </w:tcPr>
          <w:p w:rsidR="003A5DF3" w:rsidRPr="00D44571" w:rsidRDefault="003A5DF3" w:rsidP="003A5DF3">
            <w:pPr>
              <w:pStyle w:val="af7"/>
              <w:jc w:val="center"/>
              <w:rPr>
                <w:rFonts w:cs="Times New Roman"/>
                <w:sz w:val="24"/>
                <w:szCs w:val="24"/>
              </w:rPr>
            </w:pPr>
            <w:r w:rsidRPr="00D44571">
              <w:rPr>
                <w:rFonts w:cs="Times New Roman"/>
                <w:sz w:val="24"/>
                <w:szCs w:val="24"/>
              </w:rPr>
              <w:t>1</w:t>
            </w:r>
          </w:p>
        </w:tc>
        <w:tc>
          <w:tcPr>
            <w:tcW w:w="926" w:type="dxa"/>
            <w:tcBorders>
              <w:top w:val="nil"/>
              <w:left w:val="single" w:sz="4" w:space="0" w:color="auto"/>
              <w:bottom w:val="single" w:sz="4" w:space="0" w:color="auto"/>
              <w:right w:val="single" w:sz="4" w:space="0" w:color="auto"/>
            </w:tcBorders>
            <w:shd w:val="clear" w:color="auto" w:fill="auto"/>
            <w:vAlign w:val="bottom"/>
          </w:tcPr>
          <w:p w:rsidR="003A5DF3" w:rsidRPr="00D44571" w:rsidRDefault="003A5DF3" w:rsidP="003A5DF3">
            <w:pPr>
              <w:pStyle w:val="af7"/>
              <w:jc w:val="center"/>
              <w:rPr>
                <w:rFonts w:cs="Times New Roman"/>
                <w:sz w:val="24"/>
                <w:szCs w:val="24"/>
              </w:rPr>
            </w:pPr>
            <w:r w:rsidRPr="00D44571">
              <w:rPr>
                <w:rFonts w:cs="Times New Roman"/>
                <w:sz w:val="24"/>
                <w:szCs w:val="24"/>
              </w:rPr>
              <w:t>690</w:t>
            </w:r>
          </w:p>
        </w:tc>
        <w:tc>
          <w:tcPr>
            <w:tcW w:w="1138" w:type="dxa"/>
          </w:tcPr>
          <w:p w:rsidR="003A5DF3" w:rsidRPr="00D44571" w:rsidRDefault="003A5DF3" w:rsidP="003A5DF3">
            <w:pPr>
              <w:pStyle w:val="af7"/>
              <w:jc w:val="center"/>
              <w:rPr>
                <w:rFonts w:cs="Times New Roman"/>
                <w:sz w:val="24"/>
                <w:szCs w:val="24"/>
              </w:rPr>
            </w:pPr>
            <w:r w:rsidRPr="00D44571">
              <w:rPr>
                <w:rFonts w:cs="Times New Roman"/>
                <w:sz w:val="24"/>
                <w:szCs w:val="24"/>
              </w:rPr>
              <w:t>14</w:t>
            </w:r>
          </w:p>
        </w:tc>
        <w:tc>
          <w:tcPr>
            <w:tcW w:w="846" w:type="dxa"/>
          </w:tcPr>
          <w:p w:rsidR="003A5DF3" w:rsidRPr="00D44571" w:rsidRDefault="003A5DF3" w:rsidP="003A5DF3">
            <w:pPr>
              <w:pStyle w:val="af7"/>
              <w:jc w:val="center"/>
              <w:rPr>
                <w:rFonts w:cs="Times New Roman"/>
                <w:sz w:val="24"/>
                <w:szCs w:val="24"/>
              </w:rPr>
            </w:pPr>
            <w:r w:rsidRPr="00D44571">
              <w:rPr>
                <w:rFonts w:cs="Times New Roman"/>
                <w:sz w:val="24"/>
                <w:szCs w:val="24"/>
              </w:rPr>
              <w:t>16</w:t>
            </w:r>
          </w:p>
        </w:tc>
        <w:tc>
          <w:tcPr>
            <w:tcW w:w="992" w:type="dxa"/>
            <w:tcBorders>
              <w:top w:val="nil"/>
              <w:left w:val="single" w:sz="4" w:space="0" w:color="auto"/>
              <w:bottom w:val="single" w:sz="4" w:space="0" w:color="auto"/>
              <w:right w:val="single" w:sz="4" w:space="0" w:color="auto"/>
            </w:tcBorders>
            <w:shd w:val="clear" w:color="auto" w:fill="auto"/>
            <w:vAlign w:val="center"/>
          </w:tcPr>
          <w:p w:rsidR="003A5DF3" w:rsidRPr="00D44571" w:rsidRDefault="003A5DF3" w:rsidP="003A5DF3">
            <w:pPr>
              <w:pStyle w:val="af7"/>
              <w:jc w:val="center"/>
              <w:rPr>
                <w:rFonts w:cs="Times New Roman"/>
                <w:sz w:val="24"/>
                <w:szCs w:val="24"/>
              </w:rPr>
            </w:pPr>
            <w:r w:rsidRPr="00D44571">
              <w:rPr>
                <w:rFonts w:cs="Times New Roman"/>
                <w:sz w:val="24"/>
                <w:szCs w:val="24"/>
              </w:rPr>
              <w:t>10320</w:t>
            </w:r>
          </w:p>
        </w:tc>
        <w:tc>
          <w:tcPr>
            <w:tcW w:w="993" w:type="dxa"/>
          </w:tcPr>
          <w:p w:rsidR="003A5DF3" w:rsidRPr="00D44571" w:rsidRDefault="003A5DF3" w:rsidP="003A5DF3">
            <w:pPr>
              <w:pStyle w:val="af7"/>
              <w:jc w:val="center"/>
              <w:rPr>
                <w:rFonts w:cs="Times New Roman"/>
                <w:sz w:val="24"/>
                <w:szCs w:val="24"/>
              </w:rPr>
            </w:pPr>
            <w:r w:rsidRPr="00D44571">
              <w:rPr>
                <w:rFonts w:cs="Times New Roman"/>
                <w:sz w:val="24"/>
                <w:szCs w:val="24"/>
              </w:rPr>
              <w:t>7740</w:t>
            </w:r>
          </w:p>
        </w:tc>
        <w:tc>
          <w:tcPr>
            <w:tcW w:w="1275" w:type="dxa"/>
            <w:tcBorders>
              <w:top w:val="nil"/>
              <w:left w:val="single" w:sz="4" w:space="0" w:color="auto"/>
              <w:bottom w:val="single" w:sz="4" w:space="0" w:color="auto"/>
              <w:right w:val="single" w:sz="4" w:space="0" w:color="auto"/>
            </w:tcBorders>
            <w:shd w:val="clear" w:color="auto" w:fill="auto"/>
            <w:vAlign w:val="center"/>
          </w:tcPr>
          <w:p w:rsidR="003A5DF3" w:rsidRPr="00D44571" w:rsidRDefault="003A5DF3" w:rsidP="003A5DF3">
            <w:pPr>
              <w:pStyle w:val="af7"/>
              <w:jc w:val="center"/>
              <w:rPr>
                <w:rFonts w:cs="Times New Roman"/>
                <w:sz w:val="24"/>
                <w:szCs w:val="24"/>
              </w:rPr>
            </w:pPr>
            <w:r w:rsidRPr="00D44571">
              <w:rPr>
                <w:rFonts w:cs="Times New Roman"/>
                <w:sz w:val="24"/>
                <w:szCs w:val="24"/>
              </w:rPr>
              <w:t>258</w:t>
            </w:r>
          </w:p>
        </w:tc>
        <w:tc>
          <w:tcPr>
            <w:tcW w:w="993" w:type="dxa"/>
            <w:tcBorders>
              <w:top w:val="nil"/>
              <w:left w:val="single" w:sz="4" w:space="0" w:color="auto"/>
              <w:bottom w:val="single" w:sz="4" w:space="0" w:color="auto"/>
              <w:right w:val="single" w:sz="4" w:space="0" w:color="auto"/>
            </w:tcBorders>
            <w:shd w:val="clear" w:color="auto" w:fill="auto"/>
            <w:vAlign w:val="center"/>
          </w:tcPr>
          <w:p w:rsidR="003A5DF3" w:rsidRPr="00D44571" w:rsidRDefault="003A5DF3" w:rsidP="003A5DF3">
            <w:pPr>
              <w:pStyle w:val="af7"/>
              <w:jc w:val="center"/>
              <w:rPr>
                <w:rFonts w:cs="Times New Roman"/>
                <w:sz w:val="24"/>
                <w:szCs w:val="24"/>
              </w:rPr>
            </w:pPr>
            <w:r w:rsidRPr="00D44571">
              <w:rPr>
                <w:rFonts w:cs="Times New Roman"/>
                <w:sz w:val="24"/>
                <w:szCs w:val="24"/>
              </w:rPr>
              <w:t>108</w:t>
            </w:r>
          </w:p>
        </w:tc>
        <w:tc>
          <w:tcPr>
            <w:tcW w:w="1275" w:type="dxa"/>
            <w:tcBorders>
              <w:top w:val="nil"/>
              <w:left w:val="single" w:sz="4" w:space="0" w:color="auto"/>
              <w:bottom w:val="single" w:sz="4" w:space="0" w:color="auto"/>
              <w:right w:val="single" w:sz="4" w:space="0" w:color="auto"/>
            </w:tcBorders>
            <w:shd w:val="clear" w:color="auto" w:fill="auto"/>
            <w:vAlign w:val="center"/>
          </w:tcPr>
          <w:p w:rsidR="003A5DF3" w:rsidRPr="00D44571" w:rsidRDefault="003A5DF3" w:rsidP="003A5DF3">
            <w:pPr>
              <w:pStyle w:val="af7"/>
              <w:jc w:val="center"/>
              <w:rPr>
                <w:rFonts w:cs="Times New Roman"/>
                <w:sz w:val="24"/>
                <w:szCs w:val="24"/>
              </w:rPr>
            </w:pPr>
            <w:r w:rsidRPr="00D44571">
              <w:rPr>
                <w:rFonts w:cs="Times New Roman"/>
                <w:sz w:val="24"/>
                <w:szCs w:val="24"/>
              </w:rPr>
              <w:t>31</w:t>
            </w:r>
          </w:p>
        </w:tc>
        <w:tc>
          <w:tcPr>
            <w:tcW w:w="1418" w:type="dxa"/>
            <w:tcBorders>
              <w:top w:val="nil"/>
              <w:left w:val="single" w:sz="4" w:space="0" w:color="auto"/>
              <w:bottom w:val="single" w:sz="4" w:space="0" w:color="auto"/>
              <w:right w:val="single" w:sz="4" w:space="0" w:color="auto"/>
            </w:tcBorders>
            <w:shd w:val="clear" w:color="auto" w:fill="auto"/>
            <w:vAlign w:val="center"/>
          </w:tcPr>
          <w:p w:rsidR="003A5DF3" w:rsidRPr="00D44571" w:rsidRDefault="003A5DF3" w:rsidP="003A5DF3">
            <w:pPr>
              <w:pStyle w:val="af7"/>
              <w:jc w:val="center"/>
              <w:rPr>
                <w:rFonts w:cs="Times New Roman"/>
                <w:sz w:val="24"/>
                <w:szCs w:val="24"/>
              </w:rPr>
            </w:pPr>
            <w:r w:rsidRPr="00D44571">
              <w:rPr>
                <w:rFonts w:cs="Times New Roman"/>
                <w:sz w:val="24"/>
                <w:szCs w:val="24"/>
              </w:rPr>
              <w:t>780</w:t>
            </w:r>
          </w:p>
        </w:tc>
        <w:tc>
          <w:tcPr>
            <w:tcW w:w="1276" w:type="dxa"/>
            <w:tcBorders>
              <w:top w:val="nil"/>
              <w:left w:val="single" w:sz="4" w:space="0" w:color="auto"/>
              <w:bottom w:val="single" w:sz="4" w:space="0" w:color="auto"/>
              <w:right w:val="single" w:sz="4" w:space="0" w:color="auto"/>
            </w:tcBorders>
            <w:shd w:val="clear" w:color="auto" w:fill="auto"/>
            <w:vAlign w:val="center"/>
          </w:tcPr>
          <w:p w:rsidR="003A5DF3" w:rsidRPr="00D44571" w:rsidRDefault="003A5DF3" w:rsidP="003A5DF3">
            <w:pPr>
              <w:pStyle w:val="af7"/>
              <w:jc w:val="center"/>
              <w:rPr>
                <w:rFonts w:cs="Times New Roman"/>
                <w:sz w:val="24"/>
                <w:szCs w:val="24"/>
              </w:rPr>
            </w:pPr>
            <w:r w:rsidRPr="00D44571">
              <w:rPr>
                <w:rFonts w:cs="Times New Roman"/>
                <w:sz w:val="24"/>
                <w:szCs w:val="24"/>
              </w:rPr>
              <w:t>439</w:t>
            </w:r>
          </w:p>
        </w:tc>
      </w:tr>
      <w:tr w:rsidR="003A5DF3" w:rsidRPr="00D44571" w:rsidTr="003A5DF3">
        <w:tc>
          <w:tcPr>
            <w:tcW w:w="817" w:type="dxa"/>
          </w:tcPr>
          <w:p w:rsidR="003A5DF3" w:rsidRPr="00D44571" w:rsidRDefault="003A5DF3" w:rsidP="003A5DF3">
            <w:pPr>
              <w:pStyle w:val="af7"/>
              <w:jc w:val="center"/>
              <w:rPr>
                <w:rFonts w:cs="Times New Roman"/>
                <w:sz w:val="24"/>
                <w:szCs w:val="24"/>
              </w:rPr>
            </w:pPr>
            <w:r w:rsidRPr="00D44571">
              <w:rPr>
                <w:rFonts w:cs="Times New Roman"/>
                <w:sz w:val="24"/>
                <w:szCs w:val="24"/>
              </w:rPr>
              <w:t>1-8</w:t>
            </w:r>
          </w:p>
        </w:tc>
        <w:tc>
          <w:tcPr>
            <w:tcW w:w="1225" w:type="dxa"/>
          </w:tcPr>
          <w:p w:rsidR="003A5DF3" w:rsidRPr="00D44571" w:rsidRDefault="003A5DF3" w:rsidP="003A5DF3">
            <w:pPr>
              <w:pStyle w:val="af7"/>
              <w:jc w:val="center"/>
              <w:rPr>
                <w:rFonts w:cs="Times New Roman"/>
                <w:sz w:val="24"/>
                <w:szCs w:val="24"/>
              </w:rPr>
            </w:pPr>
            <w:r w:rsidRPr="00D44571">
              <w:rPr>
                <w:rFonts w:cs="Times New Roman"/>
                <w:sz w:val="24"/>
                <w:szCs w:val="24"/>
              </w:rPr>
              <w:t>7586</w:t>
            </w:r>
          </w:p>
        </w:tc>
        <w:tc>
          <w:tcPr>
            <w:tcW w:w="1094" w:type="dxa"/>
            <w:tcBorders>
              <w:top w:val="nil"/>
              <w:left w:val="single" w:sz="4" w:space="0" w:color="auto"/>
              <w:bottom w:val="single" w:sz="4" w:space="0" w:color="auto"/>
              <w:right w:val="single" w:sz="4" w:space="0" w:color="auto"/>
            </w:tcBorders>
            <w:shd w:val="clear" w:color="auto" w:fill="auto"/>
            <w:vAlign w:val="center"/>
          </w:tcPr>
          <w:p w:rsidR="003A5DF3" w:rsidRPr="00D44571" w:rsidRDefault="003A5DF3" w:rsidP="003A5DF3">
            <w:pPr>
              <w:pStyle w:val="af7"/>
              <w:jc w:val="center"/>
              <w:rPr>
                <w:rFonts w:cs="Times New Roman"/>
                <w:sz w:val="24"/>
                <w:szCs w:val="24"/>
              </w:rPr>
            </w:pPr>
            <w:r w:rsidRPr="00D44571">
              <w:rPr>
                <w:rFonts w:cs="Times New Roman"/>
                <w:sz w:val="24"/>
                <w:szCs w:val="24"/>
              </w:rPr>
              <w:t>3926</w:t>
            </w:r>
          </w:p>
        </w:tc>
        <w:tc>
          <w:tcPr>
            <w:tcW w:w="336" w:type="dxa"/>
          </w:tcPr>
          <w:p w:rsidR="003A5DF3" w:rsidRPr="00D44571" w:rsidRDefault="003A5DF3" w:rsidP="003A5DF3">
            <w:pPr>
              <w:pStyle w:val="af7"/>
              <w:jc w:val="center"/>
              <w:rPr>
                <w:rFonts w:cs="Times New Roman"/>
                <w:sz w:val="24"/>
                <w:szCs w:val="24"/>
              </w:rPr>
            </w:pPr>
            <w:r w:rsidRPr="00D44571">
              <w:rPr>
                <w:rFonts w:cs="Times New Roman"/>
                <w:sz w:val="24"/>
                <w:szCs w:val="24"/>
              </w:rPr>
              <w:t>1</w:t>
            </w:r>
          </w:p>
        </w:tc>
        <w:tc>
          <w:tcPr>
            <w:tcW w:w="336" w:type="dxa"/>
          </w:tcPr>
          <w:p w:rsidR="003A5DF3" w:rsidRPr="00D44571" w:rsidRDefault="003A5DF3" w:rsidP="003A5DF3">
            <w:pPr>
              <w:pStyle w:val="af7"/>
              <w:jc w:val="center"/>
              <w:rPr>
                <w:rFonts w:cs="Times New Roman"/>
                <w:sz w:val="24"/>
                <w:szCs w:val="24"/>
              </w:rPr>
            </w:pPr>
            <w:r w:rsidRPr="00D44571">
              <w:rPr>
                <w:rFonts w:cs="Times New Roman"/>
                <w:sz w:val="24"/>
                <w:szCs w:val="24"/>
              </w:rPr>
              <w:t>2</w:t>
            </w:r>
          </w:p>
        </w:tc>
        <w:tc>
          <w:tcPr>
            <w:tcW w:w="336" w:type="dxa"/>
          </w:tcPr>
          <w:p w:rsidR="003A5DF3" w:rsidRPr="00D44571" w:rsidRDefault="003A5DF3" w:rsidP="003A5DF3">
            <w:pPr>
              <w:pStyle w:val="af7"/>
              <w:jc w:val="center"/>
              <w:rPr>
                <w:rFonts w:cs="Times New Roman"/>
                <w:sz w:val="24"/>
                <w:szCs w:val="24"/>
              </w:rPr>
            </w:pPr>
          </w:p>
        </w:tc>
        <w:tc>
          <w:tcPr>
            <w:tcW w:w="926" w:type="dxa"/>
            <w:tcBorders>
              <w:top w:val="nil"/>
              <w:left w:val="single" w:sz="4" w:space="0" w:color="auto"/>
              <w:bottom w:val="single" w:sz="4" w:space="0" w:color="auto"/>
              <w:right w:val="single" w:sz="4" w:space="0" w:color="auto"/>
            </w:tcBorders>
            <w:shd w:val="clear" w:color="auto" w:fill="auto"/>
            <w:vAlign w:val="bottom"/>
          </w:tcPr>
          <w:p w:rsidR="003A5DF3" w:rsidRPr="00D44571" w:rsidRDefault="003A5DF3" w:rsidP="003A5DF3">
            <w:pPr>
              <w:pStyle w:val="af7"/>
              <w:jc w:val="center"/>
              <w:rPr>
                <w:rFonts w:cs="Times New Roman"/>
                <w:sz w:val="24"/>
                <w:szCs w:val="24"/>
              </w:rPr>
            </w:pPr>
            <w:r w:rsidRPr="00D44571">
              <w:rPr>
                <w:rFonts w:cs="Times New Roman"/>
                <w:sz w:val="24"/>
                <w:szCs w:val="24"/>
              </w:rPr>
              <w:t>1910</w:t>
            </w:r>
          </w:p>
        </w:tc>
        <w:tc>
          <w:tcPr>
            <w:tcW w:w="1138" w:type="dxa"/>
          </w:tcPr>
          <w:p w:rsidR="003A5DF3" w:rsidRPr="00D44571" w:rsidRDefault="003A5DF3" w:rsidP="003A5DF3">
            <w:pPr>
              <w:pStyle w:val="af7"/>
              <w:jc w:val="center"/>
              <w:rPr>
                <w:rFonts w:cs="Times New Roman"/>
                <w:sz w:val="24"/>
                <w:szCs w:val="24"/>
              </w:rPr>
            </w:pPr>
            <w:r w:rsidRPr="00D44571">
              <w:rPr>
                <w:rFonts w:cs="Times New Roman"/>
                <w:sz w:val="24"/>
                <w:szCs w:val="24"/>
              </w:rPr>
              <w:t>25</w:t>
            </w:r>
          </w:p>
        </w:tc>
        <w:tc>
          <w:tcPr>
            <w:tcW w:w="846" w:type="dxa"/>
          </w:tcPr>
          <w:p w:rsidR="003A5DF3" w:rsidRPr="00D44571" w:rsidRDefault="003A5DF3" w:rsidP="003A5DF3">
            <w:pPr>
              <w:pStyle w:val="af7"/>
              <w:jc w:val="center"/>
              <w:rPr>
                <w:rFonts w:cs="Times New Roman"/>
                <w:sz w:val="24"/>
                <w:szCs w:val="24"/>
              </w:rPr>
            </w:pPr>
            <w:r w:rsidRPr="00D44571">
              <w:rPr>
                <w:rFonts w:cs="Times New Roman"/>
                <w:sz w:val="24"/>
                <w:szCs w:val="24"/>
              </w:rPr>
              <w:t>9</w:t>
            </w:r>
          </w:p>
        </w:tc>
        <w:tc>
          <w:tcPr>
            <w:tcW w:w="992" w:type="dxa"/>
            <w:tcBorders>
              <w:top w:val="nil"/>
              <w:left w:val="single" w:sz="4" w:space="0" w:color="auto"/>
              <w:bottom w:val="single" w:sz="4" w:space="0" w:color="auto"/>
              <w:right w:val="single" w:sz="4" w:space="0" w:color="auto"/>
            </w:tcBorders>
            <w:shd w:val="clear" w:color="auto" w:fill="auto"/>
            <w:vAlign w:val="center"/>
          </w:tcPr>
          <w:p w:rsidR="003A5DF3" w:rsidRPr="003E5124" w:rsidRDefault="003A5DF3" w:rsidP="003A5DF3">
            <w:pPr>
              <w:pStyle w:val="af7"/>
              <w:jc w:val="center"/>
              <w:rPr>
                <w:rFonts w:cs="Times New Roman"/>
                <w:sz w:val="24"/>
                <w:szCs w:val="24"/>
                <w:lang w:val="en-US"/>
              </w:rPr>
            </w:pPr>
            <w:r w:rsidRPr="00D44571">
              <w:rPr>
                <w:rFonts w:cs="Times New Roman"/>
                <w:sz w:val="24"/>
                <w:szCs w:val="24"/>
              </w:rPr>
              <w:t>1707</w:t>
            </w:r>
            <w:r>
              <w:rPr>
                <w:rFonts w:cs="Times New Roman"/>
                <w:sz w:val="24"/>
                <w:szCs w:val="24"/>
                <w:lang w:val="en-US"/>
              </w:rPr>
              <w:t>5</w:t>
            </w:r>
          </w:p>
        </w:tc>
        <w:tc>
          <w:tcPr>
            <w:tcW w:w="993" w:type="dxa"/>
          </w:tcPr>
          <w:p w:rsidR="003A5DF3" w:rsidRPr="00D44571" w:rsidRDefault="003A5DF3" w:rsidP="003A5DF3">
            <w:pPr>
              <w:pStyle w:val="af7"/>
              <w:jc w:val="center"/>
              <w:rPr>
                <w:rFonts w:cs="Times New Roman"/>
                <w:sz w:val="24"/>
                <w:szCs w:val="24"/>
              </w:rPr>
            </w:pPr>
            <w:r w:rsidRPr="00D44571">
              <w:rPr>
                <w:rFonts w:cs="Times New Roman"/>
                <w:sz w:val="24"/>
                <w:szCs w:val="24"/>
              </w:rPr>
              <w:t>12807</w:t>
            </w:r>
          </w:p>
        </w:tc>
        <w:tc>
          <w:tcPr>
            <w:tcW w:w="1275" w:type="dxa"/>
            <w:tcBorders>
              <w:top w:val="nil"/>
              <w:left w:val="single" w:sz="4" w:space="0" w:color="auto"/>
              <w:bottom w:val="single" w:sz="4" w:space="0" w:color="auto"/>
              <w:right w:val="single" w:sz="4" w:space="0" w:color="auto"/>
            </w:tcBorders>
            <w:shd w:val="clear" w:color="auto" w:fill="auto"/>
            <w:vAlign w:val="center"/>
          </w:tcPr>
          <w:p w:rsidR="003A5DF3" w:rsidRPr="00D44571" w:rsidRDefault="003A5DF3" w:rsidP="003A5DF3">
            <w:pPr>
              <w:pStyle w:val="af7"/>
              <w:jc w:val="center"/>
              <w:rPr>
                <w:rFonts w:cs="Times New Roman"/>
                <w:sz w:val="24"/>
                <w:szCs w:val="24"/>
              </w:rPr>
            </w:pPr>
            <w:r w:rsidRPr="00D44571">
              <w:rPr>
                <w:rFonts w:cs="Times New Roman"/>
                <w:sz w:val="24"/>
                <w:szCs w:val="24"/>
              </w:rPr>
              <w:t>427</w:t>
            </w:r>
          </w:p>
        </w:tc>
        <w:tc>
          <w:tcPr>
            <w:tcW w:w="993" w:type="dxa"/>
            <w:tcBorders>
              <w:top w:val="nil"/>
              <w:left w:val="single" w:sz="4" w:space="0" w:color="auto"/>
              <w:bottom w:val="single" w:sz="4" w:space="0" w:color="auto"/>
              <w:right w:val="single" w:sz="4" w:space="0" w:color="auto"/>
            </w:tcBorders>
            <w:shd w:val="clear" w:color="auto" w:fill="auto"/>
            <w:vAlign w:val="center"/>
          </w:tcPr>
          <w:p w:rsidR="003A5DF3" w:rsidRPr="00D44571" w:rsidRDefault="003A5DF3" w:rsidP="003A5DF3">
            <w:pPr>
              <w:pStyle w:val="af7"/>
              <w:jc w:val="center"/>
              <w:rPr>
                <w:rFonts w:cs="Times New Roman"/>
                <w:sz w:val="24"/>
                <w:szCs w:val="24"/>
              </w:rPr>
            </w:pPr>
            <w:r w:rsidRPr="00D44571">
              <w:rPr>
                <w:rFonts w:cs="Times New Roman"/>
                <w:sz w:val="24"/>
                <w:szCs w:val="24"/>
              </w:rPr>
              <w:t>179</w:t>
            </w:r>
          </w:p>
        </w:tc>
        <w:tc>
          <w:tcPr>
            <w:tcW w:w="1275" w:type="dxa"/>
            <w:tcBorders>
              <w:top w:val="nil"/>
              <w:left w:val="single" w:sz="4" w:space="0" w:color="auto"/>
              <w:bottom w:val="single" w:sz="4" w:space="0" w:color="auto"/>
              <w:right w:val="single" w:sz="4" w:space="0" w:color="auto"/>
            </w:tcBorders>
            <w:shd w:val="clear" w:color="auto" w:fill="auto"/>
            <w:vAlign w:val="center"/>
          </w:tcPr>
          <w:p w:rsidR="003A5DF3" w:rsidRPr="00D44571" w:rsidRDefault="003A5DF3" w:rsidP="003A5DF3">
            <w:pPr>
              <w:pStyle w:val="af7"/>
              <w:jc w:val="center"/>
              <w:rPr>
                <w:rFonts w:cs="Times New Roman"/>
                <w:sz w:val="24"/>
                <w:szCs w:val="24"/>
              </w:rPr>
            </w:pPr>
            <w:r w:rsidRPr="00D44571">
              <w:rPr>
                <w:rFonts w:cs="Times New Roman"/>
                <w:sz w:val="24"/>
                <w:szCs w:val="24"/>
              </w:rPr>
              <w:t>52</w:t>
            </w:r>
          </w:p>
        </w:tc>
        <w:tc>
          <w:tcPr>
            <w:tcW w:w="1418" w:type="dxa"/>
            <w:tcBorders>
              <w:top w:val="nil"/>
              <w:left w:val="single" w:sz="4" w:space="0" w:color="auto"/>
              <w:bottom w:val="single" w:sz="4" w:space="0" w:color="auto"/>
              <w:right w:val="single" w:sz="4" w:space="0" w:color="auto"/>
            </w:tcBorders>
            <w:shd w:val="clear" w:color="auto" w:fill="auto"/>
            <w:vAlign w:val="center"/>
          </w:tcPr>
          <w:p w:rsidR="003A5DF3" w:rsidRPr="00D44571" w:rsidRDefault="003A5DF3" w:rsidP="003A5DF3">
            <w:pPr>
              <w:pStyle w:val="af7"/>
              <w:jc w:val="center"/>
              <w:rPr>
                <w:rFonts w:cs="Times New Roman"/>
                <w:sz w:val="24"/>
                <w:szCs w:val="24"/>
              </w:rPr>
            </w:pPr>
            <w:r w:rsidRPr="00D44571">
              <w:rPr>
                <w:rFonts w:cs="Times New Roman"/>
                <w:sz w:val="24"/>
                <w:szCs w:val="24"/>
              </w:rPr>
              <w:t>1290</w:t>
            </w:r>
          </w:p>
        </w:tc>
        <w:tc>
          <w:tcPr>
            <w:tcW w:w="1276" w:type="dxa"/>
            <w:tcBorders>
              <w:top w:val="nil"/>
              <w:left w:val="single" w:sz="4" w:space="0" w:color="auto"/>
              <w:bottom w:val="single" w:sz="4" w:space="0" w:color="auto"/>
              <w:right w:val="single" w:sz="4" w:space="0" w:color="auto"/>
            </w:tcBorders>
            <w:shd w:val="clear" w:color="auto" w:fill="auto"/>
            <w:vAlign w:val="center"/>
          </w:tcPr>
          <w:p w:rsidR="003A5DF3" w:rsidRPr="00D44571" w:rsidRDefault="003A5DF3" w:rsidP="003A5DF3">
            <w:pPr>
              <w:pStyle w:val="af7"/>
              <w:jc w:val="center"/>
              <w:rPr>
                <w:rFonts w:cs="Times New Roman"/>
                <w:sz w:val="24"/>
                <w:szCs w:val="24"/>
              </w:rPr>
            </w:pPr>
            <w:r w:rsidRPr="00D44571">
              <w:rPr>
                <w:rFonts w:cs="Times New Roman"/>
                <w:sz w:val="24"/>
                <w:szCs w:val="24"/>
              </w:rPr>
              <w:t>726</w:t>
            </w:r>
          </w:p>
        </w:tc>
      </w:tr>
      <w:tr w:rsidR="003A5DF3" w:rsidRPr="00D44571" w:rsidTr="003A5DF3">
        <w:tc>
          <w:tcPr>
            <w:tcW w:w="817" w:type="dxa"/>
            <w:shd w:val="clear" w:color="auto" w:fill="auto"/>
          </w:tcPr>
          <w:p w:rsidR="003A5DF3" w:rsidRPr="00D44571" w:rsidRDefault="003A5DF3" w:rsidP="003A5DF3">
            <w:pPr>
              <w:pStyle w:val="af7"/>
              <w:jc w:val="center"/>
              <w:rPr>
                <w:rFonts w:cs="Times New Roman"/>
                <w:sz w:val="24"/>
                <w:szCs w:val="24"/>
              </w:rPr>
            </w:pPr>
            <w:r>
              <w:rPr>
                <w:rFonts w:cs="Times New Roman"/>
                <w:sz w:val="24"/>
                <w:szCs w:val="24"/>
              </w:rPr>
              <w:t>1</w:t>
            </w:r>
            <w:r w:rsidRPr="00D44571">
              <w:rPr>
                <w:rFonts w:cs="Times New Roman"/>
                <w:sz w:val="24"/>
                <w:szCs w:val="24"/>
              </w:rPr>
              <w:t>-</w:t>
            </w:r>
            <w:r>
              <w:rPr>
                <w:rFonts w:cs="Times New Roman"/>
                <w:sz w:val="24"/>
                <w:szCs w:val="24"/>
              </w:rPr>
              <w:t>9</w:t>
            </w:r>
          </w:p>
        </w:tc>
        <w:tc>
          <w:tcPr>
            <w:tcW w:w="1225" w:type="dxa"/>
            <w:tcBorders>
              <w:top w:val="single" w:sz="4" w:space="0" w:color="auto"/>
              <w:left w:val="single" w:sz="4" w:space="0" w:color="auto"/>
              <w:bottom w:val="single" w:sz="4" w:space="0" w:color="auto"/>
              <w:right w:val="single" w:sz="4" w:space="0" w:color="auto"/>
            </w:tcBorders>
            <w:shd w:val="clear" w:color="auto" w:fill="auto"/>
            <w:vAlign w:val="center"/>
          </w:tcPr>
          <w:p w:rsidR="003A5DF3" w:rsidRPr="00D44571" w:rsidRDefault="003A5DF3" w:rsidP="003A5DF3">
            <w:pPr>
              <w:pStyle w:val="af7"/>
              <w:jc w:val="center"/>
              <w:rPr>
                <w:rFonts w:cs="Times New Roman"/>
                <w:sz w:val="24"/>
                <w:szCs w:val="24"/>
              </w:rPr>
            </w:pPr>
            <w:r w:rsidRPr="00D44571">
              <w:rPr>
                <w:rFonts w:cs="Times New Roman"/>
                <w:sz w:val="24"/>
                <w:szCs w:val="24"/>
              </w:rPr>
              <w:t>6</w:t>
            </w:r>
            <w:r>
              <w:rPr>
                <w:rFonts w:cs="Times New Roman"/>
                <w:sz w:val="24"/>
                <w:szCs w:val="24"/>
              </w:rPr>
              <w:t>926</w:t>
            </w:r>
          </w:p>
        </w:tc>
        <w:tc>
          <w:tcPr>
            <w:tcW w:w="1094" w:type="dxa"/>
            <w:tcBorders>
              <w:top w:val="single" w:sz="4" w:space="0" w:color="auto"/>
              <w:left w:val="single" w:sz="4" w:space="0" w:color="auto"/>
              <w:bottom w:val="single" w:sz="4" w:space="0" w:color="auto"/>
              <w:right w:val="single" w:sz="4" w:space="0" w:color="auto"/>
            </w:tcBorders>
            <w:shd w:val="clear" w:color="auto" w:fill="auto"/>
            <w:vAlign w:val="center"/>
          </w:tcPr>
          <w:p w:rsidR="003A5DF3" w:rsidRPr="00D44571" w:rsidRDefault="003A5DF3" w:rsidP="003A5DF3">
            <w:pPr>
              <w:pStyle w:val="af7"/>
              <w:jc w:val="center"/>
              <w:rPr>
                <w:rFonts w:cs="Times New Roman"/>
                <w:sz w:val="24"/>
                <w:szCs w:val="24"/>
              </w:rPr>
            </w:pPr>
            <w:r w:rsidRPr="00D44571">
              <w:rPr>
                <w:rFonts w:cs="Times New Roman"/>
                <w:sz w:val="24"/>
                <w:szCs w:val="24"/>
              </w:rPr>
              <w:t>3926</w:t>
            </w:r>
          </w:p>
        </w:tc>
        <w:tc>
          <w:tcPr>
            <w:tcW w:w="336" w:type="dxa"/>
            <w:shd w:val="clear" w:color="auto" w:fill="auto"/>
          </w:tcPr>
          <w:p w:rsidR="003A5DF3" w:rsidRPr="00D44571" w:rsidRDefault="003A5DF3" w:rsidP="003A5DF3">
            <w:pPr>
              <w:pStyle w:val="af7"/>
              <w:jc w:val="center"/>
              <w:rPr>
                <w:rFonts w:cs="Times New Roman"/>
                <w:sz w:val="24"/>
                <w:szCs w:val="24"/>
              </w:rPr>
            </w:pPr>
            <w:r w:rsidRPr="00D44571">
              <w:rPr>
                <w:rFonts w:cs="Times New Roman"/>
                <w:sz w:val="24"/>
                <w:szCs w:val="24"/>
              </w:rPr>
              <w:t>1</w:t>
            </w:r>
          </w:p>
        </w:tc>
        <w:tc>
          <w:tcPr>
            <w:tcW w:w="336" w:type="dxa"/>
            <w:shd w:val="clear" w:color="auto" w:fill="auto"/>
          </w:tcPr>
          <w:p w:rsidR="003A5DF3" w:rsidRPr="00D44571" w:rsidRDefault="003A5DF3" w:rsidP="003A5DF3">
            <w:pPr>
              <w:pStyle w:val="af7"/>
              <w:jc w:val="center"/>
              <w:rPr>
                <w:rFonts w:cs="Times New Roman"/>
                <w:sz w:val="24"/>
                <w:szCs w:val="24"/>
              </w:rPr>
            </w:pPr>
            <w:r w:rsidRPr="00D44571">
              <w:rPr>
                <w:rFonts w:cs="Times New Roman"/>
                <w:sz w:val="24"/>
                <w:szCs w:val="24"/>
              </w:rPr>
              <w:t>2</w:t>
            </w:r>
          </w:p>
        </w:tc>
        <w:tc>
          <w:tcPr>
            <w:tcW w:w="336" w:type="dxa"/>
            <w:shd w:val="clear" w:color="auto" w:fill="auto"/>
          </w:tcPr>
          <w:p w:rsidR="003A5DF3" w:rsidRPr="00D44571" w:rsidRDefault="003A5DF3" w:rsidP="003A5DF3">
            <w:pPr>
              <w:pStyle w:val="af7"/>
              <w:jc w:val="center"/>
              <w:rPr>
                <w:rFonts w:cs="Times New Roman"/>
                <w:sz w:val="24"/>
                <w:szCs w:val="24"/>
              </w:rPr>
            </w:pPr>
            <w:r w:rsidRPr="00D44571">
              <w:rPr>
                <w:rFonts w:cs="Times New Roman"/>
                <w:sz w:val="24"/>
                <w:szCs w:val="24"/>
              </w:rPr>
              <w:t>-</w:t>
            </w:r>
          </w:p>
        </w:tc>
        <w:tc>
          <w:tcPr>
            <w:tcW w:w="926" w:type="dxa"/>
            <w:tcBorders>
              <w:top w:val="single" w:sz="4" w:space="0" w:color="auto"/>
              <w:left w:val="single" w:sz="4" w:space="0" w:color="auto"/>
              <w:bottom w:val="single" w:sz="4" w:space="0" w:color="auto"/>
              <w:right w:val="single" w:sz="4" w:space="0" w:color="auto"/>
            </w:tcBorders>
            <w:shd w:val="clear" w:color="auto" w:fill="auto"/>
            <w:vAlign w:val="bottom"/>
          </w:tcPr>
          <w:p w:rsidR="003A5DF3" w:rsidRPr="00D44571" w:rsidRDefault="003A5DF3" w:rsidP="003A5DF3">
            <w:pPr>
              <w:pStyle w:val="af7"/>
              <w:jc w:val="center"/>
              <w:rPr>
                <w:rFonts w:cs="Times New Roman"/>
                <w:sz w:val="24"/>
                <w:szCs w:val="24"/>
              </w:rPr>
            </w:pPr>
            <w:r w:rsidRPr="00D44571">
              <w:rPr>
                <w:rFonts w:cs="Times New Roman"/>
                <w:sz w:val="24"/>
                <w:szCs w:val="24"/>
              </w:rPr>
              <w:t>1910</w:t>
            </w:r>
          </w:p>
        </w:tc>
        <w:tc>
          <w:tcPr>
            <w:tcW w:w="1138" w:type="dxa"/>
            <w:shd w:val="clear" w:color="auto" w:fill="auto"/>
          </w:tcPr>
          <w:p w:rsidR="003A5DF3" w:rsidRPr="00D44571" w:rsidRDefault="003A5DF3" w:rsidP="003A5DF3">
            <w:pPr>
              <w:pStyle w:val="af7"/>
              <w:jc w:val="center"/>
              <w:rPr>
                <w:rFonts w:cs="Times New Roman"/>
                <w:sz w:val="24"/>
                <w:szCs w:val="24"/>
              </w:rPr>
            </w:pPr>
            <w:r>
              <w:rPr>
                <w:rFonts w:cs="Times New Roman"/>
                <w:sz w:val="24"/>
                <w:szCs w:val="24"/>
              </w:rPr>
              <w:t>28</w:t>
            </w:r>
          </w:p>
        </w:tc>
        <w:tc>
          <w:tcPr>
            <w:tcW w:w="846" w:type="dxa"/>
            <w:shd w:val="clear" w:color="auto" w:fill="auto"/>
          </w:tcPr>
          <w:p w:rsidR="003A5DF3" w:rsidRPr="00D44571" w:rsidRDefault="003A5DF3" w:rsidP="003A5DF3">
            <w:pPr>
              <w:pStyle w:val="af7"/>
              <w:jc w:val="center"/>
              <w:rPr>
                <w:rFonts w:cs="Times New Roman"/>
                <w:sz w:val="24"/>
                <w:szCs w:val="24"/>
              </w:rPr>
            </w:pPr>
            <w:r w:rsidRPr="00D44571">
              <w:rPr>
                <w:rFonts w:cs="Times New Roman"/>
                <w:sz w:val="24"/>
                <w:szCs w:val="24"/>
              </w:rPr>
              <w:t>9</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3A5DF3" w:rsidRPr="003E5124" w:rsidRDefault="003A5DF3" w:rsidP="003A5DF3">
            <w:pPr>
              <w:pStyle w:val="af7"/>
              <w:jc w:val="center"/>
              <w:rPr>
                <w:rFonts w:cs="Times New Roman"/>
                <w:sz w:val="24"/>
                <w:szCs w:val="24"/>
                <w:lang w:val="en-US"/>
              </w:rPr>
            </w:pPr>
            <w:r w:rsidRPr="00D44571">
              <w:rPr>
                <w:rFonts w:cs="Times New Roman"/>
                <w:sz w:val="24"/>
                <w:szCs w:val="24"/>
              </w:rPr>
              <w:t>1707</w:t>
            </w:r>
            <w:r>
              <w:rPr>
                <w:rFonts w:cs="Times New Roman"/>
                <w:sz w:val="24"/>
                <w:szCs w:val="24"/>
                <w:lang w:val="en-US"/>
              </w:rPr>
              <w:t>5</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3A5DF3" w:rsidRPr="00D44571" w:rsidRDefault="003A5DF3" w:rsidP="003A5DF3">
            <w:pPr>
              <w:pStyle w:val="af7"/>
              <w:jc w:val="center"/>
              <w:rPr>
                <w:rFonts w:cs="Times New Roman"/>
                <w:sz w:val="24"/>
                <w:szCs w:val="24"/>
              </w:rPr>
            </w:pPr>
            <w:r w:rsidRPr="00D44571">
              <w:rPr>
                <w:rFonts w:cs="Times New Roman"/>
                <w:sz w:val="24"/>
                <w:szCs w:val="24"/>
              </w:rPr>
              <w:t>12807</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tcPr>
          <w:p w:rsidR="003A5DF3" w:rsidRPr="00D44571" w:rsidRDefault="003A5DF3" w:rsidP="003A5DF3">
            <w:pPr>
              <w:pStyle w:val="af7"/>
              <w:jc w:val="center"/>
              <w:rPr>
                <w:rFonts w:cs="Times New Roman"/>
                <w:sz w:val="24"/>
                <w:szCs w:val="24"/>
              </w:rPr>
            </w:pPr>
            <w:r w:rsidRPr="00D44571">
              <w:rPr>
                <w:rFonts w:cs="Times New Roman"/>
                <w:sz w:val="24"/>
                <w:szCs w:val="24"/>
              </w:rPr>
              <w:t>427</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3A5DF3" w:rsidRPr="00D44571" w:rsidRDefault="003A5DF3" w:rsidP="003A5DF3">
            <w:pPr>
              <w:pStyle w:val="af7"/>
              <w:jc w:val="center"/>
              <w:rPr>
                <w:rFonts w:cs="Times New Roman"/>
                <w:sz w:val="24"/>
                <w:szCs w:val="24"/>
              </w:rPr>
            </w:pPr>
            <w:r w:rsidRPr="00D44571">
              <w:rPr>
                <w:rFonts w:cs="Times New Roman"/>
                <w:sz w:val="24"/>
                <w:szCs w:val="24"/>
              </w:rPr>
              <w:t>179</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tcPr>
          <w:p w:rsidR="003A5DF3" w:rsidRPr="00D44571" w:rsidRDefault="003A5DF3" w:rsidP="003A5DF3">
            <w:pPr>
              <w:pStyle w:val="af7"/>
              <w:jc w:val="center"/>
              <w:rPr>
                <w:rFonts w:cs="Times New Roman"/>
                <w:sz w:val="24"/>
                <w:szCs w:val="24"/>
              </w:rPr>
            </w:pPr>
            <w:r w:rsidRPr="00D44571">
              <w:rPr>
                <w:rFonts w:cs="Times New Roman"/>
                <w:sz w:val="24"/>
                <w:szCs w:val="24"/>
              </w:rPr>
              <w:t>52</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rsidR="003A5DF3" w:rsidRPr="00D44571" w:rsidRDefault="003A5DF3" w:rsidP="003A5DF3">
            <w:pPr>
              <w:pStyle w:val="af7"/>
              <w:jc w:val="center"/>
              <w:rPr>
                <w:rFonts w:cs="Times New Roman"/>
                <w:sz w:val="24"/>
                <w:szCs w:val="24"/>
              </w:rPr>
            </w:pPr>
            <w:r w:rsidRPr="00D44571">
              <w:rPr>
                <w:rFonts w:cs="Times New Roman"/>
                <w:sz w:val="24"/>
                <w:szCs w:val="24"/>
              </w:rPr>
              <w:t>1290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3A5DF3" w:rsidRPr="00D44571" w:rsidRDefault="003A5DF3" w:rsidP="003A5DF3">
            <w:pPr>
              <w:pStyle w:val="af7"/>
              <w:jc w:val="center"/>
              <w:rPr>
                <w:rFonts w:cs="Times New Roman"/>
                <w:sz w:val="24"/>
                <w:szCs w:val="24"/>
              </w:rPr>
            </w:pPr>
            <w:r w:rsidRPr="00D44571">
              <w:rPr>
                <w:rFonts w:cs="Times New Roman"/>
                <w:sz w:val="24"/>
                <w:szCs w:val="24"/>
              </w:rPr>
              <w:t>726</w:t>
            </w:r>
          </w:p>
        </w:tc>
      </w:tr>
      <w:tr w:rsidR="003A5DF3" w:rsidRPr="00D44571" w:rsidTr="003A5DF3">
        <w:tc>
          <w:tcPr>
            <w:tcW w:w="817" w:type="dxa"/>
            <w:shd w:val="clear" w:color="auto" w:fill="auto"/>
          </w:tcPr>
          <w:p w:rsidR="003A5DF3" w:rsidRPr="00D44571" w:rsidRDefault="003A5DF3" w:rsidP="003A5DF3">
            <w:pPr>
              <w:pStyle w:val="af7"/>
              <w:jc w:val="center"/>
              <w:rPr>
                <w:rFonts w:cs="Times New Roman"/>
                <w:sz w:val="24"/>
                <w:szCs w:val="24"/>
              </w:rPr>
            </w:pPr>
            <w:r>
              <w:rPr>
                <w:rFonts w:cs="Times New Roman"/>
                <w:sz w:val="24"/>
                <w:szCs w:val="24"/>
              </w:rPr>
              <w:t>1</w:t>
            </w:r>
            <w:r w:rsidRPr="00D44571">
              <w:rPr>
                <w:rFonts w:cs="Times New Roman"/>
                <w:sz w:val="24"/>
                <w:szCs w:val="24"/>
              </w:rPr>
              <w:t>-</w:t>
            </w:r>
            <w:r>
              <w:rPr>
                <w:rFonts w:cs="Times New Roman"/>
                <w:sz w:val="24"/>
                <w:szCs w:val="24"/>
              </w:rPr>
              <w:t>10</w:t>
            </w:r>
          </w:p>
        </w:tc>
        <w:tc>
          <w:tcPr>
            <w:tcW w:w="1225" w:type="dxa"/>
            <w:tcBorders>
              <w:top w:val="nil"/>
              <w:left w:val="single" w:sz="4" w:space="0" w:color="auto"/>
              <w:bottom w:val="single" w:sz="4" w:space="0" w:color="auto"/>
              <w:right w:val="single" w:sz="4" w:space="0" w:color="auto"/>
            </w:tcBorders>
            <w:shd w:val="clear" w:color="auto" w:fill="auto"/>
            <w:vAlign w:val="center"/>
          </w:tcPr>
          <w:p w:rsidR="003A5DF3" w:rsidRPr="00D44571" w:rsidRDefault="003A5DF3" w:rsidP="003A5DF3">
            <w:pPr>
              <w:pStyle w:val="af7"/>
              <w:jc w:val="center"/>
              <w:rPr>
                <w:rFonts w:cs="Times New Roman"/>
                <w:sz w:val="24"/>
                <w:szCs w:val="24"/>
              </w:rPr>
            </w:pPr>
            <w:r>
              <w:rPr>
                <w:rFonts w:cs="Times New Roman"/>
                <w:sz w:val="24"/>
                <w:szCs w:val="24"/>
              </w:rPr>
              <w:t>4402</w:t>
            </w:r>
          </w:p>
        </w:tc>
        <w:tc>
          <w:tcPr>
            <w:tcW w:w="1094" w:type="dxa"/>
            <w:tcBorders>
              <w:top w:val="nil"/>
              <w:left w:val="single" w:sz="4" w:space="0" w:color="auto"/>
              <w:bottom w:val="single" w:sz="4" w:space="0" w:color="auto"/>
              <w:right w:val="single" w:sz="4" w:space="0" w:color="auto"/>
            </w:tcBorders>
            <w:shd w:val="clear" w:color="auto" w:fill="auto"/>
            <w:vAlign w:val="center"/>
          </w:tcPr>
          <w:p w:rsidR="003A5DF3" w:rsidRPr="00D44571" w:rsidRDefault="003A5DF3" w:rsidP="003A5DF3">
            <w:pPr>
              <w:pStyle w:val="af7"/>
              <w:jc w:val="center"/>
              <w:rPr>
                <w:rFonts w:cs="Times New Roman"/>
                <w:sz w:val="24"/>
                <w:szCs w:val="24"/>
              </w:rPr>
            </w:pPr>
            <w:r w:rsidRPr="00D44571">
              <w:rPr>
                <w:rFonts w:cs="Times New Roman"/>
                <w:sz w:val="24"/>
                <w:szCs w:val="24"/>
              </w:rPr>
              <w:t>1325</w:t>
            </w:r>
          </w:p>
        </w:tc>
        <w:tc>
          <w:tcPr>
            <w:tcW w:w="336" w:type="dxa"/>
            <w:shd w:val="clear" w:color="auto" w:fill="auto"/>
          </w:tcPr>
          <w:p w:rsidR="003A5DF3" w:rsidRPr="00D44571" w:rsidRDefault="003A5DF3" w:rsidP="003A5DF3">
            <w:pPr>
              <w:pStyle w:val="af7"/>
              <w:jc w:val="center"/>
              <w:rPr>
                <w:rFonts w:cs="Times New Roman"/>
                <w:sz w:val="24"/>
                <w:szCs w:val="24"/>
              </w:rPr>
            </w:pPr>
            <w:r w:rsidRPr="00D44571">
              <w:rPr>
                <w:rFonts w:cs="Times New Roman"/>
                <w:sz w:val="24"/>
                <w:szCs w:val="24"/>
              </w:rPr>
              <w:t>-</w:t>
            </w:r>
          </w:p>
        </w:tc>
        <w:tc>
          <w:tcPr>
            <w:tcW w:w="336" w:type="dxa"/>
            <w:shd w:val="clear" w:color="auto" w:fill="auto"/>
          </w:tcPr>
          <w:p w:rsidR="003A5DF3" w:rsidRPr="00D44571" w:rsidRDefault="003A5DF3" w:rsidP="003A5DF3">
            <w:pPr>
              <w:pStyle w:val="af7"/>
              <w:jc w:val="center"/>
              <w:rPr>
                <w:rFonts w:cs="Times New Roman"/>
                <w:sz w:val="24"/>
                <w:szCs w:val="24"/>
              </w:rPr>
            </w:pPr>
            <w:r w:rsidRPr="00D44571">
              <w:rPr>
                <w:rFonts w:cs="Times New Roman"/>
                <w:sz w:val="24"/>
                <w:szCs w:val="24"/>
              </w:rPr>
              <w:t>1</w:t>
            </w:r>
          </w:p>
        </w:tc>
        <w:tc>
          <w:tcPr>
            <w:tcW w:w="336" w:type="dxa"/>
            <w:shd w:val="clear" w:color="auto" w:fill="auto"/>
          </w:tcPr>
          <w:p w:rsidR="003A5DF3" w:rsidRPr="00D44571" w:rsidRDefault="003A5DF3" w:rsidP="003A5DF3">
            <w:pPr>
              <w:pStyle w:val="af7"/>
              <w:jc w:val="center"/>
              <w:rPr>
                <w:rFonts w:cs="Times New Roman"/>
                <w:sz w:val="24"/>
                <w:szCs w:val="24"/>
              </w:rPr>
            </w:pPr>
            <w:r w:rsidRPr="00D44571">
              <w:rPr>
                <w:rFonts w:cs="Times New Roman"/>
                <w:sz w:val="24"/>
                <w:szCs w:val="24"/>
              </w:rPr>
              <w:t>-</w:t>
            </w:r>
          </w:p>
        </w:tc>
        <w:tc>
          <w:tcPr>
            <w:tcW w:w="926" w:type="dxa"/>
            <w:tcBorders>
              <w:top w:val="nil"/>
              <w:left w:val="single" w:sz="4" w:space="0" w:color="auto"/>
              <w:bottom w:val="single" w:sz="4" w:space="0" w:color="auto"/>
              <w:right w:val="single" w:sz="4" w:space="0" w:color="auto"/>
            </w:tcBorders>
            <w:shd w:val="clear" w:color="auto" w:fill="auto"/>
            <w:vAlign w:val="bottom"/>
          </w:tcPr>
          <w:p w:rsidR="003A5DF3" w:rsidRPr="00D44571" w:rsidRDefault="003A5DF3" w:rsidP="003A5DF3">
            <w:pPr>
              <w:pStyle w:val="af7"/>
              <w:jc w:val="center"/>
              <w:rPr>
                <w:rFonts w:cs="Times New Roman"/>
                <w:sz w:val="24"/>
                <w:szCs w:val="24"/>
              </w:rPr>
            </w:pPr>
            <w:r w:rsidRPr="00D44571">
              <w:rPr>
                <w:rFonts w:cs="Times New Roman"/>
                <w:sz w:val="24"/>
                <w:szCs w:val="24"/>
              </w:rPr>
              <w:t>640</w:t>
            </w:r>
          </w:p>
        </w:tc>
        <w:tc>
          <w:tcPr>
            <w:tcW w:w="1138" w:type="dxa"/>
            <w:shd w:val="clear" w:color="auto" w:fill="auto"/>
          </w:tcPr>
          <w:p w:rsidR="003A5DF3" w:rsidRPr="00D44571" w:rsidRDefault="003A5DF3" w:rsidP="003A5DF3">
            <w:pPr>
              <w:pStyle w:val="af7"/>
              <w:jc w:val="center"/>
              <w:rPr>
                <w:rFonts w:cs="Times New Roman"/>
                <w:sz w:val="24"/>
                <w:szCs w:val="24"/>
              </w:rPr>
            </w:pPr>
            <w:r>
              <w:rPr>
                <w:rFonts w:cs="Times New Roman"/>
                <w:sz w:val="24"/>
                <w:szCs w:val="24"/>
              </w:rPr>
              <w:t>15</w:t>
            </w:r>
          </w:p>
        </w:tc>
        <w:tc>
          <w:tcPr>
            <w:tcW w:w="846" w:type="dxa"/>
            <w:shd w:val="clear" w:color="auto" w:fill="auto"/>
          </w:tcPr>
          <w:p w:rsidR="003A5DF3" w:rsidRPr="00D44571" w:rsidRDefault="003A5DF3" w:rsidP="003A5DF3">
            <w:pPr>
              <w:pStyle w:val="af7"/>
              <w:jc w:val="center"/>
              <w:rPr>
                <w:rFonts w:cs="Times New Roman"/>
                <w:sz w:val="24"/>
                <w:szCs w:val="24"/>
              </w:rPr>
            </w:pPr>
            <w:r w:rsidRPr="00D44571">
              <w:rPr>
                <w:rFonts w:cs="Times New Roman"/>
                <w:sz w:val="24"/>
                <w:szCs w:val="24"/>
              </w:rPr>
              <w:t>9</w:t>
            </w:r>
          </w:p>
        </w:tc>
        <w:tc>
          <w:tcPr>
            <w:tcW w:w="992" w:type="dxa"/>
            <w:tcBorders>
              <w:top w:val="nil"/>
              <w:left w:val="single" w:sz="4" w:space="0" w:color="auto"/>
              <w:bottom w:val="single" w:sz="4" w:space="0" w:color="auto"/>
              <w:right w:val="single" w:sz="4" w:space="0" w:color="auto"/>
            </w:tcBorders>
            <w:shd w:val="clear" w:color="auto" w:fill="auto"/>
            <w:vAlign w:val="center"/>
          </w:tcPr>
          <w:p w:rsidR="003A5DF3" w:rsidRPr="00D44571" w:rsidRDefault="003A5DF3" w:rsidP="003A5DF3">
            <w:pPr>
              <w:pStyle w:val="af7"/>
              <w:jc w:val="center"/>
              <w:rPr>
                <w:rFonts w:cs="Times New Roman"/>
                <w:sz w:val="24"/>
                <w:szCs w:val="24"/>
              </w:rPr>
            </w:pPr>
            <w:r w:rsidRPr="00D44571">
              <w:rPr>
                <w:rFonts w:cs="Times New Roman"/>
                <w:sz w:val="24"/>
                <w:szCs w:val="24"/>
              </w:rPr>
              <w:t>5801</w:t>
            </w:r>
          </w:p>
        </w:tc>
        <w:tc>
          <w:tcPr>
            <w:tcW w:w="993" w:type="dxa"/>
            <w:tcBorders>
              <w:top w:val="nil"/>
              <w:left w:val="single" w:sz="4" w:space="0" w:color="auto"/>
              <w:bottom w:val="single" w:sz="4" w:space="0" w:color="auto"/>
              <w:right w:val="single" w:sz="4" w:space="0" w:color="auto"/>
            </w:tcBorders>
            <w:shd w:val="clear" w:color="auto" w:fill="auto"/>
            <w:vAlign w:val="center"/>
          </w:tcPr>
          <w:p w:rsidR="003A5DF3" w:rsidRPr="00D44571" w:rsidRDefault="003A5DF3" w:rsidP="003A5DF3">
            <w:pPr>
              <w:pStyle w:val="af7"/>
              <w:jc w:val="center"/>
              <w:rPr>
                <w:rFonts w:cs="Times New Roman"/>
                <w:sz w:val="24"/>
                <w:szCs w:val="24"/>
              </w:rPr>
            </w:pPr>
            <w:r w:rsidRPr="00D44571">
              <w:rPr>
                <w:rFonts w:cs="Times New Roman"/>
                <w:sz w:val="24"/>
                <w:szCs w:val="24"/>
              </w:rPr>
              <w:t>4351</w:t>
            </w:r>
          </w:p>
        </w:tc>
        <w:tc>
          <w:tcPr>
            <w:tcW w:w="1275" w:type="dxa"/>
            <w:tcBorders>
              <w:top w:val="nil"/>
              <w:left w:val="single" w:sz="4" w:space="0" w:color="auto"/>
              <w:bottom w:val="single" w:sz="4" w:space="0" w:color="auto"/>
              <w:right w:val="single" w:sz="4" w:space="0" w:color="auto"/>
            </w:tcBorders>
            <w:shd w:val="clear" w:color="auto" w:fill="auto"/>
            <w:vAlign w:val="center"/>
          </w:tcPr>
          <w:p w:rsidR="003A5DF3" w:rsidRPr="00D44571" w:rsidRDefault="003A5DF3" w:rsidP="003A5DF3">
            <w:pPr>
              <w:pStyle w:val="af7"/>
              <w:jc w:val="center"/>
              <w:rPr>
                <w:rFonts w:cs="Times New Roman"/>
                <w:sz w:val="24"/>
                <w:szCs w:val="24"/>
              </w:rPr>
            </w:pPr>
            <w:r w:rsidRPr="00D44571">
              <w:rPr>
                <w:rFonts w:cs="Times New Roman"/>
                <w:sz w:val="24"/>
                <w:szCs w:val="24"/>
              </w:rPr>
              <w:t>145</w:t>
            </w:r>
          </w:p>
        </w:tc>
        <w:tc>
          <w:tcPr>
            <w:tcW w:w="993" w:type="dxa"/>
            <w:tcBorders>
              <w:top w:val="nil"/>
              <w:left w:val="single" w:sz="4" w:space="0" w:color="auto"/>
              <w:bottom w:val="single" w:sz="4" w:space="0" w:color="auto"/>
              <w:right w:val="single" w:sz="4" w:space="0" w:color="auto"/>
            </w:tcBorders>
            <w:shd w:val="clear" w:color="auto" w:fill="auto"/>
            <w:vAlign w:val="center"/>
          </w:tcPr>
          <w:p w:rsidR="003A5DF3" w:rsidRPr="00D44571" w:rsidRDefault="003A5DF3" w:rsidP="003A5DF3">
            <w:pPr>
              <w:pStyle w:val="af7"/>
              <w:jc w:val="center"/>
              <w:rPr>
                <w:rFonts w:cs="Times New Roman"/>
                <w:sz w:val="24"/>
                <w:szCs w:val="24"/>
              </w:rPr>
            </w:pPr>
            <w:r w:rsidRPr="00D44571">
              <w:rPr>
                <w:rFonts w:cs="Times New Roman"/>
                <w:sz w:val="24"/>
                <w:szCs w:val="24"/>
              </w:rPr>
              <w:t>61</w:t>
            </w:r>
          </w:p>
        </w:tc>
        <w:tc>
          <w:tcPr>
            <w:tcW w:w="1275" w:type="dxa"/>
            <w:tcBorders>
              <w:top w:val="nil"/>
              <w:left w:val="single" w:sz="4" w:space="0" w:color="auto"/>
              <w:bottom w:val="single" w:sz="4" w:space="0" w:color="auto"/>
              <w:right w:val="single" w:sz="4" w:space="0" w:color="auto"/>
            </w:tcBorders>
            <w:shd w:val="clear" w:color="auto" w:fill="auto"/>
            <w:vAlign w:val="center"/>
          </w:tcPr>
          <w:p w:rsidR="003A5DF3" w:rsidRPr="00D44571" w:rsidRDefault="003A5DF3" w:rsidP="003A5DF3">
            <w:pPr>
              <w:pStyle w:val="af7"/>
              <w:jc w:val="center"/>
              <w:rPr>
                <w:rFonts w:cs="Times New Roman"/>
                <w:sz w:val="24"/>
                <w:szCs w:val="24"/>
              </w:rPr>
            </w:pPr>
            <w:r w:rsidRPr="00D44571">
              <w:rPr>
                <w:rFonts w:cs="Times New Roman"/>
                <w:sz w:val="24"/>
                <w:szCs w:val="24"/>
              </w:rPr>
              <w:t>18</w:t>
            </w:r>
          </w:p>
        </w:tc>
        <w:tc>
          <w:tcPr>
            <w:tcW w:w="1418" w:type="dxa"/>
            <w:tcBorders>
              <w:top w:val="nil"/>
              <w:left w:val="single" w:sz="4" w:space="0" w:color="auto"/>
              <w:bottom w:val="single" w:sz="4" w:space="0" w:color="auto"/>
              <w:right w:val="single" w:sz="4" w:space="0" w:color="auto"/>
            </w:tcBorders>
            <w:shd w:val="clear" w:color="auto" w:fill="auto"/>
            <w:vAlign w:val="center"/>
          </w:tcPr>
          <w:p w:rsidR="003A5DF3" w:rsidRPr="00D44571" w:rsidRDefault="003A5DF3" w:rsidP="003A5DF3">
            <w:pPr>
              <w:pStyle w:val="af7"/>
              <w:jc w:val="center"/>
              <w:rPr>
                <w:rFonts w:cs="Times New Roman"/>
                <w:sz w:val="24"/>
                <w:szCs w:val="24"/>
              </w:rPr>
            </w:pPr>
            <w:r w:rsidRPr="00D44571">
              <w:rPr>
                <w:rFonts w:cs="Times New Roman"/>
                <w:sz w:val="24"/>
                <w:szCs w:val="24"/>
              </w:rPr>
              <w:t>438</w:t>
            </w:r>
          </w:p>
        </w:tc>
        <w:tc>
          <w:tcPr>
            <w:tcW w:w="1276" w:type="dxa"/>
            <w:tcBorders>
              <w:top w:val="nil"/>
              <w:left w:val="single" w:sz="4" w:space="0" w:color="auto"/>
              <w:bottom w:val="single" w:sz="4" w:space="0" w:color="auto"/>
              <w:right w:val="single" w:sz="4" w:space="0" w:color="auto"/>
            </w:tcBorders>
            <w:shd w:val="clear" w:color="auto" w:fill="auto"/>
            <w:vAlign w:val="center"/>
          </w:tcPr>
          <w:p w:rsidR="003A5DF3" w:rsidRPr="00D44571" w:rsidRDefault="003A5DF3" w:rsidP="003A5DF3">
            <w:pPr>
              <w:pStyle w:val="af7"/>
              <w:jc w:val="center"/>
              <w:rPr>
                <w:rFonts w:cs="Times New Roman"/>
                <w:sz w:val="24"/>
                <w:szCs w:val="24"/>
              </w:rPr>
            </w:pPr>
            <w:r w:rsidRPr="00D44571">
              <w:rPr>
                <w:rFonts w:cs="Times New Roman"/>
                <w:sz w:val="24"/>
                <w:szCs w:val="24"/>
              </w:rPr>
              <w:t>247</w:t>
            </w:r>
          </w:p>
        </w:tc>
      </w:tr>
      <w:tr w:rsidR="003A5DF3" w:rsidRPr="00D44571" w:rsidTr="003A5DF3">
        <w:tc>
          <w:tcPr>
            <w:tcW w:w="817" w:type="dxa"/>
            <w:shd w:val="clear" w:color="auto" w:fill="auto"/>
          </w:tcPr>
          <w:p w:rsidR="003A5DF3" w:rsidRPr="00D44571" w:rsidRDefault="003A5DF3" w:rsidP="003A5DF3">
            <w:pPr>
              <w:pStyle w:val="af7"/>
              <w:jc w:val="center"/>
              <w:rPr>
                <w:rFonts w:cs="Times New Roman"/>
                <w:sz w:val="24"/>
                <w:szCs w:val="24"/>
              </w:rPr>
            </w:pPr>
            <w:r>
              <w:rPr>
                <w:rFonts w:cs="Times New Roman"/>
                <w:sz w:val="24"/>
                <w:szCs w:val="24"/>
              </w:rPr>
              <w:t>1</w:t>
            </w:r>
            <w:r w:rsidRPr="00D44571">
              <w:rPr>
                <w:rFonts w:cs="Times New Roman"/>
                <w:sz w:val="24"/>
                <w:szCs w:val="24"/>
              </w:rPr>
              <w:t>-</w:t>
            </w:r>
            <w:r>
              <w:rPr>
                <w:rFonts w:cs="Times New Roman"/>
                <w:sz w:val="24"/>
                <w:szCs w:val="24"/>
              </w:rPr>
              <w:t>11</w:t>
            </w:r>
          </w:p>
        </w:tc>
        <w:tc>
          <w:tcPr>
            <w:tcW w:w="1225" w:type="dxa"/>
            <w:tcBorders>
              <w:top w:val="nil"/>
              <w:left w:val="single" w:sz="4" w:space="0" w:color="auto"/>
              <w:bottom w:val="single" w:sz="4" w:space="0" w:color="auto"/>
              <w:right w:val="single" w:sz="4" w:space="0" w:color="auto"/>
            </w:tcBorders>
            <w:shd w:val="clear" w:color="auto" w:fill="auto"/>
            <w:vAlign w:val="center"/>
          </w:tcPr>
          <w:p w:rsidR="003A5DF3" w:rsidRPr="00D44571" w:rsidRDefault="003A5DF3" w:rsidP="003A5DF3">
            <w:pPr>
              <w:pStyle w:val="af7"/>
              <w:jc w:val="center"/>
              <w:rPr>
                <w:rFonts w:cs="Times New Roman"/>
                <w:sz w:val="24"/>
                <w:szCs w:val="24"/>
              </w:rPr>
            </w:pPr>
            <w:r w:rsidRPr="00D44571">
              <w:rPr>
                <w:rFonts w:cs="Times New Roman"/>
                <w:sz w:val="24"/>
                <w:szCs w:val="24"/>
              </w:rPr>
              <w:t>5796</w:t>
            </w:r>
          </w:p>
        </w:tc>
        <w:tc>
          <w:tcPr>
            <w:tcW w:w="1094" w:type="dxa"/>
            <w:tcBorders>
              <w:top w:val="nil"/>
              <w:left w:val="single" w:sz="4" w:space="0" w:color="auto"/>
              <w:bottom w:val="single" w:sz="4" w:space="0" w:color="auto"/>
              <w:right w:val="single" w:sz="4" w:space="0" w:color="auto"/>
            </w:tcBorders>
            <w:shd w:val="clear" w:color="auto" w:fill="auto"/>
            <w:vAlign w:val="center"/>
          </w:tcPr>
          <w:p w:rsidR="003A5DF3" w:rsidRPr="00D44571" w:rsidRDefault="003A5DF3" w:rsidP="003A5DF3">
            <w:pPr>
              <w:pStyle w:val="af7"/>
              <w:jc w:val="center"/>
              <w:rPr>
                <w:rFonts w:cs="Times New Roman"/>
                <w:sz w:val="24"/>
                <w:szCs w:val="24"/>
              </w:rPr>
            </w:pPr>
            <w:r w:rsidRPr="00D44571">
              <w:rPr>
                <w:rFonts w:cs="Times New Roman"/>
                <w:sz w:val="24"/>
                <w:szCs w:val="24"/>
              </w:rPr>
              <w:t>3926</w:t>
            </w:r>
          </w:p>
        </w:tc>
        <w:tc>
          <w:tcPr>
            <w:tcW w:w="336" w:type="dxa"/>
            <w:shd w:val="clear" w:color="auto" w:fill="auto"/>
          </w:tcPr>
          <w:p w:rsidR="003A5DF3" w:rsidRPr="00D44571" w:rsidRDefault="003A5DF3" w:rsidP="003A5DF3">
            <w:pPr>
              <w:pStyle w:val="af7"/>
              <w:jc w:val="center"/>
              <w:rPr>
                <w:rFonts w:cs="Times New Roman"/>
                <w:sz w:val="24"/>
                <w:szCs w:val="24"/>
              </w:rPr>
            </w:pPr>
            <w:r w:rsidRPr="00D44571">
              <w:rPr>
                <w:rFonts w:cs="Times New Roman"/>
                <w:sz w:val="24"/>
                <w:szCs w:val="24"/>
              </w:rPr>
              <w:t>1</w:t>
            </w:r>
          </w:p>
        </w:tc>
        <w:tc>
          <w:tcPr>
            <w:tcW w:w="336" w:type="dxa"/>
            <w:shd w:val="clear" w:color="auto" w:fill="auto"/>
          </w:tcPr>
          <w:p w:rsidR="003A5DF3" w:rsidRPr="00D44571" w:rsidRDefault="003A5DF3" w:rsidP="003A5DF3">
            <w:pPr>
              <w:pStyle w:val="af7"/>
              <w:jc w:val="center"/>
              <w:rPr>
                <w:rFonts w:cs="Times New Roman"/>
                <w:sz w:val="24"/>
                <w:szCs w:val="24"/>
              </w:rPr>
            </w:pPr>
            <w:r w:rsidRPr="00D44571">
              <w:rPr>
                <w:rFonts w:cs="Times New Roman"/>
                <w:sz w:val="24"/>
                <w:szCs w:val="24"/>
              </w:rPr>
              <w:t>2</w:t>
            </w:r>
          </w:p>
        </w:tc>
        <w:tc>
          <w:tcPr>
            <w:tcW w:w="336" w:type="dxa"/>
            <w:shd w:val="clear" w:color="auto" w:fill="auto"/>
          </w:tcPr>
          <w:p w:rsidR="003A5DF3" w:rsidRPr="00D44571" w:rsidRDefault="003A5DF3" w:rsidP="003A5DF3">
            <w:pPr>
              <w:pStyle w:val="af7"/>
              <w:jc w:val="center"/>
              <w:rPr>
                <w:rFonts w:cs="Times New Roman"/>
                <w:sz w:val="24"/>
                <w:szCs w:val="24"/>
              </w:rPr>
            </w:pPr>
            <w:r w:rsidRPr="00D44571">
              <w:rPr>
                <w:rFonts w:cs="Times New Roman"/>
                <w:sz w:val="24"/>
                <w:szCs w:val="24"/>
              </w:rPr>
              <w:t>-</w:t>
            </w:r>
          </w:p>
        </w:tc>
        <w:tc>
          <w:tcPr>
            <w:tcW w:w="926" w:type="dxa"/>
            <w:tcBorders>
              <w:top w:val="nil"/>
              <w:left w:val="single" w:sz="4" w:space="0" w:color="auto"/>
              <w:bottom w:val="single" w:sz="4" w:space="0" w:color="auto"/>
              <w:right w:val="single" w:sz="4" w:space="0" w:color="auto"/>
            </w:tcBorders>
            <w:shd w:val="clear" w:color="auto" w:fill="auto"/>
            <w:vAlign w:val="bottom"/>
          </w:tcPr>
          <w:p w:rsidR="003A5DF3" w:rsidRPr="00D44571" w:rsidRDefault="003A5DF3" w:rsidP="003A5DF3">
            <w:pPr>
              <w:pStyle w:val="af7"/>
              <w:jc w:val="center"/>
              <w:rPr>
                <w:rFonts w:cs="Times New Roman"/>
                <w:sz w:val="24"/>
                <w:szCs w:val="24"/>
              </w:rPr>
            </w:pPr>
            <w:r w:rsidRPr="00D44571">
              <w:rPr>
                <w:rFonts w:cs="Times New Roman"/>
                <w:sz w:val="24"/>
                <w:szCs w:val="24"/>
              </w:rPr>
              <w:t>1910</w:t>
            </w:r>
          </w:p>
        </w:tc>
        <w:tc>
          <w:tcPr>
            <w:tcW w:w="1138" w:type="dxa"/>
            <w:shd w:val="clear" w:color="auto" w:fill="auto"/>
          </w:tcPr>
          <w:p w:rsidR="003A5DF3" w:rsidRPr="00D44571" w:rsidRDefault="003A5DF3" w:rsidP="003A5DF3">
            <w:pPr>
              <w:pStyle w:val="af7"/>
              <w:jc w:val="center"/>
              <w:rPr>
                <w:rFonts w:cs="Times New Roman"/>
                <w:sz w:val="24"/>
                <w:szCs w:val="24"/>
              </w:rPr>
            </w:pPr>
            <w:r w:rsidRPr="00D44571">
              <w:rPr>
                <w:rFonts w:cs="Times New Roman"/>
                <w:sz w:val="24"/>
                <w:szCs w:val="24"/>
              </w:rPr>
              <w:t>33</w:t>
            </w:r>
          </w:p>
        </w:tc>
        <w:tc>
          <w:tcPr>
            <w:tcW w:w="846" w:type="dxa"/>
            <w:shd w:val="clear" w:color="auto" w:fill="auto"/>
          </w:tcPr>
          <w:p w:rsidR="003A5DF3" w:rsidRPr="00D44571" w:rsidRDefault="003A5DF3" w:rsidP="003A5DF3">
            <w:pPr>
              <w:pStyle w:val="af7"/>
              <w:jc w:val="center"/>
              <w:rPr>
                <w:rFonts w:cs="Times New Roman"/>
                <w:sz w:val="24"/>
                <w:szCs w:val="24"/>
              </w:rPr>
            </w:pPr>
            <w:r w:rsidRPr="00D44571">
              <w:rPr>
                <w:rFonts w:cs="Times New Roman"/>
                <w:sz w:val="24"/>
                <w:szCs w:val="24"/>
              </w:rPr>
              <w:t>9</w:t>
            </w:r>
          </w:p>
        </w:tc>
        <w:tc>
          <w:tcPr>
            <w:tcW w:w="992" w:type="dxa"/>
            <w:tcBorders>
              <w:top w:val="nil"/>
              <w:left w:val="single" w:sz="4" w:space="0" w:color="auto"/>
              <w:bottom w:val="single" w:sz="4" w:space="0" w:color="auto"/>
              <w:right w:val="single" w:sz="4" w:space="0" w:color="auto"/>
            </w:tcBorders>
            <w:shd w:val="clear" w:color="auto" w:fill="auto"/>
            <w:vAlign w:val="center"/>
          </w:tcPr>
          <w:p w:rsidR="003A5DF3" w:rsidRPr="003E5124" w:rsidRDefault="003A5DF3" w:rsidP="003A5DF3">
            <w:pPr>
              <w:pStyle w:val="af7"/>
              <w:jc w:val="center"/>
              <w:rPr>
                <w:rFonts w:cs="Times New Roman"/>
                <w:sz w:val="24"/>
                <w:szCs w:val="24"/>
                <w:lang w:val="en-US"/>
              </w:rPr>
            </w:pPr>
            <w:r w:rsidRPr="00D44571">
              <w:rPr>
                <w:rFonts w:cs="Times New Roman"/>
                <w:sz w:val="24"/>
                <w:szCs w:val="24"/>
              </w:rPr>
              <w:t>1707</w:t>
            </w:r>
            <w:r>
              <w:rPr>
                <w:rFonts w:cs="Times New Roman"/>
                <w:sz w:val="24"/>
                <w:szCs w:val="24"/>
                <w:lang w:val="en-US"/>
              </w:rPr>
              <w:t>5</w:t>
            </w:r>
          </w:p>
        </w:tc>
        <w:tc>
          <w:tcPr>
            <w:tcW w:w="993" w:type="dxa"/>
            <w:tcBorders>
              <w:top w:val="nil"/>
              <w:left w:val="single" w:sz="4" w:space="0" w:color="auto"/>
              <w:bottom w:val="single" w:sz="4" w:space="0" w:color="auto"/>
              <w:right w:val="single" w:sz="4" w:space="0" w:color="auto"/>
            </w:tcBorders>
            <w:shd w:val="clear" w:color="auto" w:fill="auto"/>
            <w:vAlign w:val="center"/>
          </w:tcPr>
          <w:p w:rsidR="003A5DF3" w:rsidRPr="00D44571" w:rsidRDefault="003A5DF3" w:rsidP="003A5DF3">
            <w:pPr>
              <w:pStyle w:val="af7"/>
              <w:jc w:val="center"/>
              <w:rPr>
                <w:rFonts w:cs="Times New Roman"/>
                <w:sz w:val="24"/>
                <w:szCs w:val="24"/>
              </w:rPr>
            </w:pPr>
            <w:r w:rsidRPr="00D44571">
              <w:rPr>
                <w:rFonts w:cs="Times New Roman"/>
                <w:sz w:val="24"/>
                <w:szCs w:val="24"/>
              </w:rPr>
              <w:t>12807</w:t>
            </w:r>
          </w:p>
        </w:tc>
        <w:tc>
          <w:tcPr>
            <w:tcW w:w="1275" w:type="dxa"/>
            <w:tcBorders>
              <w:top w:val="nil"/>
              <w:left w:val="single" w:sz="4" w:space="0" w:color="auto"/>
              <w:bottom w:val="single" w:sz="4" w:space="0" w:color="auto"/>
              <w:right w:val="single" w:sz="4" w:space="0" w:color="auto"/>
            </w:tcBorders>
            <w:shd w:val="clear" w:color="auto" w:fill="auto"/>
            <w:vAlign w:val="center"/>
          </w:tcPr>
          <w:p w:rsidR="003A5DF3" w:rsidRPr="00D44571" w:rsidRDefault="003A5DF3" w:rsidP="003A5DF3">
            <w:pPr>
              <w:pStyle w:val="af7"/>
              <w:jc w:val="center"/>
              <w:rPr>
                <w:rFonts w:cs="Times New Roman"/>
                <w:sz w:val="24"/>
                <w:szCs w:val="24"/>
              </w:rPr>
            </w:pPr>
            <w:r w:rsidRPr="00D44571">
              <w:rPr>
                <w:rFonts w:cs="Times New Roman"/>
                <w:sz w:val="24"/>
                <w:szCs w:val="24"/>
              </w:rPr>
              <w:t>427</w:t>
            </w:r>
          </w:p>
        </w:tc>
        <w:tc>
          <w:tcPr>
            <w:tcW w:w="993" w:type="dxa"/>
            <w:tcBorders>
              <w:top w:val="nil"/>
              <w:left w:val="single" w:sz="4" w:space="0" w:color="auto"/>
              <w:bottom w:val="single" w:sz="4" w:space="0" w:color="auto"/>
              <w:right w:val="single" w:sz="4" w:space="0" w:color="auto"/>
            </w:tcBorders>
            <w:shd w:val="clear" w:color="auto" w:fill="auto"/>
            <w:vAlign w:val="center"/>
          </w:tcPr>
          <w:p w:rsidR="003A5DF3" w:rsidRPr="00D44571" w:rsidRDefault="003A5DF3" w:rsidP="003A5DF3">
            <w:pPr>
              <w:pStyle w:val="af7"/>
              <w:jc w:val="center"/>
              <w:rPr>
                <w:rFonts w:cs="Times New Roman"/>
                <w:sz w:val="24"/>
                <w:szCs w:val="24"/>
              </w:rPr>
            </w:pPr>
            <w:r w:rsidRPr="00D44571">
              <w:rPr>
                <w:rFonts w:cs="Times New Roman"/>
                <w:sz w:val="24"/>
                <w:szCs w:val="24"/>
              </w:rPr>
              <w:t>179</w:t>
            </w:r>
          </w:p>
        </w:tc>
        <w:tc>
          <w:tcPr>
            <w:tcW w:w="1275" w:type="dxa"/>
            <w:tcBorders>
              <w:top w:val="nil"/>
              <w:left w:val="single" w:sz="4" w:space="0" w:color="auto"/>
              <w:bottom w:val="single" w:sz="4" w:space="0" w:color="auto"/>
              <w:right w:val="single" w:sz="4" w:space="0" w:color="auto"/>
            </w:tcBorders>
            <w:shd w:val="clear" w:color="auto" w:fill="auto"/>
            <w:vAlign w:val="center"/>
          </w:tcPr>
          <w:p w:rsidR="003A5DF3" w:rsidRPr="00D44571" w:rsidRDefault="003A5DF3" w:rsidP="003A5DF3">
            <w:pPr>
              <w:pStyle w:val="af7"/>
              <w:jc w:val="center"/>
              <w:rPr>
                <w:rFonts w:cs="Times New Roman"/>
                <w:sz w:val="24"/>
                <w:szCs w:val="24"/>
              </w:rPr>
            </w:pPr>
            <w:r w:rsidRPr="00D44571">
              <w:rPr>
                <w:rFonts w:cs="Times New Roman"/>
                <w:sz w:val="24"/>
                <w:szCs w:val="24"/>
              </w:rPr>
              <w:t>52</w:t>
            </w:r>
          </w:p>
        </w:tc>
        <w:tc>
          <w:tcPr>
            <w:tcW w:w="1418" w:type="dxa"/>
            <w:tcBorders>
              <w:top w:val="nil"/>
              <w:left w:val="single" w:sz="4" w:space="0" w:color="auto"/>
              <w:bottom w:val="single" w:sz="4" w:space="0" w:color="auto"/>
              <w:right w:val="single" w:sz="4" w:space="0" w:color="auto"/>
            </w:tcBorders>
            <w:shd w:val="clear" w:color="auto" w:fill="auto"/>
            <w:vAlign w:val="center"/>
          </w:tcPr>
          <w:p w:rsidR="003A5DF3" w:rsidRPr="00D44571" w:rsidRDefault="003A5DF3" w:rsidP="003A5DF3">
            <w:pPr>
              <w:pStyle w:val="af7"/>
              <w:jc w:val="center"/>
              <w:rPr>
                <w:rFonts w:cs="Times New Roman"/>
                <w:sz w:val="24"/>
                <w:szCs w:val="24"/>
              </w:rPr>
            </w:pPr>
            <w:r w:rsidRPr="00D44571">
              <w:rPr>
                <w:rFonts w:cs="Times New Roman"/>
                <w:sz w:val="24"/>
                <w:szCs w:val="24"/>
              </w:rPr>
              <w:t>1290</w:t>
            </w:r>
          </w:p>
        </w:tc>
        <w:tc>
          <w:tcPr>
            <w:tcW w:w="1276" w:type="dxa"/>
            <w:tcBorders>
              <w:top w:val="nil"/>
              <w:left w:val="single" w:sz="4" w:space="0" w:color="auto"/>
              <w:bottom w:val="single" w:sz="4" w:space="0" w:color="auto"/>
              <w:right w:val="single" w:sz="4" w:space="0" w:color="auto"/>
            </w:tcBorders>
            <w:shd w:val="clear" w:color="auto" w:fill="auto"/>
            <w:vAlign w:val="center"/>
          </w:tcPr>
          <w:p w:rsidR="003A5DF3" w:rsidRPr="00D44571" w:rsidRDefault="003A5DF3" w:rsidP="003A5DF3">
            <w:pPr>
              <w:pStyle w:val="af7"/>
              <w:jc w:val="center"/>
              <w:rPr>
                <w:rFonts w:cs="Times New Roman"/>
                <w:sz w:val="24"/>
                <w:szCs w:val="24"/>
              </w:rPr>
            </w:pPr>
            <w:r w:rsidRPr="00D44571">
              <w:rPr>
                <w:rFonts w:cs="Times New Roman"/>
                <w:sz w:val="24"/>
                <w:szCs w:val="24"/>
              </w:rPr>
              <w:t>726</w:t>
            </w:r>
          </w:p>
        </w:tc>
      </w:tr>
      <w:tr w:rsidR="003A5DF3" w:rsidRPr="00D44571" w:rsidTr="003A5DF3">
        <w:tc>
          <w:tcPr>
            <w:tcW w:w="817" w:type="dxa"/>
            <w:shd w:val="clear" w:color="auto" w:fill="auto"/>
          </w:tcPr>
          <w:p w:rsidR="003A5DF3" w:rsidRPr="00D44571" w:rsidRDefault="003A5DF3" w:rsidP="003A5DF3">
            <w:pPr>
              <w:pStyle w:val="af7"/>
              <w:jc w:val="center"/>
              <w:rPr>
                <w:rFonts w:cs="Times New Roman"/>
                <w:sz w:val="24"/>
                <w:szCs w:val="24"/>
              </w:rPr>
            </w:pPr>
            <w:r>
              <w:rPr>
                <w:rFonts w:cs="Times New Roman"/>
                <w:sz w:val="24"/>
                <w:szCs w:val="24"/>
              </w:rPr>
              <w:t>1</w:t>
            </w:r>
            <w:r w:rsidRPr="00D44571">
              <w:rPr>
                <w:rFonts w:cs="Times New Roman"/>
                <w:sz w:val="24"/>
                <w:szCs w:val="24"/>
              </w:rPr>
              <w:t>-</w:t>
            </w:r>
            <w:r>
              <w:rPr>
                <w:rFonts w:cs="Times New Roman"/>
                <w:sz w:val="24"/>
                <w:szCs w:val="24"/>
              </w:rPr>
              <w:t>12</w:t>
            </w:r>
          </w:p>
        </w:tc>
        <w:tc>
          <w:tcPr>
            <w:tcW w:w="1225" w:type="dxa"/>
            <w:tcBorders>
              <w:top w:val="nil"/>
              <w:left w:val="single" w:sz="4" w:space="0" w:color="auto"/>
              <w:bottom w:val="single" w:sz="4" w:space="0" w:color="auto"/>
              <w:right w:val="single" w:sz="4" w:space="0" w:color="auto"/>
            </w:tcBorders>
            <w:shd w:val="clear" w:color="auto" w:fill="auto"/>
            <w:vAlign w:val="center"/>
          </w:tcPr>
          <w:p w:rsidR="003A5DF3" w:rsidRPr="00D44571" w:rsidRDefault="003A5DF3" w:rsidP="003A5DF3">
            <w:pPr>
              <w:pStyle w:val="af7"/>
              <w:jc w:val="center"/>
              <w:rPr>
                <w:rFonts w:cs="Times New Roman"/>
                <w:sz w:val="24"/>
                <w:szCs w:val="24"/>
              </w:rPr>
            </w:pPr>
            <w:r>
              <w:rPr>
                <w:rFonts w:cs="Times New Roman"/>
                <w:sz w:val="24"/>
                <w:szCs w:val="24"/>
              </w:rPr>
              <w:t>5789</w:t>
            </w:r>
          </w:p>
        </w:tc>
        <w:tc>
          <w:tcPr>
            <w:tcW w:w="1094" w:type="dxa"/>
            <w:tcBorders>
              <w:top w:val="nil"/>
              <w:left w:val="single" w:sz="4" w:space="0" w:color="auto"/>
              <w:bottom w:val="single" w:sz="4" w:space="0" w:color="auto"/>
              <w:right w:val="single" w:sz="4" w:space="0" w:color="auto"/>
            </w:tcBorders>
            <w:shd w:val="clear" w:color="auto" w:fill="auto"/>
            <w:vAlign w:val="center"/>
          </w:tcPr>
          <w:p w:rsidR="003A5DF3" w:rsidRPr="00D44571" w:rsidRDefault="003A5DF3" w:rsidP="003A5DF3">
            <w:pPr>
              <w:pStyle w:val="af7"/>
              <w:jc w:val="center"/>
              <w:rPr>
                <w:rFonts w:cs="Times New Roman"/>
                <w:sz w:val="24"/>
                <w:szCs w:val="24"/>
              </w:rPr>
            </w:pPr>
            <w:r w:rsidRPr="00D44571">
              <w:rPr>
                <w:rFonts w:cs="Times New Roman"/>
                <w:sz w:val="24"/>
                <w:szCs w:val="24"/>
              </w:rPr>
              <w:t>2601</w:t>
            </w:r>
          </w:p>
        </w:tc>
        <w:tc>
          <w:tcPr>
            <w:tcW w:w="336" w:type="dxa"/>
            <w:shd w:val="clear" w:color="auto" w:fill="auto"/>
          </w:tcPr>
          <w:p w:rsidR="003A5DF3" w:rsidRPr="00D44571" w:rsidRDefault="003A5DF3" w:rsidP="003A5DF3">
            <w:pPr>
              <w:pStyle w:val="af7"/>
              <w:jc w:val="center"/>
              <w:rPr>
                <w:rFonts w:cs="Times New Roman"/>
                <w:sz w:val="24"/>
                <w:szCs w:val="24"/>
              </w:rPr>
            </w:pPr>
            <w:r w:rsidRPr="00D44571">
              <w:rPr>
                <w:rFonts w:cs="Times New Roman"/>
                <w:sz w:val="24"/>
                <w:szCs w:val="24"/>
              </w:rPr>
              <w:t>1</w:t>
            </w:r>
          </w:p>
        </w:tc>
        <w:tc>
          <w:tcPr>
            <w:tcW w:w="336" w:type="dxa"/>
            <w:shd w:val="clear" w:color="auto" w:fill="auto"/>
          </w:tcPr>
          <w:p w:rsidR="003A5DF3" w:rsidRPr="00D44571" w:rsidRDefault="003A5DF3" w:rsidP="003A5DF3">
            <w:pPr>
              <w:pStyle w:val="af7"/>
              <w:jc w:val="center"/>
              <w:rPr>
                <w:rFonts w:cs="Times New Roman"/>
                <w:sz w:val="24"/>
                <w:szCs w:val="24"/>
              </w:rPr>
            </w:pPr>
            <w:r w:rsidRPr="00D44571">
              <w:rPr>
                <w:rFonts w:cs="Times New Roman"/>
                <w:sz w:val="24"/>
                <w:szCs w:val="24"/>
              </w:rPr>
              <w:t>1</w:t>
            </w:r>
          </w:p>
        </w:tc>
        <w:tc>
          <w:tcPr>
            <w:tcW w:w="336" w:type="dxa"/>
            <w:shd w:val="clear" w:color="auto" w:fill="auto"/>
          </w:tcPr>
          <w:p w:rsidR="003A5DF3" w:rsidRPr="00D44571" w:rsidRDefault="003A5DF3" w:rsidP="003A5DF3">
            <w:pPr>
              <w:pStyle w:val="af7"/>
              <w:jc w:val="center"/>
              <w:rPr>
                <w:rFonts w:cs="Times New Roman"/>
                <w:sz w:val="24"/>
                <w:szCs w:val="24"/>
              </w:rPr>
            </w:pPr>
            <w:r w:rsidRPr="00D44571">
              <w:rPr>
                <w:rFonts w:cs="Times New Roman"/>
                <w:sz w:val="24"/>
                <w:szCs w:val="24"/>
              </w:rPr>
              <w:t>-</w:t>
            </w:r>
          </w:p>
        </w:tc>
        <w:tc>
          <w:tcPr>
            <w:tcW w:w="926" w:type="dxa"/>
            <w:tcBorders>
              <w:top w:val="nil"/>
              <w:left w:val="single" w:sz="4" w:space="0" w:color="auto"/>
              <w:bottom w:val="single" w:sz="4" w:space="0" w:color="auto"/>
              <w:right w:val="single" w:sz="4" w:space="0" w:color="auto"/>
            </w:tcBorders>
            <w:shd w:val="clear" w:color="auto" w:fill="auto"/>
            <w:vAlign w:val="bottom"/>
          </w:tcPr>
          <w:p w:rsidR="003A5DF3" w:rsidRPr="00D44571" w:rsidRDefault="003A5DF3" w:rsidP="003A5DF3">
            <w:pPr>
              <w:pStyle w:val="af7"/>
              <w:jc w:val="center"/>
              <w:rPr>
                <w:rFonts w:cs="Times New Roman"/>
                <w:sz w:val="24"/>
                <w:szCs w:val="24"/>
              </w:rPr>
            </w:pPr>
            <w:r w:rsidRPr="00D44571">
              <w:rPr>
                <w:rFonts w:cs="Times New Roman"/>
                <w:sz w:val="24"/>
                <w:szCs w:val="24"/>
              </w:rPr>
              <w:t>1270</w:t>
            </w:r>
          </w:p>
        </w:tc>
        <w:tc>
          <w:tcPr>
            <w:tcW w:w="1138" w:type="dxa"/>
            <w:shd w:val="clear" w:color="auto" w:fill="auto"/>
          </w:tcPr>
          <w:p w:rsidR="003A5DF3" w:rsidRPr="00D44571" w:rsidRDefault="003A5DF3" w:rsidP="003A5DF3">
            <w:pPr>
              <w:pStyle w:val="af7"/>
              <w:jc w:val="center"/>
              <w:rPr>
                <w:rFonts w:cs="Times New Roman"/>
                <w:sz w:val="24"/>
                <w:szCs w:val="24"/>
              </w:rPr>
            </w:pPr>
            <w:r w:rsidRPr="00D44571">
              <w:rPr>
                <w:rFonts w:cs="Times New Roman"/>
                <w:sz w:val="24"/>
                <w:szCs w:val="24"/>
              </w:rPr>
              <w:t>22</w:t>
            </w:r>
          </w:p>
        </w:tc>
        <w:tc>
          <w:tcPr>
            <w:tcW w:w="846" w:type="dxa"/>
            <w:shd w:val="clear" w:color="auto" w:fill="auto"/>
          </w:tcPr>
          <w:p w:rsidR="003A5DF3" w:rsidRPr="00D44571" w:rsidRDefault="003A5DF3" w:rsidP="003A5DF3">
            <w:pPr>
              <w:pStyle w:val="af7"/>
              <w:jc w:val="center"/>
              <w:rPr>
                <w:rFonts w:cs="Times New Roman"/>
                <w:sz w:val="24"/>
                <w:szCs w:val="24"/>
              </w:rPr>
            </w:pPr>
            <w:r w:rsidRPr="00D44571">
              <w:rPr>
                <w:rFonts w:cs="Times New Roman"/>
                <w:sz w:val="24"/>
                <w:szCs w:val="24"/>
              </w:rPr>
              <w:t>9</w:t>
            </w:r>
          </w:p>
        </w:tc>
        <w:tc>
          <w:tcPr>
            <w:tcW w:w="992" w:type="dxa"/>
            <w:tcBorders>
              <w:top w:val="nil"/>
              <w:left w:val="single" w:sz="4" w:space="0" w:color="auto"/>
              <w:bottom w:val="single" w:sz="4" w:space="0" w:color="auto"/>
              <w:right w:val="single" w:sz="4" w:space="0" w:color="auto"/>
            </w:tcBorders>
            <w:shd w:val="clear" w:color="auto" w:fill="auto"/>
            <w:vAlign w:val="center"/>
          </w:tcPr>
          <w:p w:rsidR="003A5DF3" w:rsidRPr="003E5124" w:rsidRDefault="003A5DF3" w:rsidP="003A5DF3">
            <w:pPr>
              <w:pStyle w:val="af7"/>
              <w:jc w:val="center"/>
              <w:rPr>
                <w:rFonts w:cs="Times New Roman"/>
                <w:sz w:val="24"/>
                <w:szCs w:val="24"/>
                <w:lang w:val="en-US"/>
              </w:rPr>
            </w:pPr>
            <w:r w:rsidRPr="00D44571">
              <w:rPr>
                <w:rFonts w:cs="Times New Roman"/>
                <w:sz w:val="24"/>
                <w:szCs w:val="24"/>
              </w:rPr>
              <w:t>1127</w:t>
            </w:r>
            <w:r>
              <w:rPr>
                <w:rFonts w:cs="Times New Roman"/>
                <w:sz w:val="24"/>
                <w:szCs w:val="24"/>
                <w:lang w:val="en-US"/>
              </w:rPr>
              <w:t>4</w:t>
            </w:r>
          </w:p>
        </w:tc>
        <w:tc>
          <w:tcPr>
            <w:tcW w:w="993" w:type="dxa"/>
            <w:tcBorders>
              <w:top w:val="nil"/>
              <w:left w:val="single" w:sz="4" w:space="0" w:color="auto"/>
              <w:bottom w:val="single" w:sz="4" w:space="0" w:color="auto"/>
              <w:right w:val="single" w:sz="4" w:space="0" w:color="auto"/>
            </w:tcBorders>
            <w:shd w:val="clear" w:color="auto" w:fill="auto"/>
            <w:vAlign w:val="center"/>
          </w:tcPr>
          <w:p w:rsidR="003A5DF3" w:rsidRPr="00D44571" w:rsidRDefault="003A5DF3" w:rsidP="003A5DF3">
            <w:pPr>
              <w:pStyle w:val="af7"/>
              <w:jc w:val="center"/>
              <w:rPr>
                <w:rFonts w:cs="Times New Roman"/>
                <w:sz w:val="24"/>
                <w:szCs w:val="24"/>
              </w:rPr>
            </w:pPr>
            <w:r w:rsidRPr="00D44571">
              <w:rPr>
                <w:rFonts w:cs="Times New Roman"/>
                <w:sz w:val="24"/>
                <w:szCs w:val="24"/>
              </w:rPr>
              <w:t>8456</w:t>
            </w:r>
          </w:p>
        </w:tc>
        <w:tc>
          <w:tcPr>
            <w:tcW w:w="1275" w:type="dxa"/>
            <w:tcBorders>
              <w:top w:val="nil"/>
              <w:left w:val="single" w:sz="4" w:space="0" w:color="auto"/>
              <w:bottom w:val="single" w:sz="4" w:space="0" w:color="auto"/>
              <w:right w:val="single" w:sz="4" w:space="0" w:color="auto"/>
            </w:tcBorders>
            <w:shd w:val="clear" w:color="auto" w:fill="auto"/>
            <w:vAlign w:val="center"/>
          </w:tcPr>
          <w:p w:rsidR="003A5DF3" w:rsidRPr="00D44571" w:rsidRDefault="003A5DF3" w:rsidP="003A5DF3">
            <w:pPr>
              <w:pStyle w:val="af7"/>
              <w:jc w:val="center"/>
              <w:rPr>
                <w:rFonts w:cs="Times New Roman"/>
                <w:sz w:val="24"/>
                <w:szCs w:val="24"/>
              </w:rPr>
            </w:pPr>
            <w:r w:rsidRPr="00D44571">
              <w:rPr>
                <w:rFonts w:cs="Times New Roman"/>
                <w:sz w:val="24"/>
                <w:szCs w:val="24"/>
              </w:rPr>
              <w:t>282</w:t>
            </w:r>
          </w:p>
        </w:tc>
        <w:tc>
          <w:tcPr>
            <w:tcW w:w="993" w:type="dxa"/>
            <w:tcBorders>
              <w:top w:val="nil"/>
              <w:left w:val="single" w:sz="4" w:space="0" w:color="auto"/>
              <w:bottom w:val="single" w:sz="4" w:space="0" w:color="auto"/>
              <w:right w:val="single" w:sz="4" w:space="0" w:color="auto"/>
            </w:tcBorders>
            <w:shd w:val="clear" w:color="auto" w:fill="auto"/>
            <w:vAlign w:val="center"/>
          </w:tcPr>
          <w:p w:rsidR="003A5DF3" w:rsidRPr="00D44571" w:rsidRDefault="003A5DF3" w:rsidP="003A5DF3">
            <w:pPr>
              <w:pStyle w:val="af7"/>
              <w:jc w:val="center"/>
              <w:rPr>
                <w:rFonts w:cs="Times New Roman"/>
                <w:sz w:val="24"/>
                <w:szCs w:val="24"/>
              </w:rPr>
            </w:pPr>
            <w:r w:rsidRPr="00D44571">
              <w:rPr>
                <w:rFonts w:cs="Times New Roman"/>
                <w:sz w:val="24"/>
                <w:szCs w:val="24"/>
              </w:rPr>
              <w:t>118</w:t>
            </w:r>
          </w:p>
        </w:tc>
        <w:tc>
          <w:tcPr>
            <w:tcW w:w="1275" w:type="dxa"/>
            <w:tcBorders>
              <w:top w:val="nil"/>
              <w:left w:val="single" w:sz="4" w:space="0" w:color="auto"/>
              <w:bottom w:val="single" w:sz="4" w:space="0" w:color="auto"/>
              <w:right w:val="single" w:sz="4" w:space="0" w:color="auto"/>
            </w:tcBorders>
            <w:shd w:val="clear" w:color="auto" w:fill="auto"/>
            <w:vAlign w:val="center"/>
          </w:tcPr>
          <w:p w:rsidR="003A5DF3" w:rsidRPr="00D44571" w:rsidRDefault="003A5DF3" w:rsidP="003A5DF3">
            <w:pPr>
              <w:pStyle w:val="af7"/>
              <w:jc w:val="center"/>
              <w:rPr>
                <w:rFonts w:cs="Times New Roman"/>
                <w:sz w:val="24"/>
                <w:szCs w:val="24"/>
              </w:rPr>
            </w:pPr>
            <w:r w:rsidRPr="00D44571">
              <w:rPr>
                <w:rFonts w:cs="Times New Roman"/>
                <w:sz w:val="24"/>
                <w:szCs w:val="24"/>
              </w:rPr>
              <w:t>34</w:t>
            </w:r>
          </w:p>
        </w:tc>
        <w:tc>
          <w:tcPr>
            <w:tcW w:w="1418" w:type="dxa"/>
            <w:tcBorders>
              <w:top w:val="nil"/>
              <w:left w:val="single" w:sz="4" w:space="0" w:color="auto"/>
              <w:bottom w:val="single" w:sz="4" w:space="0" w:color="auto"/>
              <w:right w:val="single" w:sz="4" w:space="0" w:color="auto"/>
            </w:tcBorders>
            <w:shd w:val="clear" w:color="auto" w:fill="auto"/>
            <w:vAlign w:val="center"/>
          </w:tcPr>
          <w:p w:rsidR="003A5DF3" w:rsidRPr="00D44571" w:rsidRDefault="003A5DF3" w:rsidP="003A5DF3">
            <w:pPr>
              <w:pStyle w:val="af7"/>
              <w:jc w:val="center"/>
              <w:rPr>
                <w:rFonts w:cs="Times New Roman"/>
                <w:sz w:val="24"/>
                <w:szCs w:val="24"/>
              </w:rPr>
            </w:pPr>
            <w:r w:rsidRPr="00D44571">
              <w:rPr>
                <w:rFonts w:cs="Times New Roman"/>
                <w:sz w:val="24"/>
                <w:szCs w:val="24"/>
              </w:rPr>
              <w:t>852</w:t>
            </w:r>
          </w:p>
        </w:tc>
        <w:tc>
          <w:tcPr>
            <w:tcW w:w="1276" w:type="dxa"/>
            <w:tcBorders>
              <w:top w:val="nil"/>
              <w:left w:val="single" w:sz="4" w:space="0" w:color="auto"/>
              <w:bottom w:val="single" w:sz="4" w:space="0" w:color="auto"/>
              <w:right w:val="single" w:sz="4" w:space="0" w:color="auto"/>
            </w:tcBorders>
            <w:shd w:val="clear" w:color="auto" w:fill="auto"/>
            <w:vAlign w:val="center"/>
          </w:tcPr>
          <w:p w:rsidR="003A5DF3" w:rsidRPr="00D44571" w:rsidRDefault="003A5DF3" w:rsidP="003A5DF3">
            <w:pPr>
              <w:pStyle w:val="af7"/>
              <w:jc w:val="center"/>
              <w:rPr>
                <w:rFonts w:cs="Times New Roman"/>
                <w:sz w:val="24"/>
                <w:szCs w:val="24"/>
              </w:rPr>
            </w:pPr>
            <w:r w:rsidRPr="00D44571">
              <w:rPr>
                <w:rFonts w:cs="Times New Roman"/>
                <w:sz w:val="24"/>
                <w:szCs w:val="24"/>
              </w:rPr>
              <w:t>479</w:t>
            </w:r>
          </w:p>
        </w:tc>
      </w:tr>
      <w:tr w:rsidR="003A5DF3" w:rsidRPr="00D44571" w:rsidTr="003A5DF3">
        <w:tc>
          <w:tcPr>
            <w:tcW w:w="15276" w:type="dxa"/>
            <w:gridSpan w:val="16"/>
            <w:tcBorders>
              <w:top w:val="single" w:sz="4" w:space="0" w:color="auto"/>
              <w:left w:val="single" w:sz="4" w:space="0" w:color="auto"/>
              <w:bottom w:val="single" w:sz="4" w:space="0" w:color="auto"/>
              <w:right w:val="single" w:sz="4" w:space="0" w:color="auto"/>
            </w:tcBorders>
            <w:shd w:val="clear" w:color="auto" w:fill="auto"/>
          </w:tcPr>
          <w:p w:rsidR="003A5DF3" w:rsidRPr="00D44571" w:rsidRDefault="003A5DF3" w:rsidP="003A5DF3">
            <w:pPr>
              <w:pStyle w:val="af7"/>
              <w:jc w:val="center"/>
              <w:rPr>
                <w:rFonts w:cs="Times New Roman"/>
                <w:sz w:val="24"/>
                <w:szCs w:val="24"/>
              </w:rPr>
            </w:pPr>
            <w:r>
              <w:rPr>
                <w:rFonts w:cs="Times New Roman"/>
                <w:sz w:val="24"/>
                <w:szCs w:val="24"/>
              </w:rPr>
              <w:t>Жилая группа 2</w:t>
            </w:r>
          </w:p>
        </w:tc>
      </w:tr>
      <w:tr w:rsidR="003A5DF3" w:rsidRPr="00D44571" w:rsidTr="003A5DF3">
        <w:tc>
          <w:tcPr>
            <w:tcW w:w="817" w:type="dxa"/>
            <w:tcBorders>
              <w:top w:val="single" w:sz="4" w:space="0" w:color="auto"/>
              <w:left w:val="single" w:sz="4" w:space="0" w:color="auto"/>
              <w:bottom w:val="single" w:sz="4" w:space="0" w:color="auto"/>
              <w:right w:val="single" w:sz="4" w:space="0" w:color="auto"/>
            </w:tcBorders>
            <w:shd w:val="clear" w:color="auto" w:fill="auto"/>
          </w:tcPr>
          <w:p w:rsidR="003A5DF3" w:rsidRPr="00D44571" w:rsidRDefault="003A5DF3" w:rsidP="003A5DF3">
            <w:pPr>
              <w:pStyle w:val="af7"/>
              <w:jc w:val="center"/>
              <w:rPr>
                <w:rFonts w:cs="Times New Roman"/>
                <w:sz w:val="24"/>
                <w:szCs w:val="24"/>
              </w:rPr>
            </w:pPr>
            <w:r>
              <w:rPr>
                <w:rFonts w:cs="Times New Roman"/>
                <w:sz w:val="24"/>
                <w:szCs w:val="24"/>
              </w:rPr>
              <w:t>2</w:t>
            </w:r>
            <w:r w:rsidRPr="00D44571">
              <w:rPr>
                <w:rFonts w:cs="Times New Roman"/>
                <w:sz w:val="24"/>
                <w:szCs w:val="24"/>
              </w:rPr>
              <w:t>-1</w:t>
            </w:r>
          </w:p>
        </w:tc>
        <w:tc>
          <w:tcPr>
            <w:tcW w:w="1225" w:type="dxa"/>
            <w:tcBorders>
              <w:top w:val="single" w:sz="4" w:space="0" w:color="auto"/>
              <w:left w:val="single" w:sz="4" w:space="0" w:color="auto"/>
              <w:bottom w:val="single" w:sz="4" w:space="0" w:color="auto"/>
              <w:right w:val="single" w:sz="4" w:space="0" w:color="auto"/>
            </w:tcBorders>
            <w:shd w:val="clear" w:color="auto" w:fill="auto"/>
            <w:vAlign w:val="center"/>
          </w:tcPr>
          <w:p w:rsidR="003A5DF3" w:rsidRPr="00D44571" w:rsidRDefault="003A5DF3" w:rsidP="003A5DF3">
            <w:pPr>
              <w:pStyle w:val="af7"/>
              <w:jc w:val="center"/>
              <w:rPr>
                <w:rFonts w:cs="Times New Roman"/>
                <w:sz w:val="24"/>
                <w:szCs w:val="24"/>
              </w:rPr>
            </w:pPr>
            <w:r w:rsidRPr="00D44571">
              <w:rPr>
                <w:rFonts w:cs="Times New Roman"/>
                <w:sz w:val="24"/>
                <w:szCs w:val="24"/>
              </w:rPr>
              <w:t>3835</w:t>
            </w:r>
          </w:p>
        </w:tc>
        <w:tc>
          <w:tcPr>
            <w:tcW w:w="1094" w:type="dxa"/>
            <w:tcBorders>
              <w:top w:val="single" w:sz="4" w:space="0" w:color="auto"/>
              <w:left w:val="single" w:sz="4" w:space="0" w:color="auto"/>
              <w:bottom w:val="single" w:sz="4" w:space="0" w:color="auto"/>
              <w:right w:val="single" w:sz="4" w:space="0" w:color="auto"/>
            </w:tcBorders>
            <w:shd w:val="clear" w:color="auto" w:fill="auto"/>
            <w:vAlign w:val="center"/>
          </w:tcPr>
          <w:p w:rsidR="003A5DF3" w:rsidRPr="00D44571" w:rsidRDefault="003A5DF3" w:rsidP="003A5DF3">
            <w:pPr>
              <w:pStyle w:val="af7"/>
              <w:jc w:val="center"/>
              <w:rPr>
                <w:rFonts w:cs="Times New Roman"/>
                <w:sz w:val="24"/>
                <w:szCs w:val="24"/>
              </w:rPr>
            </w:pPr>
            <w:r w:rsidRPr="00D44571">
              <w:rPr>
                <w:rFonts w:cs="Times New Roman"/>
                <w:sz w:val="24"/>
                <w:szCs w:val="24"/>
              </w:rPr>
              <w:t>1909</w:t>
            </w:r>
          </w:p>
        </w:tc>
        <w:tc>
          <w:tcPr>
            <w:tcW w:w="336" w:type="dxa"/>
            <w:tcBorders>
              <w:top w:val="single" w:sz="4" w:space="0" w:color="auto"/>
              <w:left w:val="single" w:sz="4" w:space="0" w:color="auto"/>
              <w:bottom w:val="single" w:sz="4" w:space="0" w:color="auto"/>
              <w:right w:val="single" w:sz="4" w:space="0" w:color="auto"/>
            </w:tcBorders>
            <w:shd w:val="clear" w:color="auto" w:fill="auto"/>
          </w:tcPr>
          <w:p w:rsidR="003A5DF3" w:rsidRPr="00D44571" w:rsidRDefault="003A5DF3" w:rsidP="003A5DF3">
            <w:pPr>
              <w:pStyle w:val="af7"/>
              <w:jc w:val="center"/>
              <w:rPr>
                <w:rFonts w:cs="Times New Roman"/>
                <w:sz w:val="24"/>
                <w:szCs w:val="24"/>
              </w:rPr>
            </w:pPr>
            <w:r w:rsidRPr="00D44571">
              <w:rPr>
                <w:rFonts w:cs="Times New Roman"/>
                <w:sz w:val="24"/>
                <w:szCs w:val="24"/>
              </w:rPr>
              <w:t>-</w:t>
            </w:r>
          </w:p>
        </w:tc>
        <w:tc>
          <w:tcPr>
            <w:tcW w:w="336" w:type="dxa"/>
            <w:tcBorders>
              <w:top w:val="single" w:sz="4" w:space="0" w:color="auto"/>
              <w:left w:val="single" w:sz="4" w:space="0" w:color="auto"/>
              <w:bottom w:val="single" w:sz="4" w:space="0" w:color="auto"/>
              <w:right w:val="single" w:sz="4" w:space="0" w:color="auto"/>
            </w:tcBorders>
            <w:shd w:val="clear" w:color="auto" w:fill="auto"/>
          </w:tcPr>
          <w:p w:rsidR="003A5DF3" w:rsidRPr="00D44571" w:rsidRDefault="003A5DF3" w:rsidP="003A5DF3">
            <w:pPr>
              <w:pStyle w:val="af7"/>
              <w:jc w:val="center"/>
              <w:rPr>
                <w:rFonts w:cs="Times New Roman"/>
                <w:sz w:val="24"/>
                <w:szCs w:val="24"/>
              </w:rPr>
            </w:pPr>
            <w:r w:rsidRPr="00D44571">
              <w:rPr>
                <w:rFonts w:cs="Times New Roman"/>
                <w:sz w:val="24"/>
                <w:szCs w:val="24"/>
              </w:rPr>
              <w:t>-</w:t>
            </w:r>
          </w:p>
        </w:tc>
        <w:tc>
          <w:tcPr>
            <w:tcW w:w="336" w:type="dxa"/>
            <w:tcBorders>
              <w:top w:val="single" w:sz="4" w:space="0" w:color="auto"/>
              <w:left w:val="single" w:sz="4" w:space="0" w:color="auto"/>
              <w:bottom w:val="single" w:sz="4" w:space="0" w:color="auto"/>
              <w:right w:val="single" w:sz="4" w:space="0" w:color="auto"/>
            </w:tcBorders>
            <w:shd w:val="clear" w:color="auto" w:fill="auto"/>
          </w:tcPr>
          <w:p w:rsidR="003A5DF3" w:rsidRPr="00D44571" w:rsidRDefault="003A5DF3" w:rsidP="003A5DF3">
            <w:pPr>
              <w:pStyle w:val="af7"/>
              <w:jc w:val="center"/>
              <w:rPr>
                <w:rFonts w:cs="Times New Roman"/>
                <w:sz w:val="24"/>
                <w:szCs w:val="24"/>
              </w:rPr>
            </w:pPr>
            <w:r w:rsidRPr="00D44571">
              <w:rPr>
                <w:rFonts w:cs="Times New Roman"/>
                <w:sz w:val="24"/>
                <w:szCs w:val="24"/>
              </w:rPr>
              <w:t>1</w:t>
            </w:r>
          </w:p>
        </w:tc>
        <w:tc>
          <w:tcPr>
            <w:tcW w:w="926" w:type="dxa"/>
            <w:tcBorders>
              <w:top w:val="single" w:sz="4" w:space="0" w:color="auto"/>
              <w:left w:val="single" w:sz="4" w:space="0" w:color="auto"/>
              <w:bottom w:val="single" w:sz="4" w:space="0" w:color="auto"/>
              <w:right w:val="single" w:sz="4" w:space="0" w:color="auto"/>
            </w:tcBorders>
            <w:shd w:val="clear" w:color="auto" w:fill="auto"/>
            <w:vAlign w:val="bottom"/>
          </w:tcPr>
          <w:p w:rsidR="003A5DF3" w:rsidRPr="00D44571" w:rsidRDefault="003A5DF3" w:rsidP="003A5DF3">
            <w:pPr>
              <w:pStyle w:val="af7"/>
              <w:jc w:val="center"/>
              <w:rPr>
                <w:rFonts w:cs="Times New Roman"/>
                <w:sz w:val="24"/>
                <w:szCs w:val="24"/>
              </w:rPr>
            </w:pPr>
            <w:r w:rsidRPr="00D44571">
              <w:rPr>
                <w:rFonts w:cs="Times New Roman"/>
                <w:sz w:val="24"/>
                <w:szCs w:val="24"/>
              </w:rPr>
              <w:t>690</w:t>
            </w:r>
          </w:p>
        </w:tc>
        <w:tc>
          <w:tcPr>
            <w:tcW w:w="1138" w:type="dxa"/>
            <w:tcBorders>
              <w:top w:val="single" w:sz="4" w:space="0" w:color="auto"/>
              <w:left w:val="single" w:sz="4" w:space="0" w:color="auto"/>
              <w:bottom w:val="single" w:sz="4" w:space="0" w:color="auto"/>
              <w:right w:val="single" w:sz="4" w:space="0" w:color="auto"/>
            </w:tcBorders>
            <w:shd w:val="clear" w:color="auto" w:fill="auto"/>
          </w:tcPr>
          <w:p w:rsidR="003A5DF3" w:rsidRPr="00D44571" w:rsidRDefault="003A5DF3" w:rsidP="003A5DF3">
            <w:pPr>
              <w:pStyle w:val="af7"/>
              <w:jc w:val="center"/>
              <w:rPr>
                <w:rFonts w:cs="Times New Roman"/>
                <w:sz w:val="24"/>
                <w:szCs w:val="24"/>
              </w:rPr>
            </w:pPr>
            <w:r w:rsidRPr="00D44571">
              <w:rPr>
                <w:rFonts w:cs="Times New Roman"/>
                <w:sz w:val="24"/>
                <w:szCs w:val="24"/>
              </w:rPr>
              <w:t>18</w:t>
            </w:r>
          </w:p>
        </w:tc>
        <w:tc>
          <w:tcPr>
            <w:tcW w:w="846" w:type="dxa"/>
            <w:tcBorders>
              <w:top w:val="single" w:sz="4" w:space="0" w:color="auto"/>
              <w:left w:val="single" w:sz="4" w:space="0" w:color="auto"/>
              <w:bottom w:val="single" w:sz="4" w:space="0" w:color="auto"/>
              <w:right w:val="single" w:sz="4" w:space="0" w:color="auto"/>
            </w:tcBorders>
            <w:shd w:val="clear" w:color="auto" w:fill="auto"/>
          </w:tcPr>
          <w:p w:rsidR="003A5DF3" w:rsidRPr="00D44571" w:rsidRDefault="003A5DF3" w:rsidP="003A5DF3">
            <w:pPr>
              <w:pStyle w:val="af7"/>
              <w:jc w:val="center"/>
              <w:rPr>
                <w:rFonts w:cs="Times New Roman"/>
                <w:sz w:val="24"/>
                <w:szCs w:val="24"/>
              </w:rPr>
            </w:pPr>
            <w:r w:rsidRPr="00D44571">
              <w:rPr>
                <w:rFonts w:cs="Times New Roman"/>
                <w:sz w:val="24"/>
                <w:szCs w:val="24"/>
              </w:rPr>
              <w:t>16</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3A5DF3" w:rsidRPr="00D44571" w:rsidRDefault="003A5DF3" w:rsidP="003A5DF3">
            <w:pPr>
              <w:pStyle w:val="af7"/>
              <w:jc w:val="center"/>
              <w:rPr>
                <w:rFonts w:cs="Times New Roman"/>
                <w:sz w:val="24"/>
                <w:szCs w:val="24"/>
              </w:rPr>
            </w:pPr>
            <w:r w:rsidRPr="00D44571">
              <w:rPr>
                <w:rFonts w:cs="Times New Roman"/>
                <w:sz w:val="24"/>
                <w:szCs w:val="24"/>
              </w:rPr>
              <w:t>10320</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3A5DF3" w:rsidRPr="00D44571" w:rsidRDefault="003A5DF3" w:rsidP="003A5DF3">
            <w:pPr>
              <w:pStyle w:val="af7"/>
              <w:jc w:val="center"/>
              <w:rPr>
                <w:rFonts w:cs="Times New Roman"/>
                <w:sz w:val="24"/>
                <w:szCs w:val="24"/>
              </w:rPr>
            </w:pPr>
            <w:r w:rsidRPr="00D44571">
              <w:rPr>
                <w:rFonts w:cs="Times New Roman"/>
                <w:sz w:val="24"/>
                <w:szCs w:val="24"/>
              </w:rPr>
              <w:t>7740</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tcPr>
          <w:p w:rsidR="003A5DF3" w:rsidRPr="00D44571" w:rsidRDefault="003A5DF3" w:rsidP="003A5DF3">
            <w:pPr>
              <w:pStyle w:val="af7"/>
              <w:jc w:val="center"/>
              <w:rPr>
                <w:rFonts w:cs="Times New Roman"/>
                <w:sz w:val="24"/>
                <w:szCs w:val="24"/>
              </w:rPr>
            </w:pPr>
            <w:r w:rsidRPr="00D44571">
              <w:rPr>
                <w:rFonts w:cs="Times New Roman"/>
                <w:sz w:val="24"/>
                <w:szCs w:val="24"/>
              </w:rPr>
              <w:t>258</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3A5DF3" w:rsidRPr="00D44571" w:rsidRDefault="003A5DF3" w:rsidP="003A5DF3">
            <w:pPr>
              <w:pStyle w:val="af7"/>
              <w:jc w:val="center"/>
              <w:rPr>
                <w:rFonts w:cs="Times New Roman"/>
                <w:sz w:val="24"/>
                <w:szCs w:val="24"/>
              </w:rPr>
            </w:pPr>
            <w:r w:rsidRPr="00D44571">
              <w:rPr>
                <w:rFonts w:cs="Times New Roman"/>
                <w:sz w:val="24"/>
                <w:szCs w:val="24"/>
              </w:rPr>
              <w:t>108</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tcPr>
          <w:p w:rsidR="003A5DF3" w:rsidRPr="00D44571" w:rsidRDefault="003A5DF3" w:rsidP="003A5DF3">
            <w:pPr>
              <w:pStyle w:val="af7"/>
              <w:jc w:val="center"/>
              <w:rPr>
                <w:rFonts w:cs="Times New Roman"/>
                <w:sz w:val="24"/>
                <w:szCs w:val="24"/>
              </w:rPr>
            </w:pPr>
            <w:r w:rsidRPr="00D44571">
              <w:rPr>
                <w:rFonts w:cs="Times New Roman"/>
                <w:sz w:val="24"/>
                <w:szCs w:val="24"/>
              </w:rPr>
              <w:t>31</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rsidR="003A5DF3" w:rsidRPr="00D44571" w:rsidRDefault="003A5DF3" w:rsidP="003A5DF3">
            <w:pPr>
              <w:pStyle w:val="af7"/>
              <w:jc w:val="center"/>
              <w:rPr>
                <w:rFonts w:cs="Times New Roman"/>
                <w:sz w:val="24"/>
                <w:szCs w:val="24"/>
              </w:rPr>
            </w:pPr>
            <w:r w:rsidRPr="00D44571">
              <w:rPr>
                <w:rFonts w:cs="Times New Roman"/>
                <w:sz w:val="24"/>
                <w:szCs w:val="24"/>
              </w:rPr>
              <w:t>780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3A5DF3" w:rsidRPr="00D44571" w:rsidRDefault="003A5DF3" w:rsidP="003A5DF3">
            <w:pPr>
              <w:pStyle w:val="af7"/>
              <w:jc w:val="center"/>
              <w:rPr>
                <w:rFonts w:cs="Times New Roman"/>
                <w:sz w:val="24"/>
                <w:szCs w:val="24"/>
              </w:rPr>
            </w:pPr>
            <w:r w:rsidRPr="00D44571">
              <w:rPr>
                <w:rFonts w:cs="Times New Roman"/>
                <w:sz w:val="24"/>
                <w:szCs w:val="24"/>
              </w:rPr>
              <w:t>439</w:t>
            </w:r>
          </w:p>
        </w:tc>
      </w:tr>
      <w:tr w:rsidR="003A5DF3" w:rsidRPr="00D44571" w:rsidTr="003A5DF3">
        <w:tc>
          <w:tcPr>
            <w:tcW w:w="817" w:type="dxa"/>
            <w:tcBorders>
              <w:top w:val="single" w:sz="4" w:space="0" w:color="auto"/>
              <w:left w:val="single" w:sz="4" w:space="0" w:color="auto"/>
              <w:bottom w:val="single" w:sz="4" w:space="0" w:color="auto"/>
              <w:right w:val="single" w:sz="4" w:space="0" w:color="auto"/>
            </w:tcBorders>
            <w:shd w:val="clear" w:color="auto" w:fill="auto"/>
          </w:tcPr>
          <w:p w:rsidR="003A5DF3" w:rsidRPr="00D44571" w:rsidRDefault="003A5DF3" w:rsidP="003A5DF3">
            <w:pPr>
              <w:pStyle w:val="af7"/>
              <w:jc w:val="center"/>
              <w:rPr>
                <w:rFonts w:cs="Times New Roman"/>
                <w:sz w:val="24"/>
                <w:szCs w:val="24"/>
              </w:rPr>
            </w:pPr>
            <w:r>
              <w:rPr>
                <w:rFonts w:cs="Times New Roman"/>
                <w:sz w:val="24"/>
                <w:szCs w:val="24"/>
              </w:rPr>
              <w:t>2</w:t>
            </w:r>
            <w:r w:rsidRPr="00D44571">
              <w:rPr>
                <w:rFonts w:cs="Times New Roman"/>
                <w:sz w:val="24"/>
                <w:szCs w:val="24"/>
              </w:rPr>
              <w:t>-2</w:t>
            </w:r>
          </w:p>
        </w:tc>
        <w:tc>
          <w:tcPr>
            <w:tcW w:w="1225" w:type="dxa"/>
            <w:tcBorders>
              <w:top w:val="nil"/>
              <w:left w:val="single" w:sz="4" w:space="0" w:color="auto"/>
              <w:bottom w:val="single" w:sz="4" w:space="0" w:color="auto"/>
              <w:right w:val="single" w:sz="4" w:space="0" w:color="auto"/>
            </w:tcBorders>
            <w:shd w:val="clear" w:color="auto" w:fill="auto"/>
            <w:vAlign w:val="center"/>
          </w:tcPr>
          <w:p w:rsidR="003A5DF3" w:rsidRPr="00D44571" w:rsidRDefault="003A5DF3" w:rsidP="003A5DF3">
            <w:pPr>
              <w:pStyle w:val="af7"/>
              <w:jc w:val="center"/>
              <w:rPr>
                <w:rFonts w:cs="Times New Roman"/>
                <w:sz w:val="24"/>
                <w:szCs w:val="24"/>
              </w:rPr>
            </w:pPr>
            <w:r w:rsidRPr="00D44571">
              <w:rPr>
                <w:rFonts w:cs="Times New Roman"/>
                <w:sz w:val="24"/>
                <w:szCs w:val="24"/>
              </w:rPr>
              <w:t>4563</w:t>
            </w:r>
          </w:p>
        </w:tc>
        <w:tc>
          <w:tcPr>
            <w:tcW w:w="1094" w:type="dxa"/>
            <w:tcBorders>
              <w:top w:val="nil"/>
              <w:left w:val="single" w:sz="4" w:space="0" w:color="auto"/>
              <w:bottom w:val="single" w:sz="4" w:space="0" w:color="auto"/>
              <w:right w:val="single" w:sz="4" w:space="0" w:color="auto"/>
            </w:tcBorders>
            <w:shd w:val="clear" w:color="auto" w:fill="auto"/>
            <w:vAlign w:val="center"/>
          </w:tcPr>
          <w:p w:rsidR="003A5DF3" w:rsidRPr="00D44571" w:rsidRDefault="003A5DF3" w:rsidP="003A5DF3">
            <w:pPr>
              <w:pStyle w:val="af7"/>
              <w:jc w:val="center"/>
              <w:rPr>
                <w:rFonts w:cs="Times New Roman"/>
                <w:sz w:val="24"/>
                <w:szCs w:val="24"/>
              </w:rPr>
            </w:pPr>
            <w:r w:rsidRPr="00D44571">
              <w:rPr>
                <w:rFonts w:cs="Times New Roman"/>
                <w:sz w:val="24"/>
                <w:szCs w:val="24"/>
              </w:rPr>
              <w:t>1909</w:t>
            </w:r>
          </w:p>
        </w:tc>
        <w:tc>
          <w:tcPr>
            <w:tcW w:w="336" w:type="dxa"/>
            <w:tcBorders>
              <w:top w:val="single" w:sz="4" w:space="0" w:color="auto"/>
              <w:left w:val="single" w:sz="4" w:space="0" w:color="auto"/>
              <w:bottom w:val="single" w:sz="4" w:space="0" w:color="auto"/>
              <w:right w:val="single" w:sz="4" w:space="0" w:color="auto"/>
            </w:tcBorders>
            <w:shd w:val="clear" w:color="auto" w:fill="auto"/>
          </w:tcPr>
          <w:p w:rsidR="003A5DF3" w:rsidRPr="00D44571" w:rsidRDefault="003A5DF3" w:rsidP="003A5DF3">
            <w:pPr>
              <w:pStyle w:val="af7"/>
              <w:jc w:val="center"/>
              <w:rPr>
                <w:rFonts w:cs="Times New Roman"/>
                <w:sz w:val="24"/>
                <w:szCs w:val="24"/>
              </w:rPr>
            </w:pPr>
            <w:r w:rsidRPr="00D44571">
              <w:rPr>
                <w:rFonts w:cs="Times New Roman"/>
                <w:sz w:val="24"/>
                <w:szCs w:val="24"/>
              </w:rPr>
              <w:t>-</w:t>
            </w:r>
          </w:p>
        </w:tc>
        <w:tc>
          <w:tcPr>
            <w:tcW w:w="336" w:type="dxa"/>
            <w:tcBorders>
              <w:top w:val="single" w:sz="4" w:space="0" w:color="auto"/>
              <w:left w:val="single" w:sz="4" w:space="0" w:color="auto"/>
              <w:bottom w:val="single" w:sz="4" w:space="0" w:color="auto"/>
              <w:right w:val="single" w:sz="4" w:space="0" w:color="auto"/>
            </w:tcBorders>
            <w:shd w:val="clear" w:color="auto" w:fill="auto"/>
          </w:tcPr>
          <w:p w:rsidR="003A5DF3" w:rsidRPr="00D44571" w:rsidRDefault="003A5DF3" w:rsidP="003A5DF3">
            <w:pPr>
              <w:pStyle w:val="af7"/>
              <w:jc w:val="center"/>
              <w:rPr>
                <w:rFonts w:cs="Times New Roman"/>
                <w:sz w:val="24"/>
                <w:szCs w:val="24"/>
              </w:rPr>
            </w:pPr>
            <w:r w:rsidRPr="00D44571">
              <w:rPr>
                <w:rFonts w:cs="Times New Roman"/>
                <w:sz w:val="24"/>
                <w:szCs w:val="24"/>
              </w:rPr>
              <w:t>-</w:t>
            </w:r>
          </w:p>
        </w:tc>
        <w:tc>
          <w:tcPr>
            <w:tcW w:w="336" w:type="dxa"/>
            <w:tcBorders>
              <w:top w:val="single" w:sz="4" w:space="0" w:color="auto"/>
              <w:left w:val="single" w:sz="4" w:space="0" w:color="auto"/>
              <w:bottom w:val="single" w:sz="4" w:space="0" w:color="auto"/>
              <w:right w:val="single" w:sz="4" w:space="0" w:color="auto"/>
            </w:tcBorders>
            <w:shd w:val="clear" w:color="auto" w:fill="auto"/>
          </w:tcPr>
          <w:p w:rsidR="003A5DF3" w:rsidRPr="00D44571" w:rsidRDefault="003A5DF3" w:rsidP="003A5DF3">
            <w:pPr>
              <w:pStyle w:val="af7"/>
              <w:jc w:val="center"/>
              <w:rPr>
                <w:rFonts w:cs="Times New Roman"/>
                <w:sz w:val="24"/>
                <w:szCs w:val="24"/>
              </w:rPr>
            </w:pPr>
            <w:r w:rsidRPr="00D44571">
              <w:rPr>
                <w:rFonts w:cs="Times New Roman"/>
                <w:sz w:val="24"/>
                <w:szCs w:val="24"/>
              </w:rPr>
              <w:t>1</w:t>
            </w:r>
          </w:p>
        </w:tc>
        <w:tc>
          <w:tcPr>
            <w:tcW w:w="926" w:type="dxa"/>
            <w:tcBorders>
              <w:top w:val="nil"/>
              <w:left w:val="single" w:sz="4" w:space="0" w:color="auto"/>
              <w:bottom w:val="single" w:sz="4" w:space="0" w:color="auto"/>
              <w:right w:val="single" w:sz="4" w:space="0" w:color="auto"/>
            </w:tcBorders>
            <w:shd w:val="clear" w:color="auto" w:fill="auto"/>
            <w:vAlign w:val="bottom"/>
          </w:tcPr>
          <w:p w:rsidR="003A5DF3" w:rsidRPr="00D44571" w:rsidRDefault="003A5DF3" w:rsidP="003A5DF3">
            <w:pPr>
              <w:pStyle w:val="af7"/>
              <w:jc w:val="center"/>
              <w:rPr>
                <w:rFonts w:cs="Times New Roman"/>
                <w:sz w:val="24"/>
                <w:szCs w:val="24"/>
              </w:rPr>
            </w:pPr>
            <w:r w:rsidRPr="00D44571">
              <w:rPr>
                <w:rFonts w:cs="Times New Roman"/>
                <w:sz w:val="24"/>
                <w:szCs w:val="24"/>
              </w:rPr>
              <w:t>690</w:t>
            </w:r>
          </w:p>
        </w:tc>
        <w:tc>
          <w:tcPr>
            <w:tcW w:w="1138" w:type="dxa"/>
            <w:tcBorders>
              <w:top w:val="single" w:sz="4" w:space="0" w:color="auto"/>
              <w:left w:val="single" w:sz="4" w:space="0" w:color="auto"/>
              <w:bottom w:val="single" w:sz="4" w:space="0" w:color="auto"/>
              <w:right w:val="single" w:sz="4" w:space="0" w:color="auto"/>
            </w:tcBorders>
            <w:shd w:val="clear" w:color="auto" w:fill="auto"/>
          </w:tcPr>
          <w:p w:rsidR="003A5DF3" w:rsidRPr="00D44571" w:rsidRDefault="003A5DF3" w:rsidP="003A5DF3">
            <w:pPr>
              <w:pStyle w:val="af7"/>
              <w:jc w:val="center"/>
              <w:rPr>
                <w:rFonts w:cs="Times New Roman"/>
                <w:sz w:val="24"/>
                <w:szCs w:val="24"/>
              </w:rPr>
            </w:pPr>
            <w:r w:rsidRPr="00D44571">
              <w:rPr>
                <w:rFonts w:cs="Times New Roman"/>
                <w:sz w:val="24"/>
                <w:szCs w:val="24"/>
              </w:rPr>
              <w:t>15</w:t>
            </w:r>
          </w:p>
        </w:tc>
        <w:tc>
          <w:tcPr>
            <w:tcW w:w="846" w:type="dxa"/>
            <w:tcBorders>
              <w:top w:val="single" w:sz="4" w:space="0" w:color="auto"/>
              <w:left w:val="single" w:sz="4" w:space="0" w:color="auto"/>
              <w:bottom w:val="single" w:sz="4" w:space="0" w:color="auto"/>
              <w:right w:val="single" w:sz="4" w:space="0" w:color="auto"/>
            </w:tcBorders>
            <w:shd w:val="clear" w:color="auto" w:fill="auto"/>
          </w:tcPr>
          <w:p w:rsidR="003A5DF3" w:rsidRPr="00D44571" w:rsidRDefault="003A5DF3" w:rsidP="003A5DF3">
            <w:pPr>
              <w:pStyle w:val="af7"/>
              <w:jc w:val="center"/>
              <w:rPr>
                <w:rFonts w:cs="Times New Roman"/>
                <w:sz w:val="24"/>
                <w:szCs w:val="24"/>
              </w:rPr>
            </w:pPr>
            <w:r w:rsidRPr="00D44571">
              <w:rPr>
                <w:rFonts w:cs="Times New Roman"/>
                <w:sz w:val="24"/>
                <w:szCs w:val="24"/>
              </w:rPr>
              <w:t>16</w:t>
            </w:r>
          </w:p>
        </w:tc>
        <w:tc>
          <w:tcPr>
            <w:tcW w:w="992" w:type="dxa"/>
            <w:tcBorders>
              <w:top w:val="nil"/>
              <w:left w:val="single" w:sz="4" w:space="0" w:color="auto"/>
              <w:bottom w:val="single" w:sz="4" w:space="0" w:color="auto"/>
              <w:right w:val="single" w:sz="4" w:space="0" w:color="auto"/>
            </w:tcBorders>
            <w:shd w:val="clear" w:color="auto" w:fill="auto"/>
            <w:vAlign w:val="center"/>
          </w:tcPr>
          <w:p w:rsidR="003A5DF3" w:rsidRPr="00D44571" w:rsidRDefault="003A5DF3" w:rsidP="003A5DF3">
            <w:pPr>
              <w:pStyle w:val="af7"/>
              <w:jc w:val="center"/>
              <w:rPr>
                <w:rFonts w:cs="Times New Roman"/>
                <w:sz w:val="24"/>
                <w:szCs w:val="24"/>
              </w:rPr>
            </w:pPr>
            <w:r w:rsidRPr="00D44571">
              <w:rPr>
                <w:rFonts w:cs="Times New Roman"/>
                <w:sz w:val="24"/>
                <w:szCs w:val="24"/>
              </w:rPr>
              <w:t>10320</w:t>
            </w:r>
          </w:p>
        </w:tc>
        <w:tc>
          <w:tcPr>
            <w:tcW w:w="993" w:type="dxa"/>
            <w:tcBorders>
              <w:top w:val="nil"/>
              <w:left w:val="single" w:sz="4" w:space="0" w:color="auto"/>
              <w:bottom w:val="single" w:sz="4" w:space="0" w:color="auto"/>
              <w:right w:val="single" w:sz="4" w:space="0" w:color="auto"/>
            </w:tcBorders>
            <w:shd w:val="clear" w:color="auto" w:fill="auto"/>
            <w:vAlign w:val="center"/>
          </w:tcPr>
          <w:p w:rsidR="003A5DF3" w:rsidRPr="00D44571" w:rsidRDefault="003A5DF3" w:rsidP="003A5DF3">
            <w:pPr>
              <w:pStyle w:val="af7"/>
              <w:jc w:val="center"/>
              <w:rPr>
                <w:rFonts w:cs="Times New Roman"/>
                <w:sz w:val="24"/>
                <w:szCs w:val="24"/>
              </w:rPr>
            </w:pPr>
            <w:r w:rsidRPr="00D44571">
              <w:rPr>
                <w:rFonts w:cs="Times New Roman"/>
                <w:sz w:val="24"/>
                <w:szCs w:val="24"/>
              </w:rPr>
              <w:t>7740</w:t>
            </w:r>
          </w:p>
        </w:tc>
        <w:tc>
          <w:tcPr>
            <w:tcW w:w="1275" w:type="dxa"/>
            <w:tcBorders>
              <w:top w:val="nil"/>
              <w:left w:val="single" w:sz="4" w:space="0" w:color="auto"/>
              <w:bottom w:val="single" w:sz="4" w:space="0" w:color="auto"/>
              <w:right w:val="single" w:sz="4" w:space="0" w:color="auto"/>
            </w:tcBorders>
            <w:shd w:val="clear" w:color="auto" w:fill="auto"/>
            <w:vAlign w:val="center"/>
          </w:tcPr>
          <w:p w:rsidR="003A5DF3" w:rsidRPr="00D44571" w:rsidRDefault="003A5DF3" w:rsidP="003A5DF3">
            <w:pPr>
              <w:pStyle w:val="af7"/>
              <w:jc w:val="center"/>
              <w:rPr>
                <w:rFonts w:cs="Times New Roman"/>
                <w:sz w:val="24"/>
                <w:szCs w:val="24"/>
              </w:rPr>
            </w:pPr>
            <w:r w:rsidRPr="00D44571">
              <w:rPr>
                <w:rFonts w:cs="Times New Roman"/>
                <w:sz w:val="24"/>
                <w:szCs w:val="24"/>
              </w:rPr>
              <w:t>258</w:t>
            </w:r>
          </w:p>
        </w:tc>
        <w:tc>
          <w:tcPr>
            <w:tcW w:w="993" w:type="dxa"/>
            <w:tcBorders>
              <w:top w:val="nil"/>
              <w:left w:val="single" w:sz="4" w:space="0" w:color="auto"/>
              <w:bottom w:val="single" w:sz="4" w:space="0" w:color="auto"/>
              <w:right w:val="single" w:sz="4" w:space="0" w:color="auto"/>
            </w:tcBorders>
            <w:shd w:val="clear" w:color="auto" w:fill="auto"/>
            <w:vAlign w:val="center"/>
          </w:tcPr>
          <w:p w:rsidR="003A5DF3" w:rsidRPr="00D44571" w:rsidRDefault="003A5DF3" w:rsidP="003A5DF3">
            <w:pPr>
              <w:pStyle w:val="af7"/>
              <w:jc w:val="center"/>
              <w:rPr>
                <w:rFonts w:cs="Times New Roman"/>
                <w:sz w:val="24"/>
                <w:szCs w:val="24"/>
              </w:rPr>
            </w:pPr>
            <w:r w:rsidRPr="00D44571">
              <w:rPr>
                <w:rFonts w:cs="Times New Roman"/>
                <w:sz w:val="24"/>
                <w:szCs w:val="24"/>
              </w:rPr>
              <w:t>108</w:t>
            </w:r>
          </w:p>
        </w:tc>
        <w:tc>
          <w:tcPr>
            <w:tcW w:w="1275" w:type="dxa"/>
            <w:tcBorders>
              <w:top w:val="nil"/>
              <w:left w:val="single" w:sz="4" w:space="0" w:color="auto"/>
              <w:bottom w:val="single" w:sz="4" w:space="0" w:color="auto"/>
              <w:right w:val="single" w:sz="4" w:space="0" w:color="auto"/>
            </w:tcBorders>
            <w:shd w:val="clear" w:color="auto" w:fill="auto"/>
            <w:vAlign w:val="center"/>
          </w:tcPr>
          <w:p w:rsidR="003A5DF3" w:rsidRPr="00D44571" w:rsidRDefault="003A5DF3" w:rsidP="003A5DF3">
            <w:pPr>
              <w:pStyle w:val="af7"/>
              <w:jc w:val="center"/>
              <w:rPr>
                <w:rFonts w:cs="Times New Roman"/>
                <w:sz w:val="24"/>
                <w:szCs w:val="24"/>
              </w:rPr>
            </w:pPr>
            <w:r w:rsidRPr="00D44571">
              <w:rPr>
                <w:rFonts w:cs="Times New Roman"/>
                <w:sz w:val="24"/>
                <w:szCs w:val="24"/>
              </w:rPr>
              <w:t>31</w:t>
            </w:r>
          </w:p>
        </w:tc>
        <w:tc>
          <w:tcPr>
            <w:tcW w:w="1418" w:type="dxa"/>
            <w:tcBorders>
              <w:top w:val="nil"/>
              <w:left w:val="single" w:sz="4" w:space="0" w:color="auto"/>
              <w:bottom w:val="single" w:sz="4" w:space="0" w:color="auto"/>
              <w:right w:val="single" w:sz="4" w:space="0" w:color="auto"/>
            </w:tcBorders>
            <w:shd w:val="clear" w:color="auto" w:fill="auto"/>
            <w:vAlign w:val="center"/>
          </w:tcPr>
          <w:p w:rsidR="003A5DF3" w:rsidRPr="00D44571" w:rsidRDefault="003A5DF3" w:rsidP="003A5DF3">
            <w:pPr>
              <w:pStyle w:val="af7"/>
              <w:jc w:val="center"/>
              <w:rPr>
                <w:rFonts w:cs="Times New Roman"/>
                <w:sz w:val="24"/>
                <w:szCs w:val="24"/>
              </w:rPr>
            </w:pPr>
            <w:r w:rsidRPr="00D44571">
              <w:rPr>
                <w:rFonts w:cs="Times New Roman"/>
                <w:sz w:val="24"/>
                <w:szCs w:val="24"/>
              </w:rPr>
              <w:t>780</w:t>
            </w:r>
          </w:p>
        </w:tc>
        <w:tc>
          <w:tcPr>
            <w:tcW w:w="1276" w:type="dxa"/>
            <w:tcBorders>
              <w:top w:val="nil"/>
              <w:left w:val="single" w:sz="4" w:space="0" w:color="auto"/>
              <w:bottom w:val="single" w:sz="4" w:space="0" w:color="auto"/>
              <w:right w:val="single" w:sz="4" w:space="0" w:color="auto"/>
            </w:tcBorders>
            <w:shd w:val="clear" w:color="auto" w:fill="auto"/>
            <w:vAlign w:val="center"/>
          </w:tcPr>
          <w:p w:rsidR="003A5DF3" w:rsidRPr="00D44571" w:rsidRDefault="003A5DF3" w:rsidP="003A5DF3">
            <w:pPr>
              <w:pStyle w:val="af7"/>
              <w:jc w:val="center"/>
              <w:rPr>
                <w:rFonts w:cs="Times New Roman"/>
                <w:sz w:val="24"/>
                <w:szCs w:val="24"/>
              </w:rPr>
            </w:pPr>
            <w:r w:rsidRPr="00D44571">
              <w:rPr>
                <w:rFonts w:cs="Times New Roman"/>
                <w:sz w:val="24"/>
                <w:szCs w:val="24"/>
              </w:rPr>
              <w:t>439</w:t>
            </w:r>
          </w:p>
        </w:tc>
      </w:tr>
      <w:tr w:rsidR="003A5DF3" w:rsidRPr="00D44571" w:rsidTr="003A5DF3">
        <w:tc>
          <w:tcPr>
            <w:tcW w:w="817" w:type="dxa"/>
            <w:tcBorders>
              <w:top w:val="single" w:sz="4" w:space="0" w:color="auto"/>
              <w:left w:val="single" w:sz="4" w:space="0" w:color="auto"/>
              <w:bottom w:val="single" w:sz="4" w:space="0" w:color="auto"/>
              <w:right w:val="single" w:sz="4" w:space="0" w:color="auto"/>
            </w:tcBorders>
            <w:shd w:val="clear" w:color="auto" w:fill="auto"/>
          </w:tcPr>
          <w:p w:rsidR="003A5DF3" w:rsidRPr="00D44571" w:rsidRDefault="003A5DF3" w:rsidP="003A5DF3">
            <w:pPr>
              <w:pStyle w:val="af7"/>
              <w:jc w:val="center"/>
              <w:rPr>
                <w:rFonts w:cs="Times New Roman"/>
                <w:sz w:val="24"/>
                <w:szCs w:val="24"/>
              </w:rPr>
            </w:pPr>
            <w:r>
              <w:rPr>
                <w:rFonts w:cs="Times New Roman"/>
                <w:sz w:val="24"/>
                <w:szCs w:val="24"/>
              </w:rPr>
              <w:t>2</w:t>
            </w:r>
            <w:r w:rsidRPr="00D44571">
              <w:rPr>
                <w:rFonts w:cs="Times New Roman"/>
                <w:sz w:val="24"/>
                <w:szCs w:val="24"/>
              </w:rPr>
              <w:t>-3</w:t>
            </w:r>
          </w:p>
        </w:tc>
        <w:tc>
          <w:tcPr>
            <w:tcW w:w="1225" w:type="dxa"/>
            <w:tcBorders>
              <w:top w:val="nil"/>
              <w:left w:val="single" w:sz="4" w:space="0" w:color="auto"/>
              <w:bottom w:val="single" w:sz="4" w:space="0" w:color="auto"/>
              <w:right w:val="single" w:sz="4" w:space="0" w:color="auto"/>
            </w:tcBorders>
            <w:shd w:val="clear" w:color="auto" w:fill="auto"/>
            <w:vAlign w:val="center"/>
          </w:tcPr>
          <w:p w:rsidR="003A5DF3" w:rsidRPr="00D44571" w:rsidRDefault="003A5DF3" w:rsidP="003A5DF3">
            <w:pPr>
              <w:pStyle w:val="af7"/>
              <w:jc w:val="center"/>
              <w:rPr>
                <w:rFonts w:cs="Times New Roman"/>
                <w:sz w:val="24"/>
                <w:szCs w:val="24"/>
              </w:rPr>
            </w:pPr>
            <w:r>
              <w:rPr>
                <w:rFonts w:cs="Times New Roman"/>
                <w:sz w:val="24"/>
                <w:szCs w:val="24"/>
              </w:rPr>
              <w:t>9180</w:t>
            </w:r>
          </w:p>
        </w:tc>
        <w:tc>
          <w:tcPr>
            <w:tcW w:w="1094" w:type="dxa"/>
            <w:tcBorders>
              <w:top w:val="nil"/>
              <w:left w:val="single" w:sz="4" w:space="0" w:color="auto"/>
              <w:bottom w:val="single" w:sz="4" w:space="0" w:color="auto"/>
              <w:right w:val="single" w:sz="4" w:space="0" w:color="auto"/>
            </w:tcBorders>
            <w:shd w:val="clear" w:color="auto" w:fill="auto"/>
            <w:vAlign w:val="center"/>
          </w:tcPr>
          <w:p w:rsidR="003A5DF3" w:rsidRPr="00D44571" w:rsidRDefault="003A5DF3" w:rsidP="003A5DF3">
            <w:pPr>
              <w:pStyle w:val="af7"/>
              <w:jc w:val="center"/>
              <w:rPr>
                <w:rFonts w:cs="Times New Roman"/>
                <w:sz w:val="24"/>
                <w:szCs w:val="24"/>
              </w:rPr>
            </w:pPr>
            <w:r w:rsidRPr="00D44571">
              <w:rPr>
                <w:rFonts w:cs="Times New Roman"/>
                <w:sz w:val="24"/>
                <w:szCs w:val="24"/>
              </w:rPr>
              <w:t>3877</w:t>
            </w:r>
          </w:p>
        </w:tc>
        <w:tc>
          <w:tcPr>
            <w:tcW w:w="336" w:type="dxa"/>
            <w:tcBorders>
              <w:top w:val="single" w:sz="4" w:space="0" w:color="auto"/>
              <w:left w:val="single" w:sz="4" w:space="0" w:color="auto"/>
              <w:bottom w:val="single" w:sz="4" w:space="0" w:color="auto"/>
              <w:right w:val="single" w:sz="4" w:space="0" w:color="auto"/>
            </w:tcBorders>
            <w:shd w:val="clear" w:color="auto" w:fill="auto"/>
          </w:tcPr>
          <w:p w:rsidR="003A5DF3" w:rsidRPr="00D44571" w:rsidRDefault="003A5DF3" w:rsidP="003A5DF3">
            <w:pPr>
              <w:pStyle w:val="af7"/>
              <w:jc w:val="center"/>
              <w:rPr>
                <w:rFonts w:cs="Times New Roman"/>
                <w:sz w:val="24"/>
                <w:szCs w:val="24"/>
              </w:rPr>
            </w:pPr>
            <w:r w:rsidRPr="00D44571">
              <w:rPr>
                <w:rFonts w:cs="Times New Roman"/>
                <w:sz w:val="24"/>
                <w:szCs w:val="24"/>
              </w:rPr>
              <w:t>2</w:t>
            </w:r>
          </w:p>
        </w:tc>
        <w:tc>
          <w:tcPr>
            <w:tcW w:w="336" w:type="dxa"/>
            <w:tcBorders>
              <w:top w:val="single" w:sz="4" w:space="0" w:color="auto"/>
              <w:left w:val="single" w:sz="4" w:space="0" w:color="auto"/>
              <w:bottom w:val="single" w:sz="4" w:space="0" w:color="auto"/>
              <w:right w:val="single" w:sz="4" w:space="0" w:color="auto"/>
            </w:tcBorders>
            <w:shd w:val="clear" w:color="auto" w:fill="auto"/>
          </w:tcPr>
          <w:p w:rsidR="003A5DF3" w:rsidRPr="00D44571" w:rsidRDefault="003A5DF3" w:rsidP="003A5DF3">
            <w:pPr>
              <w:pStyle w:val="af7"/>
              <w:jc w:val="center"/>
              <w:rPr>
                <w:rFonts w:cs="Times New Roman"/>
                <w:sz w:val="24"/>
                <w:szCs w:val="24"/>
              </w:rPr>
            </w:pPr>
            <w:r w:rsidRPr="00D44571">
              <w:rPr>
                <w:rFonts w:cs="Times New Roman"/>
                <w:sz w:val="24"/>
                <w:szCs w:val="24"/>
              </w:rPr>
              <w:t>1</w:t>
            </w:r>
          </w:p>
        </w:tc>
        <w:tc>
          <w:tcPr>
            <w:tcW w:w="336" w:type="dxa"/>
            <w:tcBorders>
              <w:top w:val="single" w:sz="4" w:space="0" w:color="auto"/>
              <w:left w:val="single" w:sz="4" w:space="0" w:color="auto"/>
              <w:bottom w:val="single" w:sz="4" w:space="0" w:color="auto"/>
              <w:right w:val="single" w:sz="4" w:space="0" w:color="auto"/>
            </w:tcBorders>
            <w:shd w:val="clear" w:color="auto" w:fill="auto"/>
          </w:tcPr>
          <w:p w:rsidR="003A5DF3" w:rsidRPr="00D44571" w:rsidRDefault="003A5DF3" w:rsidP="003A5DF3">
            <w:pPr>
              <w:pStyle w:val="af7"/>
              <w:jc w:val="center"/>
              <w:rPr>
                <w:rFonts w:cs="Times New Roman"/>
                <w:sz w:val="24"/>
                <w:szCs w:val="24"/>
              </w:rPr>
            </w:pPr>
            <w:r w:rsidRPr="00D44571">
              <w:rPr>
                <w:rFonts w:cs="Times New Roman"/>
                <w:sz w:val="24"/>
                <w:szCs w:val="24"/>
              </w:rPr>
              <w:t>-</w:t>
            </w:r>
          </w:p>
        </w:tc>
        <w:tc>
          <w:tcPr>
            <w:tcW w:w="926" w:type="dxa"/>
            <w:tcBorders>
              <w:top w:val="nil"/>
              <w:left w:val="single" w:sz="4" w:space="0" w:color="auto"/>
              <w:bottom w:val="single" w:sz="4" w:space="0" w:color="auto"/>
              <w:right w:val="single" w:sz="4" w:space="0" w:color="auto"/>
            </w:tcBorders>
            <w:shd w:val="clear" w:color="auto" w:fill="auto"/>
            <w:vAlign w:val="bottom"/>
          </w:tcPr>
          <w:p w:rsidR="003A5DF3" w:rsidRPr="00D44571" w:rsidRDefault="003A5DF3" w:rsidP="003A5DF3">
            <w:pPr>
              <w:pStyle w:val="af7"/>
              <w:jc w:val="center"/>
              <w:rPr>
                <w:rFonts w:cs="Times New Roman"/>
                <w:sz w:val="24"/>
                <w:szCs w:val="24"/>
              </w:rPr>
            </w:pPr>
            <w:r w:rsidRPr="00D44571">
              <w:rPr>
                <w:rFonts w:cs="Times New Roman"/>
                <w:sz w:val="24"/>
                <w:szCs w:val="24"/>
              </w:rPr>
              <w:t>1900</w:t>
            </w:r>
          </w:p>
        </w:tc>
        <w:tc>
          <w:tcPr>
            <w:tcW w:w="1138" w:type="dxa"/>
            <w:tcBorders>
              <w:top w:val="single" w:sz="4" w:space="0" w:color="auto"/>
              <w:left w:val="single" w:sz="4" w:space="0" w:color="auto"/>
              <w:bottom w:val="single" w:sz="4" w:space="0" w:color="auto"/>
              <w:right w:val="single" w:sz="4" w:space="0" w:color="auto"/>
            </w:tcBorders>
            <w:shd w:val="clear" w:color="auto" w:fill="auto"/>
          </w:tcPr>
          <w:p w:rsidR="003A5DF3" w:rsidRPr="00D44571" w:rsidRDefault="003A5DF3" w:rsidP="003A5DF3">
            <w:pPr>
              <w:pStyle w:val="af7"/>
              <w:jc w:val="center"/>
              <w:rPr>
                <w:rFonts w:cs="Times New Roman"/>
                <w:sz w:val="24"/>
                <w:szCs w:val="24"/>
              </w:rPr>
            </w:pPr>
            <w:r w:rsidRPr="00D44571">
              <w:rPr>
                <w:rFonts w:cs="Times New Roman"/>
                <w:sz w:val="24"/>
                <w:szCs w:val="24"/>
              </w:rPr>
              <w:t>21</w:t>
            </w:r>
          </w:p>
        </w:tc>
        <w:tc>
          <w:tcPr>
            <w:tcW w:w="846" w:type="dxa"/>
            <w:tcBorders>
              <w:top w:val="single" w:sz="4" w:space="0" w:color="auto"/>
              <w:left w:val="single" w:sz="4" w:space="0" w:color="auto"/>
              <w:bottom w:val="single" w:sz="4" w:space="0" w:color="auto"/>
              <w:right w:val="single" w:sz="4" w:space="0" w:color="auto"/>
            </w:tcBorders>
            <w:shd w:val="clear" w:color="auto" w:fill="auto"/>
          </w:tcPr>
          <w:p w:rsidR="003A5DF3" w:rsidRPr="00D44571" w:rsidRDefault="003A5DF3" w:rsidP="003A5DF3">
            <w:pPr>
              <w:pStyle w:val="af7"/>
              <w:jc w:val="center"/>
              <w:rPr>
                <w:rFonts w:cs="Times New Roman"/>
                <w:sz w:val="24"/>
                <w:szCs w:val="24"/>
              </w:rPr>
            </w:pPr>
            <w:r w:rsidRPr="00D44571">
              <w:rPr>
                <w:rFonts w:cs="Times New Roman"/>
                <w:sz w:val="24"/>
                <w:szCs w:val="24"/>
              </w:rPr>
              <w:t>9</w:t>
            </w:r>
          </w:p>
        </w:tc>
        <w:tc>
          <w:tcPr>
            <w:tcW w:w="992" w:type="dxa"/>
            <w:tcBorders>
              <w:top w:val="nil"/>
              <w:left w:val="single" w:sz="4" w:space="0" w:color="auto"/>
              <w:bottom w:val="single" w:sz="4" w:space="0" w:color="auto"/>
              <w:right w:val="single" w:sz="4" w:space="0" w:color="auto"/>
            </w:tcBorders>
            <w:shd w:val="clear" w:color="auto" w:fill="auto"/>
            <w:vAlign w:val="center"/>
          </w:tcPr>
          <w:p w:rsidR="003A5DF3" w:rsidRPr="003E5124" w:rsidRDefault="003A5DF3" w:rsidP="003A5DF3">
            <w:pPr>
              <w:pStyle w:val="af7"/>
              <w:jc w:val="center"/>
              <w:rPr>
                <w:rFonts w:cs="Times New Roman"/>
                <w:sz w:val="24"/>
                <w:szCs w:val="24"/>
                <w:lang w:val="en-US"/>
              </w:rPr>
            </w:pPr>
            <w:r w:rsidRPr="00D44571">
              <w:rPr>
                <w:rFonts w:cs="Times New Roman"/>
                <w:sz w:val="24"/>
                <w:szCs w:val="24"/>
              </w:rPr>
              <w:t>1674</w:t>
            </w:r>
            <w:r>
              <w:rPr>
                <w:rFonts w:cs="Times New Roman"/>
                <w:sz w:val="24"/>
                <w:szCs w:val="24"/>
                <w:lang w:val="en-US"/>
              </w:rPr>
              <w:t>7</w:t>
            </w:r>
          </w:p>
        </w:tc>
        <w:tc>
          <w:tcPr>
            <w:tcW w:w="993" w:type="dxa"/>
            <w:tcBorders>
              <w:top w:val="nil"/>
              <w:left w:val="single" w:sz="4" w:space="0" w:color="auto"/>
              <w:bottom w:val="single" w:sz="4" w:space="0" w:color="auto"/>
              <w:right w:val="single" w:sz="4" w:space="0" w:color="auto"/>
            </w:tcBorders>
            <w:shd w:val="clear" w:color="auto" w:fill="auto"/>
            <w:vAlign w:val="center"/>
          </w:tcPr>
          <w:p w:rsidR="003A5DF3" w:rsidRPr="00D44571" w:rsidRDefault="003A5DF3" w:rsidP="003A5DF3">
            <w:pPr>
              <w:pStyle w:val="af7"/>
              <w:jc w:val="center"/>
              <w:rPr>
                <w:rFonts w:cs="Times New Roman"/>
                <w:sz w:val="24"/>
                <w:szCs w:val="24"/>
              </w:rPr>
            </w:pPr>
            <w:r w:rsidRPr="00D44571">
              <w:rPr>
                <w:rFonts w:cs="Times New Roman"/>
                <w:sz w:val="24"/>
                <w:szCs w:val="24"/>
              </w:rPr>
              <w:t>12561</w:t>
            </w:r>
          </w:p>
        </w:tc>
        <w:tc>
          <w:tcPr>
            <w:tcW w:w="1275" w:type="dxa"/>
            <w:tcBorders>
              <w:top w:val="nil"/>
              <w:left w:val="single" w:sz="4" w:space="0" w:color="auto"/>
              <w:bottom w:val="single" w:sz="4" w:space="0" w:color="auto"/>
              <w:right w:val="single" w:sz="4" w:space="0" w:color="auto"/>
            </w:tcBorders>
            <w:shd w:val="clear" w:color="auto" w:fill="auto"/>
            <w:vAlign w:val="center"/>
          </w:tcPr>
          <w:p w:rsidR="003A5DF3" w:rsidRPr="00D44571" w:rsidRDefault="003A5DF3" w:rsidP="003A5DF3">
            <w:pPr>
              <w:pStyle w:val="af7"/>
              <w:jc w:val="center"/>
              <w:rPr>
                <w:rFonts w:cs="Times New Roman"/>
                <w:sz w:val="24"/>
                <w:szCs w:val="24"/>
              </w:rPr>
            </w:pPr>
            <w:r w:rsidRPr="00D44571">
              <w:rPr>
                <w:rFonts w:cs="Times New Roman"/>
                <w:sz w:val="24"/>
                <w:szCs w:val="24"/>
              </w:rPr>
              <w:t>419</w:t>
            </w:r>
          </w:p>
        </w:tc>
        <w:tc>
          <w:tcPr>
            <w:tcW w:w="993" w:type="dxa"/>
            <w:tcBorders>
              <w:top w:val="nil"/>
              <w:left w:val="single" w:sz="4" w:space="0" w:color="auto"/>
              <w:bottom w:val="single" w:sz="4" w:space="0" w:color="auto"/>
              <w:right w:val="single" w:sz="4" w:space="0" w:color="auto"/>
            </w:tcBorders>
            <w:shd w:val="clear" w:color="auto" w:fill="auto"/>
            <w:vAlign w:val="center"/>
          </w:tcPr>
          <w:p w:rsidR="003A5DF3" w:rsidRPr="00D44571" w:rsidRDefault="003A5DF3" w:rsidP="003A5DF3">
            <w:pPr>
              <w:pStyle w:val="af7"/>
              <w:jc w:val="center"/>
              <w:rPr>
                <w:rFonts w:cs="Times New Roman"/>
                <w:sz w:val="24"/>
                <w:szCs w:val="24"/>
              </w:rPr>
            </w:pPr>
            <w:r w:rsidRPr="00D44571">
              <w:rPr>
                <w:rFonts w:cs="Times New Roman"/>
                <w:sz w:val="24"/>
                <w:szCs w:val="24"/>
              </w:rPr>
              <w:t>176</w:t>
            </w:r>
          </w:p>
        </w:tc>
        <w:tc>
          <w:tcPr>
            <w:tcW w:w="1275" w:type="dxa"/>
            <w:tcBorders>
              <w:top w:val="nil"/>
              <w:left w:val="single" w:sz="4" w:space="0" w:color="auto"/>
              <w:bottom w:val="single" w:sz="4" w:space="0" w:color="auto"/>
              <w:right w:val="single" w:sz="4" w:space="0" w:color="auto"/>
            </w:tcBorders>
            <w:shd w:val="clear" w:color="auto" w:fill="auto"/>
            <w:vAlign w:val="center"/>
          </w:tcPr>
          <w:p w:rsidR="003A5DF3" w:rsidRPr="00D44571" w:rsidRDefault="003A5DF3" w:rsidP="003A5DF3">
            <w:pPr>
              <w:pStyle w:val="af7"/>
              <w:jc w:val="center"/>
              <w:rPr>
                <w:rFonts w:cs="Times New Roman"/>
                <w:sz w:val="24"/>
                <w:szCs w:val="24"/>
              </w:rPr>
            </w:pPr>
            <w:r w:rsidRPr="00D44571">
              <w:rPr>
                <w:rFonts w:cs="Times New Roman"/>
                <w:sz w:val="24"/>
                <w:szCs w:val="24"/>
              </w:rPr>
              <w:t>51</w:t>
            </w:r>
          </w:p>
        </w:tc>
        <w:tc>
          <w:tcPr>
            <w:tcW w:w="1418" w:type="dxa"/>
            <w:tcBorders>
              <w:top w:val="nil"/>
              <w:left w:val="single" w:sz="4" w:space="0" w:color="auto"/>
              <w:bottom w:val="single" w:sz="4" w:space="0" w:color="auto"/>
              <w:right w:val="single" w:sz="4" w:space="0" w:color="auto"/>
            </w:tcBorders>
            <w:shd w:val="clear" w:color="auto" w:fill="auto"/>
            <w:vAlign w:val="center"/>
          </w:tcPr>
          <w:p w:rsidR="003A5DF3" w:rsidRPr="00D44571" w:rsidRDefault="003A5DF3" w:rsidP="003A5DF3">
            <w:pPr>
              <w:pStyle w:val="af7"/>
              <w:jc w:val="center"/>
              <w:rPr>
                <w:rFonts w:cs="Times New Roman"/>
                <w:sz w:val="24"/>
                <w:szCs w:val="24"/>
              </w:rPr>
            </w:pPr>
            <w:r w:rsidRPr="00D44571">
              <w:rPr>
                <w:rFonts w:cs="Times New Roman"/>
                <w:sz w:val="24"/>
                <w:szCs w:val="24"/>
              </w:rPr>
              <w:t>1266</w:t>
            </w:r>
          </w:p>
        </w:tc>
        <w:tc>
          <w:tcPr>
            <w:tcW w:w="1276" w:type="dxa"/>
            <w:tcBorders>
              <w:top w:val="nil"/>
              <w:left w:val="single" w:sz="4" w:space="0" w:color="auto"/>
              <w:bottom w:val="single" w:sz="4" w:space="0" w:color="auto"/>
              <w:right w:val="single" w:sz="4" w:space="0" w:color="auto"/>
            </w:tcBorders>
            <w:shd w:val="clear" w:color="auto" w:fill="auto"/>
            <w:vAlign w:val="center"/>
          </w:tcPr>
          <w:p w:rsidR="003A5DF3" w:rsidRPr="00D44571" w:rsidRDefault="003A5DF3" w:rsidP="003A5DF3">
            <w:pPr>
              <w:pStyle w:val="af7"/>
              <w:jc w:val="center"/>
              <w:rPr>
                <w:rFonts w:cs="Times New Roman"/>
                <w:sz w:val="24"/>
                <w:szCs w:val="24"/>
              </w:rPr>
            </w:pPr>
            <w:r w:rsidRPr="00D44571">
              <w:rPr>
                <w:rFonts w:cs="Times New Roman"/>
                <w:sz w:val="24"/>
                <w:szCs w:val="24"/>
              </w:rPr>
              <w:t>712</w:t>
            </w:r>
          </w:p>
        </w:tc>
      </w:tr>
      <w:tr w:rsidR="003A5DF3" w:rsidRPr="00D44571" w:rsidTr="003A5DF3">
        <w:tc>
          <w:tcPr>
            <w:tcW w:w="817" w:type="dxa"/>
            <w:tcBorders>
              <w:top w:val="single" w:sz="4" w:space="0" w:color="auto"/>
              <w:left w:val="single" w:sz="4" w:space="0" w:color="auto"/>
              <w:bottom w:val="single" w:sz="4" w:space="0" w:color="auto"/>
              <w:right w:val="single" w:sz="4" w:space="0" w:color="auto"/>
            </w:tcBorders>
            <w:shd w:val="clear" w:color="auto" w:fill="auto"/>
          </w:tcPr>
          <w:p w:rsidR="003A5DF3" w:rsidRPr="00D44571" w:rsidRDefault="003A5DF3" w:rsidP="003A5DF3">
            <w:pPr>
              <w:pStyle w:val="af7"/>
              <w:jc w:val="center"/>
              <w:rPr>
                <w:rFonts w:cs="Times New Roman"/>
                <w:sz w:val="24"/>
                <w:szCs w:val="24"/>
              </w:rPr>
            </w:pPr>
            <w:r>
              <w:rPr>
                <w:rFonts w:cs="Times New Roman"/>
                <w:sz w:val="24"/>
                <w:szCs w:val="24"/>
              </w:rPr>
              <w:t>2</w:t>
            </w:r>
            <w:r w:rsidRPr="00D44571">
              <w:rPr>
                <w:rFonts w:cs="Times New Roman"/>
                <w:sz w:val="24"/>
                <w:szCs w:val="24"/>
              </w:rPr>
              <w:t>-4</w:t>
            </w:r>
          </w:p>
        </w:tc>
        <w:tc>
          <w:tcPr>
            <w:tcW w:w="1225" w:type="dxa"/>
            <w:tcBorders>
              <w:top w:val="nil"/>
              <w:left w:val="single" w:sz="4" w:space="0" w:color="auto"/>
              <w:bottom w:val="single" w:sz="4" w:space="0" w:color="auto"/>
              <w:right w:val="single" w:sz="4" w:space="0" w:color="auto"/>
            </w:tcBorders>
            <w:shd w:val="clear" w:color="auto" w:fill="auto"/>
            <w:vAlign w:val="center"/>
          </w:tcPr>
          <w:p w:rsidR="003A5DF3" w:rsidRPr="00D44571" w:rsidRDefault="003A5DF3" w:rsidP="003A5DF3">
            <w:pPr>
              <w:pStyle w:val="af7"/>
              <w:jc w:val="center"/>
              <w:rPr>
                <w:rFonts w:cs="Times New Roman"/>
                <w:sz w:val="24"/>
                <w:szCs w:val="24"/>
              </w:rPr>
            </w:pPr>
            <w:r w:rsidRPr="00D44571">
              <w:rPr>
                <w:rFonts w:cs="Times New Roman"/>
                <w:sz w:val="24"/>
                <w:szCs w:val="24"/>
              </w:rPr>
              <w:t>3830</w:t>
            </w:r>
          </w:p>
        </w:tc>
        <w:tc>
          <w:tcPr>
            <w:tcW w:w="1094" w:type="dxa"/>
            <w:tcBorders>
              <w:top w:val="nil"/>
              <w:left w:val="single" w:sz="4" w:space="0" w:color="auto"/>
              <w:bottom w:val="single" w:sz="4" w:space="0" w:color="auto"/>
              <w:right w:val="single" w:sz="4" w:space="0" w:color="auto"/>
            </w:tcBorders>
            <w:shd w:val="clear" w:color="auto" w:fill="auto"/>
            <w:vAlign w:val="center"/>
          </w:tcPr>
          <w:p w:rsidR="003A5DF3" w:rsidRPr="00D44571" w:rsidRDefault="003A5DF3" w:rsidP="003A5DF3">
            <w:pPr>
              <w:pStyle w:val="af7"/>
              <w:jc w:val="center"/>
              <w:rPr>
                <w:rFonts w:cs="Times New Roman"/>
                <w:sz w:val="24"/>
                <w:szCs w:val="24"/>
              </w:rPr>
            </w:pPr>
            <w:r w:rsidRPr="00D44571">
              <w:rPr>
                <w:rFonts w:cs="Times New Roman"/>
                <w:sz w:val="24"/>
                <w:szCs w:val="24"/>
              </w:rPr>
              <w:t>2601</w:t>
            </w:r>
          </w:p>
        </w:tc>
        <w:tc>
          <w:tcPr>
            <w:tcW w:w="336" w:type="dxa"/>
            <w:tcBorders>
              <w:top w:val="single" w:sz="4" w:space="0" w:color="auto"/>
              <w:left w:val="single" w:sz="4" w:space="0" w:color="auto"/>
              <w:bottom w:val="single" w:sz="4" w:space="0" w:color="auto"/>
              <w:right w:val="single" w:sz="4" w:space="0" w:color="auto"/>
            </w:tcBorders>
            <w:shd w:val="clear" w:color="auto" w:fill="auto"/>
          </w:tcPr>
          <w:p w:rsidR="003A5DF3" w:rsidRPr="00D44571" w:rsidRDefault="003A5DF3" w:rsidP="003A5DF3">
            <w:pPr>
              <w:pStyle w:val="af7"/>
              <w:jc w:val="center"/>
              <w:rPr>
                <w:rFonts w:cs="Times New Roman"/>
                <w:sz w:val="24"/>
                <w:szCs w:val="24"/>
              </w:rPr>
            </w:pPr>
            <w:r w:rsidRPr="00D44571">
              <w:rPr>
                <w:rFonts w:cs="Times New Roman"/>
                <w:sz w:val="24"/>
                <w:szCs w:val="24"/>
              </w:rPr>
              <w:t>1</w:t>
            </w:r>
          </w:p>
        </w:tc>
        <w:tc>
          <w:tcPr>
            <w:tcW w:w="336" w:type="dxa"/>
            <w:tcBorders>
              <w:top w:val="single" w:sz="4" w:space="0" w:color="auto"/>
              <w:left w:val="single" w:sz="4" w:space="0" w:color="auto"/>
              <w:bottom w:val="single" w:sz="4" w:space="0" w:color="auto"/>
              <w:right w:val="single" w:sz="4" w:space="0" w:color="auto"/>
            </w:tcBorders>
            <w:shd w:val="clear" w:color="auto" w:fill="auto"/>
          </w:tcPr>
          <w:p w:rsidR="003A5DF3" w:rsidRPr="00D44571" w:rsidRDefault="003A5DF3" w:rsidP="003A5DF3">
            <w:pPr>
              <w:pStyle w:val="af7"/>
              <w:jc w:val="center"/>
              <w:rPr>
                <w:rFonts w:cs="Times New Roman"/>
                <w:sz w:val="24"/>
                <w:szCs w:val="24"/>
              </w:rPr>
            </w:pPr>
            <w:r w:rsidRPr="00D44571">
              <w:rPr>
                <w:rFonts w:cs="Times New Roman"/>
                <w:sz w:val="24"/>
                <w:szCs w:val="24"/>
              </w:rPr>
              <w:t>1</w:t>
            </w:r>
          </w:p>
        </w:tc>
        <w:tc>
          <w:tcPr>
            <w:tcW w:w="336" w:type="dxa"/>
            <w:tcBorders>
              <w:top w:val="single" w:sz="4" w:space="0" w:color="auto"/>
              <w:left w:val="single" w:sz="4" w:space="0" w:color="auto"/>
              <w:bottom w:val="single" w:sz="4" w:space="0" w:color="auto"/>
              <w:right w:val="single" w:sz="4" w:space="0" w:color="auto"/>
            </w:tcBorders>
            <w:shd w:val="clear" w:color="auto" w:fill="auto"/>
          </w:tcPr>
          <w:p w:rsidR="003A5DF3" w:rsidRPr="00D44571" w:rsidRDefault="003A5DF3" w:rsidP="003A5DF3">
            <w:pPr>
              <w:pStyle w:val="af7"/>
              <w:jc w:val="center"/>
              <w:rPr>
                <w:rFonts w:cs="Times New Roman"/>
                <w:sz w:val="24"/>
                <w:szCs w:val="24"/>
              </w:rPr>
            </w:pPr>
            <w:r w:rsidRPr="00D44571">
              <w:rPr>
                <w:rFonts w:cs="Times New Roman"/>
                <w:sz w:val="24"/>
                <w:szCs w:val="24"/>
              </w:rPr>
              <w:t>-</w:t>
            </w:r>
          </w:p>
        </w:tc>
        <w:tc>
          <w:tcPr>
            <w:tcW w:w="926" w:type="dxa"/>
            <w:tcBorders>
              <w:top w:val="nil"/>
              <w:left w:val="single" w:sz="4" w:space="0" w:color="auto"/>
              <w:bottom w:val="single" w:sz="4" w:space="0" w:color="auto"/>
              <w:right w:val="single" w:sz="4" w:space="0" w:color="auto"/>
            </w:tcBorders>
            <w:shd w:val="clear" w:color="auto" w:fill="auto"/>
            <w:vAlign w:val="bottom"/>
          </w:tcPr>
          <w:p w:rsidR="003A5DF3" w:rsidRPr="00D44571" w:rsidRDefault="003A5DF3" w:rsidP="003A5DF3">
            <w:pPr>
              <w:pStyle w:val="af7"/>
              <w:jc w:val="center"/>
              <w:rPr>
                <w:rFonts w:cs="Times New Roman"/>
                <w:sz w:val="24"/>
                <w:szCs w:val="24"/>
              </w:rPr>
            </w:pPr>
            <w:r w:rsidRPr="00D44571">
              <w:rPr>
                <w:rFonts w:cs="Times New Roman"/>
                <w:sz w:val="24"/>
                <w:szCs w:val="24"/>
              </w:rPr>
              <w:t>1270</w:t>
            </w:r>
          </w:p>
        </w:tc>
        <w:tc>
          <w:tcPr>
            <w:tcW w:w="1138" w:type="dxa"/>
            <w:tcBorders>
              <w:top w:val="single" w:sz="4" w:space="0" w:color="auto"/>
              <w:left w:val="single" w:sz="4" w:space="0" w:color="auto"/>
              <w:bottom w:val="single" w:sz="4" w:space="0" w:color="auto"/>
              <w:right w:val="single" w:sz="4" w:space="0" w:color="auto"/>
            </w:tcBorders>
            <w:shd w:val="clear" w:color="auto" w:fill="auto"/>
          </w:tcPr>
          <w:p w:rsidR="003A5DF3" w:rsidRPr="00D44571" w:rsidRDefault="003A5DF3" w:rsidP="003A5DF3">
            <w:pPr>
              <w:pStyle w:val="af7"/>
              <w:jc w:val="center"/>
              <w:rPr>
                <w:rFonts w:cs="Times New Roman"/>
                <w:sz w:val="24"/>
                <w:szCs w:val="24"/>
              </w:rPr>
            </w:pPr>
            <w:r w:rsidRPr="00D44571">
              <w:rPr>
                <w:rFonts w:cs="Times New Roman"/>
                <w:sz w:val="24"/>
                <w:szCs w:val="24"/>
              </w:rPr>
              <w:t>33</w:t>
            </w:r>
          </w:p>
        </w:tc>
        <w:tc>
          <w:tcPr>
            <w:tcW w:w="846" w:type="dxa"/>
            <w:tcBorders>
              <w:top w:val="single" w:sz="4" w:space="0" w:color="auto"/>
              <w:left w:val="single" w:sz="4" w:space="0" w:color="auto"/>
              <w:bottom w:val="single" w:sz="4" w:space="0" w:color="auto"/>
              <w:right w:val="single" w:sz="4" w:space="0" w:color="auto"/>
            </w:tcBorders>
            <w:shd w:val="clear" w:color="auto" w:fill="auto"/>
          </w:tcPr>
          <w:p w:rsidR="003A5DF3" w:rsidRPr="00D44571" w:rsidRDefault="003A5DF3" w:rsidP="003A5DF3">
            <w:pPr>
              <w:pStyle w:val="af7"/>
              <w:jc w:val="center"/>
              <w:rPr>
                <w:rFonts w:cs="Times New Roman"/>
                <w:sz w:val="24"/>
                <w:szCs w:val="24"/>
              </w:rPr>
            </w:pPr>
            <w:r w:rsidRPr="00D44571">
              <w:rPr>
                <w:rFonts w:cs="Times New Roman"/>
                <w:sz w:val="24"/>
                <w:szCs w:val="24"/>
              </w:rPr>
              <w:t>9</w:t>
            </w:r>
          </w:p>
        </w:tc>
        <w:tc>
          <w:tcPr>
            <w:tcW w:w="992" w:type="dxa"/>
            <w:tcBorders>
              <w:top w:val="nil"/>
              <w:left w:val="single" w:sz="4" w:space="0" w:color="auto"/>
              <w:bottom w:val="single" w:sz="4" w:space="0" w:color="auto"/>
              <w:right w:val="single" w:sz="4" w:space="0" w:color="auto"/>
            </w:tcBorders>
            <w:shd w:val="clear" w:color="auto" w:fill="auto"/>
            <w:vAlign w:val="center"/>
          </w:tcPr>
          <w:p w:rsidR="003A5DF3" w:rsidRPr="003E5124" w:rsidRDefault="003A5DF3" w:rsidP="003A5DF3">
            <w:pPr>
              <w:pStyle w:val="af7"/>
              <w:jc w:val="center"/>
              <w:rPr>
                <w:rFonts w:cs="Times New Roman"/>
                <w:sz w:val="24"/>
                <w:szCs w:val="24"/>
                <w:lang w:val="en-US"/>
              </w:rPr>
            </w:pPr>
            <w:r w:rsidRPr="00D44571">
              <w:rPr>
                <w:rFonts w:cs="Times New Roman"/>
                <w:sz w:val="24"/>
                <w:szCs w:val="24"/>
              </w:rPr>
              <w:t>1127</w:t>
            </w:r>
            <w:r>
              <w:rPr>
                <w:rFonts w:cs="Times New Roman"/>
                <w:sz w:val="24"/>
                <w:szCs w:val="24"/>
                <w:lang w:val="en-US"/>
              </w:rPr>
              <w:t>4</w:t>
            </w:r>
          </w:p>
        </w:tc>
        <w:tc>
          <w:tcPr>
            <w:tcW w:w="993" w:type="dxa"/>
            <w:tcBorders>
              <w:top w:val="nil"/>
              <w:left w:val="single" w:sz="4" w:space="0" w:color="auto"/>
              <w:bottom w:val="single" w:sz="4" w:space="0" w:color="auto"/>
              <w:right w:val="single" w:sz="4" w:space="0" w:color="auto"/>
            </w:tcBorders>
            <w:shd w:val="clear" w:color="auto" w:fill="auto"/>
            <w:vAlign w:val="center"/>
          </w:tcPr>
          <w:p w:rsidR="003A5DF3" w:rsidRPr="00D44571" w:rsidRDefault="003A5DF3" w:rsidP="003A5DF3">
            <w:pPr>
              <w:pStyle w:val="af7"/>
              <w:jc w:val="center"/>
              <w:rPr>
                <w:rFonts w:cs="Times New Roman"/>
                <w:sz w:val="24"/>
                <w:szCs w:val="24"/>
              </w:rPr>
            </w:pPr>
            <w:r w:rsidRPr="00D44571">
              <w:rPr>
                <w:rFonts w:cs="Times New Roman"/>
                <w:sz w:val="24"/>
                <w:szCs w:val="24"/>
              </w:rPr>
              <w:t>8456</w:t>
            </w:r>
          </w:p>
        </w:tc>
        <w:tc>
          <w:tcPr>
            <w:tcW w:w="1275" w:type="dxa"/>
            <w:tcBorders>
              <w:top w:val="nil"/>
              <w:left w:val="single" w:sz="4" w:space="0" w:color="auto"/>
              <w:bottom w:val="single" w:sz="4" w:space="0" w:color="auto"/>
              <w:right w:val="single" w:sz="4" w:space="0" w:color="auto"/>
            </w:tcBorders>
            <w:shd w:val="clear" w:color="auto" w:fill="auto"/>
            <w:vAlign w:val="center"/>
          </w:tcPr>
          <w:p w:rsidR="003A5DF3" w:rsidRPr="00D44571" w:rsidRDefault="003A5DF3" w:rsidP="003A5DF3">
            <w:pPr>
              <w:pStyle w:val="af7"/>
              <w:jc w:val="center"/>
              <w:rPr>
                <w:rFonts w:cs="Times New Roman"/>
                <w:sz w:val="24"/>
                <w:szCs w:val="24"/>
              </w:rPr>
            </w:pPr>
            <w:r w:rsidRPr="00D44571">
              <w:rPr>
                <w:rFonts w:cs="Times New Roman"/>
                <w:sz w:val="24"/>
                <w:szCs w:val="24"/>
              </w:rPr>
              <w:t>282</w:t>
            </w:r>
          </w:p>
        </w:tc>
        <w:tc>
          <w:tcPr>
            <w:tcW w:w="993" w:type="dxa"/>
            <w:tcBorders>
              <w:top w:val="nil"/>
              <w:left w:val="single" w:sz="4" w:space="0" w:color="auto"/>
              <w:bottom w:val="single" w:sz="4" w:space="0" w:color="auto"/>
              <w:right w:val="single" w:sz="4" w:space="0" w:color="auto"/>
            </w:tcBorders>
            <w:shd w:val="clear" w:color="auto" w:fill="auto"/>
            <w:vAlign w:val="center"/>
          </w:tcPr>
          <w:p w:rsidR="003A5DF3" w:rsidRPr="00D44571" w:rsidRDefault="003A5DF3" w:rsidP="003A5DF3">
            <w:pPr>
              <w:pStyle w:val="af7"/>
              <w:jc w:val="center"/>
              <w:rPr>
                <w:rFonts w:cs="Times New Roman"/>
                <w:sz w:val="24"/>
                <w:szCs w:val="24"/>
              </w:rPr>
            </w:pPr>
            <w:r w:rsidRPr="00D44571">
              <w:rPr>
                <w:rFonts w:cs="Times New Roman"/>
                <w:sz w:val="24"/>
                <w:szCs w:val="24"/>
              </w:rPr>
              <w:t>118</w:t>
            </w:r>
          </w:p>
        </w:tc>
        <w:tc>
          <w:tcPr>
            <w:tcW w:w="1275" w:type="dxa"/>
            <w:tcBorders>
              <w:top w:val="nil"/>
              <w:left w:val="single" w:sz="4" w:space="0" w:color="auto"/>
              <w:bottom w:val="single" w:sz="4" w:space="0" w:color="auto"/>
              <w:right w:val="single" w:sz="4" w:space="0" w:color="auto"/>
            </w:tcBorders>
            <w:shd w:val="clear" w:color="auto" w:fill="auto"/>
            <w:vAlign w:val="center"/>
          </w:tcPr>
          <w:p w:rsidR="003A5DF3" w:rsidRPr="00D44571" w:rsidRDefault="003A5DF3" w:rsidP="003A5DF3">
            <w:pPr>
              <w:pStyle w:val="af7"/>
              <w:jc w:val="center"/>
              <w:rPr>
                <w:rFonts w:cs="Times New Roman"/>
                <w:sz w:val="24"/>
                <w:szCs w:val="24"/>
              </w:rPr>
            </w:pPr>
            <w:r w:rsidRPr="00D44571">
              <w:rPr>
                <w:rFonts w:cs="Times New Roman"/>
                <w:sz w:val="24"/>
                <w:szCs w:val="24"/>
              </w:rPr>
              <w:t>34</w:t>
            </w:r>
          </w:p>
        </w:tc>
        <w:tc>
          <w:tcPr>
            <w:tcW w:w="1418" w:type="dxa"/>
            <w:tcBorders>
              <w:top w:val="nil"/>
              <w:left w:val="single" w:sz="4" w:space="0" w:color="auto"/>
              <w:bottom w:val="single" w:sz="4" w:space="0" w:color="auto"/>
              <w:right w:val="single" w:sz="4" w:space="0" w:color="auto"/>
            </w:tcBorders>
            <w:shd w:val="clear" w:color="auto" w:fill="auto"/>
            <w:vAlign w:val="center"/>
          </w:tcPr>
          <w:p w:rsidR="003A5DF3" w:rsidRPr="00D44571" w:rsidRDefault="003A5DF3" w:rsidP="003A5DF3">
            <w:pPr>
              <w:pStyle w:val="af7"/>
              <w:jc w:val="center"/>
              <w:rPr>
                <w:rFonts w:cs="Times New Roman"/>
                <w:sz w:val="24"/>
                <w:szCs w:val="24"/>
              </w:rPr>
            </w:pPr>
            <w:r w:rsidRPr="00D44571">
              <w:rPr>
                <w:rFonts w:cs="Times New Roman"/>
                <w:sz w:val="24"/>
                <w:szCs w:val="24"/>
              </w:rPr>
              <w:t>852</w:t>
            </w:r>
          </w:p>
        </w:tc>
        <w:tc>
          <w:tcPr>
            <w:tcW w:w="1276" w:type="dxa"/>
            <w:tcBorders>
              <w:top w:val="nil"/>
              <w:left w:val="single" w:sz="4" w:space="0" w:color="auto"/>
              <w:bottom w:val="single" w:sz="4" w:space="0" w:color="auto"/>
              <w:right w:val="single" w:sz="4" w:space="0" w:color="auto"/>
            </w:tcBorders>
            <w:shd w:val="clear" w:color="auto" w:fill="auto"/>
            <w:vAlign w:val="center"/>
          </w:tcPr>
          <w:p w:rsidR="003A5DF3" w:rsidRPr="00D44571" w:rsidRDefault="003A5DF3" w:rsidP="003A5DF3">
            <w:pPr>
              <w:pStyle w:val="af7"/>
              <w:jc w:val="center"/>
              <w:rPr>
                <w:rFonts w:cs="Times New Roman"/>
                <w:sz w:val="24"/>
                <w:szCs w:val="24"/>
              </w:rPr>
            </w:pPr>
            <w:r w:rsidRPr="00D44571">
              <w:rPr>
                <w:rFonts w:cs="Times New Roman"/>
                <w:sz w:val="24"/>
                <w:szCs w:val="24"/>
              </w:rPr>
              <w:t>479</w:t>
            </w:r>
          </w:p>
        </w:tc>
      </w:tr>
      <w:tr w:rsidR="003A5DF3" w:rsidRPr="00D44571" w:rsidTr="003A5DF3">
        <w:tc>
          <w:tcPr>
            <w:tcW w:w="817" w:type="dxa"/>
            <w:tcBorders>
              <w:top w:val="single" w:sz="4" w:space="0" w:color="auto"/>
              <w:left w:val="single" w:sz="4" w:space="0" w:color="auto"/>
              <w:bottom w:val="single" w:sz="4" w:space="0" w:color="auto"/>
              <w:right w:val="single" w:sz="4" w:space="0" w:color="auto"/>
            </w:tcBorders>
            <w:shd w:val="clear" w:color="auto" w:fill="auto"/>
          </w:tcPr>
          <w:p w:rsidR="003A5DF3" w:rsidRPr="00D44571" w:rsidRDefault="003A5DF3" w:rsidP="003A5DF3">
            <w:pPr>
              <w:pStyle w:val="af7"/>
              <w:jc w:val="center"/>
              <w:rPr>
                <w:rFonts w:cs="Times New Roman"/>
                <w:sz w:val="24"/>
                <w:szCs w:val="24"/>
              </w:rPr>
            </w:pPr>
            <w:r>
              <w:rPr>
                <w:rFonts w:cs="Times New Roman"/>
                <w:sz w:val="24"/>
                <w:szCs w:val="24"/>
              </w:rPr>
              <w:t>2</w:t>
            </w:r>
            <w:r w:rsidRPr="00D44571">
              <w:rPr>
                <w:rFonts w:cs="Times New Roman"/>
                <w:sz w:val="24"/>
                <w:szCs w:val="24"/>
              </w:rPr>
              <w:t>-5</w:t>
            </w:r>
          </w:p>
        </w:tc>
        <w:tc>
          <w:tcPr>
            <w:tcW w:w="1225" w:type="dxa"/>
            <w:tcBorders>
              <w:top w:val="nil"/>
              <w:left w:val="single" w:sz="4" w:space="0" w:color="auto"/>
              <w:bottom w:val="single" w:sz="4" w:space="0" w:color="auto"/>
              <w:right w:val="single" w:sz="4" w:space="0" w:color="auto"/>
            </w:tcBorders>
            <w:shd w:val="clear" w:color="auto" w:fill="auto"/>
            <w:vAlign w:val="center"/>
          </w:tcPr>
          <w:p w:rsidR="003A5DF3" w:rsidRPr="00D44571" w:rsidRDefault="003A5DF3" w:rsidP="003A5DF3">
            <w:pPr>
              <w:pStyle w:val="af7"/>
              <w:jc w:val="center"/>
              <w:rPr>
                <w:rFonts w:cs="Times New Roman"/>
                <w:sz w:val="24"/>
                <w:szCs w:val="24"/>
              </w:rPr>
            </w:pPr>
            <w:r w:rsidRPr="00D44571">
              <w:rPr>
                <w:rFonts w:cs="Times New Roman"/>
                <w:sz w:val="24"/>
                <w:szCs w:val="24"/>
              </w:rPr>
              <w:t>7948</w:t>
            </w:r>
          </w:p>
        </w:tc>
        <w:tc>
          <w:tcPr>
            <w:tcW w:w="1094" w:type="dxa"/>
            <w:tcBorders>
              <w:top w:val="nil"/>
              <w:left w:val="single" w:sz="4" w:space="0" w:color="auto"/>
              <w:bottom w:val="single" w:sz="4" w:space="0" w:color="auto"/>
              <w:right w:val="single" w:sz="4" w:space="0" w:color="auto"/>
            </w:tcBorders>
            <w:shd w:val="clear" w:color="auto" w:fill="auto"/>
            <w:vAlign w:val="center"/>
          </w:tcPr>
          <w:p w:rsidR="003A5DF3" w:rsidRPr="00D44571" w:rsidRDefault="003A5DF3" w:rsidP="003A5DF3">
            <w:pPr>
              <w:pStyle w:val="af7"/>
              <w:jc w:val="center"/>
              <w:rPr>
                <w:rFonts w:cs="Times New Roman"/>
                <w:sz w:val="24"/>
                <w:szCs w:val="24"/>
              </w:rPr>
            </w:pPr>
            <w:r w:rsidRPr="00D44571">
              <w:rPr>
                <w:rFonts w:cs="Times New Roman"/>
                <w:sz w:val="24"/>
                <w:szCs w:val="24"/>
              </w:rPr>
              <w:t>3926</w:t>
            </w:r>
          </w:p>
        </w:tc>
        <w:tc>
          <w:tcPr>
            <w:tcW w:w="336" w:type="dxa"/>
            <w:tcBorders>
              <w:top w:val="single" w:sz="4" w:space="0" w:color="auto"/>
              <w:left w:val="single" w:sz="4" w:space="0" w:color="auto"/>
              <w:bottom w:val="single" w:sz="4" w:space="0" w:color="auto"/>
              <w:right w:val="single" w:sz="4" w:space="0" w:color="auto"/>
            </w:tcBorders>
            <w:shd w:val="clear" w:color="auto" w:fill="auto"/>
          </w:tcPr>
          <w:p w:rsidR="003A5DF3" w:rsidRPr="00D44571" w:rsidRDefault="003A5DF3" w:rsidP="003A5DF3">
            <w:pPr>
              <w:pStyle w:val="af7"/>
              <w:jc w:val="center"/>
              <w:rPr>
                <w:rFonts w:cs="Times New Roman"/>
                <w:sz w:val="24"/>
                <w:szCs w:val="24"/>
              </w:rPr>
            </w:pPr>
            <w:r w:rsidRPr="00D44571">
              <w:rPr>
                <w:rFonts w:cs="Times New Roman"/>
                <w:sz w:val="24"/>
                <w:szCs w:val="24"/>
              </w:rPr>
              <w:t>1</w:t>
            </w:r>
          </w:p>
        </w:tc>
        <w:tc>
          <w:tcPr>
            <w:tcW w:w="336" w:type="dxa"/>
            <w:tcBorders>
              <w:top w:val="single" w:sz="4" w:space="0" w:color="auto"/>
              <w:left w:val="single" w:sz="4" w:space="0" w:color="auto"/>
              <w:bottom w:val="single" w:sz="4" w:space="0" w:color="auto"/>
              <w:right w:val="single" w:sz="4" w:space="0" w:color="auto"/>
            </w:tcBorders>
            <w:shd w:val="clear" w:color="auto" w:fill="auto"/>
          </w:tcPr>
          <w:p w:rsidR="003A5DF3" w:rsidRPr="00D44571" w:rsidRDefault="003A5DF3" w:rsidP="003A5DF3">
            <w:pPr>
              <w:pStyle w:val="af7"/>
              <w:jc w:val="center"/>
              <w:rPr>
                <w:rFonts w:cs="Times New Roman"/>
                <w:sz w:val="24"/>
                <w:szCs w:val="24"/>
              </w:rPr>
            </w:pPr>
            <w:r w:rsidRPr="00D44571">
              <w:rPr>
                <w:rFonts w:cs="Times New Roman"/>
                <w:sz w:val="24"/>
                <w:szCs w:val="24"/>
              </w:rPr>
              <w:t>2</w:t>
            </w:r>
          </w:p>
        </w:tc>
        <w:tc>
          <w:tcPr>
            <w:tcW w:w="336" w:type="dxa"/>
            <w:tcBorders>
              <w:top w:val="single" w:sz="4" w:space="0" w:color="auto"/>
              <w:left w:val="single" w:sz="4" w:space="0" w:color="auto"/>
              <w:bottom w:val="single" w:sz="4" w:space="0" w:color="auto"/>
              <w:right w:val="single" w:sz="4" w:space="0" w:color="auto"/>
            </w:tcBorders>
            <w:shd w:val="clear" w:color="auto" w:fill="auto"/>
          </w:tcPr>
          <w:p w:rsidR="003A5DF3" w:rsidRPr="00D44571" w:rsidRDefault="003A5DF3" w:rsidP="003A5DF3">
            <w:pPr>
              <w:pStyle w:val="af7"/>
              <w:jc w:val="center"/>
              <w:rPr>
                <w:rFonts w:cs="Times New Roman"/>
                <w:sz w:val="24"/>
                <w:szCs w:val="24"/>
              </w:rPr>
            </w:pPr>
            <w:r w:rsidRPr="00D44571">
              <w:rPr>
                <w:rFonts w:cs="Times New Roman"/>
                <w:sz w:val="24"/>
                <w:szCs w:val="24"/>
              </w:rPr>
              <w:t>-</w:t>
            </w:r>
          </w:p>
        </w:tc>
        <w:tc>
          <w:tcPr>
            <w:tcW w:w="926" w:type="dxa"/>
            <w:tcBorders>
              <w:top w:val="nil"/>
              <w:left w:val="single" w:sz="4" w:space="0" w:color="auto"/>
              <w:bottom w:val="single" w:sz="4" w:space="0" w:color="auto"/>
              <w:right w:val="single" w:sz="4" w:space="0" w:color="auto"/>
            </w:tcBorders>
            <w:shd w:val="clear" w:color="auto" w:fill="auto"/>
            <w:vAlign w:val="bottom"/>
          </w:tcPr>
          <w:p w:rsidR="003A5DF3" w:rsidRPr="00D44571" w:rsidRDefault="003A5DF3" w:rsidP="003A5DF3">
            <w:pPr>
              <w:pStyle w:val="af7"/>
              <w:jc w:val="center"/>
              <w:rPr>
                <w:rFonts w:cs="Times New Roman"/>
                <w:sz w:val="24"/>
                <w:szCs w:val="24"/>
              </w:rPr>
            </w:pPr>
            <w:r w:rsidRPr="00D44571">
              <w:rPr>
                <w:rFonts w:cs="Times New Roman"/>
                <w:sz w:val="24"/>
                <w:szCs w:val="24"/>
              </w:rPr>
              <w:t>1910</w:t>
            </w:r>
          </w:p>
        </w:tc>
        <w:tc>
          <w:tcPr>
            <w:tcW w:w="1138" w:type="dxa"/>
            <w:tcBorders>
              <w:top w:val="single" w:sz="4" w:space="0" w:color="auto"/>
              <w:left w:val="single" w:sz="4" w:space="0" w:color="auto"/>
              <w:bottom w:val="single" w:sz="4" w:space="0" w:color="auto"/>
              <w:right w:val="single" w:sz="4" w:space="0" w:color="auto"/>
            </w:tcBorders>
            <w:shd w:val="clear" w:color="auto" w:fill="auto"/>
          </w:tcPr>
          <w:p w:rsidR="003A5DF3" w:rsidRPr="00D44571" w:rsidRDefault="003A5DF3" w:rsidP="003A5DF3">
            <w:pPr>
              <w:pStyle w:val="af7"/>
              <w:jc w:val="center"/>
              <w:rPr>
                <w:rFonts w:cs="Times New Roman"/>
                <w:sz w:val="24"/>
                <w:szCs w:val="24"/>
              </w:rPr>
            </w:pPr>
            <w:r w:rsidRPr="00D44571">
              <w:rPr>
                <w:rFonts w:cs="Times New Roman"/>
                <w:sz w:val="24"/>
                <w:szCs w:val="24"/>
              </w:rPr>
              <w:t>24</w:t>
            </w:r>
          </w:p>
        </w:tc>
        <w:tc>
          <w:tcPr>
            <w:tcW w:w="846" w:type="dxa"/>
            <w:tcBorders>
              <w:top w:val="single" w:sz="4" w:space="0" w:color="auto"/>
              <w:left w:val="single" w:sz="4" w:space="0" w:color="auto"/>
              <w:bottom w:val="single" w:sz="4" w:space="0" w:color="auto"/>
              <w:right w:val="single" w:sz="4" w:space="0" w:color="auto"/>
            </w:tcBorders>
            <w:shd w:val="clear" w:color="auto" w:fill="auto"/>
          </w:tcPr>
          <w:p w:rsidR="003A5DF3" w:rsidRPr="00D44571" w:rsidRDefault="003A5DF3" w:rsidP="003A5DF3">
            <w:pPr>
              <w:pStyle w:val="af7"/>
              <w:jc w:val="center"/>
              <w:rPr>
                <w:rFonts w:cs="Times New Roman"/>
                <w:sz w:val="24"/>
                <w:szCs w:val="24"/>
              </w:rPr>
            </w:pPr>
            <w:r w:rsidRPr="00D44571">
              <w:rPr>
                <w:rFonts w:cs="Times New Roman"/>
                <w:sz w:val="24"/>
                <w:szCs w:val="24"/>
              </w:rPr>
              <w:t>9</w:t>
            </w:r>
          </w:p>
        </w:tc>
        <w:tc>
          <w:tcPr>
            <w:tcW w:w="992" w:type="dxa"/>
            <w:tcBorders>
              <w:top w:val="nil"/>
              <w:left w:val="single" w:sz="4" w:space="0" w:color="auto"/>
              <w:bottom w:val="single" w:sz="4" w:space="0" w:color="auto"/>
              <w:right w:val="single" w:sz="4" w:space="0" w:color="auto"/>
            </w:tcBorders>
            <w:shd w:val="clear" w:color="auto" w:fill="auto"/>
            <w:vAlign w:val="center"/>
          </w:tcPr>
          <w:p w:rsidR="003A5DF3" w:rsidRPr="003E5124" w:rsidRDefault="003A5DF3" w:rsidP="003A5DF3">
            <w:pPr>
              <w:pStyle w:val="af7"/>
              <w:jc w:val="center"/>
              <w:rPr>
                <w:rFonts w:cs="Times New Roman"/>
                <w:sz w:val="24"/>
                <w:szCs w:val="24"/>
                <w:lang w:val="en-US"/>
              </w:rPr>
            </w:pPr>
            <w:r w:rsidRPr="00D44571">
              <w:rPr>
                <w:rFonts w:cs="Times New Roman"/>
                <w:sz w:val="24"/>
                <w:szCs w:val="24"/>
              </w:rPr>
              <w:t>1707</w:t>
            </w:r>
            <w:r>
              <w:rPr>
                <w:rFonts w:cs="Times New Roman"/>
                <w:sz w:val="24"/>
                <w:szCs w:val="24"/>
                <w:lang w:val="en-US"/>
              </w:rPr>
              <w:t>5</w:t>
            </w:r>
          </w:p>
        </w:tc>
        <w:tc>
          <w:tcPr>
            <w:tcW w:w="993" w:type="dxa"/>
            <w:tcBorders>
              <w:top w:val="nil"/>
              <w:left w:val="single" w:sz="4" w:space="0" w:color="auto"/>
              <w:bottom w:val="single" w:sz="4" w:space="0" w:color="auto"/>
              <w:right w:val="single" w:sz="4" w:space="0" w:color="auto"/>
            </w:tcBorders>
            <w:shd w:val="clear" w:color="auto" w:fill="auto"/>
            <w:vAlign w:val="center"/>
          </w:tcPr>
          <w:p w:rsidR="003A5DF3" w:rsidRPr="00D44571" w:rsidRDefault="003A5DF3" w:rsidP="003A5DF3">
            <w:pPr>
              <w:pStyle w:val="af7"/>
              <w:jc w:val="center"/>
              <w:rPr>
                <w:rFonts w:cs="Times New Roman"/>
                <w:sz w:val="24"/>
                <w:szCs w:val="24"/>
              </w:rPr>
            </w:pPr>
            <w:r w:rsidRPr="00D44571">
              <w:rPr>
                <w:rFonts w:cs="Times New Roman"/>
                <w:sz w:val="24"/>
                <w:szCs w:val="24"/>
              </w:rPr>
              <w:t>12807</w:t>
            </w:r>
          </w:p>
        </w:tc>
        <w:tc>
          <w:tcPr>
            <w:tcW w:w="1275" w:type="dxa"/>
            <w:tcBorders>
              <w:top w:val="nil"/>
              <w:left w:val="single" w:sz="4" w:space="0" w:color="auto"/>
              <w:bottom w:val="single" w:sz="4" w:space="0" w:color="auto"/>
              <w:right w:val="single" w:sz="4" w:space="0" w:color="auto"/>
            </w:tcBorders>
            <w:shd w:val="clear" w:color="auto" w:fill="auto"/>
            <w:vAlign w:val="center"/>
          </w:tcPr>
          <w:p w:rsidR="003A5DF3" w:rsidRPr="00D44571" w:rsidRDefault="003A5DF3" w:rsidP="003A5DF3">
            <w:pPr>
              <w:pStyle w:val="af7"/>
              <w:jc w:val="center"/>
              <w:rPr>
                <w:rFonts w:cs="Times New Roman"/>
                <w:sz w:val="24"/>
                <w:szCs w:val="24"/>
              </w:rPr>
            </w:pPr>
            <w:r w:rsidRPr="00D44571">
              <w:rPr>
                <w:rFonts w:cs="Times New Roman"/>
                <w:sz w:val="24"/>
                <w:szCs w:val="24"/>
              </w:rPr>
              <w:t>427</w:t>
            </w:r>
          </w:p>
        </w:tc>
        <w:tc>
          <w:tcPr>
            <w:tcW w:w="993" w:type="dxa"/>
            <w:tcBorders>
              <w:top w:val="nil"/>
              <w:left w:val="single" w:sz="4" w:space="0" w:color="auto"/>
              <w:bottom w:val="single" w:sz="4" w:space="0" w:color="auto"/>
              <w:right w:val="single" w:sz="4" w:space="0" w:color="auto"/>
            </w:tcBorders>
            <w:shd w:val="clear" w:color="auto" w:fill="auto"/>
            <w:vAlign w:val="center"/>
          </w:tcPr>
          <w:p w:rsidR="003A5DF3" w:rsidRPr="00D44571" w:rsidRDefault="003A5DF3" w:rsidP="003A5DF3">
            <w:pPr>
              <w:pStyle w:val="af7"/>
              <w:jc w:val="center"/>
              <w:rPr>
                <w:rFonts w:cs="Times New Roman"/>
                <w:sz w:val="24"/>
                <w:szCs w:val="24"/>
              </w:rPr>
            </w:pPr>
            <w:r w:rsidRPr="00D44571">
              <w:rPr>
                <w:rFonts w:cs="Times New Roman"/>
                <w:sz w:val="24"/>
                <w:szCs w:val="24"/>
              </w:rPr>
              <w:t>179</w:t>
            </w:r>
          </w:p>
        </w:tc>
        <w:tc>
          <w:tcPr>
            <w:tcW w:w="1275" w:type="dxa"/>
            <w:tcBorders>
              <w:top w:val="nil"/>
              <w:left w:val="single" w:sz="4" w:space="0" w:color="auto"/>
              <w:bottom w:val="single" w:sz="4" w:space="0" w:color="auto"/>
              <w:right w:val="single" w:sz="4" w:space="0" w:color="auto"/>
            </w:tcBorders>
            <w:shd w:val="clear" w:color="auto" w:fill="auto"/>
            <w:vAlign w:val="center"/>
          </w:tcPr>
          <w:p w:rsidR="003A5DF3" w:rsidRPr="00D44571" w:rsidRDefault="003A5DF3" w:rsidP="003A5DF3">
            <w:pPr>
              <w:pStyle w:val="af7"/>
              <w:jc w:val="center"/>
              <w:rPr>
                <w:rFonts w:cs="Times New Roman"/>
                <w:sz w:val="24"/>
                <w:szCs w:val="24"/>
              </w:rPr>
            </w:pPr>
            <w:r w:rsidRPr="00D44571">
              <w:rPr>
                <w:rFonts w:cs="Times New Roman"/>
                <w:sz w:val="24"/>
                <w:szCs w:val="24"/>
              </w:rPr>
              <w:t>52</w:t>
            </w:r>
          </w:p>
        </w:tc>
        <w:tc>
          <w:tcPr>
            <w:tcW w:w="1418" w:type="dxa"/>
            <w:tcBorders>
              <w:top w:val="nil"/>
              <w:left w:val="single" w:sz="4" w:space="0" w:color="auto"/>
              <w:bottom w:val="single" w:sz="4" w:space="0" w:color="auto"/>
              <w:right w:val="single" w:sz="4" w:space="0" w:color="auto"/>
            </w:tcBorders>
            <w:shd w:val="clear" w:color="auto" w:fill="auto"/>
            <w:vAlign w:val="center"/>
          </w:tcPr>
          <w:p w:rsidR="003A5DF3" w:rsidRPr="00D44571" w:rsidRDefault="003A5DF3" w:rsidP="003A5DF3">
            <w:pPr>
              <w:pStyle w:val="af7"/>
              <w:jc w:val="center"/>
              <w:rPr>
                <w:rFonts w:cs="Times New Roman"/>
                <w:sz w:val="24"/>
                <w:szCs w:val="24"/>
              </w:rPr>
            </w:pPr>
            <w:r w:rsidRPr="00D44571">
              <w:rPr>
                <w:rFonts w:cs="Times New Roman"/>
                <w:sz w:val="24"/>
                <w:szCs w:val="24"/>
              </w:rPr>
              <w:t>1290</w:t>
            </w:r>
          </w:p>
        </w:tc>
        <w:tc>
          <w:tcPr>
            <w:tcW w:w="1276" w:type="dxa"/>
            <w:tcBorders>
              <w:top w:val="nil"/>
              <w:left w:val="single" w:sz="4" w:space="0" w:color="auto"/>
              <w:bottom w:val="single" w:sz="4" w:space="0" w:color="auto"/>
              <w:right w:val="single" w:sz="4" w:space="0" w:color="auto"/>
            </w:tcBorders>
            <w:shd w:val="clear" w:color="auto" w:fill="auto"/>
            <w:vAlign w:val="center"/>
          </w:tcPr>
          <w:p w:rsidR="003A5DF3" w:rsidRPr="00D44571" w:rsidRDefault="003A5DF3" w:rsidP="003A5DF3">
            <w:pPr>
              <w:pStyle w:val="af7"/>
              <w:jc w:val="center"/>
              <w:rPr>
                <w:rFonts w:cs="Times New Roman"/>
                <w:sz w:val="24"/>
                <w:szCs w:val="24"/>
              </w:rPr>
            </w:pPr>
            <w:r w:rsidRPr="00D44571">
              <w:rPr>
                <w:rFonts w:cs="Times New Roman"/>
                <w:sz w:val="24"/>
                <w:szCs w:val="24"/>
              </w:rPr>
              <w:t>726</w:t>
            </w:r>
          </w:p>
        </w:tc>
      </w:tr>
      <w:tr w:rsidR="003A5DF3" w:rsidRPr="00D44571" w:rsidTr="003A5DF3">
        <w:tc>
          <w:tcPr>
            <w:tcW w:w="817" w:type="dxa"/>
            <w:tcBorders>
              <w:top w:val="single" w:sz="4" w:space="0" w:color="auto"/>
              <w:left w:val="single" w:sz="4" w:space="0" w:color="auto"/>
              <w:bottom w:val="single" w:sz="4" w:space="0" w:color="auto"/>
              <w:right w:val="single" w:sz="4" w:space="0" w:color="auto"/>
            </w:tcBorders>
            <w:shd w:val="clear" w:color="auto" w:fill="auto"/>
          </w:tcPr>
          <w:p w:rsidR="003A5DF3" w:rsidRPr="00D44571" w:rsidRDefault="003A5DF3" w:rsidP="003A5DF3">
            <w:pPr>
              <w:pStyle w:val="af7"/>
              <w:jc w:val="center"/>
              <w:rPr>
                <w:rFonts w:cs="Times New Roman"/>
                <w:sz w:val="24"/>
                <w:szCs w:val="24"/>
              </w:rPr>
            </w:pPr>
            <w:r>
              <w:rPr>
                <w:rFonts w:cs="Times New Roman"/>
                <w:sz w:val="24"/>
                <w:szCs w:val="24"/>
              </w:rPr>
              <w:t>2</w:t>
            </w:r>
            <w:r w:rsidRPr="00D44571">
              <w:rPr>
                <w:rFonts w:cs="Times New Roman"/>
                <w:sz w:val="24"/>
                <w:szCs w:val="24"/>
              </w:rPr>
              <w:t>-6</w:t>
            </w:r>
          </w:p>
        </w:tc>
        <w:tc>
          <w:tcPr>
            <w:tcW w:w="1225" w:type="dxa"/>
            <w:tcBorders>
              <w:top w:val="nil"/>
              <w:left w:val="single" w:sz="4" w:space="0" w:color="auto"/>
              <w:bottom w:val="single" w:sz="4" w:space="0" w:color="auto"/>
              <w:right w:val="single" w:sz="4" w:space="0" w:color="auto"/>
            </w:tcBorders>
            <w:shd w:val="clear" w:color="auto" w:fill="auto"/>
            <w:vAlign w:val="center"/>
          </w:tcPr>
          <w:p w:rsidR="003A5DF3" w:rsidRPr="00D44571" w:rsidRDefault="003A5DF3" w:rsidP="003A5DF3">
            <w:pPr>
              <w:pStyle w:val="af7"/>
              <w:jc w:val="center"/>
              <w:rPr>
                <w:rFonts w:cs="Times New Roman"/>
                <w:sz w:val="24"/>
                <w:szCs w:val="24"/>
              </w:rPr>
            </w:pPr>
            <w:r w:rsidRPr="00D44571">
              <w:rPr>
                <w:rFonts w:cs="Times New Roman"/>
                <w:sz w:val="24"/>
                <w:szCs w:val="24"/>
              </w:rPr>
              <w:t>54</w:t>
            </w:r>
            <w:r>
              <w:rPr>
                <w:rFonts w:cs="Times New Roman"/>
                <w:sz w:val="24"/>
                <w:szCs w:val="24"/>
              </w:rPr>
              <w:t>60</w:t>
            </w:r>
          </w:p>
        </w:tc>
        <w:tc>
          <w:tcPr>
            <w:tcW w:w="1094" w:type="dxa"/>
            <w:tcBorders>
              <w:top w:val="nil"/>
              <w:left w:val="single" w:sz="4" w:space="0" w:color="auto"/>
              <w:bottom w:val="single" w:sz="4" w:space="0" w:color="auto"/>
              <w:right w:val="single" w:sz="4" w:space="0" w:color="auto"/>
            </w:tcBorders>
            <w:shd w:val="clear" w:color="auto" w:fill="auto"/>
            <w:vAlign w:val="center"/>
          </w:tcPr>
          <w:p w:rsidR="003A5DF3" w:rsidRPr="00D44571" w:rsidRDefault="003A5DF3" w:rsidP="003A5DF3">
            <w:pPr>
              <w:pStyle w:val="af7"/>
              <w:jc w:val="center"/>
              <w:rPr>
                <w:rFonts w:cs="Times New Roman"/>
                <w:sz w:val="24"/>
                <w:szCs w:val="24"/>
              </w:rPr>
            </w:pPr>
            <w:r w:rsidRPr="00D44571">
              <w:rPr>
                <w:rFonts w:cs="Times New Roman"/>
                <w:sz w:val="24"/>
                <w:szCs w:val="24"/>
              </w:rPr>
              <w:t>2605</w:t>
            </w:r>
          </w:p>
        </w:tc>
        <w:tc>
          <w:tcPr>
            <w:tcW w:w="336" w:type="dxa"/>
            <w:tcBorders>
              <w:top w:val="single" w:sz="4" w:space="0" w:color="auto"/>
              <w:left w:val="single" w:sz="4" w:space="0" w:color="auto"/>
              <w:bottom w:val="single" w:sz="4" w:space="0" w:color="auto"/>
              <w:right w:val="single" w:sz="4" w:space="0" w:color="auto"/>
            </w:tcBorders>
            <w:shd w:val="clear" w:color="auto" w:fill="auto"/>
          </w:tcPr>
          <w:p w:rsidR="003A5DF3" w:rsidRPr="00D44571" w:rsidRDefault="003A5DF3" w:rsidP="003A5DF3">
            <w:pPr>
              <w:pStyle w:val="af7"/>
              <w:jc w:val="center"/>
              <w:rPr>
                <w:rFonts w:cs="Times New Roman"/>
                <w:sz w:val="24"/>
                <w:szCs w:val="24"/>
              </w:rPr>
            </w:pPr>
            <w:r w:rsidRPr="00D44571">
              <w:rPr>
                <w:rFonts w:cs="Times New Roman"/>
                <w:sz w:val="24"/>
                <w:szCs w:val="24"/>
              </w:rPr>
              <w:t>-</w:t>
            </w:r>
          </w:p>
        </w:tc>
        <w:tc>
          <w:tcPr>
            <w:tcW w:w="336" w:type="dxa"/>
            <w:tcBorders>
              <w:top w:val="single" w:sz="4" w:space="0" w:color="auto"/>
              <w:left w:val="single" w:sz="4" w:space="0" w:color="auto"/>
              <w:bottom w:val="single" w:sz="4" w:space="0" w:color="auto"/>
              <w:right w:val="single" w:sz="4" w:space="0" w:color="auto"/>
            </w:tcBorders>
            <w:shd w:val="clear" w:color="auto" w:fill="auto"/>
          </w:tcPr>
          <w:p w:rsidR="003A5DF3" w:rsidRPr="00D44571" w:rsidRDefault="003A5DF3" w:rsidP="003A5DF3">
            <w:pPr>
              <w:pStyle w:val="af7"/>
              <w:jc w:val="center"/>
              <w:rPr>
                <w:rFonts w:cs="Times New Roman"/>
                <w:sz w:val="24"/>
                <w:szCs w:val="24"/>
              </w:rPr>
            </w:pPr>
            <w:r w:rsidRPr="00D44571">
              <w:rPr>
                <w:rFonts w:cs="Times New Roman"/>
                <w:sz w:val="24"/>
                <w:szCs w:val="24"/>
              </w:rPr>
              <w:t>2</w:t>
            </w:r>
          </w:p>
        </w:tc>
        <w:tc>
          <w:tcPr>
            <w:tcW w:w="336" w:type="dxa"/>
            <w:tcBorders>
              <w:top w:val="single" w:sz="4" w:space="0" w:color="auto"/>
              <w:left w:val="single" w:sz="4" w:space="0" w:color="auto"/>
              <w:bottom w:val="single" w:sz="4" w:space="0" w:color="auto"/>
              <w:right w:val="single" w:sz="4" w:space="0" w:color="auto"/>
            </w:tcBorders>
            <w:shd w:val="clear" w:color="auto" w:fill="auto"/>
          </w:tcPr>
          <w:p w:rsidR="003A5DF3" w:rsidRPr="00D44571" w:rsidRDefault="003A5DF3" w:rsidP="003A5DF3">
            <w:pPr>
              <w:pStyle w:val="af7"/>
              <w:jc w:val="center"/>
              <w:rPr>
                <w:rFonts w:cs="Times New Roman"/>
                <w:sz w:val="24"/>
                <w:szCs w:val="24"/>
              </w:rPr>
            </w:pPr>
            <w:r w:rsidRPr="00D44571">
              <w:rPr>
                <w:rFonts w:cs="Times New Roman"/>
                <w:sz w:val="24"/>
                <w:szCs w:val="24"/>
              </w:rPr>
              <w:t>-</w:t>
            </w:r>
          </w:p>
        </w:tc>
        <w:tc>
          <w:tcPr>
            <w:tcW w:w="926" w:type="dxa"/>
            <w:tcBorders>
              <w:top w:val="nil"/>
              <w:left w:val="single" w:sz="4" w:space="0" w:color="auto"/>
              <w:bottom w:val="single" w:sz="4" w:space="0" w:color="auto"/>
              <w:right w:val="single" w:sz="4" w:space="0" w:color="auto"/>
            </w:tcBorders>
            <w:shd w:val="clear" w:color="auto" w:fill="auto"/>
            <w:vAlign w:val="bottom"/>
          </w:tcPr>
          <w:p w:rsidR="003A5DF3" w:rsidRPr="00D44571" w:rsidRDefault="003A5DF3" w:rsidP="003A5DF3">
            <w:pPr>
              <w:pStyle w:val="af7"/>
              <w:jc w:val="center"/>
              <w:rPr>
                <w:rFonts w:cs="Times New Roman"/>
                <w:sz w:val="24"/>
                <w:szCs w:val="24"/>
              </w:rPr>
            </w:pPr>
            <w:r w:rsidRPr="00D44571">
              <w:rPr>
                <w:rFonts w:cs="Times New Roman"/>
                <w:sz w:val="24"/>
                <w:szCs w:val="24"/>
              </w:rPr>
              <w:t>1280</w:t>
            </w:r>
          </w:p>
        </w:tc>
        <w:tc>
          <w:tcPr>
            <w:tcW w:w="1138" w:type="dxa"/>
            <w:tcBorders>
              <w:top w:val="single" w:sz="4" w:space="0" w:color="auto"/>
              <w:left w:val="single" w:sz="4" w:space="0" w:color="auto"/>
              <w:bottom w:val="single" w:sz="4" w:space="0" w:color="auto"/>
              <w:right w:val="single" w:sz="4" w:space="0" w:color="auto"/>
            </w:tcBorders>
            <w:shd w:val="clear" w:color="auto" w:fill="auto"/>
          </w:tcPr>
          <w:p w:rsidR="003A5DF3" w:rsidRPr="00D44571" w:rsidRDefault="003A5DF3" w:rsidP="003A5DF3">
            <w:pPr>
              <w:pStyle w:val="af7"/>
              <w:jc w:val="center"/>
              <w:rPr>
                <w:rFonts w:cs="Times New Roman"/>
                <w:sz w:val="24"/>
                <w:szCs w:val="24"/>
              </w:rPr>
            </w:pPr>
            <w:r w:rsidRPr="00D44571">
              <w:rPr>
                <w:rFonts w:cs="Times New Roman"/>
                <w:sz w:val="24"/>
                <w:szCs w:val="24"/>
              </w:rPr>
              <w:t>23</w:t>
            </w:r>
          </w:p>
        </w:tc>
        <w:tc>
          <w:tcPr>
            <w:tcW w:w="846" w:type="dxa"/>
            <w:tcBorders>
              <w:top w:val="single" w:sz="4" w:space="0" w:color="auto"/>
              <w:left w:val="single" w:sz="4" w:space="0" w:color="auto"/>
              <w:bottom w:val="single" w:sz="4" w:space="0" w:color="auto"/>
              <w:right w:val="single" w:sz="4" w:space="0" w:color="auto"/>
            </w:tcBorders>
            <w:shd w:val="clear" w:color="auto" w:fill="auto"/>
          </w:tcPr>
          <w:p w:rsidR="003A5DF3" w:rsidRPr="00D44571" w:rsidRDefault="003A5DF3" w:rsidP="003A5DF3">
            <w:pPr>
              <w:pStyle w:val="af7"/>
              <w:jc w:val="center"/>
              <w:rPr>
                <w:rFonts w:cs="Times New Roman"/>
                <w:sz w:val="24"/>
                <w:szCs w:val="24"/>
              </w:rPr>
            </w:pPr>
            <w:r w:rsidRPr="00D44571">
              <w:rPr>
                <w:rFonts w:cs="Times New Roman"/>
                <w:sz w:val="24"/>
                <w:szCs w:val="24"/>
              </w:rPr>
              <w:t>9</w:t>
            </w:r>
          </w:p>
        </w:tc>
        <w:tc>
          <w:tcPr>
            <w:tcW w:w="992" w:type="dxa"/>
            <w:tcBorders>
              <w:top w:val="nil"/>
              <w:left w:val="single" w:sz="4" w:space="0" w:color="auto"/>
              <w:bottom w:val="single" w:sz="4" w:space="0" w:color="auto"/>
              <w:right w:val="single" w:sz="4" w:space="0" w:color="auto"/>
            </w:tcBorders>
            <w:shd w:val="clear" w:color="auto" w:fill="auto"/>
            <w:vAlign w:val="center"/>
          </w:tcPr>
          <w:p w:rsidR="003A5DF3" w:rsidRPr="003E5124" w:rsidRDefault="003A5DF3" w:rsidP="003A5DF3">
            <w:pPr>
              <w:pStyle w:val="af7"/>
              <w:jc w:val="center"/>
              <w:rPr>
                <w:rFonts w:cs="Times New Roman"/>
                <w:sz w:val="24"/>
                <w:szCs w:val="24"/>
                <w:lang w:val="en-US"/>
              </w:rPr>
            </w:pPr>
            <w:r w:rsidRPr="00D44571">
              <w:rPr>
                <w:rFonts w:cs="Times New Roman"/>
                <w:sz w:val="24"/>
                <w:szCs w:val="24"/>
              </w:rPr>
              <w:t>1160</w:t>
            </w:r>
            <w:r>
              <w:rPr>
                <w:rFonts w:cs="Times New Roman"/>
                <w:sz w:val="24"/>
                <w:szCs w:val="24"/>
                <w:lang w:val="en-US"/>
              </w:rPr>
              <w:t>2</w:t>
            </w:r>
          </w:p>
        </w:tc>
        <w:tc>
          <w:tcPr>
            <w:tcW w:w="993" w:type="dxa"/>
            <w:tcBorders>
              <w:top w:val="nil"/>
              <w:left w:val="single" w:sz="4" w:space="0" w:color="auto"/>
              <w:bottom w:val="single" w:sz="4" w:space="0" w:color="auto"/>
              <w:right w:val="single" w:sz="4" w:space="0" w:color="auto"/>
            </w:tcBorders>
            <w:shd w:val="clear" w:color="auto" w:fill="auto"/>
            <w:vAlign w:val="center"/>
          </w:tcPr>
          <w:p w:rsidR="003A5DF3" w:rsidRPr="00D44571" w:rsidRDefault="003A5DF3" w:rsidP="003A5DF3">
            <w:pPr>
              <w:pStyle w:val="af7"/>
              <w:jc w:val="center"/>
              <w:rPr>
                <w:rFonts w:cs="Times New Roman"/>
                <w:sz w:val="24"/>
                <w:szCs w:val="24"/>
              </w:rPr>
            </w:pPr>
            <w:r w:rsidRPr="00D44571">
              <w:rPr>
                <w:rFonts w:cs="Times New Roman"/>
                <w:sz w:val="24"/>
                <w:szCs w:val="24"/>
              </w:rPr>
              <w:t>8702</w:t>
            </w:r>
          </w:p>
        </w:tc>
        <w:tc>
          <w:tcPr>
            <w:tcW w:w="1275" w:type="dxa"/>
            <w:tcBorders>
              <w:top w:val="nil"/>
              <w:left w:val="single" w:sz="4" w:space="0" w:color="auto"/>
              <w:bottom w:val="single" w:sz="4" w:space="0" w:color="auto"/>
              <w:right w:val="single" w:sz="4" w:space="0" w:color="auto"/>
            </w:tcBorders>
            <w:shd w:val="clear" w:color="auto" w:fill="auto"/>
            <w:vAlign w:val="center"/>
          </w:tcPr>
          <w:p w:rsidR="003A5DF3" w:rsidRPr="00D44571" w:rsidRDefault="003A5DF3" w:rsidP="003A5DF3">
            <w:pPr>
              <w:pStyle w:val="af7"/>
              <w:jc w:val="center"/>
              <w:rPr>
                <w:rFonts w:cs="Times New Roman"/>
                <w:sz w:val="24"/>
                <w:szCs w:val="24"/>
              </w:rPr>
            </w:pPr>
            <w:r w:rsidRPr="00D44571">
              <w:rPr>
                <w:rFonts w:cs="Times New Roman"/>
                <w:sz w:val="24"/>
                <w:szCs w:val="24"/>
              </w:rPr>
              <w:t>290</w:t>
            </w:r>
          </w:p>
        </w:tc>
        <w:tc>
          <w:tcPr>
            <w:tcW w:w="993" w:type="dxa"/>
            <w:tcBorders>
              <w:top w:val="nil"/>
              <w:left w:val="single" w:sz="4" w:space="0" w:color="auto"/>
              <w:bottom w:val="single" w:sz="4" w:space="0" w:color="auto"/>
              <w:right w:val="single" w:sz="4" w:space="0" w:color="auto"/>
            </w:tcBorders>
            <w:shd w:val="clear" w:color="auto" w:fill="auto"/>
            <w:vAlign w:val="center"/>
          </w:tcPr>
          <w:p w:rsidR="003A5DF3" w:rsidRPr="00D44571" w:rsidRDefault="003A5DF3" w:rsidP="003A5DF3">
            <w:pPr>
              <w:pStyle w:val="af7"/>
              <w:jc w:val="center"/>
              <w:rPr>
                <w:rFonts w:cs="Times New Roman"/>
                <w:sz w:val="24"/>
                <w:szCs w:val="24"/>
              </w:rPr>
            </w:pPr>
            <w:r w:rsidRPr="00D44571">
              <w:rPr>
                <w:rFonts w:cs="Times New Roman"/>
                <w:sz w:val="24"/>
                <w:szCs w:val="24"/>
              </w:rPr>
              <w:t>122</w:t>
            </w:r>
          </w:p>
        </w:tc>
        <w:tc>
          <w:tcPr>
            <w:tcW w:w="1275" w:type="dxa"/>
            <w:tcBorders>
              <w:top w:val="nil"/>
              <w:left w:val="single" w:sz="4" w:space="0" w:color="auto"/>
              <w:bottom w:val="single" w:sz="4" w:space="0" w:color="auto"/>
              <w:right w:val="single" w:sz="4" w:space="0" w:color="auto"/>
            </w:tcBorders>
            <w:shd w:val="clear" w:color="auto" w:fill="auto"/>
            <w:vAlign w:val="center"/>
          </w:tcPr>
          <w:p w:rsidR="003A5DF3" w:rsidRPr="00D44571" w:rsidRDefault="003A5DF3" w:rsidP="003A5DF3">
            <w:pPr>
              <w:pStyle w:val="af7"/>
              <w:jc w:val="center"/>
              <w:rPr>
                <w:rFonts w:cs="Times New Roman"/>
                <w:sz w:val="24"/>
                <w:szCs w:val="24"/>
              </w:rPr>
            </w:pPr>
            <w:r w:rsidRPr="00D44571">
              <w:rPr>
                <w:rFonts w:cs="Times New Roman"/>
                <w:sz w:val="24"/>
                <w:szCs w:val="24"/>
              </w:rPr>
              <w:t>35</w:t>
            </w:r>
          </w:p>
        </w:tc>
        <w:tc>
          <w:tcPr>
            <w:tcW w:w="1418" w:type="dxa"/>
            <w:tcBorders>
              <w:top w:val="nil"/>
              <w:left w:val="single" w:sz="4" w:space="0" w:color="auto"/>
              <w:bottom w:val="single" w:sz="4" w:space="0" w:color="auto"/>
              <w:right w:val="single" w:sz="4" w:space="0" w:color="auto"/>
            </w:tcBorders>
            <w:shd w:val="clear" w:color="auto" w:fill="auto"/>
            <w:vAlign w:val="center"/>
          </w:tcPr>
          <w:p w:rsidR="003A5DF3" w:rsidRPr="00D44571" w:rsidRDefault="003A5DF3" w:rsidP="003A5DF3">
            <w:pPr>
              <w:pStyle w:val="af7"/>
              <w:jc w:val="center"/>
              <w:rPr>
                <w:rFonts w:cs="Times New Roman"/>
                <w:sz w:val="24"/>
                <w:szCs w:val="24"/>
              </w:rPr>
            </w:pPr>
            <w:r w:rsidRPr="00D44571">
              <w:rPr>
                <w:rFonts w:cs="Times New Roman"/>
                <w:sz w:val="24"/>
                <w:szCs w:val="24"/>
              </w:rPr>
              <w:t>877</w:t>
            </w:r>
          </w:p>
        </w:tc>
        <w:tc>
          <w:tcPr>
            <w:tcW w:w="1276" w:type="dxa"/>
            <w:tcBorders>
              <w:top w:val="nil"/>
              <w:left w:val="single" w:sz="4" w:space="0" w:color="auto"/>
              <w:bottom w:val="single" w:sz="4" w:space="0" w:color="auto"/>
              <w:right w:val="single" w:sz="4" w:space="0" w:color="auto"/>
            </w:tcBorders>
            <w:shd w:val="clear" w:color="auto" w:fill="auto"/>
            <w:vAlign w:val="center"/>
          </w:tcPr>
          <w:p w:rsidR="003A5DF3" w:rsidRPr="00D44571" w:rsidRDefault="003A5DF3" w:rsidP="003A5DF3">
            <w:pPr>
              <w:pStyle w:val="af7"/>
              <w:jc w:val="center"/>
              <w:rPr>
                <w:rFonts w:cs="Times New Roman"/>
                <w:sz w:val="24"/>
                <w:szCs w:val="24"/>
              </w:rPr>
            </w:pPr>
            <w:r w:rsidRPr="00D44571">
              <w:rPr>
                <w:rFonts w:cs="Times New Roman"/>
                <w:sz w:val="24"/>
                <w:szCs w:val="24"/>
              </w:rPr>
              <w:t>493</w:t>
            </w:r>
          </w:p>
        </w:tc>
      </w:tr>
      <w:tr w:rsidR="003A5DF3" w:rsidRPr="00D44571" w:rsidTr="003A5DF3">
        <w:tc>
          <w:tcPr>
            <w:tcW w:w="817" w:type="dxa"/>
            <w:tcBorders>
              <w:top w:val="single" w:sz="4" w:space="0" w:color="auto"/>
              <w:left w:val="single" w:sz="4" w:space="0" w:color="auto"/>
              <w:bottom w:val="single" w:sz="4" w:space="0" w:color="auto"/>
              <w:right w:val="single" w:sz="4" w:space="0" w:color="auto"/>
            </w:tcBorders>
            <w:shd w:val="clear" w:color="auto" w:fill="auto"/>
          </w:tcPr>
          <w:p w:rsidR="003A5DF3" w:rsidRPr="00D44571" w:rsidRDefault="003A5DF3" w:rsidP="003A5DF3">
            <w:pPr>
              <w:pStyle w:val="af7"/>
              <w:jc w:val="center"/>
              <w:rPr>
                <w:rFonts w:cs="Times New Roman"/>
                <w:sz w:val="24"/>
                <w:szCs w:val="24"/>
              </w:rPr>
            </w:pPr>
            <w:r>
              <w:rPr>
                <w:rFonts w:cs="Times New Roman"/>
                <w:sz w:val="24"/>
                <w:szCs w:val="24"/>
              </w:rPr>
              <w:t>2</w:t>
            </w:r>
            <w:r w:rsidRPr="00D44571">
              <w:rPr>
                <w:rFonts w:cs="Times New Roman"/>
                <w:sz w:val="24"/>
                <w:szCs w:val="24"/>
              </w:rPr>
              <w:t>-7</w:t>
            </w:r>
          </w:p>
        </w:tc>
        <w:tc>
          <w:tcPr>
            <w:tcW w:w="1225" w:type="dxa"/>
            <w:tcBorders>
              <w:top w:val="nil"/>
              <w:left w:val="single" w:sz="4" w:space="0" w:color="auto"/>
              <w:bottom w:val="single" w:sz="4" w:space="0" w:color="auto"/>
              <w:right w:val="single" w:sz="4" w:space="0" w:color="auto"/>
            </w:tcBorders>
            <w:shd w:val="clear" w:color="auto" w:fill="auto"/>
            <w:vAlign w:val="center"/>
          </w:tcPr>
          <w:p w:rsidR="003A5DF3" w:rsidRPr="00D44571" w:rsidRDefault="003A5DF3" w:rsidP="003A5DF3">
            <w:pPr>
              <w:pStyle w:val="af7"/>
              <w:jc w:val="center"/>
              <w:rPr>
                <w:rFonts w:cs="Times New Roman"/>
                <w:sz w:val="24"/>
                <w:szCs w:val="24"/>
              </w:rPr>
            </w:pPr>
            <w:r w:rsidRPr="00D44571">
              <w:rPr>
                <w:rFonts w:cs="Times New Roman"/>
                <w:sz w:val="24"/>
                <w:szCs w:val="24"/>
              </w:rPr>
              <w:t>77</w:t>
            </w:r>
            <w:r>
              <w:rPr>
                <w:rFonts w:cs="Times New Roman"/>
                <w:sz w:val="24"/>
                <w:szCs w:val="24"/>
              </w:rPr>
              <w:t>38</w:t>
            </w:r>
          </w:p>
        </w:tc>
        <w:tc>
          <w:tcPr>
            <w:tcW w:w="1094" w:type="dxa"/>
            <w:tcBorders>
              <w:top w:val="nil"/>
              <w:left w:val="single" w:sz="4" w:space="0" w:color="auto"/>
              <w:bottom w:val="single" w:sz="4" w:space="0" w:color="auto"/>
              <w:right w:val="single" w:sz="4" w:space="0" w:color="auto"/>
            </w:tcBorders>
            <w:shd w:val="clear" w:color="auto" w:fill="auto"/>
            <w:vAlign w:val="center"/>
          </w:tcPr>
          <w:p w:rsidR="003A5DF3" w:rsidRPr="00D44571" w:rsidRDefault="003A5DF3" w:rsidP="003A5DF3">
            <w:pPr>
              <w:pStyle w:val="af7"/>
              <w:jc w:val="center"/>
              <w:rPr>
                <w:rFonts w:cs="Times New Roman"/>
                <w:sz w:val="24"/>
                <w:szCs w:val="24"/>
              </w:rPr>
            </w:pPr>
            <w:r w:rsidRPr="00D44571">
              <w:rPr>
                <w:rFonts w:cs="Times New Roman"/>
                <w:sz w:val="24"/>
                <w:szCs w:val="24"/>
              </w:rPr>
              <w:t>3877</w:t>
            </w:r>
          </w:p>
        </w:tc>
        <w:tc>
          <w:tcPr>
            <w:tcW w:w="336" w:type="dxa"/>
            <w:tcBorders>
              <w:top w:val="single" w:sz="4" w:space="0" w:color="auto"/>
              <w:left w:val="single" w:sz="4" w:space="0" w:color="auto"/>
              <w:bottom w:val="single" w:sz="4" w:space="0" w:color="auto"/>
              <w:right w:val="single" w:sz="4" w:space="0" w:color="auto"/>
            </w:tcBorders>
            <w:shd w:val="clear" w:color="auto" w:fill="auto"/>
          </w:tcPr>
          <w:p w:rsidR="003A5DF3" w:rsidRPr="00D44571" w:rsidRDefault="003A5DF3" w:rsidP="003A5DF3">
            <w:pPr>
              <w:pStyle w:val="af7"/>
              <w:jc w:val="center"/>
              <w:rPr>
                <w:rFonts w:cs="Times New Roman"/>
                <w:sz w:val="24"/>
                <w:szCs w:val="24"/>
              </w:rPr>
            </w:pPr>
            <w:r w:rsidRPr="00D44571">
              <w:rPr>
                <w:rFonts w:cs="Times New Roman"/>
                <w:sz w:val="24"/>
                <w:szCs w:val="24"/>
              </w:rPr>
              <w:t>2</w:t>
            </w:r>
          </w:p>
        </w:tc>
        <w:tc>
          <w:tcPr>
            <w:tcW w:w="336" w:type="dxa"/>
            <w:tcBorders>
              <w:top w:val="single" w:sz="4" w:space="0" w:color="auto"/>
              <w:left w:val="single" w:sz="4" w:space="0" w:color="auto"/>
              <w:bottom w:val="single" w:sz="4" w:space="0" w:color="auto"/>
              <w:right w:val="single" w:sz="4" w:space="0" w:color="auto"/>
            </w:tcBorders>
            <w:shd w:val="clear" w:color="auto" w:fill="auto"/>
          </w:tcPr>
          <w:p w:rsidR="003A5DF3" w:rsidRPr="00D44571" w:rsidRDefault="003A5DF3" w:rsidP="003A5DF3">
            <w:pPr>
              <w:pStyle w:val="af7"/>
              <w:jc w:val="center"/>
              <w:rPr>
                <w:rFonts w:cs="Times New Roman"/>
                <w:sz w:val="24"/>
                <w:szCs w:val="24"/>
              </w:rPr>
            </w:pPr>
            <w:r w:rsidRPr="00D44571">
              <w:rPr>
                <w:rFonts w:cs="Times New Roman"/>
                <w:sz w:val="24"/>
                <w:szCs w:val="24"/>
              </w:rPr>
              <w:t>1</w:t>
            </w:r>
          </w:p>
        </w:tc>
        <w:tc>
          <w:tcPr>
            <w:tcW w:w="336" w:type="dxa"/>
            <w:tcBorders>
              <w:top w:val="single" w:sz="4" w:space="0" w:color="auto"/>
              <w:left w:val="single" w:sz="4" w:space="0" w:color="auto"/>
              <w:bottom w:val="single" w:sz="4" w:space="0" w:color="auto"/>
              <w:right w:val="single" w:sz="4" w:space="0" w:color="auto"/>
            </w:tcBorders>
            <w:shd w:val="clear" w:color="auto" w:fill="auto"/>
          </w:tcPr>
          <w:p w:rsidR="003A5DF3" w:rsidRPr="00D44571" w:rsidRDefault="003A5DF3" w:rsidP="003A5DF3">
            <w:pPr>
              <w:pStyle w:val="af7"/>
              <w:jc w:val="center"/>
              <w:rPr>
                <w:rFonts w:cs="Times New Roman"/>
                <w:sz w:val="24"/>
                <w:szCs w:val="24"/>
              </w:rPr>
            </w:pPr>
            <w:r w:rsidRPr="00D44571">
              <w:rPr>
                <w:rFonts w:cs="Times New Roman"/>
                <w:sz w:val="24"/>
                <w:szCs w:val="24"/>
              </w:rPr>
              <w:t>-</w:t>
            </w:r>
          </w:p>
        </w:tc>
        <w:tc>
          <w:tcPr>
            <w:tcW w:w="926" w:type="dxa"/>
            <w:tcBorders>
              <w:top w:val="nil"/>
              <w:left w:val="single" w:sz="4" w:space="0" w:color="auto"/>
              <w:bottom w:val="single" w:sz="4" w:space="0" w:color="auto"/>
              <w:right w:val="single" w:sz="4" w:space="0" w:color="auto"/>
            </w:tcBorders>
            <w:shd w:val="clear" w:color="auto" w:fill="auto"/>
            <w:vAlign w:val="bottom"/>
          </w:tcPr>
          <w:p w:rsidR="003A5DF3" w:rsidRPr="00D44571" w:rsidRDefault="003A5DF3" w:rsidP="003A5DF3">
            <w:pPr>
              <w:pStyle w:val="af7"/>
              <w:jc w:val="center"/>
              <w:rPr>
                <w:rFonts w:cs="Times New Roman"/>
                <w:sz w:val="24"/>
                <w:szCs w:val="24"/>
              </w:rPr>
            </w:pPr>
            <w:r w:rsidRPr="00D44571">
              <w:rPr>
                <w:rFonts w:cs="Times New Roman"/>
                <w:sz w:val="24"/>
                <w:szCs w:val="24"/>
              </w:rPr>
              <w:t>1900</w:t>
            </w:r>
          </w:p>
        </w:tc>
        <w:tc>
          <w:tcPr>
            <w:tcW w:w="1138" w:type="dxa"/>
            <w:tcBorders>
              <w:top w:val="single" w:sz="4" w:space="0" w:color="auto"/>
              <w:left w:val="single" w:sz="4" w:space="0" w:color="auto"/>
              <w:bottom w:val="single" w:sz="4" w:space="0" w:color="auto"/>
              <w:right w:val="single" w:sz="4" w:space="0" w:color="auto"/>
            </w:tcBorders>
            <w:shd w:val="clear" w:color="auto" w:fill="auto"/>
          </w:tcPr>
          <w:p w:rsidR="003A5DF3" w:rsidRPr="00D44571" w:rsidRDefault="003A5DF3" w:rsidP="003A5DF3">
            <w:pPr>
              <w:pStyle w:val="af7"/>
              <w:jc w:val="center"/>
              <w:rPr>
                <w:rFonts w:cs="Times New Roman"/>
                <w:sz w:val="24"/>
                <w:szCs w:val="24"/>
              </w:rPr>
            </w:pPr>
            <w:r w:rsidRPr="00D44571">
              <w:rPr>
                <w:rFonts w:cs="Times New Roman"/>
                <w:sz w:val="24"/>
                <w:szCs w:val="24"/>
              </w:rPr>
              <w:t>25</w:t>
            </w:r>
          </w:p>
        </w:tc>
        <w:tc>
          <w:tcPr>
            <w:tcW w:w="846" w:type="dxa"/>
            <w:tcBorders>
              <w:top w:val="single" w:sz="4" w:space="0" w:color="auto"/>
              <w:left w:val="single" w:sz="4" w:space="0" w:color="auto"/>
              <w:bottom w:val="single" w:sz="4" w:space="0" w:color="auto"/>
              <w:right w:val="single" w:sz="4" w:space="0" w:color="auto"/>
            </w:tcBorders>
            <w:shd w:val="clear" w:color="auto" w:fill="auto"/>
          </w:tcPr>
          <w:p w:rsidR="003A5DF3" w:rsidRPr="00D44571" w:rsidRDefault="003A5DF3" w:rsidP="003A5DF3">
            <w:pPr>
              <w:pStyle w:val="af7"/>
              <w:jc w:val="center"/>
              <w:rPr>
                <w:rFonts w:cs="Times New Roman"/>
                <w:sz w:val="24"/>
                <w:szCs w:val="24"/>
              </w:rPr>
            </w:pPr>
            <w:r w:rsidRPr="00D44571">
              <w:rPr>
                <w:rFonts w:cs="Times New Roman"/>
                <w:sz w:val="24"/>
                <w:szCs w:val="24"/>
              </w:rPr>
              <w:t>9</w:t>
            </w:r>
          </w:p>
        </w:tc>
        <w:tc>
          <w:tcPr>
            <w:tcW w:w="992" w:type="dxa"/>
            <w:tcBorders>
              <w:top w:val="nil"/>
              <w:left w:val="single" w:sz="4" w:space="0" w:color="auto"/>
              <w:bottom w:val="single" w:sz="4" w:space="0" w:color="auto"/>
              <w:right w:val="single" w:sz="4" w:space="0" w:color="auto"/>
            </w:tcBorders>
            <w:shd w:val="clear" w:color="auto" w:fill="auto"/>
            <w:vAlign w:val="center"/>
          </w:tcPr>
          <w:p w:rsidR="003A5DF3" w:rsidRPr="003E5124" w:rsidRDefault="003A5DF3" w:rsidP="003A5DF3">
            <w:pPr>
              <w:pStyle w:val="af7"/>
              <w:jc w:val="center"/>
              <w:rPr>
                <w:rFonts w:cs="Times New Roman"/>
                <w:sz w:val="24"/>
                <w:szCs w:val="24"/>
                <w:lang w:val="en-US"/>
              </w:rPr>
            </w:pPr>
            <w:r w:rsidRPr="00D44571">
              <w:rPr>
                <w:rFonts w:cs="Times New Roman"/>
                <w:sz w:val="24"/>
                <w:szCs w:val="24"/>
              </w:rPr>
              <w:t>1674</w:t>
            </w:r>
            <w:r>
              <w:rPr>
                <w:rFonts w:cs="Times New Roman"/>
                <w:sz w:val="24"/>
                <w:szCs w:val="24"/>
                <w:lang w:val="en-US"/>
              </w:rPr>
              <w:t>7</w:t>
            </w:r>
          </w:p>
        </w:tc>
        <w:tc>
          <w:tcPr>
            <w:tcW w:w="993" w:type="dxa"/>
            <w:tcBorders>
              <w:top w:val="nil"/>
              <w:left w:val="single" w:sz="4" w:space="0" w:color="auto"/>
              <w:bottom w:val="single" w:sz="4" w:space="0" w:color="auto"/>
              <w:right w:val="single" w:sz="4" w:space="0" w:color="auto"/>
            </w:tcBorders>
            <w:shd w:val="clear" w:color="auto" w:fill="auto"/>
            <w:vAlign w:val="center"/>
          </w:tcPr>
          <w:p w:rsidR="003A5DF3" w:rsidRPr="00D44571" w:rsidRDefault="003A5DF3" w:rsidP="003A5DF3">
            <w:pPr>
              <w:pStyle w:val="af7"/>
              <w:jc w:val="center"/>
              <w:rPr>
                <w:rFonts w:cs="Times New Roman"/>
                <w:sz w:val="24"/>
                <w:szCs w:val="24"/>
              </w:rPr>
            </w:pPr>
            <w:r w:rsidRPr="00D44571">
              <w:rPr>
                <w:rFonts w:cs="Times New Roman"/>
                <w:sz w:val="24"/>
                <w:szCs w:val="24"/>
              </w:rPr>
              <w:t>12561</w:t>
            </w:r>
          </w:p>
        </w:tc>
        <w:tc>
          <w:tcPr>
            <w:tcW w:w="1275" w:type="dxa"/>
            <w:tcBorders>
              <w:top w:val="nil"/>
              <w:left w:val="single" w:sz="4" w:space="0" w:color="auto"/>
              <w:bottom w:val="single" w:sz="4" w:space="0" w:color="auto"/>
              <w:right w:val="single" w:sz="4" w:space="0" w:color="auto"/>
            </w:tcBorders>
            <w:shd w:val="clear" w:color="auto" w:fill="auto"/>
            <w:vAlign w:val="center"/>
          </w:tcPr>
          <w:p w:rsidR="003A5DF3" w:rsidRPr="00D44571" w:rsidRDefault="003A5DF3" w:rsidP="003A5DF3">
            <w:pPr>
              <w:pStyle w:val="af7"/>
              <w:jc w:val="center"/>
              <w:rPr>
                <w:rFonts w:cs="Times New Roman"/>
                <w:sz w:val="24"/>
                <w:szCs w:val="24"/>
              </w:rPr>
            </w:pPr>
            <w:r w:rsidRPr="00D44571">
              <w:rPr>
                <w:rFonts w:cs="Times New Roman"/>
                <w:sz w:val="24"/>
                <w:szCs w:val="24"/>
              </w:rPr>
              <w:t>419</w:t>
            </w:r>
          </w:p>
        </w:tc>
        <w:tc>
          <w:tcPr>
            <w:tcW w:w="993" w:type="dxa"/>
            <w:tcBorders>
              <w:top w:val="nil"/>
              <w:left w:val="single" w:sz="4" w:space="0" w:color="auto"/>
              <w:bottom w:val="single" w:sz="4" w:space="0" w:color="auto"/>
              <w:right w:val="single" w:sz="4" w:space="0" w:color="auto"/>
            </w:tcBorders>
            <w:shd w:val="clear" w:color="auto" w:fill="auto"/>
            <w:vAlign w:val="center"/>
          </w:tcPr>
          <w:p w:rsidR="003A5DF3" w:rsidRPr="00D44571" w:rsidRDefault="003A5DF3" w:rsidP="003A5DF3">
            <w:pPr>
              <w:pStyle w:val="af7"/>
              <w:jc w:val="center"/>
              <w:rPr>
                <w:rFonts w:cs="Times New Roman"/>
                <w:sz w:val="24"/>
                <w:szCs w:val="24"/>
              </w:rPr>
            </w:pPr>
            <w:r w:rsidRPr="00D44571">
              <w:rPr>
                <w:rFonts w:cs="Times New Roman"/>
                <w:sz w:val="24"/>
                <w:szCs w:val="24"/>
              </w:rPr>
              <w:t>176</w:t>
            </w:r>
          </w:p>
        </w:tc>
        <w:tc>
          <w:tcPr>
            <w:tcW w:w="1275" w:type="dxa"/>
            <w:tcBorders>
              <w:top w:val="nil"/>
              <w:left w:val="single" w:sz="4" w:space="0" w:color="auto"/>
              <w:bottom w:val="single" w:sz="4" w:space="0" w:color="auto"/>
              <w:right w:val="single" w:sz="4" w:space="0" w:color="auto"/>
            </w:tcBorders>
            <w:shd w:val="clear" w:color="auto" w:fill="auto"/>
            <w:vAlign w:val="center"/>
          </w:tcPr>
          <w:p w:rsidR="003A5DF3" w:rsidRPr="00D44571" w:rsidRDefault="003A5DF3" w:rsidP="003A5DF3">
            <w:pPr>
              <w:pStyle w:val="af7"/>
              <w:jc w:val="center"/>
              <w:rPr>
                <w:rFonts w:cs="Times New Roman"/>
                <w:sz w:val="24"/>
                <w:szCs w:val="24"/>
              </w:rPr>
            </w:pPr>
            <w:r w:rsidRPr="00D44571">
              <w:rPr>
                <w:rFonts w:cs="Times New Roman"/>
                <w:sz w:val="24"/>
                <w:szCs w:val="24"/>
              </w:rPr>
              <w:t>51</w:t>
            </w:r>
          </w:p>
        </w:tc>
        <w:tc>
          <w:tcPr>
            <w:tcW w:w="1418" w:type="dxa"/>
            <w:tcBorders>
              <w:top w:val="nil"/>
              <w:left w:val="single" w:sz="4" w:space="0" w:color="auto"/>
              <w:bottom w:val="single" w:sz="4" w:space="0" w:color="auto"/>
              <w:right w:val="single" w:sz="4" w:space="0" w:color="auto"/>
            </w:tcBorders>
            <w:shd w:val="clear" w:color="auto" w:fill="auto"/>
            <w:vAlign w:val="center"/>
          </w:tcPr>
          <w:p w:rsidR="003A5DF3" w:rsidRPr="00D44571" w:rsidRDefault="003A5DF3" w:rsidP="003A5DF3">
            <w:pPr>
              <w:pStyle w:val="af7"/>
              <w:jc w:val="center"/>
              <w:rPr>
                <w:rFonts w:cs="Times New Roman"/>
                <w:sz w:val="24"/>
                <w:szCs w:val="24"/>
              </w:rPr>
            </w:pPr>
            <w:r w:rsidRPr="00D44571">
              <w:rPr>
                <w:rFonts w:cs="Times New Roman"/>
                <w:sz w:val="24"/>
                <w:szCs w:val="24"/>
              </w:rPr>
              <w:t>1266</w:t>
            </w:r>
          </w:p>
        </w:tc>
        <w:tc>
          <w:tcPr>
            <w:tcW w:w="1276" w:type="dxa"/>
            <w:tcBorders>
              <w:top w:val="nil"/>
              <w:left w:val="single" w:sz="4" w:space="0" w:color="auto"/>
              <w:bottom w:val="single" w:sz="4" w:space="0" w:color="auto"/>
              <w:right w:val="single" w:sz="4" w:space="0" w:color="auto"/>
            </w:tcBorders>
            <w:shd w:val="clear" w:color="auto" w:fill="auto"/>
            <w:vAlign w:val="center"/>
          </w:tcPr>
          <w:p w:rsidR="003A5DF3" w:rsidRPr="00D44571" w:rsidRDefault="003A5DF3" w:rsidP="003A5DF3">
            <w:pPr>
              <w:pStyle w:val="af7"/>
              <w:jc w:val="center"/>
              <w:rPr>
                <w:rFonts w:cs="Times New Roman"/>
                <w:sz w:val="24"/>
                <w:szCs w:val="24"/>
              </w:rPr>
            </w:pPr>
            <w:r w:rsidRPr="00D44571">
              <w:rPr>
                <w:rFonts w:cs="Times New Roman"/>
                <w:sz w:val="24"/>
                <w:szCs w:val="24"/>
              </w:rPr>
              <w:t>712</w:t>
            </w:r>
          </w:p>
        </w:tc>
      </w:tr>
      <w:tr w:rsidR="003A5DF3" w:rsidRPr="00D44571" w:rsidTr="003A5DF3">
        <w:tc>
          <w:tcPr>
            <w:tcW w:w="817" w:type="dxa"/>
            <w:tcBorders>
              <w:top w:val="single" w:sz="4" w:space="0" w:color="auto"/>
              <w:left w:val="single" w:sz="4" w:space="0" w:color="auto"/>
              <w:bottom w:val="single" w:sz="4" w:space="0" w:color="auto"/>
              <w:right w:val="single" w:sz="4" w:space="0" w:color="auto"/>
            </w:tcBorders>
            <w:shd w:val="clear" w:color="auto" w:fill="auto"/>
          </w:tcPr>
          <w:p w:rsidR="003A5DF3" w:rsidRPr="00D44571" w:rsidRDefault="003A5DF3" w:rsidP="003A5DF3">
            <w:pPr>
              <w:pStyle w:val="af7"/>
              <w:jc w:val="center"/>
              <w:rPr>
                <w:rFonts w:cs="Times New Roman"/>
                <w:sz w:val="24"/>
                <w:szCs w:val="24"/>
              </w:rPr>
            </w:pPr>
            <w:r>
              <w:rPr>
                <w:rFonts w:cs="Times New Roman"/>
                <w:sz w:val="24"/>
                <w:szCs w:val="24"/>
              </w:rPr>
              <w:t>2</w:t>
            </w:r>
            <w:r w:rsidRPr="00D44571">
              <w:rPr>
                <w:rFonts w:cs="Times New Roman"/>
                <w:sz w:val="24"/>
                <w:szCs w:val="24"/>
              </w:rPr>
              <w:t>-8</w:t>
            </w:r>
          </w:p>
        </w:tc>
        <w:tc>
          <w:tcPr>
            <w:tcW w:w="1225" w:type="dxa"/>
            <w:tcBorders>
              <w:top w:val="nil"/>
              <w:left w:val="single" w:sz="4" w:space="0" w:color="auto"/>
              <w:bottom w:val="single" w:sz="4" w:space="0" w:color="auto"/>
              <w:right w:val="single" w:sz="4" w:space="0" w:color="auto"/>
            </w:tcBorders>
            <w:shd w:val="clear" w:color="auto" w:fill="auto"/>
            <w:vAlign w:val="center"/>
          </w:tcPr>
          <w:p w:rsidR="003A5DF3" w:rsidRPr="00D44571" w:rsidRDefault="003A5DF3" w:rsidP="003A5DF3">
            <w:pPr>
              <w:pStyle w:val="af7"/>
              <w:jc w:val="center"/>
              <w:rPr>
                <w:rFonts w:cs="Times New Roman"/>
                <w:sz w:val="24"/>
                <w:szCs w:val="24"/>
              </w:rPr>
            </w:pPr>
            <w:r w:rsidRPr="00D44571">
              <w:rPr>
                <w:rFonts w:cs="Times New Roman"/>
                <w:sz w:val="24"/>
                <w:szCs w:val="24"/>
              </w:rPr>
              <w:t>6391</w:t>
            </w:r>
          </w:p>
        </w:tc>
        <w:tc>
          <w:tcPr>
            <w:tcW w:w="1094" w:type="dxa"/>
            <w:tcBorders>
              <w:top w:val="nil"/>
              <w:left w:val="single" w:sz="4" w:space="0" w:color="auto"/>
              <w:bottom w:val="single" w:sz="4" w:space="0" w:color="auto"/>
              <w:right w:val="single" w:sz="4" w:space="0" w:color="auto"/>
            </w:tcBorders>
            <w:shd w:val="clear" w:color="auto" w:fill="auto"/>
            <w:vAlign w:val="center"/>
          </w:tcPr>
          <w:p w:rsidR="003A5DF3" w:rsidRPr="00D44571" w:rsidRDefault="003A5DF3" w:rsidP="003A5DF3">
            <w:pPr>
              <w:pStyle w:val="af7"/>
              <w:jc w:val="center"/>
              <w:rPr>
                <w:rFonts w:cs="Times New Roman"/>
                <w:sz w:val="24"/>
                <w:szCs w:val="24"/>
              </w:rPr>
            </w:pPr>
            <w:r w:rsidRPr="00D44571">
              <w:rPr>
                <w:rFonts w:cs="Times New Roman"/>
                <w:sz w:val="24"/>
                <w:szCs w:val="24"/>
              </w:rPr>
              <w:t>2650</w:t>
            </w:r>
          </w:p>
        </w:tc>
        <w:tc>
          <w:tcPr>
            <w:tcW w:w="336" w:type="dxa"/>
            <w:tcBorders>
              <w:top w:val="single" w:sz="4" w:space="0" w:color="auto"/>
              <w:left w:val="single" w:sz="4" w:space="0" w:color="auto"/>
              <w:bottom w:val="single" w:sz="4" w:space="0" w:color="auto"/>
              <w:right w:val="single" w:sz="4" w:space="0" w:color="auto"/>
            </w:tcBorders>
            <w:shd w:val="clear" w:color="auto" w:fill="auto"/>
          </w:tcPr>
          <w:p w:rsidR="003A5DF3" w:rsidRPr="00D44571" w:rsidRDefault="003A5DF3" w:rsidP="003A5DF3">
            <w:pPr>
              <w:pStyle w:val="af7"/>
              <w:jc w:val="center"/>
              <w:rPr>
                <w:rFonts w:cs="Times New Roman"/>
                <w:sz w:val="24"/>
                <w:szCs w:val="24"/>
              </w:rPr>
            </w:pPr>
            <w:r w:rsidRPr="00D44571">
              <w:rPr>
                <w:rFonts w:cs="Times New Roman"/>
                <w:sz w:val="24"/>
                <w:szCs w:val="24"/>
              </w:rPr>
              <w:t>-</w:t>
            </w:r>
          </w:p>
        </w:tc>
        <w:tc>
          <w:tcPr>
            <w:tcW w:w="336" w:type="dxa"/>
            <w:tcBorders>
              <w:top w:val="single" w:sz="4" w:space="0" w:color="auto"/>
              <w:left w:val="single" w:sz="4" w:space="0" w:color="auto"/>
              <w:bottom w:val="single" w:sz="4" w:space="0" w:color="auto"/>
              <w:right w:val="single" w:sz="4" w:space="0" w:color="auto"/>
            </w:tcBorders>
            <w:shd w:val="clear" w:color="auto" w:fill="auto"/>
          </w:tcPr>
          <w:p w:rsidR="003A5DF3" w:rsidRPr="00D44571" w:rsidRDefault="003A5DF3" w:rsidP="003A5DF3">
            <w:pPr>
              <w:pStyle w:val="af7"/>
              <w:jc w:val="center"/>
              <w:rPr>
                <w:rFonts w:cs="Times New Roman"/>
                <w:sz w:val="24"/>
                <w:szCs w:val="24"/>
              </w:rPr>
            </w:pPr>
            <w:r w:rsidRPr="00D44571">
              <w:rPr>
                <w:rFonts w:cs="Times New Roman"/>
                <w:sz w:val="24"/>
                <w:szCs w:val="24"/>
              </w:rPr>
              <w:t>2</w:t>
            </w:r>
          </w:p>
        </w:tc>
        <w:tc>
          <w:tcPr>
            <w:tcW w:w="336" w:type="dxa"/>
            <w:tcBorders>
              <w:top w:val="single" w:sz="4" w:space="0" w:color="auto"/>
              <w:left w:val="single" w:sz="4" w:space="0" w:color="auto"/>
              <w:bottom w:val="single" w:sz="4" w:space="0" w:color="auto"/>
              <w:right w:val="single" w:sz="4" w:space="0" w:color="auto"/>
            </w:tcBorders>
            <w:shd w:val="clear" w:color="auto" w:fill="auto"/>
          </w:tcPr>
          <w:p w:rsidR="003A5DF3" w:rsidRPr="00D44571" w:rsidRDefault="003A5DF3" w:rsidP="003A5DF3">
            <w:pPr>
              <w:pStyle w:val="af7"/>
              <w:jc w:val="center"/>
              <w:rPr>
                <w:rFonts w:cs="Times New Roman"/>
                <w:sz w:val="24"/>
                <w:szCs w:val="24"/>
              </w:rPr>
            </w:pPr>
            <w:r w:rsidRPr="00D44571">
              <w:rPr>
                <w:rFonts w:cs="Times New Roman"/>
                <w:sz w:val="24"/>
                <w:szCs w:val="24"/>
              </w:rPr>
              <w:t>-</w:t>
            </w:r>
          </w:p>
        </w:tc>
        <w:tc>
          <w:tcPr>
            <w:tcW w:w="926" w:type="dxa"/>
            <w:tcBorders>
              <w:top w:val="nil"/>
              <w:left w:val="single" w:sz="4" w:space="0" w:color="auto"/>
              <w:bottom w:val="single" w:sz="4" w:space="0" w:color="auto"/>
              <w:right w:val="single" w:sz="4" w:space="0" w:color="auto"/>
            </w:tcBorders>
            <w:shd w:val="clear" w:color="auto" w:fill="auto"/>
            <w:vAlign w:val="bottom"/>
          </w:tcPr>
          <w:p w:rsidR="003A5DF3" w:rsidRPr="00D44571" w:rsidRDefault="003A5DF3" w:rsidP="003A5DF3">
            <w:pPr>
              <w:pStyle w:val="af7"/>
              <w:jc w:val="center"/>
              <w:rPr>
                <w:rFonts w:cs="Times New Roman"/>
                <w:sz w:val="24"/>
                <w:szCs w:val="24"/>
              </w:rPr>
            </w:pPr>
            <w:r w:rsidRPr="00D44571">
              <w:rPr>
                <w:rFonts w:cs="Times New Roman"/>
                <w:sz w:val="24"/>
                <w:szCs w:val="24"/>
              </w:rPr>
              <w:t>1280</w:t>
            </w:r>
          </w:p>
        </w:tc>
        <w:tc>
          <w:tcPr>
            <w:tcW w:w="1138" w:type="dxa"/>
            <w:tcBorders>
              <w:top w:val="single" w:sz="4" w:space="0" w:color="auto"/>
              <w:left w:val="single" w:sz="4" w:space="0" w:color="auto"/>
              <w:bottom w:val="single" w:sz="4" w:space="0" w:color="auto"/>
              <w:right w:val="single" w:sz="4" w:space="0" w:color="auto"/>
            </w:tcBorders>
            <w:shd w:val="clear" w:color="auto" w:fill="auto"/>
          </w:tcPr>
          <w:p w:rsidR="003A5DF3" w:rsidRPr="00D44571" w:rsidRDefault="003A5DF3" w:rsidP="003A5DF3">
            <w:pPr>
              <w:pStyle w:val="af7"/>
              <w:jc w:val="center"/>
              <w:rPr>
                <w:rFonts w:cs="Times New Roman"/>
                <w:sz w:val="24"/>
                <w:szCs w:val="24"/>
              </w:rPr>
            </w:pPr>
            <w:r w:rsidRPr="00D44571">
              <w:rPr>
                <w:rFonts w:cs="Times New Roman"/>
                <w:sz w:val="24"/>
                <w:szCs w:val="24"/>
              </w:rPr>
              <w:t>20</w:t>
            </w:r>
          </w:p>
        </w:tc>
        <w:tc>
          <w:tcPr>
            <w:tcW w:w="846" w:type="dxa"/>
            <w:tcBorders>
              <w:top w:val="single" w:sz="4" w:space="0" w:color="auto"/>
              <w:left w:val="single" w:sz="4" w:space="0" w:color="auto"/>
              <w:bottom w:val="single" w:sz="4" w:space="0" w:color="auto"/>
              <w:right w:val="single" w:sz="4" w:space="0" w:color="auto"/>
            </w:tcBorders>
            <w:shd w:val="clear" w:color="auto" w:fill="auto"/>
          </w:tcPr>
          <w:p w:rsidR="003A5DF3" w:rsidRPr="00D44571" w:rsidRDefault="003A5DF3" w:rsidP="003A5DF3">
            <w:pPr>
              <w:pStyle w:val="af7"/>
              <w:jc w:val="center"/>
              <w:rPr>
                <w:rFonts w:cs="Times New Roman"/>
                <w:sz w:val="24"/>
                <w:szCs w:val="24"/>
              </w:rPr>
            </w:pPr>
            <w:r w:rsidRPr="00D44571">
              <w:rPr>
                <w:rFonts w:cs="Times New Roman"/>
                <w:sz w:val="24"/>
                <w:szCs w:val="24"/>
              </w:rPr>
              <w:t>9</w:t>
            </w:r>
          </w:p>
        </w:tc>
        <w:tc>
          <w:tcPr>
            <w:tcW w:w="992" w:type="dxa"/>
            <w:tcBorders>
              <w:top w:val="nil"/>
              <w:left w:val="single" w:sz="4" w:space="0" w:color="auto"/>
              <w:bottom w:val="single" w:sz="4" w:space="0" w:color="auto"/>
              <w:right w:val="single" w:sz="4" w:space="0" w:color="auto"/>
            </w:tcBorders>
            <w:shd w:val="clear" w:color="auto" w:fill="auto"/>
            <w:vAlign w:val="center"/>
          </w:tcPr>
          <w:p w:rsidR="003A5DF3" w:rsidRPr="003E5124" w:rsidRDefault="003A5DF3" w:rsidP="003A5DF3">
            <w:pPr>
              <w:pStyle w:val="af7"/>
              <w:jc w:val="center"/>
              <w:rPr>
                <w:rFonts w:cs="Times New Roman"/>
                <w:sz w:val="24"/>
                <w:szCs w:val="24"/>
                <w:lang w:val="en-US"/>
              </w:rPr>
            </w:pPr>
            <w:r w:rsidRPr="00D44571">
              <w:rPr>
                <w:rFonts w:cs="Times New Roman"/>
                <w:sz w:val="24"/>
                <w:szCs w:val="24"/>
              </w:rPr>
              <w:t>1160</w:t>
            </w:r>
            <w:r>
              <w:rPr>
                <w:rFonts w:cs="Times New Roman"/>
                <w:sz w:val="24"/>
                <w:szCs w:val="24"/>
                <w:lang w:val="en-US"/>
              </w:rPr>
              <w:t>2</w:t>
            </w:r>
          </w:p>
        </w:tc>
        <w:tc>
          <w:tcPr>
            <w:tcW w:w="993" w:type="dxa"/>
            <w:tcBorders>
              <w:top w:val="nil"/>
              <w:left w:val="single" w:sz="4" w:space="0" w:color="auto"/>
              <w:bottom w:val="single" w:sz="4" w:space="0" w:color="auto"/>
              <w:right w:val="single" w:sz="4" w:space="0" w:color="auto"/>
            </w:tcBorders>
            <w:shd w:val="clear" w:color="auto" w:fill="auto"/>
            <w:vAlign w:val="center"/>
          </w:tcPr>
          <w:p w:rsidR="003A5DF3" w:rsidRPr="00D44571" w:rsidRDefault="003A5DF3" w:rsidP="003A5DF3">
            <w:pPr>
              <w:pStyle w:val="af7"/>
              <w:jc w:val="center"/>
              <w:rPr>
                <w:rFonts w:cs="Times New Roman"/>
                <w:sz w:val="24"/>
                <w:szCs w:val="24"/>
              </w:rPr>
            </w:pPr>
            <w:r w:rsidRPr="00D44571">
              <w:rPr>
                <w:rFonts w:cs="Times New Roman"/>
                <w:sz w:val="24"/>
                <w:szCs w:val="24"/>
              </w:rPr>
              <w:t>8702</w:t>
            </w:r>
          </w:p>
        </w:tc>
        <w:tc>
          <w:tcPr>
            <w:tcW w:w="1275" w:type="dxa"/>
            <w:tcBorders>
              <w:top w:val="nil"/>
              <w:left w:val="single" w:sz="4" w:space="0" w:color="auto"/>
              <w:bottom w:val="single" w:sz="4" w:space="0" w:color="auto"/>
              <w:right w:val="single" w:sz="4" w:space="0" w:color="auto"/>
            </w:tcBorders>
            <w:shd w:val="clear" w:color="auto" w:fill="auto"/>
            <w:vAlign w:val="center"/>
          </w:tcPr>
          <w:p w:rsidR="003A5DF3" w:rsidRPr="00D44571" w:rsidRDefault="003A5DF3" w:rsidP="003A5DF3">
            <w:pPr>
              <w:pStyle w:val="af7"/>
              <w:jc w:val="center"/>
              <w:rPr>
                <w:rFonts w:cs="Times New Roman"/>
                <w:sz w:val="24"/>
                <w:szCs w:val="24"/>
              </w:rPr>
            </w:pPr>
            <w:r w:rsidRPr="00D44571">
              <w:rPr>
                <w:rFonts w:cs="Times New Roman"/>
                <w:sz w:val="24"/>
                <w:szCs w:val="24"/>
              </w:rPr>
              <w:t>290</w:t>
            </w:r>
          </w:p>
        </w:tc>
        <w:tc>
          <w:tcPr>
            <w:tcW w:w="993" w:type="dxa"/>
            <w:tcBorders>
              <w:top w:val="nil"/>
              <w:left w:val="single" w:sz="4" w:space="0" w:color="auto"/>
              <w:bottom w:val="single" w:sz="4" w:space="0" w:color="auto"/>
              <w:right w:val="single" w:sz="4" w:space="0" w:color="auto"/>
            </w:tcBorders>
            <w:shd w:val="clear" w:color="auto" w:fill="auto"/>
            <w:vAlign w:val="center"/>
          </w:tcPr>
          <w:p w:rsidR="003A5DF3" w:rsidRPr="00D44571" w:rsidRDefault="003A5DF3" w:rsidP="003A5DF3">
            <w:pPr>
              <w:pStyle w:val="af7"/>
              <w:jc w:val="center"/>
              <w:rPr>
                <w:rFonts w:cs="Times New Roman"/>
                <w:sz w:val="24"/>
                <w:szCs w:val="24"/>
              </w:rPr>
            </w:pPr>
            <w:r w:rsidRPr="00D44571">
              <w:rPr>
                <w:rFonts w:cs="Times New Roman"/>
                <w:sz w:val="24"/>
                <w:szCs w:val="24"/>
              </w:rPr>
              <w:t>122</w:t>
            </w:r>
          </w:p>
        </w:tc>
        <w:tc>
          <w:tcPr>
            <w:tcW w:w="1275" w:type="dxa"/>
            <w:tcBorders>
              <w:top w:val="nil"/>
              <w:left w:val="single" w:sz="4" w:space="0" w:color="auto"/>
              <w:bottom w:val="single" w:sz="4" w:space="0" w:color="auto"/>
              <w:right w:val="single" w:sz="4" w:space="0" w:color="auto"/>
            </w:tcBorders>
            <w:shd w:val="clear" w:color="auto" w:fill="auto"/>
            <w:vAlign w:val="center"/>
          </w:tcPr>
          <w:p w:rsidR="003A5DF3" w:rsidRPr="00D44571" w:rsidRDefault="003A5DF3" w:rsidP="003A5DF3">
            <w:pPr>
              <w:pStyle w:val="af7"/>
              <w:jc w:val="center"/>
              <w:rPr>
                <w:rFonts w:cs="Times New Roman"/>
                <w:sz w:val="24"/>
                <w:szCs w:val="24"/>
              </w:rPr>
            </w:pPr>
            <w:r w:rsidRPr="00D44571">
              <w:rPr>
                <w:rFonts w:cs="Times New Roman"/>
                <w:sz w:val="24"/>
                <w:szCs w:val="24"/>
              </w:rPr>
              <w:t>35</w:t>
            </w:r>
          </w:p>
        </w:tc>
        <w:tc>
          <w:tcPr>
            <w:tcW w:w="1418" w:type="dxa"/>
            <w:tcBorders>
              <w:top w:val="nil"/>
              <w:left w:val="single" w:sz="4" w:space="0" w:color="auto"/>
              <w:bottom w:val="single" w:sz="4" w:space="0" w:color="auto"/>
              <w:right w:val="single" w:sz="4" w:space="0" w:color="auto"/>
            </w:tcBorders>
            <w:shd w:val="clear" w:color="auto" w:fill="auto"/>
            <w:vAlign w:val="center"/>
          </w:tcPr>
          <w:p w:rsidR="003A5DF3" w:rsidRPr="00D44571" w:rsidRDefault="003A5DF3" w:rsidP="003A5DF3">
            <w:pPr>
              <w:pStyle w:val="af7"/>
              <w:jc w:val="center"/>
              <w:rPr>
                <w:rFonts w:cs="Times New Roman"/>
                <w:sz w:val="24"/>
                <w:szCs w:val="24"/>
              </w:rPr>
            </w:pPr>
            <w:r w:rsidRPr="00D44571">
              <w:rPr>
                <w:rFonts w:cs="Times New Roman"/>
                <w:sz w:val="24"/>
                <w:szCs w:val="24"/>
              </w:rPr>
              <w:t>877</w:t>
            </w:r>
          </w:p>
        </w:tc>
        <w:tc>
          <w:tcPr>
            <w:tcW w:w="1276" w:type="dxa"/>
            <w:tcBorders>
              <w:top w:val="nil"/>
              <w:left w:val="single" w:sz="4" w:space="0" w:color="auto"/>
              <w:bottom w:val="single" w:sz="4" w:space="0" w:color="auto"/>
              <w:right w:val="single" w:sz="4" w:space="0" w:color="auto"/>
            </w:tcBorders>
            <w:shd w:val="clear" w:color="auto" w:fill="auto"/>
            <w:vAlign w:val="center"/>
          </w:tcPr>
          <w:p w:rsidR="003A5DF3" w:rsidRPr="00D44571" w:rsidRDefault="003A5DF3" w:rsidP="003A5DF3">
            <w:pPr>
              <w:pStyle w:val="af7"/>
              <w:jc w:val="center"/>
              <w:rPr>
                <w:rFonts w:cs="Times New Roman"/>
                <w:sz w:val="24"/>
                <w:szCs w:val="24"/>
              </w:rPr>
            </w:pPr>
            <w:r w:rsidRPr="00D44571">
              <w:rPr>
                <w:rFonts w:cs="Times New Roman"/>
                <w:sz w:val="24"/>
                <w:szCs w:val="24"/>
              </w:rPr>
              <w:t>493</w:t>
            </w:r>
          </w:p>
        </w:tc>
      </w:tr>
      <w:tr w:rsidR="003A5DF3" w:rsidRPr="00D44571" w:rsidTr="003A5DF3">
        <w:tc>
          <w:tcPr>
            <w:tcW w:w="817" w:type="dxa"/>
            <w:tcBorders>
              <w:top w:val="single" w:sz="4" w:space="0" w:color="auto"/>
              <w:left w:val="single" w:sz="4" w:space="0" w:color="auto"/>
              <w:bottom w:val="single" w:sz="4" w:space="0" w:color="auto"/>
              <w:right w:val="single" w:sz="4" w:space="0" w:color="auto"/>
            </w:tcBorders>
            <w:shd w:val="clear" w:color="auto" w:fill="auto"/>
          </w:tcPr>
          <w:p w:rsidR="003A5DF3" w:rsidRPr="00D44571" w:rsidRDefault="003A5DF3" w:rsidP="003A5DF3">
            <w:pPr>
              <w:pStyle w:val="af7"/>
              <w:jc w:val="center"/>
              <w:rPr>
                <w:rFonts w:cs="Times New Roman"/>
                <w:sz w:val="24"/>
                <w:szCs w:val="24"/>
              </w:rPr>
            </w:pPr>
            <w:r>
              <w:rPr>
                <w:rFonts w:cs="Times New Roman"/>
                <w:sz w:val="24"/>
                <w:szCs w:val="24"/>
              </w:rPr>
              <w:t>2</w:t>
            </w:r>
            <w:r w:rsidRPr="00D44571">
              <w:rPr>
                <w:rFonts w:cs="Times New Roman"/>
                <w:sz w:val="24"/>
                <w:szCs w:val="24"/>
              </w:rPr>
              <w:t>-9</w:t>
            </w:r>
          </w:p>
        </w:tc>
        <w:tc>
          <w:tcPr>
            <w:tcW w:w="1225" w:type="dxa"/>
            <w:tcBorders>
              <w:top w:val="nil"/>
              <w:left w:val="single" w:sz="4" w:space="0" w:color="auto"/>
              <w:bottom w:val="single" w:sz="4" w:space="0" w:color="auto"/>
              <w:right w:val="single" w:sz="4" w:space="0" w:color="auto"/>
            </w:tcBorders>
            <w:shd w:val="clear" w:color="auto" w:fill="auto"/>
            <w:vAlign w:val="center"/>
          </w:tcPr>
          <w:p w:rsidR="003A5DF3" w:rsidRPr="00D44571" w:rsidRDefault="003A5DF3" w:rsidP="003A5DF3">
            <w:pPr>
              <w:pStyle w:val="af7"/>
              <w:jc w:val="center"/>
              <w:rPr>
                <w:rFonts w:cs="Times New Roman"/>
                <w:sz w:val="24"/>
                <w:szCs w:val="24"/>
              </w:rPr>
            </w:pPr>
            <w:r>
              <w:rPr>
                <w:rFonts w:cs="Times New Roman"/>
                <w:sz w:val="24"/>
                <w:szCs w:val="24"/>
              </w:rPr>
              <w:t>2930</w:t>
            </w:r>
          </w:p>
        </w:tc>
        <w:tc>
          <w:tcPr>
            <w:tcW w:w="1094" w:type="dxa"/>
            <w:tcBorders>
              <w:top w:val="nil"/>
              <w:left w:val="single" w:sz="4" w:space="0" w:color="auto"/>
              <w:bottom w:val="single" w:sz="4" w:space="0" w:color="auto"/>
              <w:right w:val="single" w:sz="4" w:space="0" w:color="auto"/>
            </w:tcBorders>
            <w:shd w:val="clear" w:color="auto" w:fill="auto"/>
            <w:vAlign w:val="center"/>
          </w:tcPr>
          <w:p w:rsidR="003A5DF3" w:rsidRPr="00D44571" w:rsidRDefault="003A5DF3" w:rsidP="003A5DF3">
            <w:pPr>
              <w:pStyle w:val="af7"/>
              <w:jc w:val="center"/>
              <w:rPr>
                <w:rFonts w:cs="Times New Roman"/>
                <w:sz w:val="24"/>
                <w:szCs w:val="24"/>
              </w:rPr>
            </w:pPr>
            <w:r w:rsidRPr="00D44571">
              <w:rPr>
                <w:rFonts w:cs="Times New Roman"/>
                <w:sz w:val="24"/>
                <w:szCs w:val="24"/>
              </w:rPr>
              <w:t>1325</w:t>
            </w:r>
          </w:p>
        </w:tc>
        <w:tc>
          <w:tcPr>
            <w:tcW w:w="336" w:type="dxa"/>
            <w:tcBorders>
              <w:top w:val="single" w:sz="4" w:space="0" w:color="auto"/>
              <w:left w:val="single" w:sz="4" w:space="0" w:color="auto"/>
              <w:bottom w:val="single" w:sz="4" w:space="0" w:color="auto"/>
              <w:right w:val="single" w:sz="4" w:space="0" w:color="auto"/>
            </w:tcBorders>
            <w:shd w:val="clear" w:color="auto" w:fill="auto"/>
          </w:tcPr>
          <w:p w:rsidR="003A5DF3" w:rsidRPr="00D44571" w:rsidRDefault="003A5DF3" w:rsidP="003A5DF3">
            <w:pPr>
              <w:pStyle w:val="af7"/>
              <w:jc w:val="center"/>
              <w:rPr>
                <w:rFonts w:cs="Times New Roman"/>
                <w:sz w:val="24"/>
                <w:szCs w:val="24"/>
              </w:rPr>
            </w:pPr>
            <w:r w:rsidRPr="00D44571">
              <w:rPr>
                <w:rFonts w:cs="Times New Roman"/>
                <w:sz w:val="24"/>
                <w:szCs w:val="24"/>
              </w:rPr>
              <w:t>-</w:t>
            </w:r>
          </w:p>
        </w:tc>
        <w:tc>
          <w:tcPr>
            <w:tcW w:w="336" w:type="dxa"/>
            <w:tcBorders>
              <w:top w:val="single" w:sz="4" w:space="0" w:color="auto"/>
              <w:left w:val="single" w:sz="4" w:space="0" w:color="auto"/>
              <w:bottom w:val="single" w:sz="4" w:space="0" w:color="auto"/>
              <w:right w:val="single" w:sz="4" w:space="0" w:color="auto"/>
            </w:tcBorders>
            <w:shd w:val="clear" w:color="auto" w:fill="auto"/>
          </w:tcPr>
          <w:p w:rsidR="003A5DF3" w:rsidRPr="00D44571" w:rsidRDefault="003A5DF3" w:rsidP="003A5DF3">
            <w:pPr>
              <w:pStyle w:val="af7"/>
              <w:jc w:val="center"/>
              <w:rPr>
                <w:rFonts w:cs="Times New Roman"/>
                <w:sz w:val="24"/>
                <w:szCs w:val="24"/>
              </w:rPr>
            </w:pPr>
            <w:r w:rsidRPr="00D44571">
              <w:rPr>
                <w:rFonts w:cs="Times New Roman"/>
                <w:sz w:val="24"/>
                <w:szCs w:val="24"/>
              </w:rPr>
              <w:t>1</w:t>
            </w:r>
          </w:p>
        </w:tc>
        <w:tc>
          <w:tcPr>
            <w:tcW w:w="336" w:type="dxa"/>
            <w:tcBorders>
              <w:top w:val="single" w:sz="4" w:space="0" w:color="auto"/>
              <w:left w:val="single" w:sz="4" w:space="0" w:color="auto"/>
              <w:bottom w:val="single" w:sz="4" w:space="0" w:color="auto"/>
              <w:right w:val="single" w:sz="4" w:space="0" w:color="auto"/>
            </w:tcBorders>
            <w:shd w:val="clear" w:color="auto" w:fill="auto"/>
          </w:tcPr>
          <w:p w:rsidR="003A5DF3" w:rsidRPr="00D44571" w:rsidRDefault="003A5DF3" w:rsidP="003A5DF3">
            <w:pPr>
              <w:pStyle w:val="af7"/>
              <w:jc w:val="center"/>
              <w:rPr>
                <w:rFonts w:cs="Times New Roman"/>
                <w:sz w:val="24"/>
                <w:szCs w:val="24"/>
              </w:rPr>
            </w:pPr>
            <w:r w:rsidRPr="00D44571">
              <w:rPr>
                <w:rFonts w:cs="Times New Roman"/>
                <w:sz w:val="24"/>
                <w:szCs w:val="24"/>
              </w:rPr>
              <w:t>-</w:t>
            </w:r>
          </w:p>
        </w:tc>
        <w:tc>
          <w:tcPr>
            <w:tcW w:w="926" w:type="dxa"/>
            <w:tcBorders>
              <w:top w:val="nil"/>
              <w:left w:val="single" w:sz="4" w:space="0" w:color="auto"/>
              <w:bottom w:val="single" w:sz="4" w:space="0" w:color="auto"/>
              <w:right w:val="single" w:sz="4" w:space="0" w:color="auto"/>
            </w:tcBorders>
            <w:shd w:val="clear" w:color="auto" w:fill="auto"/>
            <w:vAlign w:val="bottom"/>
          </w:tcPr>
          <w:p w:rsidR="003A5DF3" w:rsidRPr="00D44571" w:rsidRDefault="003A5DF3" w:rsidP="003A5DF3">
            <w:pPr>
              <w:pStyle w:val="af7"/>
              <w:jc w:val="center"/>
              <w:rPr>
                <w:rFonts w:cs="Times New Roman"/>
                <w:sz w:val="24"/>
                <w:szCs w:val="24"/>
              </w:rPr>
            </w:pPr>
            <w:r w:rsidRPr="00D44571">
              <w:rPr>
                <w:rFonts w:cs="Times New Roman"/>
                <w:sz w:val="24"/>
                <w:szCs w:val="24"/>
              </w:rPr>
              <w:t>640</w:t>
            </w:r>
          </w:p>
        </w:tc>
        <w:tc>
          <w:tcPr>
            <w:tcW w:w="1138" w:type="dxa"/>
            <w:tcBorders>
              <w:top w:val="single" w:sz="4" w:space="0" w:color="auto"/>
              <w:left w:val="single" w:sz="4" w:space="0" w:color="auto"/>
              <w:bottom w:val="single" w:sz="4" w:space="0" w:color="auto"/>
              <w:right w:val="single" w:sz="4" w:space="0" w:color="auto"/>
            </w:tcBorders>
            <w:shd w:val="clear" w:color="auto" w:fill="auto"/>
          </w:tcPr>
          <w:p w:rsidR="003A5DF3" w:rsidRPr="00D44571" w:rsidRDefault="003A5DF3" w:rsidP="003A5DF3">
            <w:pPr>
              <w:pStyle w:val="af7"/>
              <w:jc w:val="center"/>
              <w:rPr>
                <w:rFonts w:cs="Times New Roman"/>
                <w:sz w:val="24"/>
                <w:szCs w:val="24"/>
              </w:rPr>
            </w:pPr>
            <w:r w:rsidRPr="00D44571">
              <w:rPr>
                <w:rFonts w:cs="Times New Roman"/>
                <w:sz w:val="24"/>
                <w:szCs w:val="24"/>
              </w:rPr>
              <w:t>22</w:t>
            </w:r>
          </w:p>
        </w:tc>
        <w:tc>
          <w:tcPr>
            <w:tcW w:w="846" w:type="dxa"/>
            <w:tcBorders>
              <w:top w:val="single" w:sz="4" w:space="0" w:color="auto"/>
              <w:left w:val="single" w:sz="4" w:space="0" w:color="auto"/>
              <w:bottom w:val="single" w:sz="4" w:space="0" w:color="auto"/>
              <w:right w:val="single" w:sz="4" w:space="0" w:color="auto"/>
            </w:tcBorders>
            <w:shd w:val="clear" w:color="auto" w:fill="auto"/>
          </w:tcPr>
          <w:p w:rsidR="003A5DF3" w:rsidRPr="00D44571" w:rsidRDefault="003A5DF3" w:rsidP="003A5DF3">
            <w:pPr>
              <w:pStyle w:val="af7"/>
              <w:jc w:val="center"/>
              <w:rPr>
                <w:rFonts w:cs="Times New Roman"/>
                <w:sz w:val="24"/>
                <w:szCs w:val="24"/>
              </w:rPr>
            </w:pPr>
            <w:r w:rsidRPr="00D44571">
              <w:rPr>
                <w:rFonts w:cs="Times New Roman"/>
                <w:sz w:val="24"/>
                <w:szCs w:val="24"/>
              </w:rPr>
              <w:t>9</w:t>
            </w:r>
          </w:p>
        </w:tc>
        <w:tc>
          <w:tcPr>
            <w:tcW w:w="992" w:type="dxa"/>
            <w:tcBorders>
              <w:top w:val="nil"/>
              <w:left w:val="single" w:sz="4" w:space="0" w:color="auto"/>
              <w:bottom w:val="single" w:sz="4" w:space="0" w:color="auto"/>
              <w:right w:val="single" w:sz="4" w:space="0" w:color="auto"/>
            </w:tcBorders>
            <w:shd w:val="clear" w:color="auto" w:fill="auto"/>
            <w:vAlign w:val="center"/>
          </w:tcPr>
          <w:p w:rsidR="003A5DF3" w:rsidRPr="00D44571" w:rsidRDefault="003A5DF3" w:rsidP="003A5DF3">
            <w:pPr>
              <w:pStyle w:val="af7"/>
              <w:jc w:val="center"/>
              <w:rPr>
                <w:rFonts w:cs="Times New Roman"/>
                <w:sz w:val="24"/>
                <w:szCs w:val="24"/>
              </w:rPr>
            </w:pPr>
            <w:r w:rsidRPr="00D44571">
              <w:rPr>
                <w:rFonts w:cs="Times New Roman"/>
                <w:sz w:val="24"/>
                <w:szCs w:val="24"/>
              </w:rPr>
              <w:t>5801</w:t>
            </w:r>
          </w:p>
        </w:tc>
        <w:tc>
          <w:tcPr>
            <w:tcW w:w="993" w:type="dxa"/>
            <w:tcBorders>
              <w:top w:val="nil"/>
              <w:left w:val="single" w:sz="4" w:space="0" w:color="auto"/>
              <w:bottom w:val="single" w:sz="4" w:space="0" w:color="auto"/>
              <w:right w:val="single" w:sz="4" w:space="0" w:color="auto"/>
            </w:tcBorders>
            <w:shd w:val="clear" w:color="auto" w:fill="auto"/>
            <w:vAlign w:val="center"/>
          </w:tcPr>
          <w:p w:rsidR="003A5DF3" w:rsidRPr="00D44571" w:rsidRDefault="003A5DF3" w:rsidP="003A5DF3">
            <w:pPr>
              <w:pStyle w:val="af7"/>
              <w:jc w:val="center"/>
              <w:rPr>
                <w:rFonts w:cs="Times New Roman"/>
                <w:sz w:val="24"/>
                <w:szCs w:val="24"/>
              </w:rPr>
            </w:pPr>
            <w:r w:rsidRPr="00D44571">
              <w:rPr>
                <w:rFonts w:cs="Times New Roman"/>
                <w:sz w:val="24"/>
                <w:szCs w:val="24"/>
              </w:rPr>
              <w:t>4351</w:t>
            </w:r>
          </w:p>
        </w:tc>
        <w:tc>
          <w:tcPr>
            <w:tcW w:w="1275" w:type="dxa"/>
            <w:tcBorders>
              <w:top w:val="nil"/>
              <w:left w:val="single" w:sz="4" w:space="0" w:color="auto"/>
              <w:bottom w:val="single" w:sz="4" w:space="0" w:color="auto"/>
              <w:right w:val="single" w:sz="4" w:space="0" w:color="auto"/>
            </w:tcBorders>
            <w:shd w:val="clear" w:color="auto" w:fill="auto"/>
            <w:vAlign w:val="center"/>
          </w:tcPr>
          <w:p w:rsidR="003A5DF3" w:rsidRPr="00D44571" w:rsidRDefault="003A5DF3" w:rsidP="003A5DF3">
            <w:pPr>
              <w:pStyle w:val="af7"/>
              <w:jc w:val="center"/>
              <w:rPr>
                <w:rFonts w:cs="Times New Roman"/>
                <w:sz w:val="24"/>
                <w:szCs w:val="24"/>
              </w:rPr>
            </w:pPr>
            <w:r w:rsidRPr="00D44571">
              <w:rPr>
                <w:rFonts w:cs="Times New Roman"/>
                <w:sz w:val="24"/>
                <w:szCs w:val="24"/>
              </w:rPr>
              <w:t>145</w:t>
            </w:r>
          </w:p>
        </w:tc>
        <w:tc>
          <w:tcPr>
            <w:tcW w:w="993" w:type="dxa"/>
            <w:tcBorders>
              <w:top w:val="nil"/>
              <w:left w:val="single" w:sz="4" w:space="0" w:color="auto"/>
              <w:bottom w:val="single" w:sz="4" w:space="0" w:color="auto"/>
              <w:right w:val="single" w:sz="4" w:space="0" w:color="auto"/>
            </w:tcBorders>
            <w:shd w:val="clear" w:color="auto" w:fill="auto"/>
            <w:vAlign w:val="center"/>
          </w:tcPr>
          <w:p w:rsidR="003A5DF3" w:rsidRPr="00D44571" w:rsidRDefault="003A5DF3" w:rsidP="003A5DF3">
            <w:pPr>
              <w:pStyle w:val="af7"/>
              <w:jc w:val="center"/>
              <w:rPr>
                <w:rFonts w:cs="Times New Roman"/>
                <w:sz w:val="24"/>
                <w:szCs w:val="24"/>
              </w:rPr>
            </w:pPr>
            <w:r w:rsidRPr="00D44571">
              <w:rPr>
                <w:rFonts w:cs="Times New Roman"/>
                <w:sz w:val="24"/>
                <w:szCs w:val="24"/>
              </w:rPr>
              <w:t>61</w:t>
            </w:r>
          </w:p>
        </w:tc>
        <w:tc>
          <w:tcPr>
            <w:tcW w:w="1275" w:type="dxa"/>
            <w:tcBorders>
              <w:top w:val="nil"/>
              <w:left w:val="single" w:sz="4" w:space="0" w:color="auto"/>
              <w:bottom w:val="single" w:sz="4" w:space="0" w:color="auto"/>
              <w:right w:val="single" w:sz="4" w:space="0" w:color="auto"/>
            </w:tcBorders>
            <w:shd w:val="clear" w:color="auto" w:fill="auto"/>
            <w:vAlign w:val="center"/>
          </w:tcPr>
          <w:p w:rsidR="003A5DF3" w:rsidRPr="00D44571" w:rsidRDefault="003A5DF3" w:rsidP="003A5DF3">
            <w:pPr>
              <w:pStyle w:val="af7"/>
              <w:jc w:val="center"/>
              <w:rPr>
                <w:rFonts w:cs="Times New Roman"/>
                <w:sz w:val="24"/>
                <w:szCs w:val="24"/>
              </w:rPr>
            </w:pPr>
            <w:r w:rsidRPr="00D44571">
              <w:rPr>
                <w:rFonts w:cs="Times New Roman"/>
                <w:sz w:val="24"/>
                <w:szCs w:val="24"/>
              </w:rPr>
              <w:t>18</w:t>
            </w:r>
          </w:p>
        </w:tc>
        <w:tc>
          <w:tcPr>
            <w:tcW w:w="1418" w:type="dxa"/>
            <w:tcBorders>
              <w:top w:val="nil"/>
              <w:left w:val="single" w:sz="4" w:space="0" w:color="auto"/>
              <w:bottom w:val="single" w:sz="4" w:space="0" w:color="auto"/>
              <w:right w:val="single" w:sz="4" w:space="0" w:color="auto"/>
            </w:tcBorders>
            <w:shd w:val="clear" w:color="auto" w:fill="auto"/>
            <w:vAlign w:val="center"/>
          </w:tcPr>
          <w:p w:rsidR="003A5DF3" w:rsidRPr="00D44571" w:rsidRDefault="003A5DF3" w:rsidP="003A5DF3">
            <w:pPr>
              <w:pStyle w:val="af7"/>
              <w:jc w:val="center"/>
              <w:rPr>
                <w:rFonts w:cs="Times New Roman"/>
                <w:sz w:val="24"/>
                <w:szCs w:val="24"/>
              </w:rPr>
            </w:pPr>
            <w:r w:rsidRPr="00D44571">
              <w:rPr>
                <w:rFonts w:cs="Times New Roman"/>
                <w:sz w:val="24"/>
                <w:szCs w:val="24"/>
              </w:rPr>
              <w:t>438</w:t>
            </w:r>
          </w:p>
        </w:tc>
        <w:tc>
          <w:tcPr>
            <w:tcW w:w="1276" w:type="dxa"/>
            <w:tcBorders>
              <w:top w:val="nil"/>
              <w:left w:val="single" w:sz="4" w:space="0" w:color="auto"/>
              <w:bottom w:val="single" w:sz="4" w:space="0" w:color="auto"/>
              <w:right w:val="single" w:sz="4" w:space="0" w:color="auto"/>
            </w:tcBorders>
            <w:shd w:val="clear" w:color="auto" w:fill="auto"/>
            <w:vAlign w:val="center"/>
          </w:tcPr>
          <w:p w:rsidR="003A5DF3" w:rsidRPr="00D44571" w:rsidRDefault="003A5DF3" w:rsidP="003A5DF3">
            <w:pPr>
              <w:pStyle w:val="af7"/>
              <w:jc w:val="center"/>
              <w:rPr>
                <w:rFonts w:cs="Times New Roman"/>
                <w:sz w:val="24"/>
                <w:szCs w:val="24"/>
              </w:rPr>
            </w:pPr>
            <w:r w:rsidRPr="00D44571">
              <w:rPr>
                <w:rFonts w:cs="Times New Roman"/>
                <w:sz w:val="24"/>
                <w:szCs w:val="24"/>
              </w:rPr>
              <w:t>247</w:t>
            </w:r>
          </w:p>
        </w:tc>
      </w:tr>
      <w:tr w:rsidR="003A5DF3" w:rsidRPr="00D44571" w:rsidTr="003A5DF3">
        <w:tc>
          <w:tcPr>
            <w:tcW w:w="817" w:type="dxa"/>
            <w:tcBorders>
              <w:top w:val="single" w:sz="4" w:space="0" w:color="auto"/>
              <w:left w:val="single" w:sz="4" w:space="0" w:color="auto"/>
              <w:bottom w:val="single" w:sz="4" w:space="0" w:color="auto"/>
              <w:right w:val="single" w:sz="4" w:space="0" w:color="auto"/>
            </w:tcBorders>
            <w:shd w:val="clear" w:color="auto" w:fill="auto"/>
          </w:tcPr>
          <w:p w:rsidR="003A5DF3" w:rsidRPr="00D44571" w:rsidRDefault="003A5DF3" w:rsidP="003A5DF3">
            <w:pPr>
              <w:pStyle w:val="af7"/>
              <w:jc w:val="center"/>
              <w:rPr>
                <w:rFonts w:cs="Times New Roman"/>
                <w:sz w:val="24"/>
                <w:szCs w:val="24"/>
              </w:rPr>
            </w:pPr>
            <w:r>
              <w:rPr>
                <w:rFonts w:cs="Times New Roman"/>
                <w:sz w:val="24"/>
                <w:szCs w:val="24"/>
              </w:rPr>
              <w:t>2</w:t>
            </w:r>
            <w:r w:rsidRPr="00D44571">
              <w:rPr>
                <w:rFonts w:cs="Times New Roman"/>
                <w:sz w:val="24"/>
                <w:szCs w:val="24"/>
              </w:rPr>
              <w:t>-10</w:t>
            </w:r>
          </w:p>
        </w:tc>
        <w:tc>
          <w:tcPr>
            <w:tcW w:w="1225" w:type="dxa"/>
            <w:tcBorders>
              <w:top w:val="nil"/>
              <w:left w:val="single" w:sz="4" w:space="0" w:color="auto"/>
              <w:bottom w:val="nil"/>
              <w:right w:val="single" w:sz="4" w:space="0" w:color="auto"/>
            </w:tcBorders>
            <w:shd w:val="clear" w:color="auto" w:fill="auto"/>
            <w:vAlign w:val="center"/>
          </w:tcPr>
          <w:p w:rsidR="003A5DF3" w:rsidRPr="00D44571" w:rsidRDefault="003A5DF3" w:rsidP="003A5DF3">
            <w:pPr>
              <w:pStyle w:val="af7"/>
              <w:jc w:val="center"/>
              <w:rPr>
                <w:rFonts w:cs="Times New Roman"/>
                <w:sz w:val="24"/>
                <w:szCs w:val="24"/>
              </w:rPr>
            </w:pPr>
            <w:r>
              <w:rPr>
                <w:rFonts w:cs="Times New Roman"/>
                <w:sz w:val="24"/>
                <w:szCs w:val="24"/>
              </w:rPr>
              <w:t>3577</w:t>
            </w:r>
          </w:p>
        </w:tc>
        <w:tc>
          <w:tcPr>
            <w:tcW w:w="1094" w:type="dxa"/>
            <w:tcBorders>
              <w:top w:val="nil"/>
              <w:left w:val="single" w:sz="4" w:space="0" w:color="auto"/>
              <w:bottom w:val="single" w:sz="4" w:space="0" w:color="auto"/>
              <w:right w:val="single" w:sz="4" w:space="0" w:color="auto"/>
            </w:tcBorders>
            <w:shd w:val="clear" w:color="auto" w:fill="auto"/>
            <w:vAlign w:val="center"/>
          </w:tcPr>
          <w:p w:rsidR="003A5DF3" w:rsidRPr="00D44571" w:rsidRDefault="003A5DF3" w:rsidP="003A5DF3">
            <w:pPr>
              <w:pStyle w:val="af7"/>
              <w:jc w:val="center"/>
              <w:rPr>
                <w:rFonts w:cs="Times New Roman"/>
                <w:sz w:val="24"/>
                <w:szCs w:val="24"/>
              </w:rPr>
            </w:pPr>
            <w:r w:rsidRPr="00D44571">
              <w:rPr>
                <w:rFonts w:cs="Times New Roman"/>
                <w:sz w:val="24"/>
                <w:szCs w:val="24"/>
              </w:rPr>
              <w:t>1325</w:t>
            </w:r>
          </w:p>
        </w:tc>
        <w:tc>
          <w:tcPr>
            <w:tcW w:w="336" w:type="dxa"/>
            <w:tcBorders>
              <w:top w:val="single" w:sz="4" w:space="0" w:color="auto"/>
              <w:left w:val="single" w:sz="4" w:space="0" w:color="auto"/>
              <w:bottom w:val="single" w:sz="4" w:space="0" w:color="auto"/>
              <w:right w:val="single" w:sz="4" w:space="0" w:color="auto"/>
            </w:tcBorders>
            <w:shd w:val="clear" w:color="auto" w:fill="auto"/>
          </w:tcPr>
          <w:p w:rsidR="003A5DF3" w:rsidRPr="00D44571" w:rsidRDefault="003A5DF3" w:rsidP="003A5DF3">
            <w:pPr>
              <w:pStyle w:val="af7"/>
              <w:jc w:val="center"/>
              <w:rPr>
                <w:rFonts w:cs="Times New Roman"/>
                <w:sz w:val="24"/>
                <w:szCs w:val="24"/>
              </w:rPr>
            </w:pPr>
            <w:r w:rsidRPr="00D44571">
              <w:rPr>
                <w:rFonts w:cs="Times New Roman"/>
                <w:sz w:val="24"/>
                <w:szCs w:val="24"/>
              </w:rPr>
              <w:t>-</w:t>
            </w:r>
          </w:p>
        </w:tc>
        <w:tc>
          <w:tcPr>
            <w:tcW w:w="336" w:type="dxa"/>
            <w:tcBorders>
              <w:top w:val="single" w:sz="4" w:space="0" w:color="auto"/>
              <w:left w:val="single" w:sz="4" w:space="0" w:color="auto"/>
              <w:bottom w:val="single" w:sz="4" w:space="0" w:color="auto"/>
              <w:right w:val="single" w:sz="4" w:space="0" w:color="auto"/>
            </w:tcBorders>
            <w:shd w:val="clear" w:color="auto" w:fill="auto"/>
          </w:tcPr>
          <w:p w:rsidR="003A5DF3" w:rsidRPr="00D44571" w:rsidRDefault="003A5DF3" w:rsidP="003A5DF3">
            <w:pPr>
              <w:pStyle w:val="af7"/>
              <w:jc w:val="center"/>
              <w:rPr>
                <w:rFonts w:cs="Times New Roman"/>
                <w:sz w:val="24"/>
                <w:szCs w:val="24"/>
              </w:rPr>
            </w:pPr>
            <w:r w:rsidRPr="00D44571">
              <w:rPr>
                <w:rFonts w:cs="Times New Roman"/>
                <w:sz w:val="24"/>
                <w:szCs w:val="24"/>
              </w:rPr>
              <w:t>1</w:t>
            </w:r>
          </w:p>
        </w:tc>
        <w:tc>
          <w:tcPr>
            <w:tcW w:w="336" w:type="dxa"/>
            <w:tcBorders>
              <w:top w:val="single" w:sz="4" w:space="0" w:color="auto"/>
              <w:left w:val="single" w:sz="4" w:space="0" w:color="auto"/>
              <w:bottom w:val="single" w:sz="4" w:space="0" w:color="auto"/>
              <w:right w:val="single" w:sz="4" w:space="0" w:color="auto"/>
            </w:tcBorders>
            <w:shd w:val="clear" w:color="auto" w:fill="auto"/>
          </w:tcPr>
          <w:p w:rsidR="003A5DF3" w:rsidRPr="00D44571" w:rsidRDefault="003A5DF3" w:rsidP="003A5DF3">
            <w:pPr>
              <w:pStyle w:val="af7"/>
              <w:jc w:val="center"/>
              <w:rPr>
                <w:rFonts w:cs="Times New Roman"/>
                <w:sz w:val="24"/>
                <w:szCs w:val="24"/>
              </w:rPr>
            </w:pPr>
            <w:r w:rsidRPr="00D44571">
              <w:rPr>
                <w:rFonts w:cs="Times New Roman"/>
                <w:sz w:val="24"/>
                <w:szCs w:val="24"/>
              </w:rPr>
              <w:t>-</w:t>
            </w:r>
          </w:p>
        </w:tc>
        <w:tc>
          <w:tcPr>
            <w:tcW w:w="926" w:type="dxa"/>
            <w:tcBorders>
              <w:top w:val="nil"/>
              <w:left w:val="single" w:sz="4" w:space="0" w:color="auto"/>
              <w:bottom w:val="single" w:sz="4" w:space="0" w:color="auto"/>
              <w:right w:val="single" w:sz="4" w:space="0" w:color="auto"/>
            </w:tcBorders>
            <w:shd w:val="clear" w:color="auto" w:fill="auto"/>
            <w:vAlign w:val="bottom"/>
          </w:tcPr>
          <w:p w:rsidR="003A5DF3" w:rsidRPr="00D44571" w:rsidRDefault="003A5DF3" w:rsidP="003A5DF3">
            <w:pPr>
              <w:pStyle w:val="af7"/>
              <w:jc w:val="center"/>
              <w:rPr>
                <w:rFonts w:cs="Times New Roman"/>
                <w:sz w:val="24"/>
                <w:szCs w:val="24"/>
              </w:rPr>
            </w:pPr>
            <w:r w:rsidRPr="00D44571">
              <w:rPr>
                <w:rFonts w:cs="Times New Roman"/>
                <w:sz w:val="24"/>
                <w:szCs w:val="24"/>
              </w:rPr>
              <w:t>640</w:t>
            </w:r>
          </w:p>
        </w:tc>
        <w:tc>
          <w:tcPr>
            <w:tcW w:w="1138" w:type="dxa"/>
            <w:tcBorders>
              <w:top w:val="single" w:sz="4" w:space="0" w:color="auto"/>
              <w:left w:val="single" w:sz="4" w:space="0" w:color="auto"/>
              <w:bottom w:val="single" w:sz="4" w:space="0" w:color="auto"/>
              <w:right w:val="single" w:sz="4" w:space="0" w:color="auto"/>
            </w:tcBorders>
            <w:shd w:val="clear" w:color="auto" w:fill="auto"/>
          </w:tcPr>
          <w:p w:rsidR="003A5DF3" w:rsidRPr="00D44571" w:rsidRDefault="003A5DF3" w:rsidP="003A5DF3">
            <w:pPr>
              <w:pStyle w:val="af7"/>
              <w:jc w:val="center"/>
              <w:rPr>
                <w:rFonts w:cs="Times New Roman"/>
                <w:sz w:val="24"/>
                <w:szCs w:val="24"/>
              </w:rPr>
            </w:pPr>
            <w:r w:rsidRPr="00D44571">
              <w:rPr>
                <w:rFonts w:cs="Times New Roman"/>
                <w:sz w:val="24"/>
                <w:szCs w:val="24"/>
              </w:rPr>
              <w:t>18</w:t>
            </w:r>
          </w:p>
        </w:tc>
        <w:tc>
          <w:tcPr>
            <w:tcW w:w="846" w:type="dxa"/>
            <w:tcBorders>
              <w:top w:val="single" w:sz="4" w:space="0" w:color="auto"/>
              <w:left w:val="single" w:sz="4" w:space="0" w:color="auto"/>
              <w:bottom w:val="single" w:sz="4" w:space="0" w:color="auto"/>
              <w:right w:val="single" w:sz="4" w:space="0" w:color="auto"/>
            </w:tcBorders>
            <w:shd w:val="clear" w:color="auto" w:fill="auto"/>
          </w:tcPr>
          <w:p w:rsidR="003A5DF3" w:rsidRPr="00D44571" w:rsidRDefault="003A5DF3" w:rsidP="003A5DF3">
            <w:pPr>
              <w:pStyle w:val="af7"/>
              <w:jc w:val="center"/>
              <w:rPr>
                <w:rFonts w:cs="Times New Roman"/>
                <w:sz w:val="24"/>
                <w:szCs w:val="24"/>
              </w:rPr>
            </w:pPr>
            <w:r w:rsidRPr="00D44571">
              <w:rPr>
                <w:rFonts w:cs="Times New Roman"/>
                <w:sz w:val="24"/>
                <w:szCs w:val="24"/>
              </w:rPr>
              <w:t>9</w:t>
            </w:r>
          </w:p>
        </w:tc>
        <w:tc>
          <w:tcPr>
            <w:tcW w:w="992" w:type="dxa"/>
            <w:tcBorders>
              <w:top w:val="nil"/>
              <w:left w:val="single" w:sz="4" w:space="0" w:color="auto"/>
              <w:bottom w:val="single" w:sz="4" w:space="0" w:color="auto"/>
              <w:right w:val="single" w:sz="4" w:space="0" w:color="auto"/>
            </w:tcBorders>
            <w:shd w:val="clear" w:color="auto" w:fill="auto"/>
            <w:vAlign w:val="center"/>
          </w:tcPr>
          <w:p w:rsidR="003A5DF3" w:rsidRPr="00D44571" w:rsidRDefault="003A5DF3" w:rsidP="003A5DF3">
            <w:pPr>
              <w:pStyle w:val="af7"/>
              <w:jc w:val="center"/>
              <w:rPr>
                <w:rFonts w:cs="Times New Roman"/>
                <w:sz w:val="24"/>
                <w:szCs w:val="24"/>
              </w:rPr>
            </w:pPr>
            <w:r w:rsidRPr="00D44571">
              <w:rPr>
                <w:rFonts w:cs="Times New Roman"/>
                <w:sz w:val="24"/>
                <w:szCs w:val="24"/>
              </w:rPr>
              <w:t>5801</w:t>
            </w:r>
          </w:p>
        </w:tc>
        <w:tc>
          <w:tcPr>
            <w:tcW w:w="993" w:type="dxa"/>
            <w:tcBorders>
              <w:top w:val="nil"/>
              <w:left w:val="single" w:sz="4" w:space="0" w:color="auto"/>
              <w:bottom w:val="single" w:sz="4" w:space="0" w:color="auto"/>
              <w:right w:val="single" w:sz="4" w:space="0" w:color="auto"/>
            </w:tcBorders>
            <w:shd w:val="clear" w:color="auto" w:fill="auto"/>
            <w:vAlign w:val="center"/>
          </w:tcPr>
          <w:p w:rsidR="003A5DF3" w:rsidRPr="00D44571" w:rsidRDefault="003A5DF3" w:rsidP="003A5DF3">
            <w:pPr>
              <w:pStyle w:val="af7"/>
              <w:jc w:val="center"/>
              <w:rPr>
                <w:rFonts w:cs="Times New Roman"/>
                <w:sz w:val="24"/>
                <w:szCs w:val="24"/>
              </w:rPr>
            </w:pPr>
            <w:r w:rsidRPr="00D44571">
              <w:rPr>
                <w:rFonts w:cs="Times New Roman"/>
                <w:sz w:val="24"/>
                <w:szCs w:val="24"/>
              </w:rPr>
              <w:t>4351</w:t>
            </w:r>
          </w:p>
        </w:tc>
        <w:tc>
          <w:tcPr>
            <w:tcW w:w="1275" w:type="dxa"/>
            <w:tcBorders>
              <w:top w:val="nil"/>
              <w:left w:val="single" w:sz="4" w:space="0" w:color="auto"/>
              <w:bottom w:val="single" w:sz="4" w:space="0" w:color="auto"/>
              <w:right w:val="single" w:sz="4" w:space="0" w:color="auto"/>
            </w:tcBorders>
            <w:shd w:val="clear" w:color="auto" w:fill="auto"/>
            <w:vAlign w:val="center"/>
          </w:tcPr>
          <w:p w:rsidR="003A5DF3" w:rsidRPr="00D44571" w:rsidRDefault="003A5DF3" w:rsidP="003A5DF3">
            <w:pPr>
              <w:pStyle w:val="af7"/>
              <w:jc w:val="center"/>
              <w:rPr>
                <w:rFonts w:cs="Times New Roman"/>
                <w:sz w:val="24"/>
                <w:szCs w:val="24"/>
              </w:rPr>
            </w:pPr>
            <w:r w:rsidRPr="00D44571">
              <w:rPr>
                <w:rFonts w:cs="Times New Roman"/>
                <w:sz w:val="24"/>
                <w:szCs w:val="24"/>
              </w:rPr>
              <w:t>145</w:t>
            </w:r>
          </w:p>
        </w:tc>
        <w:tc>
          <w:tcPr>
            <w:tcW w:w="993" w:type="dxa"/>
            <w:tcBorders>
              <w:top w:val="nil"/>
              <w:left w:val="single" w:sz="4" w:space="0" w:color="auto"/>
              <w:bottom w:val="single" w:sz="4" w:space="0" w:color="auto"/>
              <w:right w:val="single" w:sz="4" w:space="0" w:color="auto"/>
            </w:tcBorders>
            <w:shd w:val="clear" w:color="auto" w:fill="auto"/>
            <w:vAlign w:val="center"/>
          </w:tcPr>
          <w:p w:rsidR="003A5DF3" w:rsidRPr="00D44571" w:rsidRDefault="003A5DF3" w:rsidP="003A5DF3">
            <w:pPr>
              <w:pStyle w:val="af7"/>
              <w:jc w:val="center"/>
              <w:rPr>
                <w:rFonts w:cs="Times New Roman"/>
                <w:sz w:val="24"/>
                <w:szCs w:val="24"/>
              </w:rPr>
            </w:pPr>
            <w:r w:rsidRPr="00D44571">
              <w:rPr>
                <w:rFonts w:cs="Times New Roman"/>
                <w:sz w:val="24"/>
                <w:szCs w:val="24"/>
              </w:rPr>
              <w:t>61</w:t>
            </w:r>
          </w:p>
        </w:tc>
        <w:tc>
          <w:tcPr>
            <w:tcW w:w="1275" w:type="dxa"/>
            <w:tcBorders>
              <w:top w:val="nil"/>
              <w:left w:val="single" w:sz="4" w:space="0" w:color="auto"/>
              <w:bottom w:val="single" w:sz="4" w:space="0" w:color="auto"/>
              <w:right w:val="single" w:sz="4" w:space="0" w:color="auto"/>
            </w:tcBorders>
            <w:shd w:val="clear" w:color="auto" w:fill="auto"/>
            <w:vAlign w:val="center"/>
          </w:tcPr>
          <w:p w:rsidR="003A5DF3" w:rsidRPr="00D44571" w:rsidRDefault="003A5DF3" w:rsidP="003A5DF3">
            <w:pPr>
              <w:pStyle w:val="af7"/>
              <w:jc w:val="center"/>
              <w:rPr>
                <w:rFonts w:cs="Times New Roman"/>
                <w:sz w:val="24"/>
                <w:szCs w:val="24"/>
              </w:rPr>
            </w:pPr>
            <w:r w:rsidRPr="00D44571">
              <w:rPr>
                <w:rFonts w:cs="Times New Roman"/>
                <w:sz w:val="24"/>
                <w:szCs w:val="24"/>
              </w:rPr>
              <w:t>18</w:t>
            </w:r>
          </w:p>
        </w:tc>
        <w:tc>
          <w:tcPr>
            <w:tcW w:w="1418" w:type="dxa"/>
            <w:tcBorders>
              <w:top w:val="nil"/>
              <w:left w:val="single" w:sz="4" w:space="0" w:color="auto"/>
              <w:bottom w:val="single" w:sz="4" w:space="0" w:color="auto"/>
              <w:right w:val="single" w:sz="4" w:space="0" w:color="auto"/>
            </w:tcBorders>
            <w:shd w:val="clear" w:color="auto" w:fill="auto"/>
            <w:vAlign w:val="center"/>
          </w:tcPr>
          <w:p w:rsidR="003A5DF3" w:rsidRPr="00D44571" w:rsidRDefault="003A5DF3" w:rsidP="003A5DF3">
            <w:pPr>
              <w:pStyle w:val="af7"/>
              <w:jc w:val="center"/>
              <w:rPr>
                <w:rFonts w:cs="Times New Roman"/>
                <w:sz w:val="24"/>
                <w:szCs w:val="24"/>
              </w:rPr>
            </w:pPr>
            <w:r w:rsidRPr="00D44571">
              <w:rPr>
                <w:rFonts w:cs="Times New Roman"/>
                <w:sz w:val="24"/>
                <w:szCs w:val="24"/>
              </w:rPr>
              <w:t>438</w:t>
            </w:r>
          </w:p>
        </w:tc>
        <w:tc>
          <w:tcPr>
            <w:tcW w:w="1276" w:type="dxa"/>
            <w:tcBorders>
              <w:top w:val="nil"/>
              <w:left w:val="single" w:sz="4" w:space="0" w:color="auto"/>
              <w:bottom w:val="single" w:sz="4" w:space="0" w:color="auto"/>
              <w:right w:val="single" w:sz="4" w:space="0" w:color="auto"/>
            </w:tcBorders>
            <w:shd w:val="clear" w:color="auto" w:fill="auto"/>
            <w:vAlign w:val="center"/>
          </w:tcPr>
          <w:p w:rsidR="003A5DF3" w:rsidRPr="00D44571" w:rsidRDefault="003A5DF3" w:rsidP="003A5DF3">
            <w:pPr>
              <w:pStyle w:val="af7"/>
              <w:jc w:val="center"/>
              <w:rPr>
                <w:rFonts w:cs="Times New Roman"/>
                <w:sz w:val="24"/>
                <w:szCs w:val="24"/>
              </w:rPr>
            </w:pPr>
            <w:r w:rsidRPr="00D44571">
              <w:rPr>
                <w:rFonts w:cs="Times New Roman"/>
                <w:sz w:val="24"/>
                <w:szCs w:val="24"/>
              </w:rPr>
              <w:t>247</w:t>
            </w:r>
          </w:p>
        </w:tc>
      </w:tr>
      <w:tr w:rsidR="003A5DF3" w:rsidTr="003A5DF3">
        <w:tc>
          <w:tcPr>
            <w:tcW w:w="15276" w:type="dxa"/>
            <w:gridSpan w:val="16"/>
            <w:tcBorders>
              <w:top w:val="single" w:sz="4" w:space="0" w:color="auto"/>
              <w:left w:val="single" w:sz="4" w:space="0" w:color="auto"/>
              <w:bottom w:val="single" w:sz="4" w:space="0" w:color="auto"/>
              <w:right w:val="single" w:sz="4" w:space="0" w:color="auto"/>
            </w:tcBorders>
            <w:shd w:val="clear" w:color="auto" w:fill="auto"/>
          </w:tcPr>
          <w:p w:rsidR="003A5DF3" w:rsidRPr="00A16D92" w:rsidRDefault="003A5DF3" w:rsidP="003A5DF3">
            <w:pPr>
              <w:pStyle w:val="af7"/>
              <w:jc w:val="center"/>
              <w:rPr>
                <w:rFonts w:cs="Times New Roman"/>
                <w:color w:val="000000"/>
                <w:sz w:val="24"/>
                <w:szCs w:val="24"/>
              </w:rPr>
            </w:pPr>
            <w:r>
              <w:rPr>
                <w:rFonts w:cs="Times New Roman"/>
                <w:color w:val="000000"/>
                <w:sz w:val="24"/>
                <w:szCs w:val="24"/>
              </w:rPr>
              <w:t>Жилая группа 3</w:t>
            </w:r>
          </w:p>
        </w:tc>
      </w:tr>
      <w:tr w:rsidR="003A5DF3" w:rsidTr="003A5DF3">
        <w:tc>
          <w:tcPr>
            <w:tcW w:w="817" w:type="dxa"/>
            <w:tcBorders>
              <w:top w:val="single" w:sz="4" w:space="0" w:color="auto"/>
              <w:left w:val="single" w:sz="4" w:space="0" w:color="auto"/>
              <w:bottom w:val="single" w:sz="4" w:space="0" w:color="auto"/>
              <w:right w:val="single" w:sz="4" w:space="0" w:color="auto"/>
            </w:tcBorders>
            <w:shd w:val="clear" w:color="auto" w:fill="auto"/>
          </w:tcPr>
          <w:p w:rsidR="003A5DF3" w:rsidRPr="00A16D92" w:rsidRDefault="003A5DF3" w:rsidP="003A5DF3">
            <w:pPr>
              <w:pStyle w:val="af7"/>
              <w:jc w:val="center"/>
              <w:rPr>
                <w:rFonts w:cs="Times New Roman"/>
                <w:sz w:val="24"/>
                <w:szCs w:val="24"/>
              </w:rPr>
            </w:pPr>
            <w:r>
              <w:rPr>
                <w:rFonts w:cs="Times New Roman"/>
                <w:sz w:val="24"/>
                <w:szCs w:val="24"/>
              </w:rPr>
              <w:t>3</w:t>
            </w:r>
            <w:r w:rsidRPr="00A16D92">
              <w:rPr>
                <w:rFonts w:cs="Times New Roman"/>
                <w:sz w:val="24"/>
                <w:szCs w:val="24"/>
              </w:rPr>
              <w:t>-1</w:t>
            </w:r>
          </w:p>
        </w:tc>
        <w:tc>
          <w:tcPr>
            <w:tcW w:w="1225" w:type="dxa"/>
            <w:tcBorders>
              <w:top w:val="single" w:sz="4" w:space="0" w:color="auto"/>
              <w:left w:val="single" w:sz="4" w:space="0" w:color="auto"/>
              <w:bottom w:val="single" w:sz="4" w:space="0" w:color="auto"/>
              <w:right w:val="single" w:sz="4" w:space="0" w:color="auto"/>
            </w:tcBorders>
            <w:shd w:val="clear" w:color="auto" w:fill="auto"/>
            <w:vAlign w:val="center"/>
          </w:tcPr>
          <w:p w:rsidR="003A5DF3" w:rsidRPr="00E36525" w:rsidRDefault="003A5DF3" w:rsidP="003A5DF3">
            <w:pPr>
              <w:pStyle w:val="af7"/>
              <w:jc w:val="center"/>
              <w:rPr>
                <w:rFonts w:cs="Times New Roman"/>
                <w:sz w:val="24"/>
                <w:szCs w:val="24"/>
              </w:rPr>
            </w:pPr>
            <w:r w:rsidRPr="00E36525">
              <w:rPr>
                <w:rFonts w:cs="Times New Roman"/>
                <w:sz w:val="24"/>
                <w:szCs w:val="24"/>
              </w:rPr>
              <w:t>6375</w:t>
            </w:r>
          </w:p>
        </w:tc>
        <w:tc>
          <w:tcPr>
            <w:tcW w:w="1094" w:type="dxa"/>
            <w:tcBorders>
              <w:top w:val="single" w:sz="4" w:space="0" w:color="auto"/>
              <w:left w:val="single" w:sz="4" w:space="0" w:color="auto"/>
              <w:bottom w:val="single" w:sz="4" w:space="0" w:color="auto"/>
              <w:right w:val="single" w:sz="4" w:space="0" w:color="auto"/>
            </w:tcBorders>
            <w:shd w:val="clear" w:color="auto" w:fill="auto"/>
            <w:vAlign w:val="center"/>
          </w:tcPr>
          <w:p w:rsidR="003A5DF3" w:rsidRPr="00E36525" w:rsidRDefault="003A5DF3" w:rsidP="003A5DF3">
            <w:pPr>
              <w:pStyle w:val="af7"/>
              <w:jc w:val="center"/>
              <w:rPr>
                <w:rFonts w:cs="Times New Roman"/>
                <w:sz w:val="24"/>
                <w:szCs w:val="24"/>
              </w:rPr>
            </w:pPr>
            <w:r w:rsidRPr="00E36525">
              <w:rPr>
                <w:rFonts w:cs="Times New Roman"/>
                <w:sz w:val="24"/>
                <w:szCs w:val="24"/>
              </w:rPr>
              <w:t>2650</w:t>
            </w:r>
          </w:p>
        </w:tc>
        <w:tc>
          <w:tcPr>
            <w:tcW w:w="336" w:type="dxa"/>
            <w:tcBorders>
              <w:top w:val="single" w:sz="4" w:space="0" w:color="auto"/>
              <w:left w:val="single" w:sz="4" w:space="0" w:color="auto"/>
              <w:bottom w:val="single" w:sz="4" w:space="0" w:color="auto"/>
              <w:right w:val="single" w:sz="4" w:space="0" w:color="auto"/>
            </w:tcBorders>
            <w:shd w:val="clear" w:color="auto" w:fill="auto"/>
          </w:tcPr>
          <w:p w:rsidR="003A5DF3" w:rsidRPr="00E36525" w:rsidRDefault="003A5DF3" w:rsidP="003A5DF3">
            <w:pPr>
              <w:pStyle w:val="af7"/>
              <w:jc w:val="center"/>
              <w:rPr>
                <w:rFonts w:cs="Times New Roman"/>
                <w:sz w:val="24"/>
                <w:szCs w:val="24"/>
              </w:rPr>
            </w:pPr>
            <w:r w:rsidRPr="00E36525">
              <w:rPr>
                <w:rFonts w:cs="Times New Roman"/>
                <w:sz w:val="24"/>
                <w:szCs w:val="24"/>
              </w:rPr>
              <w:t>-</w:t>
            </w:r>
          </w:p>
        </w:tc>
        <w:tc>
          <w:tcPr>
            <w:tcW w:w="336" w:type="dxa"/>
            <w:tcBorders>
              <w:top w:val="single" w:sz="4" w:space="0" w:color="auto"/>
              <w:left w:val="single" w:sz="4" w:space="0" w:color="auto"/>
              <w:bottom w:val="single" w:sz="4" w:space="0" w:color="auto"/>
              <w:right w:val="single" w:sz="4" w:space="0" w:color="auto"/>
            </w:tcBorders>
            <w:shd w:val="clear" w:color="auto" w:fill="auto"/>
          </w:tcPr>
          <w:p w:rsidR="003A5DF3" w:rsidRPr="00E36525" w:rsidRDefault="003A5DF3" w:rsidP="003A5DF3">
            <w:pPr>
              <w:pStyle w:val="af7"/>
              <w:jc w:val="center"/>
              <w:rPr>
                <w:rFonts w:cs="Times New Roman"/>
                <w:sz w:val="24"/>
                <w:szCs w:val="24"/>
              </w:rPr>
            </w:pPr>
            <w:r w:rsidRPr="00E36525">
              <w:rPr>
                <w:rFonts w:cs="Times New Roman"/>
                <w:sz w:val="24"/>
                <w:szCs w:val="24"/>
              </w:rPr>
              <w:t>2</w:t>
            </w:r>
          </w:p>
        </w:tc>
        <w:tc>
          <w:tcPr>
            <w:tcW w:w="336" w:type="dxa"/>
            <w:tcBorders>
              <w:top w:val="single" w:sz="4" w:space="0" w:color="auto"/>
              <w:left w:val="single" w:sz="4" w:space="0" w:color="auto"/>
              <w:bottom w:val="single" w:sz="4" w:space="0" w:color="auto"/>
              <w:right w:val="single" w:sz="4" w:space="0" w:color="auto"/>
            </w:tcBorders>
            <w:shd w:val="clear" w:color="auto" w:fill="auto"/>
          </w:tcPr>
          <w:p w:rsidR="003A5DF3" w:rsidRPr="00E36525" w:rsidRDefault="003A5DF3" w:rsidP="003A5DF3">
            <w:pPr>
              <w:pStyle w:val="af7"/>
              <w:jc w:val="center"/>
              <w:rPr>
                <w:rFonts w:cs="Times New Roman"/>
                <w:sz w:val="24"/>
                <w:szCs w:val="24"/>
              </w:rPr>
            </w:pPr>
            <w:r w:rsidRPr="00E36525">
              <w:rPr>
                <w:rFonts w:cs="Times New Roman"/>
                <w:sz w:val="24"/>
                <w:szCs w:val="24"/>
              </w:rPr>
              <w:t>-</w:t>
            </w:r>
          </w:p>
        </w:tc>
        <w:tc>
          <w:tcPr>
            <w:tcW w:w="926" w:type="dxa"/>
            <w:tcBorders>
              <w:top w:val="single" w:sz="4" w:space="0" w:color="auto"/>
              <w:left w:val="single" w:sz="4" w:space="0" w:color="auto"/>
              <w:bottom w:val="single" w:sz="4" w:space="0" w:color="auto"/>
              <w:right w:val="single" w:sz="4" w:space="0" w:color="auto"/>
            </w:tcBorders>
            <w:shd w:val="clear" w:color="auto" w:fill="auto"/>
            <w:vAlign w:val="bottom"/>
          </w:tcPr>
          <w:p w:rsidR="003A5DF3" w:rsidRPr="00E36525" w:rsidRDefault="003A5DF3" w:rsidP="003A5DF3">
            <w:pPr>
              <w:pStyle w:val="af7"/>
              <w:jc w:val="center"/>
              <w:rPr>
                <w:rFonts w:cs="Times New Roman"/>
                <w:sz w:val="24"/>
                <w:szCs w:val="24"/>
              </w:rPr>
            </w:pPr>
            <w:r w:rsidRPr="00E36525">
              <w:rPr>
                <w:rFonts w:cs="Times New Roman"/>
                <w:sz w:val="24"/>
                <w:szCs w:val="24"/>
              </w:rPr>
              <w:t>1280</w:t>
            </w:r>
          </w:p>
        </w:tc>
        <w:tc>
          <w:tcPr>
            <w:tcW w:w="1138" w:type="dxa"/>
            <w:tcBorders>
              <w:top w:val="single" w:sz="4" w:space="0" w:color="auto"/>
              <w:left w:val="single" w:sz="4" w:space="0" w:color="auto"/>
              <w:bottom w:val="single" w:sz="4" w:space="0" w:color="auto"/>
              <w:right w:val="single" w:sz="4" w:space="0" w:color="auto"/>
            </w:tcBorders>
            <w:shd w:val="clear" w:color="auto" w:fill="auto"/>
          </w:tcPr>
          <w:p w:rsidR="003A5DF3" w:rsidRPr="00E36525" w:rsidRDefault="003A5DF3" w:rsidP="003A5DF3">
            <w:pPr>
              <w:pStyle w:val="af7"/>
              <w:jc w:val="center"/>
              <w:rPr>
                <w:rFonts w:cs="Times New Roman"/>
                <w:sz w:val="24"/>
                <w:szCs w:val="24"/>
              </w:rPr>
            </w:pPr>
            <w:r>
              <w:rPr>
                <w:rFonts w:cs="Times New Roman"/>
                <w:sz w:val="24"/>
                <w:szCs w:val="24"/>
              </w:rPr>
              <w:t>20</w:t>
            </w:r>
          </w:p>
        </w:tc>
        <w:tc>
          <w:tcPr>
            <w:tcW w:w="846" w:type="dxa"/>
            <w:tcBorders>
              <w:top w:val="single" w:sz="4" w:space="0" w:color="auto"/>
              <w:left w:val="single" w:sz="4" w:space="0" w:color="auto"/>
              <w:bottom w:val="single" w:sz="4" w:space="0" w:color="auto"/>
              <w:right w:val="single" w:sz="4" w:space="0" w:color="auto"/>
            </w:tcBorders>
            <w:shd w:val="clear" w:color="auto" w:fill="auto"/>
          </w:tcPr>
          <w:p w:rsidR="003A5DF3" w:rsidRPr="00E36525" w:rsidRDefault="003A5DF3" w:rsidP="003A5DF3">
            <w:pPr>
              <w:pStyle w:val="af7"/>
              <w:jc w:val="center"/>
              <w:rPr>
                <w:rFonts w:cs="Times New Roman"/>
                <w:sz w:val="24"/>
                <w:szCs w:val="24"/>
              </w:rPr>
            </w:pPr>
            <w:r w:rsidRPr="00E36525">
              <w:rPr>
                <w:rFonts w:cs="Times New Roman"/>
                <w:sz w:val="24"/>
                <w:szCs w:val="24"/>
              </w:rPr>
              <w:t>9</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3A5DF3" w:rsidRPr="003E5124" w:rsidRDefault="003A5DF3" w:rsidP="003A5DF3">
            <w:pPr>
              <w:pStyle w:val="af7"/>
              <w:jc w:val="center"/>
              <w:rPr>
                <w:rFonts w:cs="Times New Roman"/>
                <w:sz w:val="24"/>
                <w:szCs w:val="24"/>
                <w:lang w:val="en-US"/>
              </w:rPr>
            </w:pPr>
            <w:r w:rsidRPr="00E36525">
              <w:rPr>
                <w:rFonts w:cs="Times New Roman"/>
                <w:sz w:val="24"/>
                <w:szCs w:val="24"/>
              </w:rPr>
              <w:t>1160</w:t>
            </w:r>
            <w:r>
              <w:rPr>
                <w:rFonts w:cs="Times New Roman"/>
                <w:sz w:val="24"/>
                <w:szCs w:val="24"/>
                <w:lang w:val="en-US"/>
              </w:rPr>
              <w:t>2</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3A5DF3" w:rsidRPr="00A16D92" w:rsidRDefault="003A5DF3" w:rsidP="003A5DF3">
            <w:pPr>
              <w:pStyle w:val="af7"/>
              <w:jc w:val="center"/>
              <w:rPr>
                <w:rFonts w:cs="Times New Roman"/>
                <w:color w:val="000000"/>
                <w:sz w:val="24"/>
                <w:szCs w:val="24"/>
              </w:rPr>
            </w:pPr>
            <w:r w:rsidRPr="00A16D92">
              <w:rPr>
                <w:rFonts w:cs="Times New Roman"/>
                <w:color w:val="000000"/>
                <w:sz w:val="24"/>
                <w:szCs w:val="24"/>
              </w:rPr>
              <w:t>8702</w:t>
            </w:r>
          </w:p>
        </w:tc>
        <w:tc>
          <w:tcPr>
            <w:tcW w:w="1275" w:type="dxa"/>
            <w:tcBorders>
              <w:top w:val="single" w:sz="4" w:space="0" w:color="auto"/>
              <w:left w:val="nil"/>
              <w:bottom w:val="single" w:sz="4" w:space="0" w:color="auto"/>
              <w:right w:val="single" w:sz="4" w:space="0" w:color="auto"/>
            </w:tcBorders>
            <w:shd w:val="clear" w:color="auto" w:fill="auto"/>
            <w:vAlign w:val="center"/>
          </w:tcPr>
          <w:p w:rsidR="003A5DF3" w:rsidRPr="00A16D92" w:rsidRDefault="003A5DF3" w:rsidP="003A5DF3">
            <w:pPr>
              <w:pStyle w:val="af7"/>
              <w:jc w:val="center"/>
              <w:rPr>
                <w:rFonts w:cs="Times New Roman"/>
                <w:color w:val="000000"/>
                <w:sz w:val="24"/>
                <w:szCs w:val="24"/>
              </w:rPr>
            </w:pPr>
            <w:r w:rsidRPr="00A16D92">
              <w:rPr>
                <w:rFonts w:cs="Times New Roman"/>
                <w:color w:val="000000"/>
                <w:sz w:val="24"/>
                <w:szCs w:val="24"/>
              </w:rPr>
              <w:t>290</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3A5DF3" w:rsidRPr="00A16D92" w:rsidRDefault="003A5DF3" w:rsidP="003A5DF3">
            <w:pPr>
              <w:pStyle w:val="af7"/>
              <w:jc w:val="center"/>
              <w:rPr>
                <w:rFonts w:cs="Times New Roman"/>
                <w:color w:val="000000"/>
                <w:sz w:val="24"/>
                <w:szCs w:val="24"/>
              </w:rPr>
            </w:pPr>
            <w:r w:rsidRPr="00A16D92">
              <w:rPr>
                <w:rFonts w:cs="Times New Roman"/>
                <w:color w:val="000000"/>
                <w:sz w:val="24"/>
                <w:szCs w:val="24"/>
              </w:rPr>
              <w:t>122</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tcPr>
          <w:p w:rsidR="003A5DF3" w:rsidRPr="00A16D92" w:rsidRDefault="003A5DF3" w:rsidP="003A5DF3">
            <w:pPr>
              <w:pStyle w:val="af7"/>
              <w:jc w:val="center"/>
              <w:rPr>
                <w:rFonts w:cs="Times New Roman"/>
                <w:color w:val="000000"/>
                <w:sz w:val="24"/>
                <w:szCs w:val="24"/>
              </w:rPr>
            </w:pPr>
            <w:r w:rsidRPr="00A16D92">
              <w:rPr>
                <w:rFonts w:cs="Times New Roman"/>
                <w:color w:val="000000"/>
                <w:sz w:val="24"/>
                <w:szCs w:val="24"/>
              </w:rPr>
              <w:t>35</w:t>
            </w:r>
          </w:p>
        </w:tc>
        <w:tc>
          <w:tcPr>
            <w:tcW w:w="1418" w:type="dxa"/>
            <w:tcBorders>
              <w:top w:val="single" w:sz="4" w:space="0" w:color="auto"/>
              <w:left w:val="nil"/>
              <w:bottom w:val="single" w:sz="4" w:space="0" w:color="auto"/>
              <w:right w:val="single" w:sz="4" w:space="0" w:color="auto"/>
            </w:tcBorders>
            <w:shd w:val="clear" w:color="auto" w:fill="auto"/>
            <w:vAlign w:val="center"/>
          </w:tcPr>
          <w:p w:rsidR="003A5DF3" w:rsidRPr="00A16D92" w:rsidRDefault="003A5DF3" w:rsidP="003A5DF3">
            <w:pPr>
              <w:pStyle w:val="af7"/>
              <w:jc w:val="center"/>
              <w:rPr>
                <w:rFonts w:cs="Times New Roman"/>
                <w:color w:val="000000"/>
                <w:sz w:val="24"/>
                <w:szCs w:val="24"/>
              </w:rPr>
            </w:pPr>
            <w:r w:rsidRPr="00A16D92">
              <w:rPr>
                <w:rFonts w:cs="Times New Roman"/>
                <w:color w:val="000000"/>
                <w:sz w:val="24"/>
                <w:szCs w:val="24"/>
              </w:rPr>
              <w:t>877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3A5DF3" w:rsidRPr="00A16D92" w:rsidRDefault="003A5DF3" w:rsidP="003A5DF3">
            <w:pPr>
              <w:pStyle w:val="af7"/>
              <w:jc w:val="center"/>
              <w:rPr>
                <w:rFonts w:cs="Times New Roman"/>
                <w:color w:val="000000"/>
                <w:sz w:val="24"/>
                <w:szCs w:val="24"/>
              </w:rPr>
            </w:pPr>
            <w:r w:rsidRPr="00A16D92">
              <w:rPr>
                <w:rFonts w:cs="Times New Roman"/>
                <w:color w:val="000000"/>
                <w:sz w:val="24"/>
                <w:szCs w:val="24"/>
              </w:rPr>
              <w:t>493</w:t>
            </w:r>
          </w:p>
        </w:tc>
      </w:tr>
      <w:tr w:rsidR="003A5DF3" w:rsidTr="003A5DF3">
        <w:tc>
          <w:tcPr>
            <w:tcW w:w="817" w:type="dxa"/>
            <w:tcBorders>
              <w:top w:val="single" w:sz="4" w:space="0" w:color="auto"/>
              <w:left w:val="single" w:sz="4" w:space="0" w:color="auto"/>
              <w:bottom w:val="single" w:sz="4" w:space="0" w:color="auto"/>
              <w:right w:val="single" w:sz="4" w:space="0" w:color="auto"/>
            </w:tcBorders>
            <w:shd w:val="clear" w:color="auto" w:fill="auto"/>
          </w:tcPr>
          <w:p w:rsidR="003A5DF3" w:rsidRPr="00A16D92" w:rsidRDefault="003A5DF3" w:rsidP="003A5DF3">
            <w:pPr>
              <w:pStyle w:val="af7"/>
              <w:jc w:val="center"/>
              <w:rPr>
                <w:rFonts w:cs="Times New Roman"/>
                <w:sz w:val="24"/>
                <w:szCs w:val="24"/>
              </w:rPr>
            </w:pPr>
            <w:r>
              <w:rPr>
                <w:rFonts w:cs="Times New Roman"/>
                <w:sz w:val="24"/>
                <w:szCs w:val="24"/>
              </w:rPr>
              <w:lastRenderedPageBreak/>
              <w:t>3</w:t>
            </w:r>
            <w:r w:rsidRPr="00A16D92">
              <w:rPr>
                <w:rFonts w:cs="Times New Roman"/>
                <w:sz w:val="24"/>
                <w:szCs w:val="24"/>
              </w:rPr>
              <w:t>-2</w:t>
            </w:r>
          </w:p>
        </w:tc>
        <w:tc>
          <w:tcPr>
            <w:tcW w:w="1225" w:type="dxa"/>
            <w:tcBorders>
              <w:top w:val="nil"/>
              <w:left w:val="single" w:sz="4" w:space="0" w:color="auto"/>
              <w:bottom w:val="single" w:sz="4" w:space="0" w:color="auto"/>
              <w:right w:val="single" w:sz="4" w:space="0" w:color="auto"/>
            </w:tcBorders>
            <w:shd w:val="clear" w:color="auto" w:fill="auto"/>
            <w:vAlign w:val="center"/>
          </w:tcPr>
          <w:p w:rsidR="003A5DF3" w:rsidRPr="00E36525" w:rsidRDefault="003A5DF3" w:rsidP="003A5DF3">
            <w:pPr>
              <w:pStyle w:val="af7"/>
              <w:jc w:val="center"/>
              <w:rPr>
                <w:rFonts w:cs="Times New Roman"/>
                <w:sz w:val="24"/>
                <w:szCs w:val="24"/>
              </w:rPr>
            </w:pPr>
            <w:r w:rsidRPr="00E36525">
              <w:rPr>
                <w:rFonts w:cs="Times New Roman"/>
                <w:sz w:val="24"/>
                <w:szCs w:val="24"/>
              </w:rPr>
              <w:t>2992</w:t>
            </w:r>
          </w:p>
        </w:tc>
        <w:tc>
          <w:tcPr>
            <w:tcW w:w="1094" w:type="dxa"/>
            <w:tcBorders>
              <w:top w:val="nil"/>
              <w:left w:val="single" w:sz="4" w:space="0" w:color="auto"/>
              <w:bottom w:val="single" w:sz="4" w:space="0" w:color="auto"/>
              <w:right w:val="single" w:sz="4" w:space="0" w:color="auto"/>
            </w:tcBorders>
            <w:shd w:val="clear" w:color="auto" w:fill="auto"/>
            <w:vAlign w:val="center"/>
          </w:tcPr>
          <w:p w:rsidR="003A5DF3" w:rsidRPr="00E36525" w:rsidRDefault="003A5DF3" w:rsidP="003A5DF3">
            <w:pPr>
              <w:pStyle w:val="af7"/>
              <w:jc w:val="center"/>
              <w:rPr>
                <w:rFonts w:cs="Times New Roman"/>
                <w:sz w:val="24"/>
                <w:szCs w:val="24"/>
              </w:rPr>
            </w:pPr>
            <w:r w:rsidRPr="00E36525">
              <w:rPr>
                <w:rFonts w:cs="Times New Roman"/>
                <w:sz w:val="24"/>
                <w:szCs w:val="24"/>
              </w:rPr>
              <w:t>1325</w:t>
            </w:r>
          </w:p>
        </w:tc>
        <w:tc>
          <w:tcPr>
            <w:tcW w:w="336" w:type="dxa"/>
            <w:tcBorders>
              <w:top w:val="single" w:sz="4" w:space="0" w:color="auto"/>
              <w:left w:val="single" w:sz="4" w:space="0" w:color="auto"/>
              <w:bottom w:val="single" w:sz="4" w:space="0" w:color="auto"/>
              <w:right w:val="single" w:sz="4" w:space="0" w:color="auto"/>
            </w:tcBorders>
            <w:shd w:val="clear" w:color="auto" w:fill="auto"/>
          </w:tcPr>
          <w:p w:rsidR="003A5DF3" w:rsidRPr="00E36525" w:rsidRDefault="003A5DF3" w:rsidP="003A5DF3">
            <w:pPr>
              <w:pStyle w:val="af7"/>
              <w:jc w:val="center"/>
              <w:rPr>
                <w:rFonts w:cs="Times New Roman"/>
                <w:sz w:val="24"/>
                <w:szCs w:val="24"/>
              </w:rPr>
            </w:pPr>
            <w:r w:rsidRPr="00E36525">
              <w:rPr>
                <w:rFonts w:cs="Times New Roman"/>
                <w:sz w:val="24"/>
                <w:szCs w:val="24"/>
              </w:rPr>
              <w:t>-</w:t>
            </w:r>
          </w:p>
        </w:tc>
        <w:tc>
          <w:tcPr>
            <w:tcW w:w="336" w:type="dxa"/>
            <w:tcBorders>
              <w:top w:val="single" w:sz="4" w:space="0" w:color="auto"/>
              <w:left w:val="single" w:sz="4" w:space="0" w:color="auto"/>
              <w:bottom w:val="single" w:sz="4" w:space="0" w:color="auto"/>
              <w:right w:val="single" w:sz="4" w:space="0" w:color="auto"/>
            </w:tcBorders>
            <w:shd w:val="clear" w:color="auto" w:fill="auto"/>
          </w:tcPr>
          <w:p w:rsidR="003A5DF3" w:rsidRPr="00E36525" w:rsidRDefault="003A5DF3" w:rsidP="003A5DF3">
            <w:pPr>
              <w:pStyle w:val="af7"/>
              <w:jc w:val="center"/>
              <w:rPr>
                <w:rFonts w:cs="Times New Roman"/>
                <w:sz w:val="24"/>
                <w:szCs w:val="24"/>
              </w:rPr>
            </w:pPr>
            <w:r w:rsidRPr="00E36525">
              <w:rPr>
                <w:rFonts w:cs="Times New Roman"/>
                <w:sz w:val="24"/>
                <w:szCs w:val="24"/>
              </w:rPr>
              <w:t>1</w:t>
            </w:r>
          </w:p>
        </w:tc>
        <w:tc>
          <w:tcPr>
            <w:tcW w:w="336" w:type="dxa"/>
            <w:tcBorders>
              <w:top w:val="single" w:sz="4" w:space="0" w:color="auto"/>
              <w:left w:val="single" w:sz="4" w:space="0" w:color="auto"/>
              <w:bottom w:val="single" w:sz="4" w:space="0" w:color="auto"/>
              <w:right w:val="single" w:sz="4" w:space="0" w:color="auto"/>
            </w:tcBorders>
            <w:shd w:val="clear" w:color="auto" w:fill="auto"/>
          </w:tcPr>
          <w:p w:rsidR="003A5DF3" w:rsidRPr="00E36525" w:rsidRDefault="003A5DF3" w:rsidP="003A5DF3">
            <w:pPr>
              <w:pStyle w:val="af7"/>
              <w:jc w:val="center"/>
              <w:rPr>
                <w:rFonts w:cs="Times New Roman"/>
                <w:sz w:val="24"/>
                <w:szCs w:val="24"/>
              </w:rPr>
            </w:pPr>
            <w:r w:rsidRPr="00E36525">
              <w:rPr>
                <w:rFonts w:cs="Times New Roman"/>
                <w:sz w:val="24"/>
                <w:szCs w:val="24"/>
              </w:rPr>
              <w:t>-</w:t>
            </w:r>
          </w:p>
        </w:tc>
        <w:tc>
          <w:tcPr>
            <w:tcW w:w="926" w:type="dxa"/>
            <w:tcBorders>
              <w:top w:val="nil"/>
              <w:left w:val="single" w:sz="4" w:space="0" w:color="auto"/>
              <w:bottom w:val="single" w:sz="4" w:space="0" w:color="auto"/>
              <w:right w:val="single" w:sz="4" w:space="0" w:color="auto"/>
            </w:tcBorders>
            <w:shd w:val="clear" w:color="auto" w:fill="auto"/>
            <w:vAlign w:val="bottom"/>
          </w:tcPr>
          <w:p w:rsidR="003A5DF3" w:rsidRPr="00E36525" w:rsidRDefault="003A5DF3" w:rsidP="003A5DF3">
            <w:pPr>
              <w:pStyle w:val="af7"/>
              <w:jc w:val="center"/>
              <w:rPr>
                <w:rFonts w:cs="Times New Roman"/>
                <w:sz w:val="24"/>
                <w:szCs w:val="24"/>
              </w:rPr>
            </w:pPr>
            <w:r w:rsidRPr="00E36525">
              <w:rPr>
                <w:rFonts w:cs="Times New Roman"/>
                <w:sz w:val="24"/>
                <w:szCs w:val="24"/>
              </w:rPr>
              <w:t>640</w:t>
            </w:r>
          </w:p>
        </w:tc>
        <w:tc>
          <w:tcPr>
            <w:tcW w:w="1138" w:type="dxa"/>
            <w:tcBorders>
              <w:top w:val="single" w:sz="4" w:space="0" w:color="auto"/>
              <w:left w:val="single" w:sz="4" w:space="0" w:color="auto"/>
              <w:bottom w:val="single" w:sz="4" w:space="0" w:color="auto"/>
              <w:right w:val="single" w:sz="4" w:space="0" w:color="auto"/>
            </w:tcBorders>
            <w:shd w:val="clear" w:color="auto" w:fill="auto"/>
          </w:tcPr>
          <w:p w:rsidR="003A5DF3" w:rsidRPr="00E36525" w:rsidRDefault="003A5DF3" w:rsidP="003A5DF3">
            <w:pPr>
              <w:pStyle w:val="af7"/>
              <w:jc w:val="center"/>
              <w:rPr>
                <w:rFonts w:cs="Times New Roman"/>
                <w:sz w:val="24"/>
                <w:szCs w:val="24"/>
              </w:rPr>
            </w:pPr>
            <w:r>
              <w:rPr>
                <w:rFonts w:cs="Times New Roman"/>
                <w:sz w:val="24"/>
                <w:szCs w:val="24"/>
              </w:rPr>
              <w:t>21</w:t>
            </w:r>
          </w:p>
        </w:tc>
        <w:tc>
          <w:tcPr>
            <w:tcW w:w="846" w:type="dxa"/>
            <w:tcBorders>
              <w:top w:val="single" w:sz="4" w:space="0" w:color="auto"/>
              <w:left w:val="single" w:sz="4" w:space="0" w:color="auto"/>
              <w:bottom w:val="single" w:sz="4" w:space="0" w:color="auto"/>
              <w:right w:val="single" w:sz="4" w:space="0" w:color="auto"/>
            </w:tcBorders>
            <w:shd w:val="clear" w:color="auto" w:fill="auto"/>
          </w:tcPr>
          <w:p w:rsidR="003A5DF3" w:rsidRPr="00E36525" w:rsidRDefault="003A5DF3" w:rsidP="003A5DF3">
            <w:pPr>
              <w:pStyle w:val="af7"/>
              <w:jc w:val="center"/>
              <w:rPr>
                <w:rFonts w:cs="Times New Roman"/>
                <w:sz w:val="24"/>
                <w:szCs w:val="24"/>
              </w:rPr>
            </w:pPr>
            <w:r w:rsidRPr="00E36525">
              <w:rPr>
                <w:rFonts w:cs="Times New Roman"/>
                <w:sz w:val="24"/>
                <w:szCs w:val="24"/>
              </w:rPr>
              <w:t>9</w:t>
            </w:r>
          </w:p>
        </w:tc>
        <w:tc>
          <w:tcPr>
            <w:tcW w:w="992" w:type="dxa"/>
            <w:tcBorders>
              <w:top w:val="nil"/>
              <w:left w:val="single" w:sz="4" w:space="0" w:color="auto"/>
              <w:bottom w:val="single" w:sz="4" w:space="0" w:color="auto"/>
              <w:right w:val="single" w:sz="4" w:space="0" w:color="auto"/>
            </w:tcBorders>
            <w:shd w:val="clear" w:color="auto" w:fill="auto"/>
            <w:vAlign w:val="center"/>
          </w:tcPr>
          <w:p w:rsidR="003A5DF3" w:rsidRPr="00E36525" w:rsidRDefault="003A5DF3" w:rsidP="003A5DF3">
            <w:pPr>
              <w:pStyle w:val="af7"/>
              <w:jc w:val="center"/>
              <w:rPr>
                <w:rFonts w:cs="Times New Roman"/>
                <w:sz w:val="24"/>
                <w:szCs w:val="24"/>
              </w:rPr>
            </w:pPr>
            <w:r w:rsidRPr="00E36525">
              <w:rPr>
                <w:rFonts w:cs="Times New Roman"/>
                <w:sz w:val="24"/>
                <w:szCs w:val="24"/>
              </w:rPr>
              <w:t>5801</w:t>
            </w:r>
          </w:p>
        </w:tc>
        <w:tc>
          <w:tcPr>
            <w:tcW w:w="993" w:type="dxa"/>
            <w:tcBorders>
              <w:top w:val="nil"/>
              <w:left w:val="single" w:sz="4" w:space="0" w:color="auto"/>
              <w:bottom w:val="single" w:sz="4" w:space="0" w:color="auto"/>
              <w:right w:val="single" w:sz="4" w:space="0" w:color="auto"/>
            </w:tcBorders>
            <w:shd w:val="clear" w:color="auto" w:fill="auto"/>
            <w:vAlign w:val="center"/>
          </w:tcPr>
          <w:p w:rsidR="003A5DF3" w:rsidRPr="00A16D92" w:rsidRDefault="003A5DF3" w:rsidP="003A5DF3">
            <w:pPr>
              <w:pStyle w:val="af7"/>
              <w:jc w:val="center"/>
              <w:rPr>
                <w:rFonts w:cs="Times New Roman"/>
                <w:color w:val="000000"/>
                <w:sz w:val="24"/>
                <w:szCs w:val="24"/>
              </w:rPr>
            </w:pPr>
            <w:r w:rsidRPr="00A16D92">
              <w:rPr>
                <w:rFonts w:cs="Times New Roman"/>
                <w:color w:val="000000"/>
                <w:sz w:val="24"/>
                <w:szCs w:val="24"/>
              </w:rPr>
              <w:t>4351</w:t>
            </w:r>
          </w:p>
        </w:tc>
        <w:tc>
          <w:tcPr>
            <w:tcW w:w="1275" w:type="dxa"/>
            <w:tcBorders>
              <w:top w:val="nil"/>
              <w:left w:val="nil"/>
              <w:bottom w:val="single" w:sz="4" w:space="0" w:color="auto"/>
              <w:right w:val="single" w:sz="4" w:space="0" w:color="auto"/>
            </w:tcBorders>
            <w:shd w:val="clear" w:color="auto" w:fill="auto"/>
            <w:vAlign w:val="center"/>
          </w:tcPr>
          <w:p w:rsidR="003A5DF3" w:rsidRPr="00A16D92" w:rsidRDefault="003A5DF3" w:rsidP="003A5DF3">
            <w:pPr>
              <w:pStyle w:val="af7"/>
              <w:jc w:val="center"/>
              <w:rPr>
                <w:rFonts w:cs="Times New Roman"/>
                <w:color w:val="000000"/>
                <w:sz w:val="24"/>
                <w:szCs w:val="24"/>
              </w:rPr>
            </w:pPr>
            <w:r w:rsidRPr="00A16D92">
              <w:rPr>
                <w:rFonts w:cs="Times New Roman"/>
                <w:color w:val="000000"/>
                <w:sz w:val="24"/>
                <w:szCs w:val="24"/>
              </w:rPr>
              <w:t>145</w:t>
            </w:r>
          </w:p>
        </w:tc>
        <w:tc>
          <w:tcPr>
            <w:tcW w:w="993" w:type="dxa"/>
            <w:tcBorders>
              <w:top w:val="nil"/>
              <w:left w:val="single" w:sz="4" w:space="0" w:color="auto"/>
              <w:bottom w:val="single" w:sz="4" w:space="0" w:color="auto"/>
              <w:right w:val="single" w:sz="4" w:space="0" w:color="auto"/>
            </w:tcBorders>
            <w:shd w:val="clear" w:color="auto" w:fill="auto"/>
            <w:vAlign w:val="center"/>
          </w:tcPr>
          <w:p w:rsidR="003A5DF3" w:rsidRPr="00A16D92" w:rsidRDefault="003A5DF3" w:rsidP="003A5DF3">
            <w:pPr>
              <w:pStyle w:val="af7"/>
              <w:jc w:val="center"/>
              <w:rPr>
                <w:rFonts w:cs="Times New Roman"/>
                <w:color w:val="000000"/>
                <w:sz w:val="24"/>
                <w:szCs w:val="24"/>
              </w:rPr>
            </w:pPr>
            <w:r w:rsidRPr="00A16D92">
              <w:rPr>
                <w:rFonts w:cs="Times New Roman"/>
                <w:color w:val="000000"/>
                <w:sz w:val="24"/>
                <w:szCs w:val="24"/>
              </w:rPr>
              <w:t>61</w:t>
            </w:r>
          </w:p>
        </w:tc>
        <w:tc>
          <w:tcPr>
            <w:tcW w:w="1275" w:type="dxa"/>
            <w:tcBorders>
              <w:top w:val="nil"/>
              <w:left w:val="single" w:sz="4" w:space="0" w:color="auto"/>
              <w:bottom w:val="single" w:sz="4" w:space="0" w:color="auto"/>
              <w:right w:val="single" w:sz="4" w:space="0" w:color="auto"/>
            </w:tcBorders>
            <w:shd w:val="clear" w:color="auto" w:fill="auto"/>
            <w:vAlign w:val="center"/>
          </w:tcPr>
          <w:p w:rsidR="003A5DF3" w:rsidRPr="00A16D92" w:rsidRDefault="003A5DF3" w:rsidP="003A5DF3">
            <w:pPr>
              <w:pStyle w:val="af7"/>
              <w:jc w:val="center"/>
              <w:rPr>
                <w:rFonts w:cs="Times New Roman"/>
                <w:color w:val="000000"/>
                <w:sz w:val="24"/>
                <w:szCs w:val="24"/>
              </w:rPr>
            </w:pPr>
            <w:r w:rsidRPr="00A16D92">
              <w:rPr>
                <w:rFonts w:cs="Times New Roman"/>
                <w:color w:val="000000"/>
                <w:sz w:val="24"/>
                <w:szCs w:val="24"/>
              </w:rPr>
              <w:t>18</w:t>
            </w:r>
          </w:p>
        </w:tc>
        <w:tc>
          <w:tcPr>
            <w:tcW w:w="1418" w:type="dxa"/>
            <w:tcBorders>
              <w:top w:val="nil"/>
              <w:left w:val="nil"/>
              <w:bottom w:val="single" w:sz="4" w:space="0" w:color="auto"/>
              <w:right w:val="single" w:sz="4" w:space="0" w:color="auto"/>
            </w:tcBorders>
            <w:shd w:val="clear" w:color="auto" w:fill="auto"/>
            <w:vAlign w:val="center"/>
          </w:tcPr>
          <w:p w:rsidR="003A5DF3" w:rsidRPr="00A16D92" w:rsidRDefault="003A5DF3" w:rsidP="003A5DF3">
            <w:pPr>
              <w:pStyle w:val="af7"/>
              <w:jc w:val="center"/>
              <w:rPr>
                <w:rFonts w:cs="Times New Roman"/>
                <w:color w:val="000000"/>
                <w:sz w:val="24"/>
                <w:szCs w:val="24"/>
              </w:rPr>
            </w:pPr>
            <w:r w:rsidRPr="00A16D92">
              <w:rPr>
                <w:rFonts w:cs="Times New Roman"/>
                <w:color w:val="000000"/>
                <w:sz w:val="24"/>
                <w:szCs w:val="24"/>
              </w:rPr>
              <w:t>438</w:t>
            </w:r>
          </w:p>
        </w:tc>
        <w:tc>
          <w:tcPr>
            <w:tcW w:w="1276" w:type="dxa"/>
            <w:tcBorders>
              <w:top w:val="nil"/>
              <w:left w:val="single" w:sz="4" w:space="0" w:color="auto"/>
              <w:bottom w:val="single" w:sz="4" w:space="0" w:color="auto"/>
              <w:right w:val="single" w:sz="4" w:space="0" w:color="auto"/>
            </w:tcBorders>
            <w:shd w:val="clear" w:color="auto" w:fill="auto"/>
            <w:vAlign w:val="center"/>
          </w:tcPr>
          <w:p w:rsidR="003A5DF3" w:rsidRPr="00A16D92" w:rsidRDefault="003A5DF3" w:rsidP="003A5DF3">
            <w:pPr>
              <w:pStyle w:val="af7"/>
              <w:jc w:val="center"/>
              <w:rPr>
                <w:rFonts w:cs="Times New Roman"/>
                <w:color w:val="000000"/>
                <w:sz w:val="24"/>
                <w:szCs w:val="24"/>
              </w:rPr>
            </w:pPr>
            <w:r w:rsidRPr="00A16D92">
              <w:rPr>
                <w:rFonts w:cs="Times New Roman"/>
                <w:color w:val="000000"/>
                <w:sz w:val="24"/>
                <w:szCs w:val="24"/>
              </w:rPr>
              <w:t>247</w:t>
            </w:r>
          </w:p>
        </w:tc>
      </w:tr>
      <w:tr w:rsidR="003A5DF3" w:rsidTr="003A5DF3">
        <w:tc>
          <w:tcPr>
            <w:tcW w:w="817" w:type="dxa"/>
            <w:tcBorders>
              <w:top w:val="single" w:sz="4" w:space="0" w:color="auto"/>
              <w:left w:val="single" w:sz="4" w:space="0" w:color="auto"/>
              <w:bottom w:val="single" w:sz="4" w:space="0" w:color="auto"/>
              <w:right w:val="single" w:sz="4" w:space="0" w:color="auto"/>
            </w:tcBorders>
            <w:shd w:val="clear" w:color="auto" w:fill="auto"/>
          </w:tcPr>
          <w:p w:rsidR="003A5DF3" w:rsidRPr="00A16D92" w:rsidRDefault="003A5DF3" w:rsidP="003A5DF3">
            <w:pPr>
              <w:pStyle w:val="af7"/>
              <w:jc w:val="center"/>
              <w:rPr>
                <w:rFonts w:cs="Times New Roman"/>
                <w:sz w:val="24"/>
                <w:szCs w:val="24"/>
              </w:rPr>
            </w:pPr>
            <w:r>
              <w:rPr>
                <w:rFonts w:cs="Times New Roman"/>
                <w:sz w:val="24"/>
                <w:szCs w:val="24"/>
              </w:rPr>
              <w:t>3</w:t>
            </w:r>
            <w:r w:rsidRPr="00A16D92">
              <w:rPr>
                <w:rFonts w:cs="Times New Roman"/>
                <w:sz w:val="24"/>
                <w:szCs w:val="24"/>
              </w:rPr>
              <w:t>-3</w:t>
            </w:r>
          </w:p>
        </w:tc>
        <w:tc>
          <w:tcPr>
            <w:tcW w:w="1225" w:type="dxa"/>
            <w:tcBorders>
              <w:top w:val="nil"/>
              <w:left w:val="single" w:sz="4" w:space="0" w:color="auto"/>
              <w:bottom w:val="single" w:sz="4" w:space="0" w:color="auto"/>
              <w:right w:val="single" w:sz="4" w:space="0" w:color="auto"/>
            </w:tcBorders>
            <w:shd w:val="clear" w:color="auto" w:fill="auto"/>
            <w:vAlign w:val="center"/>
          </w:tcPr>
          <w:p w:rsidR="003A5DF3" w:rsidRPr="00E36525" w:rsidRDefault="003A5DF3" w:rsidP="003A5DF3">
            <w:pPr>
              <w:pStyle w:val="af7"/>
              <w:jc w:val="center"/>
              <w:rPr>
                <w:rFonts w:cs="Times New Roman"/>
                <w:sz w:val="24"/>
                <w:szCs w:val="24"/>
              </w:rPr>
            </w:pPr>
            <w:r>
              <w:rPr>
                <w:rFonts w:cs="Times New Roman"/>
                <w:sz w:val="24"/>
                <w:szCs w:val="24"/>
              </w:rPr>
              <w:t>3627</w:t>
            </w:r>
          </w:p>
        </w:tc>
        <w:tc>
          <w:tcPr>
            <w:tcW w:w="1094" w:type="dxa"/>
            <w:tcBorders>
              <w:top w:val="nil"/>
              <w:left w:val="single" w:sz="4" w:space="0" w:color="auto"/>
              <w:bottom w:val="single" w:sz="4" w:space="0" w:color="auto"/>
              <w:right w:val="single" w:sz="4" w:space="0" w:color="auto"/>
            </w:tcBorders>
            <w:shd w:val="clear" w:color="auto" w:fill="auto"/>
            <w:vAlign w:val="center"/>
          </w:tcPr>
          <w:p w:rsidR="003A5DF3" w:rsidRPr="00E36525" w:rsidRDefault="003A5DF3" w:rsidP="003A5DF3">
            <w:pPr>
              <w:pStyle w:val="af7"/>
              <w:jc w:val="center"/>
              <w:rPr>
                <w:rFonts w:cs="Times New Roman"/>
                <w:sz w:val="24"/>
                <w:szCs w:val="24"/>
              </w:rPr>
            </w:pPr>
            <w:r w:rsidRPr="00E36525">
              <w:rPr>
                <w:rFonts w:cs="Times New Roman"/>
                <w:sz w:val="24"/>
                <w:szCs w:val="24"/>
              </w:rPr>
              <w:t>1325</w:t>
            </w:r>
          </w:p>
        </w:tc>
        <w:tc>
          <w:tcPr>
            <w:tcW w:w="336" w:type="dxa"/>
            <w:tcBorders>
              <w:top w:val="single" w:sz="4" w:space="0" w:color="auto"/>
              <w:left w:val="single" w:sz="4" w:space="0" w:color="auto"/>
              <w:bottom w:val="single" w:sz="4" w:space="0" w:color="auto"/>
              <w:right w:val="single" w:sz="4" w:space="0" w:color="auto"/>
            </w:tcBorders>
            <w:shd w:val="clear" w:color="auto" w:fill="auto"/>
          </w:tcPr>
          <w:p w:rsidR="003A5DF3" w:rsidRPr="00E36525" w:rsidRDefault="003A5DF3" w:rsidP="003A5DF3">
            <w:pPr>
              <w:pStyle w:val="af7"/>
              <w:jc w:val="center"/>
              <w:rPr>
                <w:rFonts w:cs="Times New Roman"/>
                <w:sz w:val="24"/>
                <w:szCs w:val="24"/>
              </w:rPr>
            </w:pPr>
            <w:r w:rsidRPr="00E36525">
              <w:rPr>
                <w:rFonts w:cs="Times New Roman"/>
                <w:sz w:val="24"/>
                <w:szCs w:val="24"/>
              </w:rPr>
              <w:t>-</w:t>
            </w:r>
          </w:p>
        </w:tc>
        <w:tc>
          <w:tcPr>
            <w:tcW w:w="336" w:type="dxa"/>
            <w:tcBorders>
              <w:top w:val="single" w:sz="4" w:space="0" w:color="auto"/>
              <w:left w:val="single" w:sz="4" w:space="0" w:color="auto"/>
              <w:bottom w:val="single" w:sz="4" w:space="0" w:color="auto"/>
              <w:right w:val="single" w:sz="4" w:space="0" w:color="auto"/>
            </w:tcBorders>
            <w:shd w:val="clear" w:color="auto" w:fill="auto"/>
          </w:tcPr>
          <w:p w:rsidR="003A5DF3" w:rsidRPr="00E36525" w:rsidRDefault="003A5DF3" w:rsidP="003A5DF3">
            <w:pPr>
              <w:pStyle w:val="af7"/>
              <w:jc w:val="center"/>
              <w:rPr>
                <w:rFonts w:cs="Times New Roman"/>
                <w:sz w:val="24"/>
                <w:szCs w:val="24"/>
              </w:rPr>
            </w:pPr>
            <w:r w:rsidRPr="00E36525">
              <w:rPr>
                <w:rFonts w:cs="Times New Roman"/>
                <w:sz w:val="24"/>
                <w:szCs w:val="24"/>
              </w:rPr>
              <w:t>1</w:t>
            </w:r>
          </w:p>
        </w:tc>
        <w:tc>
          <w:tcPr>
            <w:tcW w:w="336" w:type="dxa"/>
            <w:tcBorders>
              <w:top w:val="single" w:sz="4" w:space="0" w:color="auto"/>
              <w:left w:val="single" w:sz="4" w:space="0" w:color="auto"/>
              <w:bottom w:val="single" w:sz="4" w:space="0" w:color="auto"/>
              <w:right w:val="single" w:sz="4" w:space="0" w:color="auto"/>
            </w:tcBorders>
            <w:shd w:val="clear" w:color="auto" w:fill="auto"/>
          </w:tcPr>
          <w:p w:rsidR="003A5DF3" w:rsidRPr="00E36525" w:rsidRDefault="003A5DF3" w:rsidP="003A5DF3">
            <w:pPr>
              <w:pStyle w:val="af7"/>
              <w:jc w:val="center"/>
              <w:rPr>
                <w:rFonts w:cs="Times New Roman"/>
                <w:sz w:val="24"/>
                <w:szCs w:val="24"/>
              </w:rPr>
            </w:pPr>
            <w:r w:rsidRPr="00E36525">
              <w:rPr>
                <w:rFonts w:cs="Times New Roman"/>
                <w:sz w:val="24"/>
                <w:szCs w:val="24"/>
              </w:rPr>
              <w:t>-</w:t>
            </w:r>
          </w:p>
        </w:tc>
        <w:tc>
          <w:tcPr>
            <w:tcW w:w="926" w:type="dxa"/>
            <w:tcBorders>
              <w:top w:val="nil"/>
              <w:left w:val="single" w:sz="4" w:space="0" w:color="auto"/>
              <w:bottom w:val="single" w:sz="4" w:space="0" w:color="auto"/>
              <w:right w:val="single" w:sz="4" w:space="0" w:color="auto"/>
            </w:tcBorders>
            <w:shd w:val="clear" w:color="auto" w:fill="auto"/>
            <w:vAlign w:val="bottom"/>
          </w:tcPr>
          <w:p w:rsidR="003A5DF3" w:rsidRPr="00E36525" w:rsidRDefault="003A5DF3" w:rsidP="003A5DF3">
            <w:pPr>
              <w:pStyle w:val="af7"/>
              <w:jc w:val="center"/>
              <w:rPr>
                <w:rFonts w:cs="Times New Roman"/>
                <w:sz w:val="24"/>
                <w:szCs w:val="24"/>
              </w:rPr>
            </w:pPr>
            <w:r w:rsidRPr="00E36525">
              <w:rPr>
                <w:rFonts w:cs="Times New Roman"/>
                <w:sz w:val="24"/>
                <w:szCs w:val="24"/>
              </w:rPr>
              <w:t>640</w:t>
            </w:r>
          </w:p>
        </w:tc>
        <w:tc>
          <w:tcPr>
            <w:tcW w:w="1138" w:type="dxa"/>
            <w:tcBorders>
              <w:top w:val="single" w:sz="4" w:space="0" w:color="auto"/>
              <w:left w:val="single" w:sz="4" w:space="0" w:color="auto"/>
              <w:bottom w:val="single" w:sz="4" w:space="0" w:color="auto"/>
              <w:right w:val="single" w:sz="4" w:space="0" w:color="auto"/>
            </w:tcBorders>
            <w:shd w:val="clear" w:color="auto" w:fill="auto"/>
          </w:tcPr>
          <w:p w:rsidR="003A5DF3" w:rsidRPr="00E36525" w:rsidRDefault="003A5DF3" w:rsidP="003A5DF3">
            <w:pPr>
              <w:pStyle w:val="af7"/>
              <w:jc w:val="center"/>
              <w:rPr>
                <w:rFonts w:cs="Times New Roman"/>
                <w:sz w:val="24"/>
                <w:szCs w:val="24"/>
              </w:rPr>
            </w:pPr>
            <w:r>
              <w:rPr>
                <w:rFonts w:cs="Times New Roman"/>
                <w:sz w:val="24"/>
                <w:szCs w:val="24"/>
              </w:rPr>
              <w:t>18</w:t>
            </w:r>
          </w:p>
        </w:tc>
        <w:tc>
          <w:tcPr>
            <w:tcW w:w="846" w:type="dxa"/>
            <w:tcBorders>
              <w:top w:val="single" w:sz="4" w:space="0" w:color="auto"/>
              <w:left w:val="single" w:sz="4" w:space="0" w:color="auto"/>
              <w:bottom w:val="single" w:sz="4" w:space="0" w:color="auto"/>
              <w:right w:val="single" w:sz="4" w:space="0" w:color="auto"/>
            </w:tcBorders>
            <w:shd w:val="clear" w:color="auto" w:fill="auto"/>
          </w:tcPr>
          <w:p w:rsidR="003A5DF3" w:rsidRPr="00E36525" w:rsidRDefault="003A5DF3" w:rsidP="003A5DF3">
            <w:pPr>
              <w:pStyle w:val="af7"/>
              <w:jc w:val="center"/>
              <w:rPr>
                <w:rFonts w:cs="Times New Roman"/>
                <w:sz w:val="24"/>
                <w:szCs w:val="24"/>
              </w:rPr>
            </w:pPr>
            <w:r w:rsidRPr="00E36525">
              <w:rPr>
                <w:rFonts w:cs="Times New Roman"/>
                <w:sz w:val="24"/>
                <w:szCs w:val="24"/>
              </w:rPr>
              <w:t>9</w:t>
            </w:r>
          </w:p>
        </w:tc>
        <w:tc>
          <w:tcPr>
            <w:tcW w:w="992" w:type="dxa"/>
            <w:tcBorders>
              <w:top w:val="nil"/>
              <w:left w:val="single" w:sz="4" w:space="0" w:color="auto"/>
              <w:bottom w:val="single" w:sz="4" w:space="0" w:color="auto"/>
              <w:right w:val="single" w:sz="4" w:space="0" w:color="auto"/>
            </w:tcBorders>
            <w:shd w:val="clear" w:color="auto" w:fill="auto"/>
            <w:vAlign w:val="center"/>
          </w:tcPr>
          <w:p w:rsidR="003A5DF3" w:rsidRPr="00E36525" w:rsidRDefault="003A5DF3" w:rsidP="003A5DF3">
            <w:pPr>
              <w:pStyle w:val="af7"/>
              <w:jc w:val="center"/>
              <w:rPr>
                <w:rFonts w:cs="Times New Roman"/>
                <w:sz w:val="24"/>
                <w:szCs w:val="24"/>
              </w:rPr>
            </w:pPr>
            <w:r w:rsidRPr="00E36525">
              <w:rPr>
                <w:rFonts w:cs="Times New Roman"/>
                <w:sz w:val="24"/>
                <w:szCs w:val="24"/>
              </w:rPr>
              <w:t>5801</w:t>
            </w:r>
          </w:p>
        </w:tc>
        <w:tc>
          <w:tcPr>
            <w:tcW w:w="993" w:type="dxa"/>
            <w:tcBorders>
              <w:top w:val="nil"/>
              <w:left w:val="single" w:sz="4" w:space="0" w:color="auto"/>
              <w:bottom w:val="single" w:sz="4" w:space="0" w:color="auto"/>
              <w:right w:val="single" w:sz="4" w:space="0" w:color="auto"/>
            </w:tcBorders>
            <w:shd w:val="clear" w:color="auto" w:fill="auto"/>
            <w:vAlign w:val="center"/>
          </w:tcPr>
          <w:p w:rsidR="003A5DF3" w:rsidRPr="00A16D92" w:rsidRDefault="003A5DF3" w:rsidP="003A5DF3">
            <w:pPr>
              <w:pStyle w:val="af7"/>
              <w:jc w:val="center"/>
              <w:rPr>
                <w:rFonts w:cs="Times New Roman"/>
                <w:color w:val="000000"/>
                <w:sz w:val="24"/>
                <w:szCs w:val="24"/>
              </w:rPr>
            </w:pPr>
            <w:r w:rsidRPr="00A16D92">
              <w:rPr>
                <w:rFonts w:cs="Times New Roman"/>
                <w:color w:val="000000"/>
                <w:sz w:val="24"/>
                <w:szCs w:val="24"/>
              </w:rPr>
              <w:t>4351</w:t>
            </w:r>
          </w:p>
        </w:tc>
        <w:tc>
          <w:tcPr>
            <w:tcW w:w="1275" w:type="dxa"/>
            <w:tcBorders>
              <w:top w:val="nil"/>
              <w:left w:val="nil"/>
              <w:bottom w:val="single" w:sz="4" w:space="0" w:color="auto"/>
              <w:right w:val="single" w:sz="4" w:space="0" w:color="auto"/>
            </w:tcBorders>
            <w:shd w:val="clear" w:color="auto" w:fill="auto"/>
            <w:vAlign w:val="center"/>
          </w:tcPr>
          <w:p w:rsidR="003A5DF3" w:rsidRPr="00A16D92" w:rsidRDefault="003A5DF3" w:rsidP="003A5DF3">
            <w:pPr>
              <w:pStyle w:val="af7"/>
              <w:jc w:val="center"/>
              <w:rPr>
                <w:rFonts w:cs="Times New Roman"/>
                <w:color w:val="000000"/>
                <w:sz w:val="24"/>
                <w:szCs w:val="24"/>
              </w:rPr>
            </w:pPr>
            <w:r w:rsidRPr="00A16D92">
              <w:rPr>
                <w:rFonts w:cs="Times New Roman"/>
                <w:color w:val="000000"/>
                <w:sz w:val="24"/>
                <w:szCs w:val="24"/>
              </w:rPr>
              <w:t>145</w:t>
            </w:r>
          </w:p>
        </w:tc>
        <w:tc>
          <w:tcPr>
            <w:tcW w:w="993" w:type="dxa"/>
            <w:tcBorders>
              <w:top w:val="nil"/>
              <w:left w:val="single" w:sz="4" w:space="0" w:color="auto"/>
              <w:bottom w:val="single" w:sz="4" w:space="0" w:color="auto"/>
              <w:right w:val="single" w:sz="4" w:space="0" w:color="auto"/>
            </w:tcBorders>
            <w:shd w:val="clear" w:color="auto" w:fill="auto"/>
            <w:vAlign w:val="center"/>
          </w:tcPr>
          <w:p w:rsidR="003A5DF3" w:rsidRPr="00A16D92" w:rsidRDefault="003A5DF3" w:rsidP="003A5DF3">
            <w:pPr>
              <w:pStyle w:val="af7"/>
              <w:jc w:val="center"/>
              <w:rPr>
                <w:rFonts w:cs="Times New Roman"/>
                <w:color w:val="000000"/>
                <w:sz w:val="24"/>
                <w:szCs w:val="24"/>
              </w:rPr>
            </w:pPr>
            <w:r w:rsidRPr="00A16D92">
              <w:rPr>
                <w:rFonts w:cs="Times New Roman"/>
                <w:color w:val="000000"/>
                <w:sz w:val="24"/>
                <w:szCs w:val="24"/>
              </w:rPr>
              <w:t>61</w:t>
            </w:r>
          </w:p>
        </w:tc>
        <w:tc>
          <w:tcPr>
            <w:tcW w:w="1275" w:type="dxa"/>
            <w:tcBorders>
              <w:top w:val="nil"/>
              <w:left w:val="single" w:sz="4" w:space="0" w:color="auto"/>
              <w:bottom w:val="single" w:sz="4" w:space="0" w:color="auto"/>
              <w:right w:val="single" w:sz="4" w:space="0" w:color="auto"/>
            </w:tcBorders>
            <w:shd w:val="clear" w:color="auto" w:fill="auto"/>
            <w:vAlign w:val="center"/>
          </w:tcPr>
          <w:p w:rsidR="003A5DF3" w:rsidRPr="00A16D92" w:rsidRDefault="003A5DF3" w:rsidP="003A5DF3">
            <w:pPr>
              <w:pStyle w:val="af7"/>
              <w:jc w:val="center"/>
              <w:rPr>
                <w:rFonts w:cs="Times New Roman"/>
                <w:color w:val="000000"/>
                <w:sz w:val="24"/>
                <w:szCs w:val="24"/>
              </w:rPr>
            </w:pPr>
            <w:r w:rsidRPr="00A16D92">
              <w:rPr>
                <w:rFonts w:cs="Times New Roman"/>
                <w:color w:val="000000"/>
                <w:sz w:val="24"/>
                <w:szCs w:val="24"/>
              </w:rPr>
              <w:t>18</w:t>
            </w:r>
          </w:p>
        </w:tc>
        <w:tc>
          <w:tcPr>
            <w:tcW w:w="1418" w:type="dxa"/>
            <w:tcBorders>
              <w:top w:val="nil"/>
              <w:left w:val="nil"/>
              <w:bottom w:val="single" w:sz="4" w:space="0" w:color="auto"/>
              <w:right w:val="single" w:sz="4" w:space="0" w:color="auto"/>
            </w:tcBorders>
            <w:shd w:val="clear" w:color="auto" w:fill="auto"/>
            <w:vAlign w:val="center"/>
          </w:tcPr>
          <w:p w:rsidR="003A5DF3" w:rsidRPr="00A16D92" w:rsidRDefault="003A5DF3" w:rsidP="003A5DF3">
            <w:pPr>
              <w:pStyle w:val="af7"/>
              <w:jc w:val="center"/>
              <w:rPr>
                <w:rFonts w:cs="Times New Roman"/>
                <w:color w:val="000000"/>
                <w:sz w:val="24"/>
                <w:szCs w:val="24"/>
              </w:rPr>
            </w:pPr>
            <w:r w:rsidRPr="00A16D92">
              <w:rPr>
                <w:rFonts w:cs="Times New Roman"/>
                <w:color w:val="000000"/>
                <w:sz w:val="24"/>
                <w:szCs w:val="24"/>
              </w:rPr>
              <w:t>438</w:t>
            </w:r>
          </w:p>
        </w:tc>
        <w:tc>
          <w:tcPr>
            <w:tcW w:w="1276" w:type="dxa"/>
            <w:tcBorders>
              <w:top w:val="nil"/>
              <w:left w:val="single" w:sz="4" w:space="0" w:color="auto"/>
              <w:bottom w:val="single" w:sz="4" w:space="0" w:color="auto"/>
              <w:right w:val="single" w:sz="4" w:space="0" w:color="auto"/>
            </w:tcBorders>
            <w:shd w:val="clear" w:color="auto" w:fill="auto"/>
            <w:vAlign w:val="center"/>
          </w:tcPr>
          <w:p w:rsidR="003A5DF3" w:rsidRPr="00A16D92" w:rsidRDefault="003A5DF3" w:rsidP="003A5DF3">
            <w:pPr>
              <w:pStyle w:val="af7"/>
              <w:jc w:val="center"/>
              <w:rPr>
                <w:rFonts w:cs="Times New Roman"/>
                <w:color w:val="000000"/>
                <w:sz w:val="24"/>
                <w:szCs w:val="24"/>
              </w:rPr>
            </w:pPr>
            <w:r w:rsidRPr="00A16D92">
              <w:rPr>
                <w:rFonts w:cs="Times New Roman"/>
                <w:color w:val="000000"/>
                <w:sz w:val="24"/>
                <w:szCs w:val="24"/>
              </w:rPr>
              <w:t>247</w:t>
            </w:r>
          </w:p>
        </w:tc>
      </w:tr>
      <w:tr w:rsidR="003A5DF3" w:rsidTr="003A5DF3">
        <w:tc>
          <w:tcPr>
            <w:tcW w:w="817" w:type="dxa"/>
            <w:tcBorders>
              <w:top w:val="single" w:sz="4" w:space="0" w:color="auto"/>
              <w:left w:val="single" w:sz="4" w:space="0" w:color="auto"/>
              <w:bottom w:val="single" w:sz="4" w:space="0" w:color="auto"/>
              <w:right w:val="single" w:sz="4" w:space="0" w:color="auto"/>
            </w:tcBorders>
            <w:shd w:val="clear" w:color="auto" w:fill="auto"/>
          </w:tcPr>
          <w:p w:rsidR="003A5DF3" w:rsidRPr="00A16D92" w:rsidRDefault="003A5DF3" w:rsidP="003A5DF3">
            <w:pPr>
              <w:pStyle w:val="af7"/>
              <w:jc w:val="center"/>
              <w:rPr>
                <w:rFonts w:cs="Times New Roman"/>
                <w:sz w:val="24"/>
                <w:szCs w:val="24"/>
              </w:rPr>
            </w:pPr>
            <w:r>
              <w:rPr>
                <w:rFonts w:cs="Times New Roman"/>
                <w:sz w:val="24"/>
                <w:szCs w:val="24"/>
              </w:rPr>
              <w:t>3</w:t>
            </w:r>
            <w:r w:rsidRPr="00A16D92">
              <w:rPr>
                <w:rFonts w:cs="Times New Roman"/>
                <w:sz w:val="24"/>
                <w:szCs w:val="24"/>
              </w:rPr>
              <w:t>-4</w:t>
            </w:r>
          </w:p>
        </w:tc>
        <w:tc>
          <w:tcPr>
            <w:tcW w:w="1225" w:type="dxa"/>
            <w:tcBorders>
              <w:top w:val="nil"/>
              <w:left w:val="single" w:sz="4" w:space="0" w:color="auto"/>
              <w:bottom w:val="single" w:sz="4" w:space="0" w:color="auto"/>
              <w:right w:val="single" w:sz="4" w:space="0" w:color="auto"/>
            </w:tcBorders>
            <w:shd w:val="clear" w:color="auto" w:fill="auto"/>
            <w:vAlign w:val="center"/>
          </w:tcPr>
          <w:p w:rsidR="003A5DF3" w:rsidRPr="00E36525" w:rsidRDefault="003A5DF3" w:rsidP="003A5DF3">
            <w:pPr>
              <w:pStyle w:val="af7"/>
              <w:jc w:val="center"/>
              <w:rPr>
                <w:rFonts w:cs="Times New Roman"/>
                <w:sz w:val="24"/>
                <w:szCs w:val="24"/>
              </w:rPr>
            </w:pPr>
            <w:r w:rsidRPr="00E36525">
              <w:rPr>
                <w:rFonts w:cs="Times New Roman"/>
                <w:sz w:val="24"/>
                <w:szCs w:val="24"/>
              </w:rPr>
              <w:t>3811</w:t>
            </w:r>
          </w:p>
        </w:tc>
        <w:tc>
          <w:tcPr>
            <w:tcW w:w="1094" w:type="dxa"/>
            <w:tcBorders>
              <w:top w:val="nil"/>
              <w:left w:val="single" w:sz="4" w:space="0" w:color="auto"/>
              <w:bottom w:val="single" w:sz="4" w:space="0" w:color="auto"/>
              <w:right w:val="single" w:sz="4" w:space="0" w:color="auto"/>
            </w:tcBorders>
            <w:shd w:val="clear" w:color="auto" w:fill="auto"/>
            <w:vAlign w:val="center"/>
          </w:tcPr>
          <w:p w:rsidR="003A5DF3" w:rsidRPr="00E36525" w:rsidRDefault="003A5DF3" w:rsidP="003A5DF3">
            <w:pPr>
              <w:pStyle w:val="af7"/>
              <w:jc w:val="center"/>
              <w:rPr>
                <w:rFonts w:cs="Times New Roman"/>
                <w:sz w:val="24"/>
                <w:szCs w:val="24"/>
              </w:rPr>
            </w:pPr>
            <w:r w:rsidRPr="00E36525">
              <w:rPr>
                <w:rFonts w:cs="Times New Roman"/>
                <w:sz w:val="24"/>
                <w:szCs w:val="24"/>
              </w:rPr>
              <w:t>2601</w:t>
            </w:r>
          </w:p>
        </w:tc>
        <w:tc>
          <w:tcPr>
            <w:tcW w:w="336" w:type="dxa"/>
            <w:tcBorders>
              <w:top w:val="single" w:sz="4" w:space="0" w:color="auto"/>
              <w:left w:val="single" w:sz="4" w:space="0" w:color="auto"/>
              <w:bottom w:val="single" w:sz="4" w:space="0" w:color="auto"/>
              <w:right w:val="single" w:sz="4" w:space="0" w:color="auto"/>
            </w:tcBorders>
            <w:shd w:val="clear" w:color="auto" w:fill="auto"/>
          </w:tcPr>
          <w:p w:rsidR="003A5DF3" w:rsidRPr="00E36525" w:rsidRDefault="003A5DF3" w:rsidP="003A5DF3">
            <w:pPr>
              <w:pStyle w:val="af7"/>
              <w:jc w:val="center"/>
              <w:rPr>
                <w:rFonts w:cs="Times New Roman"/>
                <w:sz w:val="24"/>
                <w:szCs w:val="24"/>
              </w:rPr>
            </w:pPr>
            <w:r w:rsidRPr="00E36525">
              <w:rPr>
                <w:rFonts w:cs="Times New Roman"/>
                <w:sz w:val="24"/>
                <w:szCs w:val="24"/>
              </w:rPr>
              <w:t>1</w:t>
            </w:r>
          </w:p>
        </w:tc>
        <w:tc>
          <w:tcPr>
            <w:tcW w:w="336" w:type="dxa"/>
            <w:tcBorders>
              <w:top w:val="single" w:sz="4" w:space="0" w:color="auto"/>
              <w:left w:val="single" w:sz="4" w:space="0" w:color="auto"/>
              <w:bottom w:val="single" w:sz="4" w:space="0" w:color="auto"/>
              <w:right w:val="single" w:sz="4" w:space="0" w:color="auto"/>
            </w:tcBorders>
            <w:shd w:val="clear" w:color="auto" w:fill="auto"/>
          </w:tcPr>
          <w:p w:rsidR="003A5DF3" w:rsidRPr="00E36525" w:rsidRDefault="003A5DF3" w:rsidP="003A5DF3">
            <w:pPr>
              <w:pStyle w:val="af7"/>
              <w:jc w:val="center"/>
              <w:rPr>
                <w:rFonts w:cs="Times New Roman"/>
                <w:sz w:val="24"/>
                <w:szCs w:val="24"/>
              </w:rPr>
            </w:pPr>
            <w:r w:rsidRPr="00E36525">
              <w:rPr>
                <w:rFonts w:cs="Times New Roman"/>
                <w:sz w:val="24"/>
                <w:szCs w:val="24"/>
              </w:rPr>
              <w:t>1</w:t>
            </w:r>
          </w:p>
        </w:tc>
        <w:tc>
          <w:tcPr>
            <w:tcW w:w="336" w:type="dxa"/>
            <w:tcBorders>
              <w:top w:val="single" w:sz="4" w:space="0" w:color="auto"/>
              <w:left w:val="single" w:sz="4" w:space="0" w:color="auto"/>
              <w:bottom w:val="single" w:sz="4" w:space="0" w:color="auto"/>
              <w:right w:val="single" w:sz="4" w:space="0" w:color="auto"/>
            </w:tcBorders>
            <w:shd w:val="clear" w:color="auto" w:fill="auto"/>
          </w:tcPr>
          <w:p w:rsidR="003A5DF3" w:rsidRPr="00E36525" w:rsidRDefault="003A5DF3" w:rsidP="003A5DF3">
            <w:pPr>
              <w:pStyle w:val="af7"/>
              <w:jc w:val="center"/>
              <w:rPr>
                <w:rFonts w:cs="Times New Roman"/>
                <w:sz w:val="24"/>
                <w:szCs w:val="24"/>
              </w:rPr>
            </w:pPr>
            <w:r w:rsidRPr="00E36525">
              <w:rPr>
                <w:rFonts w:cs="Times New Roman"/>
                <w:sz w:val="24"/>
                <w:szCs w:val="24"/>
              </w:rPr>
              <w:t>-</w:t>
            </w:r>
          </w:p>
        </w:tc>
        <w:tc>
          <w:tcPr>
            <w:tcW w:w="926" w:type="dxa"/>
            <w:tcBorders>
              <w:top w:val="nil"/>
              <w:left w:val="single" w:sz="4" w:space="0" w:color="auto"/>
              <w:bottom w:val="single" w:sz="4" w:space="0" w:color="auto"/>
              <w:right w:val="single" w:sz="4" w:space="0" w:color="auto"/>
            </w:tcBorders>
            <w:shd w:val="clear" w:color="auto" w:fill="auto"/>
            <w:vAlign w:val="bottom"/>
          </w:tcPr>
          <w:p w:rsidR="003A5DF3" w:rsidRPr="00E36525" w:rsidRDefault="003A5DF3" w:rsidP="003A5DF3">
            <w:pPr>
              <w:pStyle w:val="af7"/>
              <w:jc w:val="center"/>
              <w:rPr>
                <w:rFonts w:cs="Times New Roman"/>
                <w:sz w:val="24"/>
                <w:szCs w:val="24"/>
              </w:rPr>
            </w:pPr>
            <w:r w:rsidRPr="00E36525">
              <w:rPr>
                <w:rFonts w:cs="Times New Roman"/>
                <w:sz w:val="24"/>
                <w:szCs w:val="24"/>
              </w:rPr>
              <w:t>1270</w:t>
            </w:r>
          </w:p>
        </w:tc>
        <w:tc>
          <w:tcPr>
            <w:tcW w:w="1138" w:type="dxa"/>
            <w:tcBorders>
              <w:top w:val="single" w:sz="4" w:space="0" w:color="auto"/>
              <w:left w:val="single" w:sz="4" w:space="0" w:color="auto"/>
              <w:bottom w:val="single" w:sz="4" w:space="0" w:color="auto"/>
              <w:right w:val="single" w:sz="4" w:space="0" w:color="auto"/>
            </w:tcBorders>
            <w:shd w:val="clear" w:color="auto" w:fill="auto"/>
          </w:tcPr>
          <w:p w:rsidR="003A5DF3" w:rsidRPr="00E36525" w:rsidRDefault="003A5DF3" w:rsidP="003A5DF3">
            <w:pPr>
              <w:pStyle w:val="af7"/>
              <w:jc w:val="center"/>
              <w:rPr>
                <w:rFonts w:cs="Times New Roman"/>
                <w:sz w:val="24"/>
                <w:szCs w:val="24"/>
              </w:rPr>
            </w:pPr>
            <w:r w:rsidRPr="00E36525">
              <w:rPr>
                <w:rFonts w:cs="Times New Roman"/>
                <w:sz w:val="24"/>
                <w:szCs w:val="24"/>
              </w:rPr>
              <w:t>33</w:t>
            </w:r>
          </w:p>
        </w:tc>
        <w:tc>
          <w:tcPr>
            <w:tcW w:w="846" w:type="dxa"/>
            <w:tcBorders>
              <w:top w:val="single" w:sz="4" w:space="0" w:color="auto"/>
              <w:left w:val="single" w:sz="4" w:space="0" w:color="auto"/>
              <w:bottom w:val="single" w:sz="4" w:space="0" w:color="auto"/>
              <w:right w:val="single" w:sz="4" w:space="0" w:color="auto"/>
            </w:tcBorders>
            <w:shd w:val="clear" w:color="auto" w:fill="auto"/>
          </w:tcPr>
          <w:p w:rsidR="003A5DF3" w:rsidRPr="00E36525" w:rsidRDefault="003A5DF3" w:rsidP="003A5DF3">
            <w:pPr>
              <w:pStyle w:val="af7"/>
              <w:jc w:val="center"/>
              <w:rPr>
                <w:rFonts w:cs="Times New Roman"/>
                <w:sz w:val="24"/>
                <w:szCs w:val="24"/>
              </w:rPr>
            </w:pPr>
            <w:r w:rsidRPr="00E36525">
              <w:rPr>
                <w:rFonts w:cs="Times New Roman"/>
                <w:sz w:val="24"/>
                <w:szCs w:val="24"/>
              </w:rPr>
              <w:t>9</w:t>
            </w:r>
          </w:p>
        </w:tc>
        <w:tc>
          <w:tcPr>
            <w:tcW w:w="992" w:type="dxa"/>
            <w:tcBorders>
              <w:top w:val="nil"/>
              <w:left w:val="single" w:sz="4" w:space="0" w:color="auto"/>
              <w:bottom w:val="single" w:sz="4" w:space="0" w:color="auto"/>
              <w:right w:val="single" w:sz="4" w:space="0" w:color="auto"/>
            </w:tcBorders>
            <w:shd w:val="clear" w:color="auto" w:fill="auto"/>
            <w:vAlign w:val="center"/>
          </w:tcPr>
          <w:p w:rsidR="003A5DF3" w:rsidRPr="003E5124" w:rsidRDefault="003A5DF3" w:rsidP="003A5DF3">
            <w:pPr>
              <w:pStyle w:val="af7"/>
              <w:jc w:val="center"/>
              <w:rPr>
                <w:rFonts w:cs="Times New Roman"/>
                <w:sz w:val="24"/>
                <w:szCs w:val="24"/>
                <w:lang w:val="en-US"/>
              </w:rPr>
            </w:pPr>
            <w:r w:rsidRPr="00E36525">
              <w:rPr>
                <w:rFonts w:cs="Times New Roman"/>
                <w:sz w:val="24"/>
                <w:szCs w:val="24"/>
              </w:rPr>
              <w:t>1127</w:t>
            </w:r>
            <w:r>
              <w:rPr>
                <w:rFonts w:cs="Times New Roman"/>
                <w:sz w:val="24"/>
                <w:szCs w:val="24"/>
                <w:lang w:val="en-US"/>
              </w:rPr>
              <w:t>4</w:t>
            </w:r>
          </w:p>
        </w:tc>
        <w:tc>
          <w:tcPr>
            <w:tcW w:w="993" w:type="dxa"/>
            <w:tcBorders>
              <w:top w:val="nil"/>
              <w:left w:val="single" w:sz="4" w:space="0" w:color="auto"/>
              <w:bottom w:val="single" w:sz="4" w:space="0" w:color="auto"/>
              <w:right w:val="single" w:sz="4" w:space="0" w:color="auto"/>
            </w:tcBorders>
            <w:shd w:val="clear" w:color="auto" w:fill="auto"/>
            <w:vAlign w:val="center"/>
          </w:tcPr>
          <w:p w:rsidR="003A5DF3" w:rsidRPr="00A16D92" w:rsidRDefault="003A5DF3" w:rsidP="003A5DF3">
            <w:pPr>
              <w:pStyle w:val="af7"/>
              <w:jc w:val="center"/>
              <w:rPr>
                <w:rFonts w:cs="Times New Roman"/>
                <w:color w:val="000000"/>
                <w:sz w:val="24"/>
                <w:szCs w:val="24"/>
              </w:rPr>
            </w:pPr>
            <w:r w:rsidRPr="00A16D92">
              <w:rPr>
                <w:rFonts w:cs="Times New Roman"/>
                <w:color w:val="000000"/>
                <w:sz w:val="24"/>
                <w:szCs w:val="24"/>
              </w:rPr>
              <w:t>8456</w:t>
            </w:r>
          </w:p>
        </w:tc>
        <w:tc>
          <w:tcPr>
            <w:tcW w:w="1275" w:type="dxa"/>
            <w:tcBorders>
              <w:top w:val="nil"/>
              <w:left w:val="nil"/>
              <w:bottom w:val="single" w:sz="4" w:space="0" w:color="auto"/>
              <w:right w:val="single" w:sz="4" w:space="0" w:color="auto"/>
            </w:tcBorders>
            <w:shd w:val="clear" w:color="auto" w:fill="auto"/>
            <w:vAlign w:val="center"/>
          </w:tcPr>
          <w:p w:rsidR="003A5DF3" w:rsidRPr="00A16D92" w:rsidRDefault="003A5DF3" w:rsidP="003A5DF3">
            <w:pPr>
              <w:pStyle w:val="af7"/>
              <w:jc w:val="center"/>
              <w:rPr>
                <w:rFonts w:cs="Times New Roman"/>
                <w:color w:val="000000"/>
                <w:sz w:val="24"/>
                <w:szCs w:val="24"/>
              </w:rPr>
            </w:pPr>
            <w:r w:rsidRPr="00A16D92">
              <w:rPr>
                <w:rFonts w:cs="Times New Roman"/>
                <w:color w:val="000000"/>
                <w:sz w:val="24"/>
                <w:szCs w:val="24"/>
              </w:rPr>
              <w:t>282</w:t>
            </w:r>
          </w:p>
        </w:tc>
        <w:tc>
          <w:tcPr>
            <w:tcW w:w="993" w:type="dxa"/>
            <w:tcBorders>
              <w:top w:val="nil"/>
              <w:left w:val="single" w:sz="4" w:space="0" w:color="auto"/>
              <w:bottom w:val="single" w:sz="4" w:space="0" w:color="auto"/>
              <w:right w:val="single" w:sz="4" w:space="0" w:color="auto"/>
            </w:tcBorders>
            <w:shd w:val="clear" w:color="auto" w:fill="auto"/>
            <w:vAlign w:val="center"/>
          </w:tcPr>
          <w:p w:rsidR="003A5DF3" w:rsidRPr="00A16D92" w:rsidRDefault="003A5DF3" w:rsidP="003A5DF3">
            <w:pPr>
              <w:pStyle w:val="af7"/>
              <w:jc w:val="center"/>
              <w:rPr>
                <w:rFonts w:cs="Times New Roman"/>
                <w:color w:val="000000"/>
                <w:sz w:val="24"/>
                <w:szCs w:val="24"/>
              </w:rPr>
            </w:pPr>
            <w:r w:rsidRPr="00A16D92">
              <w:rPr>
                <w:rFonts w:cs="Times New Roman"/>
                <w:color w:val="000000"/>
                <w:sz w:val="24"/>
                <w:szCs w:val="24"/>
              </w:rPr>
              <w:t>118</w:t>
            </w:r>
          </w:p>
        </w:tc>
        <w:tc>
          <w:tcPr>
            <w:tcW w:w="1275" w:type="dxa"/>
            <w:tcBorders>
              <w:top w:val="nil"/>
              <w:left w:val="single" w:sz="4" w:space="0" w:color="auto"/>
              <w:bottom w:val="single" w:sz="4" w:space="0" w:color="auto"/>
              <w:right w:val="single" w:sz="4" w:space="0" w:color="auto"/>
            </w:tcBorders>
            <w:shd w:val="clear" w:color="auto" w:fill="auto"/>
            <w:vAlign w:val="center"/>
          </w:tcPr>
          <w:p w:rsidR="003A5DF3" w:rsidRPr="00A16D92" w:rsidRDefault="003A5DF3" w:rsidP="003A5DF3">
            <w:pPr>
              <w:pStyle w:val="af7"/>
              <w:jc w:val="center"/>
              <w:rPr>
                <w:rFonts w:cs="Times New Roman"/>
                <w:color w:val="000000"/>
                <w:sz w:val="24"/>
                <w:szCs w:val="24"/>
              </w:rPr>
            </w:pPr>
            <w:r w:rsidRPr="00A16D92">
              <w:rPr>
                <w:rFonts w:cs="Times New Roman"/>
                <w:color w:val="000000"/>
                <w:sz w:val="24"/>
                <w:szCs w:val="24"/>
              </w:rPr>
              <w:t>34</w:t>
            </w:r>
          </w:p>
        </w:tc>
        <w:tc>
          <w:tcPr>
            <w:tcW w:w="1418" w:type="dxa"/>
            <w:tcBorders>
              <w:top w:val="nil"/>
              <w:left w:val="nil"/>
              <w:bottom w:val="single" w:sz="4" w:space="0" w:color="auto"/>
              <w:right w:val="single" w:sz="4" w:space="0" w:color="auto"/>
            </w:tcBorders>
            <w:shd w:val="clear" w:color="auto" w:fill="auto"/>
            <w:vAlign w:val="center"/>
          </w:tcPr>
          <w:p w:rsidR="003A5DF3" w:rsidRPr="00A16D92" w:rsidRDefault="003A5DF3" w:rsidP="003A5DF3">
            <w:pPr>
              <w:pStyle w:val="af7"/>
              <w:jc w:val="center"/>
              <w:rPr>
                <w:rFonts w:cs="Times New Roman"/>
                <w:color w:val="000000"/>
                <w:sz w:val="24"/>
                <w:szCs w:val="24"/>
              </w:rPr>
            </w:pPr>
            <w:r w:rsidRPr="00A16D92">
              <w:rPr>
                <w:rFonts w:cs="Times New Roman"/>
                <w:color w:val="000000"/>
                <w:sz w:val="24"/>
                <w:szCs w:val="24"/>
              </w:rPr>
              <w:t>852</w:t>
            </w:r>
          </w:p>
        </w:tc>
        <w:tc>
          <w:tcPr>
            <w:tcW w:w="1276" w:type="dxa"/>
            <w:tcBorders>
              <w:top w:val="nil"/>
              <w:left w:val="single" w:sz="4" w:space="0" w:color="auto"/>
              <w:bottom w:val="single" w:sz="4" w:space="0" w:color="auto"/>
              <w:right w:val="single" w:sz="4" w:space="0" w:color="auto"/>
            </w:tcBorders>
            <w:shd w:val="clear" w:color="auto" w:fill="auto"/>
            <w:vAlign w:val="center"/>
          </w:tcPr>
          <w:p w:rsidR="003A5DF3" w:rsidRPr="00A16D92" w:rsidRDefault="003A5DF3" w:rsidP="003A5DF3">
            <w:pPr>
              <w:pStyle w:val="af7"/>
              <w:jc w:val="center"/>
              <w:rPr>
                <w:rFonts w:cs="Times New Roman"/>
                <w:color w:val="000000"/>
                <w:sz w:val="24"/>
                <w:szCs w:val="24"/>
              </w:rPr>
            </w:pPr>
            <w:r w:rsidRPr="00A16D92">
              <w:rPr>
                <w:rFonts w:cs="Times New Roman"/>
                <w:color w:val="000000"/>
                <w:sz w:val="24"/>
                <w:szCs w:val="24"/>
              </w:rPr>
              <w:t>479</w:t>
            </w:r>
          </w:p>
        </w:tc>
      </w:tr>
      <w:tr w:rsidR="003A5DF3" w:rsidTr="003A5DF3">
        <w:tc>
          <w:tcPr>
            <w:tcW w:w="817" w:type="dxa"/>
            <w:tcBorders>
              <w:top w:val="single" w:sz="4" w:space="0" w:color="auto"/>
              <w:left w:val="single" w:sz="4" w:space="0" w:color="auto"/>
              <w:bottom w:val="single" w:sz="4" w:space="0" w:color="auto"/>
              <w:right w:val="single" w:sz="4" w:space="0" w:color="auto"/>
            </w:tcBorders>
            <w:shd w:val="clear" w:color="auto" w:fill="auto"/>
          </w:tcPr>
          <w:p w:rsidR="003A5DF3" w:rsidRPr="00A16D92" w:rsidRDefault="003A5DF3" w:rsidP="003A5DF3">
            <w:pPr>
              <w:pStyle w:val="af7"/>
              <w:jc w:val="center"/>
              <w:rPr>
                <w:rFonts w:cs="Times New Roman"/>
                <w:sz w:val="24"/>
                <w:szCs w:val="24"/>
              </w:rPr>
            </w:pPr>
            <w:r>
              <w:rPr>
                <w:rFonts w:cs="Times New Roman"/>
                <w:sz w:val="24"/>
                <w:szCs w:val="24"/>
              </w:rPr>
              <w:t>3</w:t>
            </w:r>
            <w:r w:rsidRPr="00A16D92">
              <w:rPr>
                <w:rFonts w:cs="Times New Roman"/>
                <w:sz w:val="24"/>
                <w:szCs w:val="24"/>
              </w:rPr>
              <w:t>-5</w:t>
            </w:r>
          </w:p>
        </w:tc>
        <w:tc>
          <w:tcPr>
            <w:tcW w:w="1225" w:type="dxa"/>
            <w:tcBorders>
              <w:top w:val="nil"/>
              <w:left w:val="single" w:sz="4" w:space="0" w:color="auto"/>
              <w:bottom w:val="single" w:sz="4" w:space="0" w:color="auto"/>
              <w:right w:val="single" w:sz="4" w:space="0" w:color="auto"/>
            </w:tcBorders>
            <w:shd w:val="clear" w:color="auto" w:fill="auto"/>
            <w:vAlign w:val="center"/>
          </w:tcPr>
          <w:p w:rsidR="003A5DF3" w:rsidRPr="00E36525" w:rsidRDefault="003A5DF3" w:rsidP="003A5DF3">
            <w:pPr>
              <w:pStyle w:val="af7"/>
              <w:jc w:val="center"/>
              <w:rPr>
                <w:rFonts w:cs="Times New Roman"/>
                <w:sz w:val="24"/>
                <w:szCs w:val="24"/>
              </w:rPr>
            </w:pPr>
            <w:r w:rsidRPr="00E36525">
              <w:rPr>
                <w:rFonts w:cs="Times New Roman"/>
                <w:sz w:val="24"/>
                <w:szCs w:val="24"/>
              </w:rPr>
              <w:t>7923</w:t>
            </w:r>
          </w:p>
        </w:tc>
        <w:tc>
          <w:tcPr>
            <w:tcW w:w="1094" w:type="dxa"/>
            <w:tcBorders>
              <w:top w:val="nil"/>
              <w:left w:val="single" w:sz="4" w:space="0" w:color="auto"/>
              <w:bottom w:val="single" w:sz="4" w:space="0" w:color="auto"/>
              <w:right w:val="single" w:sz="4" w:space="0" w:color="auto"/>
            </w:tcBorders>
            <w:shd w:val="clear" w:color="auto" w:fill="auto"/>
            <w:vAlign w:val="center"/>
          </w:tcPr>
          <w:p w:rsidR="003A5DF3" w:rsidRPr="00E36525" w:rsidRDefault="003A5DF3" w:rsidP="003A5DF3">
            <w:pPr>
              <w:pStyle w:val="af7"/>
              <w:jc w:val="center"/>
              <w:rPr>
                <w:rFonts w:cs="Times New Roman"/>
                <w:sz w:val="24"/>
                <w:szCs w:val="24"/>
              </w:rPr>
            </w:pPr>
            <w:r w:rsidRPr="00E36525">
              <w:rPr>
                <w:rFonts w:cs="Times New Roman"/>
                <w:sz w:val="24"/>
                <w:szCs w:val="24"/>
              </w:rPr>
              <w:t>3926</w:t>
            </w:r>
          </w:p>
        </w:tc>
        <w:tc>
          <w:tcPr>
            <w:tcW w:w="336" w:type="dxa"/>
            <w:tcBorders>
              <w:top w:val="single" w:sz="4" w:space="0" w:color="auto"/>
              <w:left w:val="single" w:sz="4" w:space="0" w:color="auto"/>
              <w:bottom w:val="single" w:sz="4" w:space="0" w:color="auto"/>
              <w:right w:val="single" w:sz="4" w:space="0" w:color="auto"/>
            </w:tcBorders>
            <w:shd w:val="clear" w:color="auto" w:fill="auto"/>
          </w:tcPr>
          <w:p w:rsidR="003A5DF3" w:rsidRPr="00E36525" w:rsidRDefault="003A5DF3" w:rsidP="003A5DF3">
            <w:pPr>
              <w:pStyle w:val="af7"/>
              <w:jc w:val="center"/>
              <w:rPr>
                <w:rFonts w:cs="Times New Roman"/>
                <w:sz w:val="24"/>
                <w:szCs w:val="24"/>
              </w:rPr>
            </w:pPr>
            <w:r w:rsidRPr="00E36525">
              <w:rPr>
                <w:rFonts w:cs="Times New Roman"/>
                <w:sz w:val="24"/>
                <w:szCs w:val="24"/>
              </w:rPr>
              <w:t>1</w:t>
            </w:r>
          </w:p>
        </w:tc>
        <w:tc>
          <w:tcPr>
            <w:tcW w:w="336" w:type="dxa"/>
            <w:tcBorders>
              <w:top w:val="single" w:sz="4" w:space="0" w:color="auto"/>
              <w:left w:val="single" w:sz="4" w:space="0" w:color="auto"/>
              <w:bottom w:val="single" w:sz="4" w:space="0" w:color="auto"/>
              <w:right w:val="single" w:sz="4" w:space="0" w:color="auto"/>
            </w:tcBorders>
            <w:shd w:val="clear" w:color="auto" w:fill="auto"/>
          </w:tcPr>
          <w:p w:rsidR="003A5DF3" w:rsidRPr="00E36525" w:rsidRDefault="003A5DF3" w:rsidP="003A5DF3">
            <w:pPr>
              <w:pStyle w:val="af7"/>
              <w:jc w:val="center"/>
              <w:rPr>
                <w:rFonts w:cs="Times New Roman"/>
                <w:sz w:val="24"/>
                <w:szCs w:val="24"/>
              </w:rPr>
            </w:pPr>
            <w:r w:rsidRPr="00E36525">
              <w:rPr>
                <w:rFonts w:cs="Times New Roman"/>
                <w:sz w:val="24"/>
                <w:szCs w:val="24"/>
              </w:rPr>
              <w:t>2</w:t>
            </w:r>
          </w:p>
        </w:tc>
        <w:tc>
          <w:tcPr>
            <w:tcW w:w="336" w:type="dxa"/>
            <w:tcBorders>
              <w:top w:val="single" w:sz="4" w:space="0" w:color="auto"/>
              <w:left w:val="single" w:sz="4" w:space="0" w:color="auto"/>
              <w:bottom w:val="single" w:sz="4" w:space="0" w:color="auto"/>
              <w:right w:val="single" w:sz="4" w:space="0" w:color="auto"/>
            </w:tcBorders>
            <w:shd w:val="clear" w:color="auto" w:fill="auto"/>
          </w:tcPr>
          <w:p w:rsidR="003A5DF3" w:rsidRPr="00E36525" w:rsidRDefault="003A5DF3" w:rsidP="003A5DF3">
            <w:pPr>
              <w:pStyle w:val="af7"/>
              <w:jc w:val="center"/>
              <w:rPr>
                <w:rFonts w:cs="Times New Roman"/>
                <w:sz w:val="24"/>
                <w:szCs w:val="24"/>
              </w:rPr>
            </w:pPr>
            <w:r w:rsidRPr="00E36525">
              <w:rPr>
                <w:rFonts w:cs="Times New Roman"/>
                <w:sz w:val="24"/>
                <w:szCs w:val="24"/>
              </w:rPr>
              <w:t>-</w:t>
            </w:r>
          </w:p>
        </w:tc>
        <w:tc>
          <w:tcPr>
            <w:tcW w:w="926" w:type="dxa"/>
            <w:tcBorders>
              <w:top w:val="nil"/>
              <w:left w:val="single" w:sz="4" w:space="0" w:color="auto"/>
              <w:bottom w:val="single" w:sz="4" w:space="0" w:color="auto"/>
              <w:right w:val="single" w:sz="4" w:space="0" w:color="auto"/>
            </w:tcBorders>
            <w:shd w:val="clear" w:color="auto" w:fill="auto"/>
            <w:vAlign w:val="bottom"/>
          </w:tcPr>
          <w:p w:rsidR="003A5DF3" w:rsidRPr="00E36525" w:rsidRDefault="003A5DF3" w:rsidP="003A5DF3">
            <w:pPr>
              <w:pStyle w:val="af7"/>
              <w:jc w:val="center"/>
              <w:rPr>
                <w:rFonts w:cs="Times New Roman"/>
                <w:sz w:val="24"/>
                <w:szCs w:val="24"/>
              </w:rPr>
            </w:pPr>
            <w:r w:rsidRPr="00E36525">
              <w:rPr>
                <w:rFonts w:cs="Times New Roman"/>
                <w:sz w:val="24"/>
                <w:szCs w:val="24"/>
              </w:rPr>
              <w:t>1910</w:t>
            </w:r>
          </w:p>
        </w:tc>
        <w:tc>
          <w:tcPr>
            <w:tcW w:w="1138" w:type="dxa"/>
            <w:tcBorders>
              <w:top w:val="single" w:sz="4" w:space="0" w:color="auto"/>
              <w:left w:val="single" w:sz="4" w:space="0" w:color="auto"/>
              <w:bottom w:val="single" w:sz="4" w:space="0" w:color="auto"/>
              <w:right w:val="single" w:sz="4" w:space="0" w:color="auto"/>
            </w:tcBorders>
            <w:shd w:val="clear" w:color="auto" w:fill="auto"/>
          </w:tcPr>
          <w:p w:rsidR="003A5DF3" w:rsidRPr="00E36525" w:rsidRDefault="003A5DF3" w:rsidP="003A5DF3">
            <w:pPr>
              <w:pStyle w:val="af7"/>
              <w:jc w:val="center"/>
              <w:rPr>
                <w:rFonts w:cs="Times New Roman"/>
                <w:sz w:val="24"/>
                <w:szCs w:val="24"/>
              </w:rPr>
            </w:pPr>
            <w:r w:rsidRPr="00E36525">
              <w:rPr>
                <w:rFonts w:cs="Times New Roman"/>
                <w:sz w:val="24"/>
                <w:szCs w:val="24"/>
              </w:rPr>
              <w:t>24</w:t>
            </w:r>
          </w:p>
        </w:tc>
        <w:tc>
          <w:tcPr>
            <w:tcW w:w="846" w:type="dxa"/>
            <w:tcBorders>
              <w:top w:val="single" w:sz="4" w:space="0" w:color="auto"/>
              <w:left w:val="single" w:sz="4" w:space="0" w:color="auto"/>
              <w:bottom w:val="single" w:sz="4" w:space="0" w:color="auto"/>
              <w:right w:val="single" w:sz="4" w:space="0" w:color="auto"/>
            </w:tcBorders>
            <w:shd w:val="clear" w:color="auto" w:fill="auto"/>
          </w:tcPr>
          <w:p w:rsidR="003A5DF3" w:rsidRPr="00E36525" w:rsidRDefault="003A5DF3" w:rsidP="003A5DF3">
            <w:pPr>
              <w:pStyle w:val="af7"/>
              <w:jc w:val="center"/>
              <w:rPr>
                <w:rFonts w:cs="Times New Roman"/>
                <w:sz w:val="24"/>
                <w:szCs w:val="24"/>
              </w:rPr>
            </w:pPr>
            <w:r w:rsidRPr="00E36525">
              <w:rPr>
                <w:rFonts w:cs="Times New Roman"/>
                <w:sz w:val="24"/>
                <w:szCs w:val="24"/>
              </w:rPr>
              <w:t>9</w:t>
            </w:r>
          </w:p>
        </w:tc>
        <w:tc>
          <w:tcPr>
            <w:tcW w:w="992" w:type="dxa"/>
            <w:tcBorders>
              <w:top w:val="nil"/>
              <w:left w:val="single" w:sz="4" w:space="0" w:color="auto"/>
              <w:bottom w:val="single" w:sz="4" w:space="0" w:color="auto"/>
              <w:right w:val="single" w:sz="4" w:space="0" w:color="auto"/>
            </w:tcBorders>
            <w:shd w:val="clear" w:color="auto" w:fill="auto"/>
            <w:vAlign w:val="center"/>
          </w:tcPr>
          <w:p w:rsidR="003A5DF3" w:rsidRPr="003E5124" w:rsidRDefault="003A5DF3" w:rsidP="003A5DF3">
            <w:pPr>
              <w:pStyle w:val="af7"/>
              <w:jc w:val="center"/>
              <w:rPr>
                <w:rFonts w:cs="Times New Roman"/>
                <w:sz w:val="24"/>
                <w:szCs w:val="24"/>
                <w:lang w:val="en-US"/>
              </w:rPr>
            </w:pPr>
            <w:r w:rsidRPr="00E36525">
              <w:rPr>
                <w:rFonts w:cs="Times New Roman"/>
                <w:sz w:val="24"/>
                <w:szCs w:val="24"/>
              </w:rPr>
              <w:t>1707</w:t>
            </w:r>
            <w:r>
              <w:rPr>
                <w:rFonts w:cs="Times New Roman"/>
                <w:sz w:val="24"/>
                <w:szCs w:val="24"/>
                <w:lang w:val="en-US"/>
              </w:rPr>
              <w:t>5</w:t>
            </w:r>
          </w:p>
        </w:tc>
        <w:tc>
          <w:tcPr>
            <w:tcW w:w="993" w:type="dxa"/>
            <w:tcBorders>
              <w:top w:val="nil"/>
              <w:left w:val="single" w:sz="4" w:space="0" w:color="auto"/>
              <w:bottom w:val="single" w:sz="4" w:space="0" w:color="auto"/>
              <w:right w:val="single" w:sz="4" w:space="0" w:color="auto"/>
            </w:tcBorders>
            <w:shd w:val="clear" w:color="auto" w:fill="auto"/>
            <w:vAlign w:val="center"/>
          </w:tcPr>
          <w:p w:rsidR="003A5DF3" w:rsidRPr="00A16D92" w:rsidRDefault="003A5DF3" w:rsidP="003A5DF3">
            <w:pPr>
              <w:pStyle w:val="af7"/>
              <w:jc w:val="center"/>
              <w:rPr>
                <w:rFonts w:cs="Times New Roman"/>
                <w:color w:val="000000"/>
                <w:sz w:val="24"/>
                <w:szCs w:val="24"/>
              </w:rPr>
            </w:pPr>
            <w:r w:rsidRPr="00A16D92">
              <w:rPr>
                <w:rFonts w:cs="Times New Roman"/>
                <w:color w:val="000000"/>
                <w:sz w:val="24"/>
                <w:szCs w:val="24"/>
              </w:rPr>
              <w:t>12807</w:t>
            </w:r>
          </w:p>
        </w:tc>
        <w:tc>
          <w:tcPr>
            <w:tcW w:w="1275" w:type="dxa"/>
            <w:tcBorders>
              <w:top w:val="nil"/>
              <w:left w:val="nil"/>
              <w:bottom w:val="single" w:sz="4" w:space="0" w:color="auto"/>
              <w:right w:val="single" w:sz="4" w:space="0" w:color="auto"/>
            </w:tcBorders>
            <w:shd w:val="clear" w:color="auto" w:fill="auto"/>
            <w:vAlign w:val="center"/>
          </w:tcPr>
          <w:p w:rsidR="003A5DF3" w:rsidRPr="00A16D92" w:rsidRDefault="003A5DF3" w:rsidP="003A5DF3">
            <w:pPr>
              <w:pStyle w:val="af7"/>
              <w:jc w:val="center"/>
              <w:rPr>
                <w:rFonts w:cs="Times New Roman"/>
                <w:color w:val="000000"/>
                <w:sz w:val="24"/>
                <w:szCs w:val="24"/>
              </w:rPr>
            </w:pPr>
            <w:r w:rsidRPr="00A16D92">
              <w:rPr>
                <w:rFonts w:cs="Times New Roman"/>
                <w:color w:val="000000"/>
                <w:sz w:val="24"/>
                <w:szCs w:val="24"/>
              </w:rPr>
              <w:t>427</w:t>
            </w:r>
          </w:p>
        </w:tc>
        <w:tc>
          <w:tcPr>
            <w:tcW w:w="993" w:type="dxa"/>
            <w:tcBorders>
              <w:top w:val="nil"/>
              <w:left w:val="single" w:sz="4" w:space="0" w:color="auto"/>
              <w:bottom w:val="single" w:sz="4" w:space="0" w:color="auto"/>
              <w:right w:val="single" w:sz="4" w:space="0" w:color="auto"/>
            </w:tcBorders>
            <w:shd w:val="clear" w:color="auto" w:fill="auto"/>
            <w:vAlign w:val="center"/>
          </w:tcPr>
          <w:p w:rsidR="003A5DF3" w:rsidRPr="00A16D92" w:rsidRDefault="003A5DF3" w:rsidP="003A5DF3">
            <w:pPr>
              <w:pStyle w:val="af7"/>
              <w:jc w:val="center"/>
              <w:rPr>
                <w:rFonts w:cs="Times New Roman"/>
                <w:color w:val="000000"/>
                <w:sz w:val="24"/>
                <w:szCs w:val="24"/>
              </w:rPr>
            </w:pPr>
            <w:r w:rsidRPr="00A16D92">
              <w:rPr>
                <w:rFonts w:cs="Times New Roman"/>
                <w:color w:val="000000"/>
                <w:sz w:val="24"/>
                <w:szCs w:val="24"/>
              </w:rPr>
              <w:t>179</w:t>
            </w:r>
          </w:p>
        </w:tc>
        <w:tc>
          <w:tcPr>
            <w:tcW w:w="1275" w:type="dxa"/>
            <w:tcBorders>
              <w:top w:val="nil"/>
              <w:left w:val="single" w:sz="4" w:space="0" w:color="auto"/>
              <w:bottom w:val="single" w:sz="4" w:space="0" w:color="auto"/>
              <w:right w:val="single" w:sz="4" w:space="0" w:color="auto"/>
            </w:tcBorders>
            <w:shd w:val="clear" w:color="auto" w:fill="auto"/>
            <w:vAlign w:val="center"/>
          </w:tcPr>
          <w:p w:rsidR="003A5DF3" w:rsidRPr="00A16D92" w:rsidRDefault="003A5DF3" w:rsidP="003A5DF3">
            <w:pPr>
              <w:pStyle w:val="af7"/>
              <w:jc w:val="center"/>
              <w:rPr>
                <w:rFonts w:cs="Times New Roman"/>
                <w:color w:val="000000"/>
                <w:sz w:val="24"/>
                <w:szCs w:val="24"/>
              </w:rPr>
            </w:pPr>
            <w:r w:rsidRPr="00A16D92">
              <w:rPr>
                <w:rFonts w:cs="Times New Roman"/>
                <w:color w:val="000000"/>
                <w:sz w:val="24"/>
                <w:szCs w:val="24"/>
              </w:rPr>
              <w:t>52</w:t>
            </w:r>
          </w:p>
        </w:tc>
        <w:tc>
          <w:tcPr>
            <w:tcW w:w="1418" w:type="dxa"/>
            <w:tcBorders>
              <w:top w:val="nil"/>
              <w:left w:val="nil"/>
              <w:bottom w:val="single" w:sz="4" w:space="0" w:color="auto"/>
              <w:right w:val="single" w:sz="4" w:space="0" w:color="auto"/>
            </w:tcBorders>
            <w:shd w:val="clear" w:color="auto" w:fill="auto"/>
            <w:vAlign w:val="center"/>
          </w:tcPr>
          <w:p w:rsidR="003A5DF3" w:rsidRPr="00A16D92" w:rsidRDefault="003A5DF3" w:rsidP="003A5DF3">
            <w:pPr>
              <w:pStyle w:val="af7"/>
              <w:jc w:val="center"/>
              <w:rPr>
                <w:rFonts w:cs="Times New Roman"/>
                <w:color w:val="000000"/>
                <w:sz w:val="24"/>
                <w:szCs w:val="24"/>
              </w:rPr>
            </w:pPr>
            <w:r w:rsidRPr="00A16D92">
              <w:rPr>
                <w:rFonts w:cs="Times New Roman"/>
                <w:color w:val="000000"/>
                <w:sz w:val="24"/>
                <w:szCs w:val="24"/>
              </w:rPr>
              <w:t>1290</w:t>
            </w:r>
          </w:p>
        </w:tc>
        <w:tc>
          <w:tcPr>
            <w:tcW w:w="1276" w:type="dxa"/>
            <w:tcBorders>
              <w:top w:val="nil"/>
              <w:left w:val="single" w:sz="4" w:space="0" w:color="auto"/>
              <w:bottom w:val="single" w:sz="4" w:space="0" w:color="auto"/>
              <w:right w:val="single" w:sz="4" w:space="0" w:color="auto"/>
            </w:tcBorders>
            <w:shd w:val="clear" w:color="auto" w:fill="auto"/>
            <w:vAlign w:val="center"/>
          </w:tcPr>
          <w:p w:rsidR="003A5DF3" w:rsidRPr="00A16D92" w:rsidRDefault="003A5DF3" w:rsidP="003A5DF3">
            <w:pPr>
              <w:pStyle w:val="af7"/>
              <w:jc w:val="center"/>
              <w:rPr>
                <w:rFonts w:cs="Times New Roman"/>
                <w:color w:val="000000"/>
                <w:sz w:val="24"/>
                <w:szCs w:val="24"/>
              </w:rPr>
            </w:pPr>
            <w:r w:rsidRPr="00A16D92">
              <w:rPr>
                <w:rFonts w:cs="Times New Roman"/>
                <w:color w:val="000000"/>
                <w:sz w:val="24"/>
                <w:szCs w:val="24"/>
              </w:rPr>
              <w:t>726</w:t>
            </w:r>
          </w:p>
        </w:tc>
      </w:tr>
      <w:tr w:rsidR="003A5DF3" w:rsidTr="003A5DF3">
        <w:tc>
          <w:tcPr>
            <w:tcW w:w="817" w:type="dxa"/>
            <w:tcBorders>
              <w:top w:val="single" w:sz="4" w:space="0" w:color="auto"/>
              <w:left w:val="single" w:sz="4" w:space="0" w:color="auto"/>
              <w:bottom w:val="single" w:sz="4" w:space="0" w:color="auto"/>
              <w:right w:val="single" w:sz="4" w:space="0" w:color="auto"/>
            </w:tcBorders>
            <w:shd w:val="clear" w:color="auto" w:fill="auto"/>
          </w:tcPr>
          <w:p w:rsidR="003A5DF3" w:rsidRPr="00A16D92" w:rsidRDefault="003A5DF3" w:rsidP="003A5DF3">
            <w:pPr>
              <w:pStyle w:val="af7"/>
              <w:jc w:val="center"/>
              <w:rPr>
                <w:rFonts w:cs="Times New Roman"/>
                <w:sz w:val="24"/>
                <w:szCs w:val="24"/>
              </w:rPr>
            </w:pPr>
            <w:r>
              <w:rPr>
                <w:rFonts w:cs="Times New Roman"/>
                <w:sz w:val="24"/>
                <w:szCs w:val="24"/>
              </w:rPr>
              <w:t>3</w:t>
            </w:r>
            <w:r w:rsidRPr="00A16D92">
              <w:rPr>
                <w:rFonts w:cs="Times New Roman"/>
                <w:sz w:val="24"/>
                <w:szCs w:val="24"/>
              </w:rPr>
              <w:t>-6</w:t>
            </w:r>
          </w:p>
        </w:tc>
        <w:tc>
          <w:tcPr>
            <w:tcW w:w="1225" w:type="dxa"/>
            <w:tcBorders>
              <w:top w:val="single" w:sz="4" w:space="0" w:color="auto"/>
              <w:left w:val="single" w:sz="4" w:space="0" w:color="auto"/>
              <w:bottom w:val="single" w:sz="4" w:space="0" w:color="auto"/>
              <w:right w:val="single" w:sz="4" w:space="0" w:color="auto"/>
            </w:tcBorders>
            <w:shd w:val="clear" w:color="auto" w:fill="auto"/>
            <w:vAlign w:val="center"/>
          </w:tcPr>
          <w:p w:rsidR="003A5DF3" w:rsidRPr="00E36525" w:rsidRDefault="003A5DF3" w:rsidP="003A5DF3">
            <w:pPr>
              <w:pStyle w:val="af7"/>
              <w:jc w:val="center"/>
              <w:rPr>
                <w:rFonts w:cs="Times New Roman"/>
                <w:sz w:val="24"/>
                <w:szCs w:val="24"/>
              </w:rPr>
            </w:pPr>
            <w:r>
              <w:rPr>
                <w:rFonts w:cs="Times New Roman"/>
                <w:sz w:val="24"/>
                <w:szCs w:val="24"/>
              </w:rPr>
              <w:t>8307</w:t>
            </w:r>
          </w:p>
        </w:tc>
        <w:tc>
          <w:tcPr>
            <w:tcW w:w="1094" w:type="dxa"/>
            <w:tcBorders>
              <w:top w:val="single" w:sz="4" w:space="0" w:color="auto"/>
              <w:left w:val="single" w:sz="4" w:space="0" w:color="auto"/>
              <w:bottom w:val="single" w:sz="4" w:space="0" w:color="auto"/>
              <w:right w:val="single" w:sz="4" w:space="0" w:color="auto"/>
            </w:tcBorders>
            <w:shd w:val="clear" w:color="auto" w:fill="auto"/>
            <w:vAlign w:val="center"/>
          </w:tcPr>
          <w:p w:rsidR="003A5DF3" w:rsidRPr="00E36525" w:rsidRDefault="003A5DF3" w:rsidP="003A5DF3">
            <w:pPr>
              <w:pStyle w:val="af7"/>
              <w:jc w:val="center"/>
              <w:rPr>
                <w:rFonts w:cs="Times New Roman"/>
                <w:sz w:val="24"/>
                <w:szCs w:val="24"/>
              </w:rPr>
            </w:pPr>
            <w:r w:rsidRPr="00E36525">
              <w:rPr>
                <w:rFonts w:cs="Times New Roman"/>
                <w:sz w:val="24"/>
                <w:szCs w:val="24"/>
              </w:rPr>
              <w:t>3877</w:t>
            </w:r>
          </w:p>
        </w:tc>
        <w:tc>
          <w:tcPr>
            <w:tcW w:w="336" w:type="dxa"/>
            <w:tcBorders>
              <w:top w:val="single" w:sz="4" w:space="0" w:color="auto"/>
              <w:left w:val="single" w:sz="4" w:space="0" w:color="auto"/>
              <w:bottom w:val="single" w:sz="4" w:space="0" w:color="auto"/>
              <w:right w:val="single" w:sz="4" w:space="0" w:color="auto"/>
            </w:tcBorders>
            <w:shd w:val="clear" w:color="auto" w:fill="auto"/>
          </w:tcPr>
          <w:p w:rsidR="003A5DF3" w:rsidRPr="00E36525" w:rsidRDefault="003A5DF3" w:rsidP="003A5DF3">
            <w:pPr>
              <w:pStyle w:val="af7"/>
              <w:jc w:val="center"/>
              <w:rPr>
                <w:rFonts w:cs="Times New Roman"/>
                <w:sz w:val="24"/>
                <w:szCs w:val="24"/>
              </w:rPr>
            </w:pPr>
            <w:r w:rsidRPr="00E36525">
              <w:rPr>
                <w:rFonts w:cs="Times New Roman"/>
                <w:sz w:val="24"/>
                <w:szCs w:val="24"/>
              </w:rPr>
              <w:t>2</w:t>
            </w:r>
          </w:p>
        </w:tc>
        <w:tc>
          <w:tcPr>
            <w:tcW w:w="336" w:type="dxa"/>
            <w:tcBorders>
              <w:top w:val="single" w:sz="4" w:space="0" w:color="auto"/>
              <w:left w:val="single" w:sz="4" w:space="0" w:color="auto"/>
              <w:bottom w:val="single" w:sz="4" w:space="0" w:color="auto"/>
              <w:right w:val="single" w:sz="4" w:space="0" w:color="auto"/>
            </w:tcBorders>
            <w:shd w:val="clear" w:color="auto" w:fill="auto"/>
          </w:tcPr>
          <w:p w:rsidR="003A5DF3" w:rsidRPr="00E36525" w:rsidRDefault="003A5DF3" w:rsidP="003A5DF3">
            <w:pPr>
              <w:pStyle w:val="af7"/>
              <w:jc w:val="center"/>
              <w:rPr>
                <w:rFonts w:cs="Times New Roman"/>
                <w:sz w:val="24"/>
                <w:szCs w:val="24"/>
              </w:rPr>
            </w:pPr>
            <w:r w:rsidRPr="00E36525">
              <w:rPr>
                <w:rFonts w:cs="Times New Roman"/>
                <w:sz w:val="24"/>
                <w:szCs w:val="24"/>
              </w:rPr>
              <w:t>1</w:t>
            </w:r>
          </w:p>
        </w:tc>
        <w:tc>
          <w:tcPr>
            <w:tcW w:w="336" w:type="dxa"/>
            <w:tcBorders>
              <w:top w:val="single" w:sz="4" w:space="0" w:color="auto"/>
              <w:left w:val="single" w:sz="4" w:space="0" w:color="auto"/>
              <w:bottom w:val="single" w:sz="4" w:space="0" w:color="auto"/>
              <w:right w:val="single" w:sz="4" w:space="0" w:color="auto"/>
            </w:tcBorders>
            <w:shd w:val="clear" w:color="auto" w:fill="auto"/>
          </w:tcPr>
          <w:p w:rsidR="003A5DF3" w:rsidRPr="00E36525" w:rsidRDefault="003A5DF3" w:rsidP="003A5DF3">
            <w:pPr>
              <w:pStyle w:val="af7"/>
              <w:jc w:val="center"/>
              <w:rPr>
                <w:rFonts w:cs="Times New Roman"/>
                <w:sz w:val="24"/>
                <w:szCs w:val="24"/>
              </w:rPr>
            </w:pPr>
            <w:r w:rsidRPr="00E36525">
              <w:rPr>
                <w:rFonts w:cs="Times New Roman"/>
                <w:sz w:val="24"/>
                <w:szCs w:val="24"/>
              </w:rPr>
              <w:t>-</w:t>
            </w:r>
          </w:p>
        </w:tc>
        <w:tc>
          <w:tcPr>
            <w:tcW w:w="926" w:type="dxa"/>
            <w:tcBorders>
              <w:top w:val="single" w:sz="4" w:space="0" w:color="auto"/>
              <w:left w:val="single" w:sz="4" w:space="0" w:color="auto"/>
              <w:bottom w:val="single" w:sz="4" w:space="0" w:color="auto"/>
              <w:right w:val="single" w:sz="4" w:space="0" w:color="auto"/>
            </w:tcBorders>
            <w:shd w:val="clear" w:color="auto" w:fill="auto"/>
            <w:vAlign w:val="bottom"/>
          </w:tcPr>
          <w:p w:rsidR="003A5DF3" w:rsidRPr="00E36525" w:rsidRDefault="003A5DF3" w:rsidP="003A5DF3">
            <w:pPr>
              <w:pStyle w:val="af7"/>
              <w:jc w:val="center"/>
              <w:rPr>
                <w:rFonts w:cs="Times New Roman"/>
                <w:sz w:val="24"/>
                <w:szCs w:val="24"/>
              </w:rPr>
            </w:pPr>
            <w:r w:rsidRPr="00E36525">
              <w:rPr>
                <w:rFonts w:cs="Times New Roman"/>
                <w:sz w:val="24"/>
                <w:szCs w:val="24"/>
              </w:rPr>
              <w:t>1900</w:t>
            </w:r>
          </w:p>
        </w:tc>
        <w:tc>
          <w:tcPr>
            <w:tcW w:w="1138" w:type="dxa"/>
            <w:tcBorders>
              <w:top w:val="single" w:sz="4" w:space="0" w:color="auto"/>
              <w:left w:val="single" w:sz="4" w:space="0" w:color="auto"/>
              <w:bottom w:val="single" w:sz="4" w:space="0" w:color="auto"/>
              <w:right w:val="single" w:sz="4" w:space="0" w:color="auto"/>
            </w:tcBorders>
            <w:shd w:val="clear" w:color="auto" w:fill="auto"/>
          </w:tcPr>
          <w:p w:rsidR="003A5DF3" w:rsidRPr="00E36525" w:rsidRDefault="003A5DF3" w:rsidP="003A5DF3">
            <w:pPr>
              <w:pStyle w:val="af7"/>
              <w:jc w:val="center"/>
              <w:rPr>
                <w:rFonts w:cs="Times New Roman"/>
                <w:sz w:val="24"/>
                <w:szCs w:val="24"/>
              </w:rPr>
            </w:pPr>
            <w:r w:rsidRPr="00E36525">
              <w:rPr>
                <w:rFonts w:cs="Times New Roman"/>
                <w:sz w:val="24"/>
                <w:szCs w:val="24"/>
              </w:rPr>
              <w:t>23</w:t>
            </w:r>
          </w:p>
        </w:tc>
        <w:tc>
          <w:tcPr>
            <w:tcW w:w="846" w:type="dxa"/>
            <w:tcBorders>
              <w:top w:val="single" w:sz="4" w:space="0" w:color="auto"/>
              <w:left w:val="single" w:sz="4" w:space="0" w:color="auto"/>
              <w:bottom w:val="single" w:sz="4" w:space="0" w:color="auto"/>
              <w:right w:val="single" w:sz="4" w:space="0" w:color="auto"/>
            </w:tcBorders>
            <w:shd w:val="clear" w:color="auto" w:fill="auto"/>
          </w:tcPr>
          <w:p w:rsidR="003A5DF3" w:rsidRPr="00E36525" w:rsidRDefault="003A5DF3" w:rsidP="003A5DF3">
            <w:pPr>
              <w:pStyle w:val="af7"/>
              <w:jc w:val="center"/>
              <w:rPr>
                <w:rFonts w:cs="Times New Roman"/>
                <w:sz w:val="24"/>
                <w:szCs w:val="24"/>
              </w:rPr>
            </w:pPr>
            <w:r w:rsidRPr="00E36525">
              <w:rPr>
                <w:rFonts w:cs="Times New Roman"/>
                <w:sz w:val="24"/>
                <w:szCs w:val="24"/>
              </w:rPr>
              <w:t>9</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3A5DF3" w:rsidRPr="003E5124" w:rsidRDefault="003A5DF3" w:rsidP="003A5DF3">
            <w:pPr>
              <w:pStyle w:val="af7"/>
              <w:jc w:val="center"/>
              <w:rPr>
                <w:rFonts w:cs="Times New Roman"/>
                <w:sz w:val="24"/>
                <w:szCs w:val="24"/>
                <w:lang w:val="en-US"/>
              </w:rPr>
            </w:pPr>
            <w:r w:rsidRPr="00E36525">
              <w:rPr>
                <w:rFonts w:cs="Times New Roman"/>
                <w:sz w:val="24"/>
                <w:szCs w:val="24"/>
              </w:rPr>
              <w:t>1674</w:t>
            </w:r>
            <w:r>
              <w:rPr>
                <w:rFonts w:cs="Times New Roman"/>
                <w:sz w:val="24"/>
                <w:szCs w:val="24"/>
                <w:lang w:val="en-US"/>
              </w:rPr>
              <w:t>7</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3A5DF3" w:rsidRPr="00A16D92" w:rsidRDefault="003A5DF3" w:rsidP="003A5DF3">
            <w:pPr>
              <w:pStyle w:val="af7"/>
              <w:jc w:val="center"/>
              <w:rPr>
                <w:rFonts w:cs="Times New Roman"/>
                <w:color w:val="000000"/>
                <w:sz w:val="24"/>
                <w:szCs w:val="24"/>
              </w:rPr>
            </w:pPr>
            <w:r w:rsidRPr="00A16D92">
              <w:rPr>
                <w:rFonts w:cs="Times New Roman"/>
                <w:color w:val="000000"/>
                <w:sz w:val="24"/>
                <w:szCs w:val="24"/>
              </w:rPr>
              <w:t>12561</w:t>
            </w:r>
          </w:p>
        </w:tc>
        <w:tc>
          <w:tcPr>
            <w:tcW w:w="1275" w:type="dxa"/>
            <w:tcBorders>
              <w:top w:val="single" w:sz="4" w:space="0" w:color="auto"/>
              <w:left w:val="nil"/>
              <w:bottom w:val="single" w:sz="4" w:space="0" w:color="auto"/>
              <w:right w:val="single" w:sz="4" w:space="0" w:color="auto"/>
            </w:tcBorders>
            <w:shd w:val="clear" w:color="auto" w:fill="auto"/>
            <w:vAlign w:val="center"/>
          </w:tcPr>
          <w:p w:rsidR="003A5DF3" w:rsidRPr="00A16D92" w:rsidRDefault="003A5DF3" w:rsidP="003A5DF3">
            <w:pPr>
              <w:pStyle w:val="af7"/>
              <w:jc w:val="center"/>
              <w:rPr>
                <w:rFonts w:cs="Times New Roman"/>
                <w:color w:val="000000"/>
                <w:sz w:val="24"/>
                <w:szCs w:val="24"/>
              </w:rPr>
            </w:pPr>
            <w:r w:rsidRPr="00A16D92">
              <w:rPr>
                <w:rFonts w:cs="Times New Roman"/>
                <w:color w:val="000000"/>
                <w:sz w:val="24"/>
                <w:szCs w:val="24"/>
              </w:rPr>
              <w:t>419</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3A5DF3" w:rsidRPr="00A16D92" w:rsidRDefault="003A5DF3" w:rsidP="003A5DF3">
            <w:pPr>
              <w:pStyle w:val="af7"/>
              <w:jc w:val="center"/>
              <w:rPr>
                <w:rFonts w:cs="Times New Roman"/>
                <w:color w:val="000000"/>
                <w:sz w:val="24"/>
                <w:szCs w:val="24"/>
              </w:rPr>
            </w:pPr>
            <w:r w:rsidRPr="00A16D92">
              <w:rPr>
                <w:rFonts w:cs="Times New Roman"/>
                <w:color w:val="000000"/>
                <w:sz w:val="24"/>
                <w:szCs w:val="24"/>
              </w:rPr>
              <w:t>176</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tcPr>
          <w:p w:rsidR="003A5DF3" w:rsidRPr="00A16D92" w:rsidRDefault="003A5DF3" w:rsidP="003A5DF3">
            <w:pPr>
              <w:pStyle w:val="af7"/>
              <w:jc w:val="center"/>
              <w:rPr>
                <w:rFonts w:cs="Times New Roman"/>
                <w:color w:val="000000"/>
                <w:sz w:val="24"/>
                <w:szCs w:val="24"/>
              </w:rPr>
            </w:pPr>
            <w:r w:rsidRPr="00A16D92">
              <w:rPr>
                <w:rFonts w:cs="Times New Roman"/>
                <w:color w:val="000000"/>
                <w:sz w:val="24"/>
                <w:szCs w:val="24"/>
              </w:rPr>
              <w:t>51</w:t>
            </w:r>
          </w:p>
        </w:tc>
        <w:tc>
          <w:tcPr>
            <w:tcW w:w="1418" w:type="dxa"/>
            <w:tcBorders>
              <w:top w:val="single" w:sz="4" w:space="0" w:color="auto"/>
              <w:left w:val="nil"/>
              <w:bottom w:val="single" w:sz="4" w:space="0" w:color="auto"/>
              <w:right w:val="single" w:sz="4" w:space="0" w:color="auto"/>
            </w:tcBorders>
            <w:shd w:val="clear" w:color="auto" w:fill="auto"/>
            <w:vAlign w:val="center"/>
          </w:tcPr>
          <w:p w:rsidR="003A5DF3" w:rsidRPr="00A16D92" w:rsidRDefault="003A5DF3" w:rsidP="003A5DF3">
            <w:pPr>
              <w:pStyle w:val="af7"/>
              <w:jc w:val="center"/>
              <w:rPr>
                <w:rFonts w:cs="Times New Roman"/>
                <w:color w:val="000000"/>
                <w:sz w:val="24"/>
                <w:szCs w:val="24"/>
              </w:rPr>
            </w:pPr>
            <w:r w:rsidRPr="00A16D92">
              <w:rPr>
                <w:rFonts w:cs="Times New Roman"/>
                <w:color w:val="000000"/>
                <w:sz w:val="24"/>
                <w:szCs w:val="24"/>
              </w:rPr>
              <w:t>1266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3A5DF3" w:rsidRPr="00A16D92" w:rsidRDefault="003A5DF3" w:rsidP="003A5DF3">
            <w:pPr>
              <w:pStyle w:val="af7"/>
              <w:jc w:val="center"/>
              <w:rPr>
                <w:rFonts w:cs="Times New Roman"/>
                <w:color w:val="000000"/>
                <w:sz w:val="24"/>
                <w:szCs w:val="24"/>
              </w:rPr>
            </w:pPr>
            <w:r w:rsidRPr="00A16D92">
              <w:rPr>
                <w:rFonts w:cs="Times New Roman"/>
                <w:color w:val="000000"/>
                <w:sz w:val="24"/>
                <w:szCs w:val="24"/>
              </w:rPr>
              <w:t>712</w:t>
            </w:r>
          </w:p>
        </w:tc>
      </w:tr>
      <w:tr w:rsidR="003A5DF3" w:rsidRPr="00C03589" w:rsidTr="003A5DF3">
        <w:tc>
          <w:tcPr>
            <w:tcW w:w="817" w:type="dxa"/>
            <w:tcBorders>
              <w:top w:val="single" w:sz="4" w:space="0" w:color="auto"/>
              <w:left w:val="single" w:sz="4" w:space="0" w:color="auto"/>
              <w:bottom w:val="single" w:sz="4" w:space="0" w:color="auto"/>
              <w:right w:val="single" w:sz="4" w:space="0" w:color="auto"/>
            </w:tcBorders>
            <w:shd w:val="clear" w:color="auto" w:fill="auto"/>
          </w:tcPr>
          <w:p w:rsidR="003A5DF3" w:rsidRPr="00C03589" w:rsidRDefault="003A5DF3" w:rsidP="003A5DF3">
            <w:pPr>
              <w:pStyle w:val="af7"/>
              <w:jc w:val="center"/>
              <w:rPr>
                <w:rFonts w:cs="Times New Roman"/>
                <w:sz w:val="24"/>
                <w:szCs w:val="24"/>
              </w:rPr>
            </w:pPr>
            <w:r>
              <w:rPr>
                <w:rFonts w:cs="Times New Roman"/>
                <w:sz w:val="24"/>
                <w:szCs w:val="24"/>
              </w:rPr>
              <w:t>3</w:t>
            </w:r>
            <w:r w:rsidRPr="00C03589">
              <w:rPr>
                <w:rFonts w:cs="Times New Roman"/>
                <w:sz w:val="24"/>
                <w:szCs w:val="24"/>
              </w:rPr>
              <w:t>-7</w:t>
            </w:r>
          </w:p>
        </w:tc>
        <w:tc>
          <w:tcPr>
            <w:tcW w:w="1225" w:type="dxa"/>
            <w:tcBorders>
              <w:top w:val="single" w:sz="4" w:space="0" w:color="auto"/>
              <w:left w:val="single" w:sz="4" w:space="0" w:color="auto"/>
              <w:bottom w:val="single" w:sz="4" w:space="0" w:color="auto"/>
              <w:right w:val="single" w:sz="4" w:space="0" w:color="auto"/>
            </w:tcBorders>
            <w:shd w:val="clear" w:color="auto" w:fill="auto"/>
            <w:vAlign w:val="center"/>
          </w:tcPr>
          <w:p w:rsidR="003A5DF3" w:rsidRPr="00E36525" w:rsidRDefault="003A5DF3" w:rsidP="003A5DF3">
            <w:pPr>
              <w:pStyle w:val="af7"/>
              <w:jc w:val="center"/>
              <w:rPr>
                <w:rFonts w:cs="Times New Roman"/>
                <w:sz w:val="24"/>
                <w:szCs w:val="24"/>
              </w:rPr>
            </w:pPr>
            <w:r>
              <w:rPr>
                <w:rFonts w:cs="Times New Roman"/>
                <w:sz w:val="24"/>
                <w:szCs w:val="24"/>
              </w:rPr>
              <w:t>5797</w:t>
            </w:r>
          </w:p>
        </w:tc>
        <w:tc>
          <w:tcPr>
            <w:tcW w:w="1094" w:type="dxa"/>
            <w:tcBorders>
              <w:top w:val="single" w:sz="4" w:space="0" w:color="auto"/>
              <w:left w:val="single" w:sz="4" w:space="0" w:color="auto"/>
              <w:bottom w:val="single" w:sz="4" w:space="0" w:color="auto"/>
              <w:right w:val="single" w:sz="4" w:space="0" w:color="auto"/>
            </w:tcBorders>
            <w:shd w:val="clear" w:color="auto" w:fill="auto"/>
            <w:vAlign w:val="center"/>
          </w:tcPr>
          <w:p w:rsidR="003A5DF3" w:rsidRPr="00E36525" w:rsidRDefault="003A5DF3" w:rsidP="003A5DF3">
            <w:pPr>
              <w:pStyle w:val="af7"/>
              <w:jc w:val="center"/>
              <w:rPr>
                <w:rFonts w:cs="Times New Roman"/>
                <w:sz w:val="24"/>
                <w:szCs w:val="24"/>
              </w:rPr>
            </w:pPr>
            <w:r w:rsidRPr="00E36525">
              <w:rPr>
                <w:rFonts w:cs="Times New Roman"/>
                <w:sz w:val="24"/>
                <w:szCs w:val="24"/>
              </w:rPr>
              <w:t>2650</w:t>
            </w:r>
          </w:p>
        </w:tc>
        <w:tc>
          <w:tcPr>
            <w:tcW w:w="336" w:type="dxa"/>
            <w:tcBorders>
              <w:top w:val="single" w:sz="4" w:space="0" w:color="auto"/>
              <w:left w:val="single" w:sz="4" w:space="0" w:color="auto"/>
              <w:bottom w:val="single" w:sz="4" w:space="0" w:color="auto"/>
              <w:right w:val="single" w:sz="4" w:space="0" w:color="auto"/>
            </w:tcBorders>
            <w:shd w:val="clear" w:color="auto" w:fill="auto"/>
          </w:tcPr>
          <w:p w:rsidR="003A5DF3" w:rsidRPr="00E36525" w:rsidRDefault="003A5DF3" w:rsidP="003A5DF3">
            <w:pPr>
              <w:pStyle w:val="af7"/>
              <w:jc w:val="center"/>
              <w:rPr>
                <w:rFonts w:cs="Times New Roman"/>
                <w:sz w:val="24"/>
                <w:szCs w:val="24"/>
              </w:rPr>
            </w:pPr>
            <w:r w:rsidRPr="00E36525">
              <w:rPr>
                <w:rFonts w:cs="Times New Roman"/>
                <w:sz w:val="24"/>
                <w:szCs w:val="24"/>
              </w:rPr>
              <w:t>-</w:t>
            </w:r>
          </w:p>
        </w:tc>
        <w:tc>
          <w:tcPr>
            <w:tcW w:w="336" w:type="dxa"/>
            <w:tcBorders>
              <w:top w:val="single" w:sz="4" w:space="0" w:color="auto"/>
              <w:left w:val="single" w:sz="4" w:space="0" w:color="auto"/>
              <w:bottom w:val="single" w:sz="4" w:space="0" w:color="auto"/>
              <w:right w:val="single" w:sz="4" w:space="0" w:color="auto"/>
            </w:tcBorders>
            <w:shd w:val="clear" w:color="auto" w:fill="auto"/>
          </w:tcPr>
          <w:p w:rsidR="003A5DF3" w:rsidRPr="00E36525" w:rsidRDefault="003A5DF3" w:rsidP="003A5DF3">
            <w:pPr>
              <w:pStyle w:val="af7"/>
              <w:jc w:val="center"/>
              <w:rPr>
                <w:rFonts w:cs="Times New Roman"/>
                <w:sz w:val="24"/>
                <w:szCs w:val="24"/>
              </w:rPr>
            </w:pPr>
            <w:r w:rsidRPr="00E36525">
              <w:rPr>
                <w:rFonts w:cs="Times New Roman"/>
                <w:sz w:val="24"/>
                <w:szCs w:val="24"/>
              </w:rPr>
              <w:t>2</w:t>
            </w:r>
          </w:p>
        </w:tc>
        <w:tc>
          <w:tcPr>
            <w:tcW w:w="336" w:type="dxa"/>
            <w:tcBorders>
              <w:top w:val="single" w:sz="4" w:space="0" w:color="auto"/>
              <w:left w:val="single" w:sz="4" w:space="0" w:color="auto"/>
              <w:bottom w:val="single" w:sz="4" w:space="0" w:color="auto"/>
              <w:right w:val="single" w:sz="4" w:space="0" w:color="auto"/>
            </w:tcBorders>
            <w:shd w:val="clear" w:color="auto" w:fill="auto"/>
          </w:tcPr>
          <w:p w:rsidR="003A5DF3" w:rsidRPr="00E36525" w:rsidRDefault="003A5DF3" w:rsidP="003A5DF3">
            <w:pPr>
              <w:pStyle w:val="af7"/>
              <w:jc w:val="center"/>
              <w:rPr>
                <w:rFonts w:cs="Times New Roman"/>
                <w:sz w:val="24"/>
                <w:szCs w:val="24"/>
              </w:rPr>
            </w:pPr>
            <w:r w:rsidRPr="00E36525">
              <w:rPr>
                <w:rFonts w:cs="Times New Roman"/>
                <w:sz w:val="24"/>
                <w:szCs w:val="24"/>
              </w:rPr>
              <w:t>-</w:t>
            </w:r>
          </w:p>
        </w:tc>
        <w:tc>
          <w:tcPr>
            <w:tcW w:w="926" w:type="dxa"/>
            <w:tcBorders>
              <w:top w:val="single" w:sz="4" w:space="0" w:color="auto"/>
              <w:left w:val="single" w:sz="4" w:space="0" w:color="auto"/>
              <w:bottom w:val="single" w:sz="4" w:space="0" w:color="auto"/>
              <w:right w:val="single" w:sz="4" w:space="0" w:color="auto"/>
            </w:tcBorders>
            <w:shd w:val="clear" w:color="auto" w:fill="auto"/>
            <w:vAlign w:val="bottom"/>
          </w:tcPr>
          <w:p w:rsidR="003A5DF3" w:rsidRPr="00E36525" w:rsidRDefault="003A5DF3" w:rsidP="003A5DF3">
            <w:pPr>
              <w:pStyle w:val="af7"/>
              <w:jc w:val="center"/>
              <w:rPr>
                <w:rFonts w:cs="Times New Roman"/>
                <w:sz w:val="24"/>
                <w:szCs w:val="24"/>
              </w:rPr>
            </w:pPr>
            <w:r w:rsidRPr="00E36525">
              <w:rPr>
                <w:rFonts w:cs="Times New Roman"/>
                <w:sz w:val="24"/>
                <w:szCs w:val="24"/>
              </w:rPr>
              <w:t>1280</w:t>
            </w:r>
          </w:p>
        </w:tc>
        <w:tc>
          <w:tcPr>
            <w:tcW w:w="1138" w:type="dxa"/>
            <w:tcBorders>
              <w:top w:val="single" w:sz="4" w:space="0" w:color="auto"/>
              <w:left w:val="single" w:sz="4" w:space="0" w:color="auto"/>
              <w:bottom w:val="single" w:sz="4" w:space="0" w:color="auto"/>
              <w:right w:val="single" w:sz="4" w:space="0" w:color="auto"/>
            </w:tcBorders>
            <w:shd w:val="clear" w:color="auto" w:fill="auto"/>
          </w:tcPr>
          <w:p w:rsidR="003A5DF3" w:rsidRPr="00E36525" w:rsidRDefault="003A5DF3" w:rsidP="003A5DF3">
            <w:pPr>
              <w:pStyle w:val="af7"/>
              <w:jc w:val="center"/>
              <w:rPr>
                <w:rFonts w:cs="Times New Roman"/>
                <w:sz w:val="24"/>
                <w:szCs w:val="24"/>
              </w:rPr>
            </w:pPr>
            <w:r w:rsidRPr="00E36525">
              <w:rPr>
                <w:rFonts w:cs="Times New Roman"/>
                <w:sz w:val="24"/>
                <w:szCs w:val="24"/>
              </w:rPr>
              <w:t>22</w:t>
            </w:r>
          </w:p>
        </w:tc>
        <w:tc>
          <w:tcPr>
            <w:tcW w:w="846" w:type="dxa"/>
            <w:tcBorders>
              <w:top w:val="single" w:sz="4" w:space="0" w:color="auto"/>
              <w:left w:val="single" w:sz="4" w:space="0" w:color="auto"/>
              <w:bottom w:val="single" w:sz="4" w:space="0" w:color="auto"/>
              <w:right w:val="single" w:sz="4" w:space="0" w:color="auto"/>
            </w:tcBorders>
            <w:shd w:val="clear" w:color="auto" w:fill="auto"/>
          </w:tcPr>
          <w:p w:rsidR="003A5DF3" w:rsidRPr="00E36525" w:rsidRDefault="003A5DF3" w:rsidP="003A5DF3">
            <w:pPr>
              <w:pStyle w:val="af7"/>
              <w:jc w:val="center"/>
              <w:rPr>
                <w:rFonts w:cs="Times New Roman"/>
                <w:sz w:val="24"/>
                <w:szCs w:val="24"/>
              </w:rPr>
            </w:pPr>
            <w:r w:rsidRPr="00E36525">
              <w:rPr>
                <w:rFonts w:cs="Times New Roman"/>
                <w:sz w:val="24"/>
                <w:szCs w:val="24"/>
              </w:rPr>
              <w:t>9</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3A5DF3" w:rsidRPr="003E5124" w:rsidRDefault="003A5DF3" w:rsidP="003A5DF3">
            <w:pPr>
              <w:pStyle w:val="af7"/>
              <w:jc w:val="center"/>
              <w:rPr>
                <w:rFonts w:cs="Times New Roman"/>
                <w:sz w:val="24"/>
                <w:szCs w:val="24"/>
                <w:lang w:val="en-US"/>
              </w:rPr>
            </w:pPr>
            <w:r w:rsidRPr="00E36525">
              <w:rPr>
                <w:rFonts w:cs="Times New Roman"/>
                <w:sz w:val="24"/>
                <w:szCs w:val="24"/>
              </w:rPr>
              <w:t>1160</w:t>
            </w:r>
            <w:r>
              <w:rPr>
                <w:rFonts w:cs="Times New Roman"/>
                <w:sz w:val="24"/>
                <w:szCs w:val="24"/>
                <w:lang w:val="en-US"/>
              </w:rPr>
              <w:t>2</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3A5DF3" w:rsidRPr="00C03589" w:rsidRDefault="003A5DF3" w:rsidP="003A5DF3">
            <w:pPr>
              <w:pStyle w:val="af7"/>
              <w:jc w:val="center"/>
              <w:rPr>
                <w:rFonts w:cs="Times New Roman"/>
                <w:sz w:val="24"/>
                <w:szCs w:val="24"/>
              </w:rPr>
            </w:pPr>
            <w:r w:rsidRPr="00C03589">
              <w:rPr>
                <w:rFonts w:cs="Times New Roman"/>
                <w:sz w:val="24"/>
                <w:szCs w:val="24"/>
              </w:rPr>
              <w:t>8702</w:t>
            </w:r>
          </w:p>
        </w:tc>
        <w:tc>
          <w:tcPr>
            <w:tcW w:w="1275" w:type="dxa"/>
            <w:tcBorders>
              <w:top w:val="single" w:sz="4" w:space="0" w:color="auto"/>
              <w:left w:val="nil"/>
              <w:bottom w:val="single" w:sz="4" w:space="0" w:color="auto"/>
              <w:right w:val="single" w:sz="4" w:space="0" w:color="auto"/>
            </w:tcBorders>
            <w:shd w:val="clear" w:color="auto" w:fill="auto"/>
            <w:vAlign w:val="center"/>
          </w:tcPr>
          <w:p w:rsidR="003A5DF3" w:rsidRPr="00C03589" w:rsidRDefault="003A5DF3" w:rsidP="003A5DF3">
            <w:pPr>
              <w:pStyle w:val="af7"/>
              <w:jc w:val="center"/>
              <w:rPr>
                <w:rFonts w:cs="Times New Roman"/>
                <w:sz w:val="24"/>
                <w:szCs w:val="24"/>
              </w:rPr>
            </w:pPr>
            <w:r w:rsidRPr="00C03589">
              <w:rPr>
                <w:rFonts w:cs="Times New Roman"/>
                <w:sz w:val="24"/>
                <w:szCs w:val="24"/>
              </w:rPr>
              <w:t>290</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3A5DF3" w:rsidRPr="00C03589" w:rsidRDefault="003A5DF3" w:rsidP="003A5DF3">
            <w:pPr>
              <w:pStyle w:val="af7"/>
              <w:jc w:val="center"/>
              <w:rPr>
                <w:rFonts w:cs="Times New Roman"/>
                <w:sz w:val="24"/>
                <w:szCs w:val="24"/>
              </w:rPr>
            </w:pPr>
            <w:r w:rsidRPr="00C03589">
              <w:rPr>
                <w:rFonts w:cs="Times New Roman"/>
                <w:sz w:val="24"/>
                <w:szCs w:val="24"/>
              </w:rPr>
              <w:t>122</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tcPr>
          <w:p w:rsidR="003A5DF3" w:rsidRPr="00C03589" w:rsidRDefault="003A5DF3" w:rsidP="003A5DF3">
            <w:pPr>
              <w:pStyle w:val="af7"/>
              <w:jc w:val="center"/>
              <w:rPr>
                <w:rFonts w:cs="Times New Roman"/>
                <w:sz w:val="24"/>
                <w:szCs w:val="24"/>
              </w:rPr>
            </w:pPr>
            <w:r w:rsidRPr="00C03589">
              <w:rPr>
                <w:rFonts w:cs="Times New Roman"/>
                <w:sz w:val="24"/>
                <w:szCs w:val="24"/>
              </w:rPr>
              <w:t>35</w:t>
            </w:r>
          </w:p>
        </w:tc>
        <w:tc>
          <w:tcPr>
            <w:tcW w:w="1418" w:type="dxa"/>
            <w:tcBorders>
              <w:top w:val="single" w:sz="4" w:space="0" w:color="auto"/>
              <w:left w:val="nil"/>
              <w:bottom w:val="single" w:sz="4" w:space="0" w:color="auto"/>
              <w:right w:val="single" w:sz="4" w:space="0" w:color="auto"/>
            </w:tcBorders>
            <w:shd w:val="clear" w:color="auto" w:fill="auto"/>
            <w:vAlign w:val="center"/>
          </w:tcPr>
          <w:p w:rsidR="003A5DF3" w:rsidRPr="00C03589" w:rsidRDefault="003A5DF3" w:rsidP="003A5DF3">
            <w:pPr>
              <w:pStyle w:val="af7"/>
              <w:jc w:val="center"/>
              <w:rPr>
                <w:rFonts w:cs="Times New Roman"/>
                <w:sz w:val="24"/>
                <w:szCs w:val="24"/>
              </w:rPr>
            </w:pPr>
            <w:r w:rsidRPr="00C03589">
              <w:rPr>
                <w:rFonts w:cs="Times New Roman"/>
                <w:sz w:val="24"/>
                <w:szCs w:val="24"/>
              </w:rPr>
              <w:t>877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3A5DF3" w:rsidRPr="00C03589" w:rsidRDefault="003A5DF3" w:rsidP="003A5DF3">
            <w:pPr>
              <w:pStyle w:val="af7"/>
              <w:jc w:val="center"/>
              <w:rPr>
                <w:rFonts w:cs="Times New Roman"/>
                <w:sz w:val="24"/>
                <w:szCs w:val="24"/>
              </w:rPr>
            </w:pPr>
            <w:r w:rsidRPr="00C03589">
              <w:rPr>
                <w:rFonts w:cs="Times New Roman"/>
                <w:sz w:val="24"/>
                <w:szCs w:val="24"/>
              </w:rPr>
              <w:t>493</w:t>
            </w:r>
          </w:p>
        </w:tc>
      </w:tr>
      <w:tr w:rsidR="003A5DF3" w:rsidRPr="00C03589" w:rsidTr="003A5DF3">
        <w:tc>
          <w:tcPr>
            <w:tcW w:w="817" w:type="dxa"/>
            <w:tcBorders>
              <w:top w:val="single" w:sz="4" w:space="0" w:color="auto"/>
              <w:left w:val="single" w:sz="4" w:space="0" w:color="auto"/>
              <w:bottom w:val="single" w:sz="4" w:space="0" w:color="auto"/>
              <w:right w:val="single" w:sz="4" w:space="0" w:color="auto"/>
            </w:tcBorders>
            <w:shd w:val="clear" w:color="auto" w:fill="auto"/>
          </w:tcPr>
          <w:p w:rsidR="003A5DF3" w:rsidRPr="00C03589" w:rsidRDefault="003A5DF3" w:rsidP="003A5DF3">
            <w:pPr>
              <w:pStyle w:val="af7"/>
              <w:jc w:val="center"/>
              <w:rPr>
                <w:rFonts w:cs="Times New Roman"/>
                <w:sz w:val="24"/>
                <w:szCs w:val="24"/>
              </w:rPr>
            </w:pPr>
            <w:r>
              <w:rPr>
                <w:rFonts w:cs="Times New Roman"/>
                <w:sz w:val="24"/>
                <w:szCs w:val="24"/>
              </w:rPr>
              <w:t>3</w:t>
            </w:r>
            <w:r w:rsidRPr="00C03589">
              <w:rPr>
                <w:rFonts w:cs="Times New Roman"/>
                <w:sz w:val="24"/>
                <w:szCs w:val="24"/>
              </w:rPr>
              <w:t>-8</w:t>
            </w:r>
          </w:p>
        </w:tc>
        <w:tc>
          <w:tcPr>
            <w:tcW w:w="1225" w:type="dxa"/>
            <w:tcBorders>
              <w:top w:val="single" w:sz="4" w:space="0" w:color="auto"/>
              <w:left w:val="single" w:sz="4" w:space="0" w:color="auto"/>
              <w:bottom w:val="single" w:sz="4" w:space="0" w:color="auto"/>
              <w:right w:val="single" w:sz="4" w:space="0" w:color="auto"/>
            </w:tcBorders>
            <w:shd w:val="clear" w:color="auto" w:fill="auto"/>
            <w:vAlign w:val="center"/>
          </w:tcPr>
          <w:p w:rsidR="003A5DF3" w:rsidRPr="00E36525" w:rsidRDefault="003A5DF3" w:rsidP="003A5DF3">
            <w:pPr>
              <w:pStyle w:val="af7"/>
              <w:jc w:val="center"/>
              <w:rPr>
                <w:rFonts w:cs="Times New Roman"/>
                <w:sz w:val="24"/>
                <w:szCs w:val="24"/>
              </w:rPr>
            </w:pPr>
            <w:r w:rsidRPr="00E36525">
              <w:rPr>
                <w:rFonts w:cs="Times New Roman"/>
                <w:sz w:val="24"/>
                <w:szCs w:val="24"/>
              </w:rPr>
              <w:t>3896</w:t>
            </w:r>
          </w:p>
        </w:tc>
        <w:tc>
          <w:tcPr>
            <w:tcW w:w="1094" w:type="dxa"/>
            <w:tcBorders>
              <w:top w:val="single" w:sz="4" w:space="0" w:color="auto"/>
              <w:left w:val="single" w:sz="4" w:space="0" w:color="auto"/>
              <w:bottom w:val="single" w:sz="4" w:space="0" w:color="auto"/>
              <w:right w:val="single" w:sz="4" w:space="0" w:color="auto"/>
            </w:tcBorders>
            <w:shd w:val="clear" w:color="auto" w:fill="auto"/>
            <w:vAlign w:val="center"/>
          </w:tcPr>
          <w:p w:rsidR="003A5DF3" w:rsidRPr="00E36525" w:rsidRDefault="003A5DF3" w:rsidP="003A5DF3">
            <w:pPr>
              <w:pStyle w:val="af7"/>
              <w:jc w:val="center"/>
              <w:rPr>
                <w:rFonts w:cs="Times New Roman"/>
                <w:sz w:val="24"/>
                <w:szCs w:val="24"/>
              </w:rPr>
            </w:pPr>
            <w:r w:rsidRPr="00E36525">
              <w:rPr>
                <w:rFonts w:cs="Times New Roman"/>
                <w:sz w:val="24"/>
                <w:szCs w:val="24"/>
              </w:rPr>
              <w:t>1909</w:t>
            </w:r>
          </w:p>
        </w:tc>
        <w:tc>
          <w:tcPr>
            <w:tcW w:w="336" w:type="dxa"/>
            <w:tcBorders>
              <w:top w:val="single" w:sz="4" w:space="0" w:color="auto"/>
              <w:left w:val="single" w:sz="4" w:space="0" w:color="auto"/>
              <w:bottom w:val="single" w:sz="4" w:space="0" w:color="auto"/>
              <w:right w:val="single" w:sz="4" w:space="0" w:color="auto"/>
            </w:tcBorders>
            <w:shd w:val="clear" w:color="auto" w:fill="auto"/>
          </w:tcPr>
          <w:p w:rsidR="003A5DF3" w:rsidRPr="00E36525" w:rsidRDefault="003A5DF3" w:rsidP="003A5DF3">
            <w:pPr>
              <w:pStyle w:val="af7"/>
              <w:jc w:val="center"/>
              <w:rPr>
                <w:rFonts w:cs="Times New Roman"/>
                <w:sz w:val="24"/>
                <w:szCs w:val="24"/>
              </w:rPr>
            </w:pPr>
            <w:r w:rsidRPr="00E36525">
              <w:rPr>
                <w:rFonts w:cs="Times New Roman"/>
                <w:sz w:val="24"/>
                <w:szCs w:val="24"/>
              </w:rPr>
              <w:t>-</w:t>
            </w:r>
          </w:p>
        </w:tc>
        <w:tc>
          <w:tcPr>
            <w:tcW w:w="336" w:type="dxa"/>
            <w:tcBorders>
              <w:top w:val="single" w:sz="4" w:space="0" w:color="auto"/>
              <w:left w:val="single" w:sz="4" w:space="0" w:color="auto"/>
              <w:bottom w:val="single" w:sz="4" w:space="0" w:color="auto"/>
              <w:right w:val="single" w:sz="4" w:space="0" w:color="auto"/>
            </w:tcBorders>
            <w:shd w:val="clear" w:color="auto" w:fill="auto"/>
          </w:tcPr>
          <w:p w:rsidR="003A5DF3" w:rsidRPr="00E36525" w:rsidRDefault="003A5DF3" w:rsidP="003A5DF3">
            <w:pPr>
              <w:pStyle w:val="af7"/>
              <w:jc w:val="center"/>
              <w:rPr>
                <w:rFonts w:cs="Times New Roman"/>
                <w:sz w:val="24"/>
                <w:szCs w:val="24"/>
              </w:rPr>
            </w:pPr>
            <w:r w:rsidRPr="00E36525">
              <w:rPr>
                <w:rFonts w:cs="Times New Roman"/>
                <w:sz w:val="24"/>
                <w:szCs w:val="24"/>
              </w:rPr>
              <w:t>-</w:t>
            </w:r>
          </w:p>
        </w:tc>
        <w:tc>
          <w:tcPr>
            <w:tcW w:w="336" w:type="dxa"/>
            <w:tcBorders>
              <w:top w:val="single" w:sz="4" w:space="0" w:color="auto"/>
              <w:left w:val="single" w:sz="4" w:space="0" w:color="auto"/>
              <w:bottom w:val="single" w:sz="4" w:space="0" w:color="auto"/>
              <w:right w:val="single" w:sz="4" w:space="0" w:color="auto"/>
            </w:tcBorders>
            <w:shd w:val="clear" w:color="auto" w:fill="auto"/>
          </w:tcPr>
          <w:p w:rsidR="003A5DF3" w:rsidRPr="00E36525" w:rsidRDefault="003A5DF3" w:rsidP="003A5DF3">
            <w:pPr>
              <w:pStyle w:val="af7"/>
              <w:jc w:val="center"/>
              <w:rPr>
                <w:rFonts w:cs="Times New Roman"/>
                <w:sz w:val="24"/>
                <w:szCs w:val="24"/>
              </w:rPr>
            </w:pPr>
            <w:r w:rsidRPr="00E36525">
              <w:rPr>
                <w:rFonts w:cs="Times New Roman"/>
                <w:sz w:val="24"/>
                <w:szCs w:val="24"/>
              </w:rPr>
              <w:t>1</w:t>
            </w:r>
          </w:p>
        </w:tc>
        <w:tc>
          <w:tcPr>
            <w:tcW w:w="926" w:type="dxa"/>
            <w:tcBorders>
              <w:top w:val="single" w:sz="4" w:space="0" w:color="auto"/>
              <w:left w:val="single" w:sz="4" w:space="0" w:color="auto"/>
              <w:bottom w:val="single" w:sz="4" w:space="0" w:color="auto"/>
              <w:right w:val="single" w:sz="4" w:space="0" w:color="auto"/>
            </w:tcBorders>
            <w:shd w:val="clear" w:color="auto" w:fill="auto"/>
            <w:vAlign w:val="bottom"/>
          </w:tcPr>
          <w:p w:rsidR="003A5DF3" w:rsidRPr="00E36525" w:rsidRDefault="003A5DF3" w:rsidP="003A5DF3">
            <w:pPr>
              <w:pStyle w:val="af7"/>
              <w:jc w:val="center"/>
              <w:rPr>
                <w:rFonts w:cs="Times New Roman"/>
                <w:sz w:val="24"/>
                <w:szCs w:val="24"/>
              </w:rPr>
            </w:pPr>
            <w:r w:rsidRPr="00E36525">
              <w:rPr>
                <w:rFonts w:cs="Times New Roman"/>
                <w:sz w:val="24"/>
                <w:szCs w:val="24"/>
              </w:rPr>
              <w:t>690</w:t>
            </w:r>
          </w:p>
        </w:tc>
        <w:tc>
          <w:tcPr>
            <w:tcW w:w="1138" w:type="dxa"/>
            <w:tcBorders>
              <w:top w:val="single" w:sz="4" w:space="0" w:color="auto"/>
              <w:left w:val="single" w:sz="4" w:space="0" w:color="auto"/>
              <w:bottom w:val="single" w:sz="4" w:space="0" w:color="auto"/>
              <w:right w:val="single" w:sz="4" w:space="0" w:color="auto"/>
            </w:tcBorders>
            <w:shd w:val="clear" w:color="auto" w:fill="auto"/>
          </w:tcPr>
          <w:p w:rsidR="003A5DF3" w:rsidRPr="00E36525" w:rsidRDefault="003A5DF3" w:rsidP="003A5DF3">
            <w:pPr>
              <w:pStyle w:val="af7"/>
              <w:jc w:val="center"/>
              <w:rPr>
                <w:rFonts w:cs="Times New Roman"/>
                <w:sz w:val="24"/>
                <w:szCs w:val="24"/>
              </w:rPr>
            </w:pPr>
            <w:r w:rsidRPr="00E36525">
              <w:rPr>
                <w:rFonts w:cs="Times New Roman"/>
                <w:sz w:val="24"/>
                <w:szCs w:val="24"/>
              </w:rPr>
              <w:t>18</w:t>
            </w:r>
          </w:p>
        </w:tc>
        <w:tc>
          <w:tcPr>
            <w:tcW w:w="846" w:type="dxa"/>
            <w:tcBorders>
              <w:top w:val="single" w:sz="4" w:space="0" w:color="auto"/>
              <w:left w:val="single" w:sz="4" w:space="0" w:color="auto"/>
              <w:bottom w:val="single" w:sz="4" w:space="0" w:color="auto"/>
              <w:right w:val="single" w:sz="4" w:space="0" w:color="auto"/>
            </w:tcBorders>
            <w:shd w:val="clear" w:color="auto" w:fill="auto"/>
          </w:tcPr>
          <w:p w:rsidR="003A5DF3" w:rsidRPr="00E36525" w:rsidRDefault="003A5DF3" w:rsidP="003A5DF3">
            <w:pPr>
              <w:pStyle w:val="af7"/>
              <w:jc w:val="center"/>
              <w:rPr>
                <w:rFonts w:cs="Times New Roman"/>
                <w:sz w:val="24"/>
                <w:szCs w:val="24"/>
              </w:rPr>
            </w:pPr>
            <w:r w:rsidRPr="00E36525">
              <w:rPr>
                <w:rFonts w:cs="Times New Roman"/>
                <w:sz w:val="24"/>
                <w:szCs w:val="24"/>
              </w:rPr>
              <w:t>16</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3A5DF3" w:rsidRPr="00E36525" w:rsidRDefault="003A5DF3" w:rsidP="003A5DF3">
            <w:pPr>
              <w:pStyle w:val="af7"/>
              <w:jc w:val="center"/>
              <w:rPr>
                <w:rFonts w:cs="Times New Roman"/>
                <w:sz w:val="24"/>
                <w:szCs w:val="24"/>
              </w:rPr>
            </w:pPr>
            <w:r w:rsidRPr="00E36525">
              <w:rPr>
                <w:rFonts w:cs="Times New Roman"/>
                <w:sz w:val="24"/>
                <w:szCs w:val="24"/>
              </w:rPr>
              <w:t>10320</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3A5DF3" w:rsidRPr="00C03589" w:rsidRDefault="003A5DF3" w:rsidP="003A5DF3">
            <w:pPr>
              <w:pStyle w:val="af7"/>
              <w:jc w:val="center"/>
              <w:rPr>
                <w:rFonts w:cs="Times New Roman"/>
                <w:sz w:val="24"/>
                <w:szCs w:val="24"/>
              </w:rPr>
            </w:pPr>
            <w:r w:rsidRPr="00C03589">
              <w:rPr>
                <w:rFonts w:cs="Times New Roman"/>
                <w:sz w:val="24"/>
                <w:szCs w:val="24"/>
              </w:rPr>
              <w:t>7740</w:t>
            </w:r>
          </w:p>
        </w:tc>
        <w:tc>
          <w:tcPr>
            <w:tcW w:w="1275" w:type="dxa"/>
            <w:tcBorders>
              <w:top w:val="single" w:sz="4" w:space="0" w:color="auto"/>
              <w:left w:val="nil"/>
              <w:bottom w:val="single" w:sz="4" w:space="0" w:color="auto"/>
              <w:right w:val="single" w:sz="4" w:space="0" w:color="auto"/>
            </w:tcBorders>
            <w:shd w:val="clear" w:color="auto" w:fill="auto"/>
            <w:vAlign w:val="center"/>
          </w:tcPr>
          <w:p w:rsidR="003A5DF3" w:rsidRPr="00C03589" w:rsidRDefault="003A5DF3" w:rsidP="003A5DF3">
            <w:pPr>
              <w:pStyle w:val="af7"/>
              <w:jc w:val="center"/>
              <w:rPr>
                <w:rFonts w:cs="Times New Roman"/>
                <w:sz w:val="24"/>
                <w:szCs w:val="24"/>
              </w:rPr>
            </w:pPr>
            <w:r w:rsidRPr="00C03589">
              <w:rPr>
                <w:rFonts w:cs="Times New Roman"/>
                <w:sz w:val="24"/>
                <w:szCs w:val="24"/>
              </w:rPr>
              <w:t>258</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3A5DF3" w:rsidRPr="00C03589" w:rsidRDefault="003A5DF3" w:rsidP="003A5DF3">
            <w:pPr>
              <w:pStyle w:val="af7"/>
              <w:jc w:val="center"/>
              <w:rPr>
                <w:rFonts w:cs="Times New Roman"/>
                <w:sz w:val="24"/>
                <w:szCs w:val="24"/>
              </w:rPr>
            </w:pPr>
            <w:r w:rsidRPr="00C03589">
              <w:rPr>
                <w:rFonts w:cs="Times New Roman"/>
                <w:sz w:val="24"/>
                <w:szCs w:val="24"/>
              </w:rPr>
              <w:t>108</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tcPr>
          <w:p w:rsidR="003A5DF3" w:rsidRPr="00C03589" w:rsidRDefault="003A5DF3" w:rsidP="003A5DF3">
            <w:pPr>
              <w:pStyle w:val="af7"/>
              <w:jc w:val="center"/>
              <w:rPr>
                <w:rFonts w:cs="Times New Roman"/>
                <w:sz w:val="24"/>
                <w:szCs w:val="24"/>
              </w:rPr>
            </w:pPr>
            <w:r w:rsidRPr="00C03589">
              <w:rPr>
                <w:rFonts w:cs="Times New Roman"/>
                <w:sz w:val="24"/>
                <w:szCs w:val="24"/>
              </w:rPr>
              <w:t>31</w:t>
            </w:r>
          </w:p>
        </w:tc>
        <w:tc>
          <w:tcPr>
            <w:tcW w:w="1418" w:type="dxa"/>
            <w:tcBorders>
              <w:top w:val="single" w:sz="4" w:space="0" w:color="auto"/>
              <w:left w:val="nil"/>
              <w:bottom w:val="single" w:sz="4" w:space="0" w:color="auto"/>
              <w:right w:val="single" w:sz="4" w:space="0" w:color="auto"/>
            </w:tcBorders>
            <w:shd w:val="clear" w:color="auto" w:fill="auto"/>
            <w:vAlign w:val="center"/>
          </w:tcPr>
          <w:p w:rsidR="003A5DF3" w:rsidRPr="00C03589" w:rsidRDefault="003A5DF3" w:rsidP="003A5DF3">
            <w:pPr>
              <w:pStyle w:val="af7"/>
              <w:jc w:val="center"/>
              <w:rPr>
                <w:rFonts w:cs="Times New Roman"/>
                <w:sz w:val="24"/>
                <w:szCs w:val="24"/>
              </w:rPr>
            </w:pPr>
            <w:r w:rsidRPr="00C03589">
              <w:rPr>
                <w:rFonts w:cs="Times New Roman"/>
                <w:sz w:val="24"/>
                <w:szCs w:val="24"/>
              </w:rPr>
              <w:t>780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3A5DF3" w:rsidRPr="00C03589" w:rsidRDefault="003A5DF3" w:rsidP="003A5DF3">
            <w:pPr>
              <w:pStyle w:val="af7"/>
              <w:jc w:val="center"/>
              <w:rPr>
                <w:rFonts w:cs="Times New Roman"/>
                <w:sz w:val="24"/>
                <w:szCs w:val="24"/>
              </w:rPr>
            </w:pPr>
            <w:r w:rsidRPr="00C03589">
              <w:rPr>
                <w:rFonts w:cs="Times New Roman"/>
                <w:sz w:val="24"/>
                <w:szCs w:val="24"/>
              </w:rPr>
              <w:t>439</w:t>
            </w:r>
          </w:p>
        </w:tc>
      </w:tr>
      <w:tr w:rsidR="003A5DF3" w:rsidRPr="00C03589" w:rsidTr="003A5DF3">
        <w:tc>
          <w:tcPr>
            <w:tcW w:w="817" w:type="dxa"/>
            <w:tcBorders>
              <w:top w:val="single" w:sz="4" w:space="0" w:color="auto"/>
              <w:left w:val="single" w:sz="4" w:space="0" w:color="auto"/>
              <w:bottom w:val="single" w:sz="4" w:space="0" w:color="auto"/>
              <w:right w:val="single" w:sz="4" w:space="0" w:color="auto"/>
            </w:tcBorders>
            <w:shd w:val="clear" w:color="auto" w:fill="auto"/>
          </w:tcPr>
          <w:p w:rsidR="003A5DF3" w:rsidRPr="00C03589" w:rsidRDefault="003A5DF3" w:rsidP="003A5DF3">
            <w:pPr>
              <w:pStyle w:val="af7"/>
              <w:jc w:val="center"/>
              <w:rPr>
                <w:rFonts w:cs="Times New Roman"/>
                <w:sz w:val="24"/>
                <w:szCs w:val="24"/>
              </w:rPr>
            </w:pPr>
            <w:r>
              <w:rPr>
                <w:rFonts w:cs="Times New Roman"/>
                <w:sz w:val="24"/>
                <w:szCs w:val="24"/>
              </w:rPr>
              <w:t>3</w:t>
            </w:r>
            <w:r w:rsidRPr="00C03589">
              <w:rPr>
                <w:rFonts w:cs="Times New Roman"/>
                <w:sz w:val="24"/>
                <w:szCs w:val="24"/>
              </w:rPr>
              <w:t>-9</w:t>
            </w:r>
          </w:p>
        </w:tc>
        <w:tc>
          <w:tcPr>
            <w:tcW w:w="1225" w:type="dxa"/>
            <w:tcBorders>
              <w:top w:val="single" w:sz="4" w:space="0" w:color="auto"/>
              <w:left w:val="single" w:sz="4" w:space="0" w:color="auto"/>
              <w:bottom w:val="single" w:sz="4" w:space="0" w:color="auto"/>
              <w:right w:val="single" w:sz="4" w:space="0" w:color="auto"/>
            </w:tcBorders>
            <w:shd w:val="clear" w:color="auto" w:fill="auto"/>
            <w:vAlign w:val="center"/>
          </w:tcPr>
          <w:p w:rsidR="003A5DF3" w:rsidRPr="00E36525" w:rsidRDefault="003A5DF3" w:rsidP="003A5DF3">
            <w:pPr>
              <w:pStyle w:val="af7"/>
              <w:jc w:val="center"/>
              <w:rPr>
                <w:rFonts w:cs="Times New Roman"/>
                <w:sz w:val="24"/>
                <w:szCs w:val="24"/>
              </w:rPr>
            </w:pPr>
            <w:r w:rsidRPr="00E36525">
              <w:rPr>
                <w:rFonts w:cs="Times New Roman"/>
                <w:sz w:val="24"/>
                <w:szCs w:val="24"/>
              </w:rPr>
              <w:t>4536</w:t>
            </w:r>
          </w:p>
        </w:tc>
        <w:tc>
          <w:tcPr>
            <w:tcW w:w="1094" w:type="dxa"/>
            <w:tcBorders>
              <w:top w:val="single" w:sz="4" w:space="0" w:color="auto"/>
              <w:left w:val="single" w:sz="4" w:space="0" w:color="auto"/>
              <w:bottom w:val="single" w:sz="4" w:space="0" w:color="auto"/>
              <w:right w:val="single" w:sz="4" w:space="0" w:color="auto"/>
            </w:tcBorders>
            <w:shd w:val="clear" w:color="auto" w:fill="auto"/>
            <w:vAlign w:val="center"/>
          </w:tcPr>
          <w:p w:rsidR="003A5DF3" w:rsidRPr="00E36525" w:rsidRDefault="003A5DF3" w:rsidP="003A5DF3">
            <w:pPr>
              <w:pStyle w:val="af7"/>
              <w:jc w:val="center"/>
              <w:rPr>
                <w:rFonts w:cs="Times New Roman"/>
                <w:sz w:val="24"/>
                <w:szCs w:val="24"/>
              </w:rPr>
            </w:pPr>
            <w:r w:rsidRPr="00E36525">
              <w:rPr>
                <w:rFonts w:cs="Times New Roman"/>
                <w:sz w:val="24"/>
                <w:szCs w:val="24"/>
              </w:rPr>
              <w:t>1909</w:t>
            </w:r>
          </w:p>
        </w:tc>
        <w:tc>
          <w:tcPr>
            <w:tcW w:w="336" w:type="dxa"/>
            <w:tcBorders>
              <w:top w:val="single" w:sz="4" w:space="0" w:color="auto"/>
              <w:left w:val="single" w:sz="4" w:space="0" w:color="auto"/>
              <w:bottom w:val="single" w:sz="4" w:space="0" w:color="auto"/>
              <w:right w:val="single" w:sz="4" w:space="0" w:color="auto"/>
            </w:tcBorders>
            <w:shd w:val="clear" w:color="auto" w:fill="auto"/>
          </w:tcPr>
          <w:p w:rsidR="003A5DF3" w:rsidRPr="00E36525" w:rsidRDefault="003A5DF3" w:rsidP="003A5DF3">
            <w:pPr>
              <w:pStyle w:val="af7"/>
              <w:jc w:val="center"/>
              <w:rPr>
                <w:rFonts w:cs="Times New Roman"/>
                <w:sz w:val="24"/>
                <w:szCs w:val="24"/>
              </w:rPr>
            </w:pPr>
            <w:r w:rsidRPr="00E36525">
              <w:rPr>
                <w:rFonts w:cs="Times New Roman"/>
                <w:sz w:val="24"/>
                <w:szCs w:val="24"/>
              </w:rPr>
              <w:t>-</w:t>
            </w:r>
          </w:p>
        </w:tc>
        <w:tc>
          <w:tcPr>
            <w:tcW w:w="336" w:type="dxa"/>
            <w:tcBorders>
              <w:top w:val="single" w:sz="4" w:space="0" w:color="auto"/>
              <w:left w:val="single" w:sz="4" w:space="0" w:color="auto"/>
              <w:bottom w:val="single" w:sz="4" w:space="0" w:color="auto"/>
              <w:right w:val="single" w:sz="4" w:space="0" w:color="auto"/>
            </w:tcBorders>
            <w:shd w:val="clear" w:color="auto" w:fill="auto"/>
          </w:tcPr>
          <w:p w:rsidR="003A5DF3" w:rsidRPr="00E36525" w:rsidRDefault="003A5DF3" w:rsidP="003A5DF3">
            <w:pPr>
              <w:pStyle w:val="af7"/>
              <w:jc w:val="center"/>
              <w:rPr>
                <w:rFonts w:cs="Times New Roman"/>
                <w:sz w:val="24"/>
                <w:szCs w:val="24"/>
              </w:rPr>
            </w:pPr>
            <w:r w:rsidRPr="00E36525">
              <w:rPr>
                <w:rFonts w:cs="Times New Roman"/>
                <w:sz w:val="24"/>
                <w:szCs w:val="24"/>
              </w:rPr>
              <w:t>-</w:t>
            </w:r>
          </w:p>
        </w:tc>
        <w:tc>
          <w:tcPr>
            <w:tcW w:w="336" w:type="dxa"/>
            <w:tcBorders>
              <w:top w:val="single" w:sz="4" w:space="0" w:color="auto"/>
              <w:left w:val="single" w:sz="4" w:space="0" w:color="auto"/>
              <w:bottom w:val="single" w:sz="4" w:space="0" w:color="auto"/>
              <w:right w:val="single" w:sz="4" w:space="0" w:color="auto"/>
            </w:tcBorders>
            <w:shd w:val="clear" w:color="auto" w:fill="auto"/>
          </w:tcPr>
          <w:p w:rsidR="003A5DF3" w:rsidRPr="00E36525" w:rsidRDefault="003A5DF3" w:rsidP="003A5DF3">
            <w:pPr>
              <w:pStyle w:val="af7"/>
              <w:jc w:val="center"/>
              <w:rPr>
                <w:rFonts w:cs="Times New Roman"/>
                <w:sz w:val="24"/>
                <w:szCs w:val="24"/>
              </w:rPr>
            </w:pPr>
            <w:r w:rsidRPr="00E36525">
              <w:rPr>
                <w:rFonts w:cs="Times New Roman"/>
                <w:sz w:val="24"/>
                <w:szCs w:val="24"/>
              </w:rPr>
              <w:t>1</w:t>
            </w:r>
          </w:p>
        </w:tc>
        <w:tc>
          <w:tcPr>
            <w:tcW w:w="926" w:type="dxa"/>
            <w:tcBorders>
              <w:top w:val="single" w:sz="4" w:space="0" w:color="auto"/>
              <w:left w:val="single" w:sz="4" w:space="0" w:color="auto"/>
              <w:bottom w:val="single" w:sz="4" w:space="0" w:color="auto"/>
              <w:right w:val="single" w:sz="4" w:space="0" w:color="auto"/>
            </w:tcBorders>
            <w:shd w:val="clear" w:color="auto" w:fill="auto"/>
            <w:vAlign w:val="bottom"/>
          </w:tcPr>
          <w:p w:rsidR="003A5DF3" w:rsidRPr="00E36525" w:rsidRDefault="003A5DF3" w:rsidP="003A5DF3">
            <w:pPr>
              <w:pStyle w:val="af7"/>
              <w:jc w:val="center"/>
              <w:rPr>
                <w:rFonts w:cs="Times New Roman"/>
                <w:sz w:val="24"/>
                <w:szCs w:val="24"/>
              </w:rPr>
            </w:pPr>
            <w:r w:rsidRPr="00E36525">
              <w:rPr>
                <w:rFonts w:cs="Times New Roman"/>
                <w:sz w:val="24"/>
                <w:szCs w:val="24"/>
              </w:rPr>
              <w:t>690</w:t>
            </w:r>
          </w:p>
        </w:tc>
        <w:tc>
          <w:tcPr>
            <w:tcW w:w="1138" w:type="dxa"/>
            <w:tcBorders>
              <w:top w:val="single" w:sz="4" w:space="0" w:color="auto"/>
              <w:left w:val="single" w:sz="4" w:space="0" w:color="auto"/>
              <w:bottom w:val="single" w:sz="4" w:space="0" w:color="auto"/>
              <w:right w:val="single" w:sz="4" w:space="0" w:color="auto"/>
            </w:tcBorders>
            <w:shd w:val="clear" w:color="auto" w:fill="auto"/>
          </w:tcPr>
          <w:p w:rsidR="003A5DF3" w:rsidRPr="00E36525" w:rsidRDefault="003A5DF3" w:rsidP="003A5DF3">
            <w:pPr>
              <w:pStyle w:val="af7"/>
              <w:jc w:val="center"/>
              <w:rPr>
                <w:rFonts w:cs="Times New Roman"/>
                <w:sz w:val="24"/>
                <w:szCs w:val="24"/>
              </w:rPr>
            </w:pPr>
            <w:r w:rsidRPr="00E36525">
              <w:rPr>
                <w:rFonts w:cs="Times New Roman"/>
                <w:sz w:val="24"/>
                <w:szCs w:val="24"/>
              </w:rPr>
              <w:t>15</w:t>
            </w:r>
          </w:p>
        </w:tc>
        <w:tc>
          <w:tcPr>
            <w:tcW w:w="846" w:type="dxa"/>
            <w:tcBorders>
              <w:top w:val="single" w:sz="4" w:space="0" w:color="auto"/>
              <w:left w:val="single" w:sz="4" w:space="0" w:color="auto"/>
              <w:bottom w:val="single" w:sz="4" w:space="0" w:color="auto"/>
              <w:right w:val="single" w:sz="4" w:space="0" w:color="auto"/>
            </w:tcBorders>
            <w:shd w:val="clear" w:color="auto" w:fill="auto"/>
          </w:tcPr>
          <w:p w:rsidR="003A5DF3" w:rsidRPr="00E36525" w:rsidRDefault="003A5DF3" w:rsidP="003A5DF3">
            <w:pPr>
              <w:pStyle w:val="af7"/>
              <w:jc w:val="center"/>
              <w:rPr>
                <w:rFonts w:cs="Times New Roman"/>
                <w:sz w:val="24"/>
                <w:szCs w:val="24"/>
              </w:rPr>
            </w:pPr>
            <w:r w:rsidRPr="00E36525">
              <w:rPr>
                <w:rFonts w:cs="Times New Roman"/>
                <w:sz w:val="24"/>
                <w:szCs w:val="24"/>
              </w:rPr>
              <w:t>16</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3A5DF3" w:rsidRPr="00E36525" w:rsidRDefault="003A5DF3" w:rsidP="003A5DF3">
            <w:pPr>
              <w:pStyle w:val="af7"/>
              <w:jc w:val="center"/>
              <w:rPr>
                <w:rFonts w:cs="Times New Roman"/>
                <w:sz w:val="24"/>
                <w:szCs w:val="24"/>
              </w:rPr>
            </w:pPr>
            <w:r w:rsidRPr="00E36525">
              <w:rPr>
                <w:rFonts w:cs="Times New Roman"/>
                <w:sz w:val="24"/>
                <w:szCs w:val="24"/>
              </w:rPr>
              <w:t>10320</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3A5DF3" w:rsidRPr="00C03589" w:rsidRDefault="003A5DF3" w:rsidP="003A5DF3">
            <w:pPr>
              <w:pStyle w:val="af7"/>
              <w:jc w:val="center"/>
              <w:rPr>
                <w:rFonts w:cs="Times New Roman"/>
                <w:sz w:val="24"/>
                <w:szCs w:val="24"/>
              </w:rPr>
            </w:pPr>
            <w:r w:rsidRPr="00C03589">
              <w:rPr>
                <w:rFonts w:cs="Times New Roman"/>
                <w:sz w:val="24"/>
                <w:szCs w:val="24"/>
              </w:rPr>
              <w:t>7740</w:t>
            </w:r>
          </w:p>
        </w:tc>
        <w:tc>
          <w:tcPr>
            <w:tcW w:w="1275" w:type="dxa"/>
            <w:tcBorders>
              <w:top w:val="single" w:sz="4" w:space="0" w:color="auto"/>
              <w:left w:val="nil"/>
              <w:bottom w:val="single" w:sz="4" w:space="0" w:color="auto"/>
              <w:right w:val="single" w:sz="4" w:space="0" w:color="auto"/>
            </w:tcBorders>
            <w:shd w:val="clear" w:color="auto" w:fill="auto"/>
            <w:vAlign w:val="center"/>
          </w:tcPr>
          <w:p w:rsidR="003A5DF3" w:rsidRPr="00C03589" w:rsidRDefault="003A5DF3" w:rsidP="003A5DF3">
            <w:pPr>
              <w:pStyle w:val="af7"/>
              <w:jc w:val="center"/>
              <w:rPr>
                <w:rFonts w:cs="Times New Roman"/>
                <w:sz w:val="24"/>
                <w:szCs w:val="24"/>
              </w:rPr>
            </w:pPr>
            <w:r w:rsidRPr="00C03589">
              <w:rPr>
                <w:rFonts w:cs="Times New Roman"/>
                <w:sz w:val="24"/>
                <w:szCs w:val="24"/>
              </w:rPr>
              <w:t>258</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3A5DF3" w:rsidRPr="00C03589" w:rsidRDefault="003A5DF3" w:rsidP="003A5DF3">
            <w:pPr>
              <w:pStyle w:val="af7"/>
              <w:jc w:val="center"/>
              <w:rPr>
                <w:rFonts w:cs="Times New Roman"/>
                <w:sz w:val="24"/>
                <w:szCs w:val="24"/>
              </w:rPr>
            </w:pPr>
            <w:r w:rsidRPr="00C03589">
              <w:rPr>
                <w:rFonts w:cs="Times New Roman"/>
                <w:sz w:val="24"/>
                <w:szCs w:val="24"/>
              </w:rPr>
              <w:t>108</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tcPr>
          <w:p w:rsidR="003A5DF3" w:rsidRPr="00C03589" w:rsidRDefault="003A5DF3" w:rsidP="003A5DF3">
            <w:pPr>
              <w:pStyle w:val="af7"/>
              <w:jc w:val="center"/>
              <w:rPr>
                <w:rFonts w:cs="Times New Roman"/>
                <w:sz w:val="24"/>
                <w:szCs w:val="24"/>
              </w:rPr>
            </w:pPr>
            <w:r w:rsidRPr="00C03589">
              <w:rPr>
                <w:rFonts w:cs="Times New Roman"/>
                <w:sz w:val="24"/>
                <w:szCs w:val="24"/>
              </w:rPr>
              <w:t>31</w:t>
            </w:r>
          </w:p>
        </w:tc>
        <w:tc>
          <w:tcPr>
            <w:tcW w:w="1418" w:type="dxa"/>
            <w:tcBorders>
              <w:top w:val="single" w:sz="4" w:space="0" w:color="auto"/>
              <w:left w:val="nil"/>
              <w:bottom w:val="single" w:sz="4" w:space="0" w:color="auto"/>
              <w:right w:val="single" w:sz="4" w:space="0" w:color="auto"/>
            </w:tcBorders>
            <w:shd w:val="clear" w:color="auto" w:fill="auto"/>
            <w:vAlign w:val="center"/>
          </w:tcPr>
          <w:p w:rsidR="003A5DF3" w:rsidRPr="00C03589" w:rsidRDefault="003A5DF3" w:rsidP="003A5DF3">
            <w:pPr>
              <w:pStyle w:val="af7"/>
              <w:jc w:val="center"/>
              <w:rPr>
                <w:rFonts w:cs="Times New Roman"/>
                <w:sz w:val="24"/>
                <w:szCs w:val="24"/>
              </w:rPr>
            </w:pPr>
            <w:r w:rsidRPr="00C03589">
              <w:rPr>
                <w:rFonts w:cs="Times New Roman"/>
                <w:sz w:val="24"/>
                <w:szCs w:val="24"/>
              </w:rPr>
              <w:t>780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3A5DF3" w:rsidRPr="00C03589" w:rsidRDefault="003A5DF3" w:rsidP="003A5DF3">
            <w:pPr>
              <w:pStyle w:val="af7"/>
              <w:jc w:val="center"/>
              <w:rPr>
                <w:rFonts w:cs="Times New Roman"/>
                <w:sz w:val="24"/>
                <w:szCs w:val="24"/>
              </w:rPr>
            </w:pPr>
            <w:r w:rsidRPr="00C03589">
              <w:rPr>
                <w:rFonts w:cs="Times New Roman"/>
                <w:sz w:val="24"/>
                <w:szCs w:val="24"/>
              </w:rPr>
              <w:t>439</w:t>
            </w:r>
          </w:p>
        </w:tc>
      </w:tr>
      <w:tr w:rsidR="003A5DF3" w:rsidRPr="00C03589" w:rsidTr="003A5DF3">
        <w:tc>
          <w:tcPr>
            <w:tcW w:w="817" w:type="dxa"/>
            <w:tcBorders>
              <w:top w:val="single" w:sz="4" w:space="0" w:color="auto"/>
              <w:left w:val="single" w:sz="4" w:space="0" w:color="auto"/>
              <w:bottom w:val="single" w:sz="4" w:space="0" w:color="auto"/>
              <w:right w:val="single" w:sz="4" w:space="0" w:color="auto"/>
            </w:tcBorders>
            <w:shd w:val="clear" w:color="auto" w:fill="auto"/>
          </w:tcPr>
          <w:p w:rsidR="003A5DF3" w:rsidRPr="00C03589" w:rsidRDefault="003A5DF3" w:rsidP="003A5DF3">
            <w:pPr>
              <w:pStyle w:val="af7"/>
              <w:jc w:val="center"/>
              <w:rPr>
                <w:rFonts w:cs="Times New Roman"/>
                <w:sz w:val="24"/>
                <w:szCs w:val="24"/>
              </w:rPr>
            </w:pPr>
            <w:r>
              <w:rPr>
                <w:rFonts w:cs="Times New Roman"/>
                <w:sz w:val="24"/>
                <w:szCs w:val="24"/>
              </w:rPr>
              <w:t>3</w:t>
            </w:r>
            <w:r w:rsidRPr="00C03589">
              <w:rPr>
                <w:rFonts w:cs="Times New Roman"/>
                <w:sz w:val="24"/>
                <w:szCs w:val="24"/>
              </w:rPr>
              <w:t>-10</w:t>
            </w:r>
          </w:p>
        </w:tc>
        <w:tc>
          <w:tcPr>
            <w:tcW w:w="1225" w:type="dxa"/>
            <w:tcBorders>
              <w:top w:val="single" w:sz="4" w:space="0" w:color="auto"/>
              <w:left w:val="single" w:sz="4" w:space="0" w:color="auto"/>
              <w:bottom w:val="single" w:sz="4" w:space="0" w:color="auto"/>
              <w:right w:val="single" w:sz="4" w:space="0" w:color="auto"/>
            </w:tcBorders>
            <w:shd w:val="clear" w:color="auto" w:fill="auto"/>
            <w:vAlign w:val="center"/>
          </w:tcPr>
          <w:p w:rsidR="003A5DF3" w:rsidRPr="00E36525" w:rsidRDefault="003A5DF3" w:rsidP="003A5DF3">
            <w:pPr>
              <w:pStyle w:val="af7"/>
              <w:jc w:val="center"/>
              <w:rPr>
                <w:rFonts w:cs="Times New Roman"/>
                <w:sz w:val="24"/>
                <w:szCs w:val="24"/>
              </w:rPr>
            </w:pPr>
            <w:r>
              <w:rPr>
                <w:rFonts w:cs="Times New Roman"/>
                <w:sz w:val="24"/>
                <w:szCs w:val="24"/>
              </w:rPr>
              <w:t>9167</w:t>
            </w:r>
          </w:p>
        </w:tc>
        <w:tc>
          <w:tcPr>
            <w:tcW w:w="1094" w:type="dxa"/>
            <w:tcBorders>
              <w:top w:val="single" w:sz="4" w:space="0" w:color="auto"/>
              <w:left w:val="single" w:sz="4" w:space="0" w:color="auto"/>
              <w:bottom w:val="single" w:sz="4" w:space="0" w:color="auto"/>
              <w:right w:val="single" w:sz="4" w:space="0" w:color="auto"/>
            </w:tcBorders>
            <w:shd w:val="clear" w:color="auto" w:fill="auto"/>
            <w:vAlign w:val="center"/>
          </w:tcPr>
          <w:p w:rsidR="003A5DF3" w:rsidRPr="00E36525" w:rsidRDefault="003A5DF3" w:rsidP="003A5DF3">
            <w:pPr>
              <w:pStyle w:val="af7"/>
              <w:jc w:val="center"/>
              <w:rPr>
                <w:rFonts w:cs="Times New Roman"/>
                <w:sz w:val="24"/>
                <w:szCs w:val="24"/>
              </w:rPr>
            </w:pPr>
            <w:r w:rsidRPr="00E36525">
              <w:rPr>
                <w:rFonts w:cs="Times New Roman"/>
                <w:sz w:val="24"/>
                <w:szCs w:val="24"/>
              </w:rPr>
              <w:t>3877</w:t>
            </w:r>
          </w:p>
        </w:tc>
        <w:tc>
          <w:tcPr>
            <w:tcW w:w="336" w:type="dxa"/>
            <w:tcBorders>
              <w:top w:val="single" w:sz="4" w:space="0" w:color="auto"/>
              <w:left w:val="single" w:sz="4" w:space="0" w:color="auto"/>
              <w:bottom w:val="single" w:sz="4" w:space="0" w:color="auto"/>
              <w:right w:val="single" w:sz="4" w:space="0" w:color="auto"/>
            </w:tcBorders>
            <w:shd w:val="clear" w:color="auto" w:fill="auto"/>
          </w:tcPr>
          <w:p w:rsidR="003A5DF3" w:rsidRPr="00E36525" w:rsidRDefault="003A5DF3" w:rsidP="003A5DF3">
            <w:pPr>
              <w:pStyle w:val="af7"/>
              <w:jc w:val="center"/>
              <w:rPr>
                <w:rFonts w:cs="Times New Roman"/>
                <w:sz w:val="24"/>
                <w:szCs w:val="24"/>
              </w:rPr>
            </w:pPr>
            <w:r w:rsidRPr="00E36525">
              <w:rPr>
                <w:rFonts w:cs="Times New Roman"/>
                <w:sz w:val="24"/>
                <w:szCs w:val="24"/>
              </w:rPr>
              <w:t>2</w:t>
            </w:r>
          </w:p>
        </w:tc>
        <w:tc>
          <w:tcPr>
            <w:tcW w:w="336" w:type="dxa"/>
            <w:tcBorders>
              <w:top w:val="single" w:sz="4" w:space="0" w:color="auto"/>
              <w:left w:val="single" w:sz="4" w:space="0" w:color="auto"/>
              <w:bottom w:val="single" w:sz="4" w:space="0" w:color="auto"/>
              <w:right w:val="single" w:sz="4" w:space="0" w:color="auto"/>
            </w:tcBorders>
            <w:shd w:val="clear" w:color="auto" w:fill="auto"/>
          </w:tcPr>
          <w:p w:rsidR="003A5DF3" w:rsidRPr="00E36525" w:rsidRDefault="003A5DF3" w:rsidP="003A5DF3">
            <w:pPr>
              <w:pStyle w:val="af7"/>
              <w:jc w:val="center"/>
              <w:rPr>
                <w:rFonts w:cs="Times New Roman"/>
                <w:sz w:val="24"/>
                <w:szCs w:val="24"/>
              </w:rPr>
            </w:pPr>
            <w:r w:rsidRPr="00E36525">
              <w:rPr>
                <w:rFonts w:cs="Times New Roman"/>
                <w:sz w:val="24"/>
                <w:szCs w:val="24"/>
              </w:rPr>
              <w:t>1</w:t>
            </w:r>
          </w:p>
        </w:tc>
        <w:tc>
          <w:tcPr>
            <w:tcW w:w="336" w:type="dxa"/>
            <w:tcBorders>
              <w:top w:val="single" w:sz="4" w:space="0" w:color="auto"/>
              <w:left w:val="single" w:sz="4" w:space="0" w:color="auto"/>
              <w:bottom w:val="single" w:sz="4" w:space="0" w:color="auto"/>
              <w:right w:val="single" w:sz="4" w:space="0" w:color="auto"/>
            </w:tcBorders>
            <w:shd w:val="clear" w:color="auto" w:fill="auto"/>
          </w:tcPr>
          <w:p w:rsidR="003A5DF3" w:rsidRPr="00E36525" w:rsidRDefault="003A5DF3" w:rsidP="003A5DF3">
            <w:pPr>
              <w:pStyle w:val="af7"/>
              <w:jc w:val="center"/>
              <w:rPr>
                <w:rFonts w:cs="Times New Roman"/>
                <w:sz w:val="24"/>
                <w:szCs w:val="24"/>
              </w:rPr>
            </w:pPr>
            <w:r w:rsidRPr="00E36525">
              <w:rPr>
                <w:rFonts w:cs="Times New Roman"/>
                <w:sz w:val="24"/>
                <w:szCs w:val="24"/>
              </w:rPr>
              <w:t>-</w:t>
            </w:r>
          </w:p>
        </w:tc>
        <w:tc>
          <w:tcPr>
            <w:tcW w:w="926" w:type="dxa"/>
            <w:tcBorders>
              <w:top w:val="single" w:sz="4" w:space="0" w:color="auto"/>
              <w:left w:val="single" w:sz="4" w:space="0" w:color="auto"/>
              <w:bottom w:val="single" w:sz="4" w:space="0" w:color="auto"/>
              <w:right w:val="single" w:sz="4" w:space="0" w:color="auto"/>
            </w:tcBorders>
            <w:shd w:val="clear" w:color="auto" w:fill="auto"/>
            <w:vAlign w:val="bottom"/>
          </w:tcPr>
          <w:p w:rsidR="003A5DF3" w:rsidRPr="00E36525" w:rsidRDefault="003A5DF3" w:rsidP="003A5DF3">
            <w:pPr>
              <w:pStyle w:val="af7"/>
              <w:jc w:val="center"/>
              <w:rPr>
                <w:rFonts w:cs="Times New Roman"/>
                <w:sz w:val="24"/>
                <w:szCs w:val="24"/>
              </w:rPr>
            </w:pPr>
            <w:r w:rsidRPr="00E36525">
              <w:rPr>
                <w:rFonts w:cs="Times New Roman"/>
                <w:sz w:val="24"/>
                <w:szCs w:val="24"/>
              </w:rPr>
              <w:t>1900</w:t>
            </w:r>
          </w:p>
        </w:tc>
        <w:tc>
          <w:tcPr>
            <w:tcW w:w="1138" w:type="dxa"/>
            <w:tcBorders>
              <w:top w:val="single" w:sz="4" w:space="0" w:color="auto"/>
              <w:left w:val="single" w:sz="4" w:space="0" w:color="auto"/>
              <w:bottom w:val="single" w:sz="4" w:space="0" w:color="auto"/>
              <w:right w:val="single" w:sz="4" w:space="0" w:color="auto"/>
            </w:tcBorders>
            <w:shd w:val="clear" w:color="auto" w:fill="auto"/>
          </w:tcPr>
          <w:p w:rsidR="003A5DF3" w:rsidRPr="00E36525" w:rsidRDefault="003A5DF3" w:rsidP="003A5DF3">
            <w:pPr>
              <w:pStyle w:val="af7"/>
              <w:jc w:val="center"/>
              <w:rPr>
                <w:rFonts w:cs="Times New Roman"/>
                <w:sz w:val="24"/>
                <w:szCs w:val="24"/>
              </w:rPr>
            </w:pPr>
            <w:r w:rsidRPr="00E36525">
              <w:rPr>
                <w:rFonts w:cs="Times New Roman"/>
                <w:sz w:val="24"/>
                <w:szCs w:val="24"/>
              </w:rPr>
              <w:t>21</w:t>
            </w:r>
          </w:p>
        </w:tc>
        <w:tc>
          <w:tcPr>
            <w:tcW w:w="846" w:type="dxa"/>
            <w:tcBorders>
              <w:top w:val="single" w:sz="4" w:space="0" w:color="auto"/>
              <w:left w:val="single" w:sz="4" w:space="0" w:color="auto"/>
              <w:bottom w:val="single" w:sz="4" w:space="0" w:color="auto"/>
              <w:right w:val="single" w:sz="4" w:space="0" w:color="auto"/>
            </w:tcBorders>
            <w:shd w:val="clear" w:color="auto" w:fill="auto"/>
          </w:tcPr>
          <w:p w:rsidR="003A5DF3" w:rsidRPr="00E36525" w:rsidRDefault="003A5DF3" w:rsidP="003A5DF3">
            <w:pPr>
              <w:pStyle w:val="af7"/>
              <w:jc w:val="center"/>
              <w:rPr>
                <w:rFonts w:cs="Times New Roman"/>
                <w:sz w:val="24"/>
                <w:szCs w:val="24"/>
              </w:rPr>
            </w:pPr>
            <w:r w:rsidRPr="00E36525">
              <w:rPr>
                <w:rFonts w:cs="Times New Roman"/>
                <w:sz w:val="24"/>
                <w:szCs w:val="24"/>
              </w:rPr>
              <w:t>9</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3A5DF3" w:rsidRPr="003E5124" w:rsidRDefault="003A5DF3" w:rsidP="003A5DF3">
            <w:pPr>
              <w:pStyle w:val="af7"/>
              <w:jc w:val="center"/>
              <w:rPr>
                <w:rFonts w:cs="Times New Roman"/>
                <w:sz w:val="24"/>
                <w:szCs w:val="24"/>
                <w:lang w:val="en-US"/>
              </w:rPr>
            </w:pPr>
            <w:r w:rsidRPr="00E36525">
              <w:rPr>
                <w:rFonts w:cs="Times New Roman"/>
                <w:sz w:val="24"/>
                <w:szCs w:val="24"/>
              </w:rPr>
              <w:t>1674</w:t>
            </w:r>
            <w:r>
              <w:rPr>
                <w:rFonts w:cs="Times New Roman"/>
                <w:sz w:val="24"/>
                <w:szCs w:val="24"/>
                <w:lang w:val="en-US"/>
              </w:rPr>
              <w:t>7</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3A5DF3" w:rsidRPr="00C03589" w:rsidRDefault="003A5DF3" w:rsidP="003A5DF3">
            <w:pPr>
              <w:pStyle w:val="af7"/>
              <w:jc w:val="center"/>
              <w:rPr>
                <w:rFonts w:cs="Times New Roman"/>
                <w:sz w:val="24"/>
                <w:szCs w:val="24"/>
              </w:rPr>
            </w:pPr>
            <w:r w:rsidRPr="00C03589">
              <w:rPr>
                <w:rFonts w:cs="Times New Roman"/>
                <w:sz w:val="24"/>
                <w:szCs w:val="24"/>
              </w:rPr>
              <w:t>12561</w:t>
            </w:r>
          </w:p>
        </w:tc>
        <w:tc>
          <w:tcPr>
            <w:tcW w:w="1275" w:type="dxa"/>
            <w:tcBorders>
              <w:top w:val="single" w:sz="4" w:space="0" w:color="auto"/>
              <w:left w:val="nil"/>
              <w:bottom w:val="single" w:sz="4" w:space="0" w:color="auto"/>
              <w:right w:val="single" w:sz="4" w:space="0" w:color="auto"/>
            </w:tcBorders>
            <w:shd w:val="clear" w:color="auto" w:fill="auto"/>
            <w:vAlign w:val="center"/>
          </w:tcPr>
          <w:p w:rsidR="003A5DF3" w:rsidRPr="00C03589" w:rsidRDefault="003A5DF3" w:rsidP="003A5DF3">
            <w:pPr>
              <w:pStyle w:val="af7"/>
              <w:jc w:val="center"/>
              <w:rPr>
                <w:rFonts w:cs="Times New Roman"/>
                <w:sz w:val="24"/>
                <w:szCs w:val="24"/>
              </w:rPr>
            </w:pPr>
            <w:r w:rsidRPr="00C03589">
              <w:rPr>
                <w:rFonts w:cs="Times New Roman"/>
                <w:sz w:val="24"/>
                <w:szCs w:val="24"/>
              </w:rPr>
              <w:t>419</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3A5DF3" w:rsidRPr="00C03589" w:rsidRDefault="003A5DF3" w:rsidP="003A5DF3">
            <w:pPr>
              <w:pStyle w:val="af7"/>
              <w:jc w:val="center"/>
              <w:rPr>
                <w:rFonts w:cs="Times New Roman"/>
                <w:sz w:val="24"/>
                <w:szCs w:val="24"/>
              </w:rPr>
            </w:pPr>
            <w:r w:rsidRPr="00C03589">
              <w:rPr>
                <w:rFonts w:cs="Times New Roman"/>
                <w:sz w:val="24"/>
                <w:szCs w:val="24"/>
              </w:rPr>
              <w:t>176</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tcPr>
          <w:p w:rsidR="003A5DF3" w:rsidRPr="00C03589" w:rsidRDefault="003A5DF3" w:rsidP="003A5DF3">
            <w:pPr>
              <w:pStyle w:val="af7"/>
              <w:jc w:val="center"/>
              <w:rPr>
                <w:rFonts w:cs="Times New Roman"/>
                <w:sz w:val="24"/>
                <w:szCs w:val="24"/>
              </w:rPr>
            </w:pPr>
            <w:r w:rsidRPr="00C03589">
              <w:rPr>
                <w:rFonts w:cs="Times New Roman"/>
                <w:sz w:val="24"/>
                <w:szCs w:val="24"/>
              </w:rPr>
              <w:t>51</w:t>
            </w:r>
          </w:p>
        </w:tc>
        <w:tc>
          <w:tcPr>
            <w:tcW w:w="1418" w:type="dxa"/>
            <w:tcBorders>
              <w:top w:val="single" w:sz="4" w:space="0" w:color="auto"/>
              <w:left w:val="nil"/>
              <w:bottom w:val="single" w:sz="4" w:space="0" w:color="auto"/>
              <w:right w:val="single" w:sz="4" w:space="0" w:color="auto"/>
            </w:tcBorders>
            <w:shd w:val="clear" w:color="auto" w:fill="auto"/>
            <w:vAlign w:val="center"/>
          </w:tcPr>
          <w:p w:rsidR="003A5DF3" w:rsidRPr="00C03589" w:rsidRDefault="003A5DF3" w:rsidP="003A5DF3">
            <w:pPr>
              <w:pStyle w:val="af7"/>
              <w:jc w:val="center"/>
              <w:rPr>
                <w:rFonts w:cs="Times New Roman"/>
                <w:sz w:val="24"/>
                <w:szCs w:val="24"/>
              </w:rPr>
            </w:pPr>
            <w:r w:rsidRPr="00C03589">
              <w:rPr>
                <w:rFonts w:cs="Times New Roman"/>
                <w:sz w:val="24"/>
                <w:szCs w:val="24"/>
              </w:rPr>
              <w:t>1266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3A5DF3" w:rsidRPr="00C03589" w:rsidRDefault="003A5DF3" w:rsidP="003A5DF3">
            <w:pPr>
              <w:pStyle w:val="af7"/>
              <w:jc w:val="center"/>
              <w:rPr>
                <w:rFonts w:cs="Times New Roman"/>
                <w:sz w:val="24"/>
                <w:szCs w:val="24"/>
              </w:rPr>
            </w:pPr>
            <w:r w:rsidRPr="00C03589">
              <w:rPr>
                <w:rFonts w:cs="Times New Roman"/>
                <w:sz w:val="24"/>
                <w:szCs w:val="24"/>
              </w:rPr>
              <w:t>712</w:t>
            </w:r>
          </w:p>
        </w:tc>
      </w:tr>
      <w:tr w:rsidR="003A5DF3" w:rsidRPr="00C03589" w:rsidTr="003A5DF3">
        <w:tc>
          <w:tcPr>
            <w:tcW w:w="817" w:type="dxa"/>
            <w:tcBorders>
              <w:top w:val="single" w:sz="4" w:space="0" w:color="auto"/>
              <w:left w:val="single" w:sz="4" w:space="0" w:color="auto"/>
              <w:bottom w:val="single" w:sz="4" w:space="0" w:color="auto"/>
              <w:right w:val="single" w:sz="4" w:space="0" w:color="auto"/>
            </w:tcBorders>
            <w:shd w:val="clear" w:color="auto" w:fill="auto"/>
          </w:tcPr>
          <w:p w:rsidR="003A5DF3" w:rsidRPr="0090069D" w:rsidRDefault="003A5DF3" w:rsidP="003A5DF3">
            <w:pPr>
              <w:pStyle w:val="af7"/>
              <w:jc w:val="center"/>
              <w:rPr>
                <w:rFonts w:cs="Times New Roman"/>
                <w:b/>
                <w:sz w:val="22"/>
              </w:rPr>
            </w:pPr>
            <w:r w:rsidRPr="0090069D">
              <w:rPr>
                <w:rFonts w:cs="Times New Roman"/>
                <w:b/>
                <w:sz w:val="22"/>
              </w:rPr>
              <w:t>Итого</w:t>
            </w:r>
          </w:p>
        </w:tc>
        <w:tc>
          <w:tcPr>
            <w:tcW w:w="1225" w:type="dxa"/>
            <w:tcBorders>
              <w:top w:val="single" w:sz="4" w:space="0" w:color="auto"/>
              <w:left w:val="single" w:sz="4" w:space="0" w:color="auto"/>
              <w:bottom w:val="single" w:sz="4" w:space="0" w:color="auto"/>
              <w:right w:val="single" w:sz="4" w:space="0" w:color="auto"/>
            </w:tcBorders>
            <w:shd w:val="clear" w:color="auto" w:fill="auto"/>
            <w:vAlign w:val="center"/>
          </w:tcPr>
          <w:p w:rsidR="003A5DF3" w:rsidRPr="0090069D" w:rsidRDefault="003A5DF3" w:rsidP="003A5DF3">
            <w:pPr>
              <w:pStyle w:val="af7"/>
              <w:jc w:val="center"/>
              <w:rPr>
                <w:rFonts w:cs="Times New Roman"/>
                <w:b/>
                <w:sz w:val="24"/>
                <w:szCs w:val="24"/>
              </w:rPr>
            </w:pPr>
          </w:p>
        </w:tc>
        <w:tc>
          <w:tcPr>
            <w:tcW w:w="1094" w:type="dxa"/>
            <w:tcBorders>
              <w:top w:val="single" w:sz="4" w:space="0" w:color="auto"/>
              <w:left w:val="single" w:sz="4" w:space="0" w:color="auto"/>
              <w:bottom w:val="single" w:sz="4" w:space="0" w:color="auto"/>
              <w:right w:val="single" w:sz="4" w:space="0" w:color="auto"/>
            </w:tcBorders>
            <w:shd w:val="clear" w:color="auto" w:fill="auto"/>
            <w:vAlign w:val="center"/>
          </w:tcPr>
          <w:p w:rsidR="003A5DF3" w:rsidRPr="0090069D" w:rsidRDefault="003A5DF3" w:rsidP="003A5DF3">
            <w:pPr>
              <w:pStyle w:val="af7"/>
              <w:jc w:val="center"/>
              <w:rPr>
                <w:rFonts w:cs="Times New Roman"/>
                <w:b/>
                <w:sz w:val="24"/>
                <w:szCs w:val="24"/>
              </w:rPr>
            </w:pPr>
          </w:p>
        </w:tc>
        <w:tc>
          <w:tcPr>
            <w:tcW w:w="336" w:type="dxa"/>
            <w:tcBorders>
              <w:top w:val="single" w:sz="4" w:space="0" w:color="auto"/>
              <w:left w:val="single" w:sz="4" w:space="0" w:color="auto"/>
              <w:bottom w:val="single" w:sz="4" w:space="0" w:color="auto"/>
              <w:right w:val="single" w:sz="4" w:space="0" w:color="auto"/>
            </w:tcBorders>
            <w:shd w:val="clear" w:color="auto" w:fill="auto"/>
          </w:tcPr>
          <w:p w:rsidR="003A5DF3" w:rsidRPr="0090069D" w:rsidRDefault="003A5DF3" w:rsidP="003A5DF3">
            <w:pPr>
              <w:pStyle w:val="af7"/>
              <w:jc w:val="center"/>
              <w:rPr>
                <w:rFonts w:cs="Times New Roman"/>
                <w:b/>
                <w:sz w:val="24"/>
                <w:szCs w:val="24"/>
              </w:rPr>
            </w:pPr>
          </w:p>
        </w:tc>
        <w:tc>
          <w:tcPr>
            <w:tcW w:w="336" w:type="dxa"/>
            <w:tcBorders>
              <w:top w:val="single" w:sz="4" w:space="0" w:color="auto"/>
              <w:left w:val="single" w:sz="4" w:space="0" w:color="auto"/>
              <w:bottom w:val="single" w:sz="4" w:space="0" w:color="auto"/>
              <w:right w:val="single" w:sz="4" w:space="0" w:color="auto"/>
            </w:tcBorders>
            <w:shd w:val="clear" w:color="auto" w:fill="auto"/>
          </w:tcPr>
          <w:p w:rsidR="003A5DF3" w:rsidRPr="0090069D" w:rsidRDefault="003A5DF3" w:rsidP="003A5DF3">
            <w:pPr>
              <w:pStyle w:val="af7"/>
              <w:jc w:val="center"/>
              <w:rPr>
                <w:rFonts w:cs="Times New Roman"/>
                <w:b/>
                <w:sz w:val="24"/>
                <w:szCs w:val="24"/>
              </w:rPr>
            </w:pPr>
          </w:p>
        </w:tc>
        <w:tc>
          <w:tcPr>
            <w:tcW w:w="336" w:type="dxa"/>
            <w:tcBorders>
              <w:top w:val="single" w:sz="4" w:space="0" w:color="auto"/>
              <w:left w:val="single" w:sz="4" w:space="0" w:color="auto"/>
              <w:bottom w:val="single" w:sz="4" w:space="0" w:color="auto"/>
              <w:right w:val="single" w:sz="4" w:space="0" w:color="auto"/>
            </w:tcBorders>
            <w:shd w:val="clear" w:color="auto" w:fill="auto"/>
          </w:tcPr>
          <w:p w:rsidR="003A5DF3" w:rsidRPr="0090069D" w:rsidRDefault="003A5DF3" w:rsidP="003A5DF3">
            <w:pPr>
              <w:pStyle w:val="af7"/>
              <w:jc w:val="center"/>
              <w:rPr>
                <w:rFonts w:cs="Times New Roman"/>
                <w:b/>
                <w:sz w:val="24"/>
                <w:szCs w:val="24"/>
              </w:rPr>
            </w:pPr>
          </w:p>
        </w:tc>
        <w:tc>
          <w:tcPr>
            <w:tcW w:w="926" w:type="dxa"/>
            <w:tcBorders>
              <w:top w:val="single" w:sz="4" w:space="0" w:color="auto"/>
              <w:left w:val="single" w:sz="4" w:space="0" w:color="auto"/>
              <w:bottom w:val="single" w:sz="4" w:space="0" w:color="auto"/>
              <w:right w:val="single" w:sz="4" w:space="0" w:color="auto"/>
            </w:tcBorders>
            <w:shd w:val="clear" w:color="auto" w:fill="auto"/>
            <w:vAlign w:val="bottom"/>
          </w:tcPr>
          <w:p w:rsidR="003A5DF3" w:rsidRPr="0090069D" w:rsidRDefault="003A5DF3" w:rsidP="003A5DF3">
            <w:pPr>
              <w:pStyle w:val="af7"/>
              <w:jc w:val="center"/>
              <w:rPr>
                <w:rFonts w:cs="Times New Roman"/>
                <w:b/>
                <w:sz w:val="24"/>
                <w:szCs w:val="24"/>
              </w:rPr>
            </w:pPr>
          </w:p>
        </w:tc>
        <w:tc>
          <w:tcPr>
            <w:tcW w:w="1138" w:type="dxa"/>
            <w:tcBorders>
              <w:top w:val="single" w:sz="4" w:space="0" w:color="auto"/>
              <w:left w:val="single" w:sz="4" w:space="0" w:color="auto"/>
              <w:bottom w:val="single" w:sz="4" w:space="0" w:color="auto"/>
              <w:right w:val="single" w:sz="4" w:space="0" w:color="auto"/>
            </w:tcBorders>
            <w:shd w:val="clear" w:color="auto" w:fill="auto"/>
          </w:tcPr>
          <w:p w:rsidR="003A5DF3" w:rsidRPr="0090069D" w:rsidRDefault="003A5DF3" w:rsidP="003A5DF3">
            <w:pPr>
              <w:pStyle w:val="af7"/>
              <w:jc w:val="center"/>
              <w:rPr>
                <w:rFonts w:cs="Times New Roman"/>
                <w:b/>
                <w:sz w:val="24"/>
                <w:szCs w:val="24"/>
              </w:rPr>
            </w:pPr>
          </w:p>
        </w:tc>
        <w:tc>
          <w:tcPr>
            <w:tcW w:w="846" w:type="dxa"/>
            <w:tcBorders>
              <w:top w:val="single" w:sz="4" w:space="0" w:color="auto"/>
              <w:left w:val="single" w:sz="4" w:space="0" w:color="auto"/>
              <w:bottom w:val="single" w:sz="4" w:space="0" w:color="auto"/>
              <w:right w:val="single" w:sz="4" w:space="0" w:color="auto"/>
            </w:tcBorders>
            <w:shd w:val="clear" w:color="auto" w:fill="auto"/>
          </w:tcPr>
          <w:p w:rsidR="003A5DF3" w:rsidRPr="0090069D" w:rsidRDefault="003A5DF3" w:rsidP="003A5DF3">
            <w:pPr>
              <w:pStyle w:val="af7"/>
              <w:jc w:val="center"/>
              <w:rPr>
                <w:rFonts w:cs="Times New Roman"/>
                <w:b/>
                <w:sz w:val="24"/>
                <w:szCs w:val="24"/>
              </w:rPr>
            </w:pP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3A5DF3" w:rsidRPr="006B67CB" w:rsidRDefault="003A5DF3" w:rsidP="003A5DF3">
            <w:pPr>
              <w:pStyle w:val="af7"/>
              <w:jc w:val="center"/>
              <w:rPr>
                <w:rFonts w:cs="Times New Roman"/>
                <w:sz w:val="24"/>
                <w:szCs w:val="24"/>
              </w:rPr>
            </w:pPr>
            <w:r w:rsidRPr="006B67CB">
              <w:rPr>
                <w:rFonts w:cs="Times New Roman"/>
                <w:sz w:val="24"/>
                <w:szCs w:val="24"/>
              </w:rPr>
              <w:t>400856</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3A5DF3" w:rsidRPr="0090069D" w:rsidRDefault="003A5DF3" w:rsidP="003A5DF3">
            <w:pPr>
              <w:pStyle w:val="af7"/>
              <w:jc w:val="center"/>
              <w:rPr>
                <w:rFonts w:cs="Times New Roman"/>
                <w:b/>
                <w:sz w:val="24"/>
                <w:szCs w:val="24"/>
              </w:rPr>
            </w:pPr>
            <w:r w:rsidRPr="0090069D">
              <w:rPr>
                <w:rFonts w:cs="Times New Roman"/>
                <w:b/>
                <w:sz w:val="24"/>
                <w:szCs w:val="24"/>
              </w:rPr>
              <w:t>300656</w:t>
            </w:r>
          </w:p>
        </w:tc>
        <w:tc>
          <w:tcPr>
            <w:tcW w:w="1275" w:type="dxa"/>
            <w:tcBorders>
              <w:top w:val="single" w:sz="4" w:space="0" w:color="auto"/>
              <w:left w:val="nil"/>
              <w:bottom w:val="single" w:sz="4" w:space="0" w:color="auto"/>
              <w:right w:val="single" w:sz="4" w:space="0" w:color="auto"/>
            </w:tcBorders>
            <w:shd w:val="clear" w:color="auto" w:fill="auto"/>
            <w:vAlign w:val="center"/>
          </w:tcPr>
          <w:p w:rsidR="003A5DF3" w:rsidRPr="0090069D" w:rsidRDefault="003A5DF3" w:rsidP="003A5DF3">
            <w:pPr>
              <w:pStyle w:val="af7"/>
              <w:jc w:val="center"/>
              <w:rPr>
                <w:rFonts w:cs="Times New Roman"/>
                <w:b/>
                <w:sz w:val="24"/>
                <w:szCs w:val="24"/>
              </w:rPr>
            </w:pPr>
            <w:r w:rsidRPr="0090069D">
              <w:rPr>
                <w:rFonts w:cs="Times New Roman"/>
                <w:b/>
                <w:sz w:val="24"/>
                <w:szCs w:val="24"/>
              </w:rPr>
              <w:t>10022</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3A5DF3" w:rsidRPr="0090069D" w:rsidRDefault="003A5DF3" w:rsidP="003A5DF3">
            <w:pPr>
              <w:pStyle w:val="af7"/>
              <w:jc w:val="center"/>
              <w:rPr>
                <w:rFonts w:cs="Times New Roman"/>
                <w:b/>
                <w:sz w:val="24"/>
                <w:szCs w:val="24"/>
              </w:rPr>
            </w:pPr>
            <w:r w:rsidRPr="0090069D">
              <w:rPr>
                <w:rFonts w:cs="Times New Roman"/>
                <w:b/>
                <w:sz w:val="24"/>
                <w:szCs w:val="24"/>
              </w:rPr>
              <w:t>4209</w:t>
            </w:r>
            <w:r>
              <w:rPr>
                <w:rFonts w:cs="Times New Roman"/>
                <w:b/>
                <w:sz w:val="24"/>
                <w:szCs w:val="24"/>
              </w:rPr>
              <w:t>**</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tcPr>
          <w:p w:rsidR="003A5DF3" w:rsidRPr="0090069D" w:rsidRDefault="003A5DF3" w:rsidP="003A5DF3">
            <w:pPr>
              <w:pStyle w:val="af7"/>
              <w:jc w:val="center"/>
              <w:rPr>
                <w:rFonts w:cs="Times New Roman"/>
                <w:b/>
                <w:sz w:val="24"/>
                <w:szCs w:val="24"/>
              </w:rPr>
            </w:pPr>
            <w:r>
              <w:rPr>
                <w:rFonts w:cs="Times New Roman"/>
                <w:b/>
                <w:sz w:val="24"/>
                <w:szCs w:val="24"/>
              </w:rPr>
              <w:t>1212</w:t>
            </w:r>
          </w:p>
        </w:tc>
        <w:tc>
          <w:tcPr>
            <w:tcW w:w="1418" w:type="dxa"/>
            <w:tcBorders>
              <w:top w:val="single" w:sz="4" w:space="0" w:color="auto"/>
              <w:left w:val="nil"/>
              <w:bottom w:val="single" w:sz="4" w:space="0" w:color="auto"/>
              <w:right w:val="single" w:sz="4" w:space="0" w:color="auto"/>
            </w:tcBorders>
            <w:shd w:val="clear" w:color="auto" w:fill="auto"/>
            <w:vAlign w:val="center"/>
          </w:tcPr>
          <w:p w:rsidR="003A5DF3" w:rsidRPr="0090069D" w:rsidRDefault="003A5DF3" w:rsidP="003A5DF3">
            <w:pPr>
              <w:pStyle w:val="af7"/>
              <w:jc w:val="center"/>
              <w:rPr>
                <w:rFonts w:cs="Times New Roman"/>
                <w:b/>
                <w:sz w:val="24"/>
                <w:szCs w:val="24"/>
              </w:rPr>
            </w:pP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3A5DF3" w:rsidRPr="0090069D" w:rsidRDefault="003A5DF3" w:rsidP="003A5DF3">
            <w:pPr>
              <w:pStyle w:val="af7"/>
              <w:jc w:val="center"/>
              <w:rPr>
                <w:rFonts w:cs="Times New Roman"/>
                <w:b/>
                <w:sz w:val="24"/>
                <w:szCs w:val="24"/>
              </w:rPr>
            </w:pPr>
          </w:p>
        </w:tc>
      </w:tr>
    </w:tbl>
    <w:p w:rsidR="003A5DF3" w:rsidRDefault="003A5DF3" w:rsidP="003A5DF3">
      <w:r w:rsidRPr="00C03589">
        <w:t>*-требует уточнения при архитектурно строительном проектировании</w:t>
      </w:r>
    </w:p>
    <w:p w:rsidR="003A5DF3" w:rsidRDefault="003A5DF3" w:rsidP="003A5DF3">
      <w:r>
        <w:t xml:space="preserve">**-расчет мест хранения транспорта выполнен в п.п.п </w:t>
      </w:r>
      <w:r>
        <w:fldChar w:fldCharType="begin"/>
      </w:r>
      <w:r>
        <w:instrText xml:space="preserve"> REF _Ref77342480 \r \h </w:instrText>
      </w:r>
      <w:r>
        <w:fldChar w:fldCharType="separate"/>
      </w:r>
      <w:r>
        <w:t>4.1.6</w:t>
      </w:r>
      <w:r>
        <w:fldChar w:fldCharType="end"/>
      </w:r>
      <w:r>
        <w:t>. Согласно расчету, на территории жилых домов необходимо разместить - 1212 м/мест, в улично-дорожной сети предусмотрено -1257 м/мест, на открытых паркингах- 1740 м/мест. Общее количество– 4209</w:t>
      </w:r>
      <w:r w:rsidRPr="00357D4B">
        <w:t xml:space="preserve"> </w:t>
      </w:r>
      <w:r>
        <w:t>м/мест.</w:t>
      </w:r>
    </w:p>
    <w:p w:rsidR="003A5DF3" w:rsidRDefault="003A5DF3" w:rsidP="003A5DF3"/>
    <w:p w:rsidR="003A5DF3" w:rsidRPr="00A04CC1" w:rsidRDefault="003A5DF3" w:rsidP="003A5DF3">
      <w:pPr>
        <w:rPr>
          <w:u w:val="single"/>
        </w:rPr>
      </w:pPr>
      <w:r w:rsidRPr="00A04CC1">
        <w:rPr>
          <w:u w:val="single"/>
        </w:rPr>
        <w:t xml:space="preserve">Пояснение к таблице </w:t>
      </w:r>
      <w:r>
        <w:rPr>
          <w:u w:val="single"/>
        </w:rPr>
        <w:fldChar w:fldCharType="begin"/>
      </w:r>
      <w:r>
        <w:rPr>
          <w:u w:val="single"/>
        </w:rPr>
        <w:instrText xml:space="preserve"> REF _Ref77336990 \h</w:instrText>
      </w:r>
      <w:r w:rsidRPr="00664CC8">
        <w:rPr>
          <w:u w:val="single"/>
        </w:rPr>
        <w:instrText>\#\0</w:instrText>
      </w:r>
      <w:r>
        <w:rPr>
          <w:u w:val="single"/>
        </w:rPr>
        <w:instrText xml:space="preserve"> </w:instrText>
      </w:r>
      <w:r>
        <w:rPr>
          <w:u w:val="single"/>
        </w:rPr>
      </w:r>
      <w:r>
        <w:rPr>
          <w:u w:val="single"/>
        </w:rPr>
        <w:fldChar w:fldCharType="separate"/>
      </w:r>
      <w:r>
        <w:rPr>
          <w:u w:val="single"/>
        </w:rPr>
        <w:t>8</w:t>
      </w:r>
      <w:r>
        <w:rPr>
          <w:u w:val="single"/>
        </w:rPr>
        <w:fldChar w:fldCharType="end"/>
      </w:r>
    </w:p>
    <w:p w:rsidR="003A5DF3" w:rsidRDefault="003A5DF3" w:rsidP="003A5DF3">
      <w:r>
        <w:t xml:space="preserve">Номер жилой группы принят согласно рисунку </w:t>
      </w:r>
      <w:r>
        <w:fldChar w:fldCharType="begin"/>
      </w:r>
      <w:r>
        <w:instrText xml:space="preserve"> REF _Ref77341848 \h\</w:instrText>
      </w:r>
      <w:r w:rsidRPr="00C118CE">
        <w:instrText>#\0</w:instrText>
      </w:r>
      <w:r>
        <w:instrText xml:space="preserve"> </w:instrText>
      </w:r>
      <w:r>
        <w:fldChar w:fldCharType="separate"/>
      </w:r>
      <w:r>
        <w:t>12</w:t>
      </w:r>
      <w:r>
        <w:fldChar w:fldCharType="end"/>
      </w:r>
      <w:r>
        <w:t>.</w:t>
      </w:r>
    </w:p>
    <w:p w:rsidR="003A5DF3" w:rsidRDefault="003A5DF3" w:rsidP="003A5DF3">
      <w:r>
        <w:t>Расчетная площадь образуемого земельного участка (столбец 3) = площадь застройки (столбец 7) + Расчетная площадь машиномест (столбец 16) + Расчетный размер придомовой территории (столбец 17).</w:t>
      </w:r>
    </w:p>
    <w:p w:rsidR="003A5DF3" w:rsidRDefault="003A5DF3" w:rsidP="003A5DF3">
      <w:r>
        <w:t xml:space="preserve">Тип секции (столбцы 4, 5, 6) принят согласно таблицы </w:t>
      </w:r>
      <w:r>
        <w:fldChar w:fldCharType="begin"/>
      </w:r>
      <w:r>
        <w:instrText xml:space="preserve"> REF _Ref77336922 \h\</w:instrText>
      </w:r>
      <w:r w:rsidRPr="00196E45">
        <w:instrText>#\0</w:instrText>
      </w:r>
      <w:r>
        <w:instrText xml:space="preserve"> </w:instrText>
      </w:r>
      <w:r>
        <w:fldChar w:fldCharType="separate"/>
      </w:r>
      <w:r>
        <w:t>7</w:t>
      </w:r>
      <w:r>
        <w:fldChar w:fldCharType="end"/>
      </w:r>
      <w:r>
        <w:t>, в графе указано количество секций.</w:t>
      </w:r>
    </w:p>
    <w:p w:rsidR="003A5DF3" w:rsidRDefault="003A5DF3" w:rsidP="003A5DF3">
      <w:r>
        <w:t>Этажность жилой застройки принята согласно варианту, объемно – планировочных  решений.</w:t>
      </w:r>
    </w:p>
    <w:p w:rsidR="003A5DF3" w:rsidRDefault="003A5DF3" w:rsidP="003A5DF3">
      <w:r>
        <w:t>Расчетный размер придомовой территории (столбец 17) = Планируемая численность населения (столбец 13) х Удельные размеры площадок (Таблица 9).</w:t>
      </w:r>
    </w:p>
    <w:p w:rsidR="003A5DF3" w:rsidRPr="00E3603C" w:rsidRDefault="003A5DF3" w:rsidP="003A5DF3"/>
    <w:p w:rsidR="003A5DF3" w:rsidRPr="00F53F86" w:rsidRDefault="003A5DF3" w:rsidP="003A5DF3"/>
    <w:p w:rsidR="003A5DF3" w:rsidRDefault="003A5DF3" w:rsidP="003A5DF3">
      <w:pPr>
        <w:rPr>
          <w:color w:val="FF0000"/>
        </w:rPr>
        <w:sectPr w:rsidR="003A5DF3" w:rsidSect="003A5DF3">
          <w:pgSz w:w="16838" w:h="11906" w:orient="landscape"/>
          <w:pgMar w:top="1418" w:right="1134" w:bottom="566" w:left="1134" w:header="709" w:footer="709" w:gutter="0"/>
          <w:cols w:space="708"/>
          <w:docGrid w:linePitch="381"/>
        </w:sectPr>
      </w:pPr>
    </w:p>
    <w:p w:rsidR="003A5DF3" w:rsidRDefault="003A5DF3" w:rsidP="003A5DF3">
      <w:r w:rsidRPr="00252467">
        <w:lastRenderedPageBreak/>
        <w:t>Расчет необходимых машиномест для территории планирования представлен в п.п.</w:t>
      </w:r>
      <w:r>
        <w:t>п.</w:t>
      </w:r>
      <w:r w:rsidRPr="00252467">
        <w:t xml:space="preserve"> 4.1.6</w:t>
      </w:r>
      <w:r>
        <w:t>.</w:t>
      </w:r>
    </w:p>
    <w:p w:rsidR="003A5DF3" w:rsidRPr="00942269" w:rsidRDefault="003A5DF3" w:rsidP="003A5DF3">
      <w:r w:rsidRPr="00942269">
        <w:t xml:space="preserve">Расчетный размер придомовой территории для таблицы </w:t>
      </w:r>
      <w:r>
        <w:t>20</w:t>
      </w:r>
      <w:r w:rsidRPr="00942269">
        <w:t xml:space="preserve"> выполнен исходя из требуемых площадей по всем видам площадок представлен</w:t>
      </w:r>
      <w:r>
        <w:t>н</w:t>
      </w:r>
      <w:r w:rsidRPr="00942269">
        <w:t xml:space="preserve">ый в таблице </w:t>
      </w:r>
      <w:r>
        <w:fldChar w:fldCharType="begin"/>
      </w:r>
      <w:r>
        <w:instrText xml:space="preserve"> REF _Ref77337105 \h</w:instrText>
      </w:r>
      <w:r w:rsidRPr="00664CC8">
        <w:instrText>\#\0</w:instrText>
      </w:r>
      <w:r>
        <w:instrText xml:space="preserve"> </w:instrText>
      </w:r>
      <w:r>
        <w:fldChar w:fldCharType="separate"/>
      </w:r>
      <w:r>
        <w:t>9</w:t>
      </w:r>
      <w:r>
        <w:fldChar w:fldCharType="end"/>
      </w:r>
      <w:r w:rsidRPr="00942269">
        <w:t>.</w:t>
      </w:r>
    </w:p>
    <w:p w:rsidR="003A5DF3" w:rsidRPr="00942269" w:rsidRDefault="003A5DF3" w:rsidP="003A5DF3">
      <w:pPr>
        <w:pStyle w:val="af6"/>
        <w:jc w:val="left"/>
      </w:pPr>
      <w:bookmarkStart w:id="44" w:name="_Ref77337105"/>
      <w:r w:rsidRPr="00942269">
        <w:t xml:space="preserve">Таблица </w:t>
      </w:r>
      <w:r>
        <w:rPr>
          <w:noProof/>
        </w:rPr>
        <w:fldChar w:fldCharType="begin"/>
      </w:r>
      <w:r>
        <w:rPr>
          <w:noProof/>
        </w:rPr>
        <w:instrText xml:space="preserve"> SEQ Таблица \* ARABIC </w:instrText>
      </w:r>
      <w:r>
        <w:rPr>
          <w:noProof/>
        </w:rPr>
        <w:fldChar w:fldCharType="separate"/>
      </w:r>
      <w:r>
        <w:rPr>
          <w:noProof/>
        </w:rPr>
        <w:t>9</w:t>
      </w:r>
      <w:r>
        <w:rPr>
          <w:noProof/>
        </w:rPr>
        <w:fldChar w:fldCharType="end"/>
      </w:r>
      <w:bookmarkEnd w:id="44"/>
    </w:p>
    <w:tbl>
      <w:tblPr>
        <w:tblStyle w:val="aa"/>
        <w:tblW w:w="0" w:type="auto"/>
        <w:tblLook w:val="04A0" w:firstRow="1" w:lastRow="0" w:firstColumn="1" w:lastColumn="0" w:noHBand="0" w:noVBand="1"/>
      </w:tblPr>
      <w:tblGrid>
        <w:gridCol w:w="6629"/>
        <w:gridCol w:w="3402"/>
      </w:tblGrid>
      <w:tr w:rsidR="003A5DF3" w:rsidRPr="00942269" w:rsidTr="003A5DF3">
        <w:tc>
          <w:tcPr>
            <w:tcW w:w="6629" w:type="dxa"/>
          </w:tcPr>
          <w:p w:rsidR="003A5DF3" w:rsidRPr="00942269" w:rsidRDefault="003A5DF3" w:rsidP="003A5DF3">
            <w:pPr>
              <w:pStyle w:val="af7"/>
              <w:jc w:val="center"/>
            </w:pPr>
            <w:r w:rsidRPr="00942269">
              <w:t>Площадки</w:t>
            </w:r>
          </w:p>
        </w:tc>
        <w:tc>
          <w:tcPr>
            <w:tcW w:w="3402" w:type="dxa"/>
          </w:tcPr>
          <w:p w:rsidR="003A5DF3" w:rsidRPr="00942269" w:rsidRDefault="003A5DF3" w:rsidP="003A5DF3">
            <w:pPr>
              <w:pStyle w:val="af7"/>
              <w:jc w:val="center"/>
            </w:pPr>
            <w:r w:rsidRPr="00942269">
              <w:t>Удельные размеры площадок, кв.м.*</w:t>
            </w:r>
          </w:p>
        </w:tc>
      </w:tr>
      <w:tr w:rsidR="003A5DF3" w:rsidRPr="00942269" w:rsidTr="003A5DF3">
        <w:tc>
          <w:tcPr>
            <w:tcW w:w="6629" w:type="dxa"/>
          </w:tcPr>
          <w:p w:rsidR="003A5DF3" w:rsidRPr="00942269" w:rsidRDefault="003A5DF3" w:rsidP="003A5DF3">
            <w:pPr>
              <w:pStyle w:val="af7"/>
            </w:pPr>
            <w:r w:rsidRPr="00942269">
              <w:t>Для игр детей дошкольного и младшего школьного возраста</w:t>
            </w:r>
          </w:p>
        </w:tc>
        <w:tc>
          <w:tcPr>
            <w:tcW w:w="3402" w:type="dxa"/>
          </w:tcPr>
          <w:p w:rsidR="003A5DF3" w:rsidRPr="00942269" w:rsidRDefault="003A5DF3" w:rsidP="003A5DF3">
            <w:pPr>
              <w:pStyle w:val="af7"/>
              <w:jc w:val="center"/>
            </w:pPr>
            <w:r w:rsidRPr="00942269">
              <w:t>0,35</w:t>
            </w:r>
          </w:p>
        </w:tc>
      </w:tr>
      <w:tr w:rsidR="003A5DF3" w:rsidRPr="00942269" w:rsidTr="003A5DF3">
        <w:tc>
          <w:tcPr>
            <w:tcW w:w="6629" w:type="dxa"/>
          </w:tcPr>
          <w:p w:rsidR="003A5DF3" w:rsidRPr="00942269" w:rsidRDefault="003A5DF3" w:rsidP="003A5DF3">
            <w:pPr>
              <w:pStyle w:val="af7"/>
            </w:pPr>
            <w:r w:rsidRPr="00942269">
              <w:t>Для отдыха взрослого населения</w:t>
            </w:r>
          </w:p>
        </w:tc>
        <w:tc>
          <w:tcPr>
            <w:tcW w:w="3402" w:type="dxa"/>
          </w:tcPr>
          <w:p w:rsidR="003A5DF3" w:rsidRPr="00942269" w:rsidRDefault="003A5DF3" w:rsidP="003A5DF3">
            <w:pPr>
              <w:pStyle w:val="af7"/>
              <w:jc w:val="center"/>
            </w:pPr>
            <w:r w:rsidRPr="00942269">
              <w:t>0,1</w:t>
            </w:r>
          </w:p>
        </w:tc>
      </w:tr>
      <w:tr w:rsidR="003A5DF3" w:rsidRPr="00942269" w:rsidTr="003A5DF3">
        <w:tc>
          <w:tcPr>
            <w:tcW w:w="6629" w:type="dxa"/>
          </w:tcPr>
          <w:p w:rsidR="003A5DF3" w:rsidRPr="00942269" w:rsidRDefault="003A5DF3" w:rsidP="003A5DF3">
            <w:pPr>
              <w:pStyle w:val="af7"/>
            </w:pPr>
            <w:r w:rsidRPr="00942269">
              <w:t>Для занятия физкультурой</w:t>
            </w:r>
          </w:p>
        </w:tc>
        <w:tc>
          <w:tcPr>
            <w:tcW w:w="3402" w:type="dxa"/>
          </w:tcPr>
          <w:p w:rsidR="003A5DF3" w:rsidRPr="00942269" w:rsidRDefault="003A5DF3" w:rsidP="003A5DF3">
            <w:pPr>
              <w:pStyle w:val="af7"/>
              <w:jc w:val="center"/>
            </w:pPr>
            <w:r w:rsidRPr="00942269">
              <w:t>2,0</w:t>
            </w:r>
          </w:p>
        </w:tc>
      </w:tr>
      <w:tr w:rsidR="003A5DF3" w:rsidRPr="00942269" w:rsidTr="003A5DF3">
        <w:tc>
          <w:tcPr>
            <w:tcW w:w="6629" w:type="dxa"/>
          </w:tcPr>
          <w:p w:rsidR="003A5DF3" w:rsidRPr="00942269" w:rsidRDefault="003A5DF3" w:rsidP="003A5DF3">
            <w:pPr>
              <w:pStyle w:val="af7"/>
            </w:pPr>
            <w:r w:rsidRPr="00942269">
              <w:t>Для хозяйственных целей</w:t>
            </w:r>
          </w:p>
        </w:tc>
        <w:tc>
          <w:tcPr>
            <w:tcW w:w="3402" w:type="dxa"/>
          </w:tcPr>
          <w:p w:rsidR="003A5DF3" w:rsidRPr="00942269" w:rsidRDefault="003A5DF3" w:rsidP="003A5DF3">
            <w:pPr>
              <w:pStyle w:val="af7"/>
              <w:jc w:val="center"/>
            </w:pPr>
            <w:r w:rsidRPr="00942269">
              <w:t>0,3</w:t>
            </w:r>
          </w:p>
        </w:tc>
      </w:tr>
      <w:tr w:rsidR="003A5DF3" w:rsidRPr="00942269" w:rsidTr="003A5DF3">
        <w:tc>
          <w:tcPr>
            <w:tcW w:w="6629" w:type="dxa"/>
          </w:tcPr>
          <w:p w:rsidR="003A5DF3" w:rsidRPr="00942269" w:rsidRDefault="003A5DF3" w:rsidP="003A5DF3">
            <w:pPr>
              <w:pStyle w:val="af7"/>
            </w:pPr>
            <w:r w:rsidRPr="00942269">
              <w:t>ИТОГО:</w:t>
            </w:r>
          </w:p>
        </w:tc>
        <w:tc>
          <w:tcPr>
            <w:tcW w:w="3402" w:type="dxa"/>
          </w:tcPr>
          <w:p w:rsidR="003A5DF3" w:rsidRPr="008B7B23" w:rsidRDefault="003A5DF3" w:rsidP="003A5DF3">
            <w:pPr>
              <w:pStyle w:val="af7"/>
              <w:jc w:val="center"/>
              <w:rPr>
                <w:b/>
              </w:rPr>
            </w:pPr>
            <w:r w:rsidRPr="008B7B23">
              <w:rPr>
                <w:b/>
              </w:rPr>
              <w:t>1,7</w:t>
            </w:r>
          </w:p>
        </w:tc>
      </w:tr>
    </w:tbl>
    <w:p w:rsidR="003A5DF3" w:rsidRDefault="003A5DF3" w:rsidP="003A5DF3">
      <w:r w:rsidRPr="00942269">
        <w:t>*- удельные размеры площадок уменьшены на 50% при застройке зданиями 9 этажей и выше. Кроме того, формируется единый физкультурно- оздоровительный комплекс микрорайона</w:t>
      </w:r>
      <w:r>
        <w:t xml:space="preserve"> и территории общего пользования для жителей микрорайона.</w:t>
      </w:r>
    </w:p>
    <w:p w:rsidR="003A5DF3" w:rsidRPr="00942269" w:rsidRDefault="003A5DF3" w:rsidP="003A5DF3"/>
    <w:p w:rsidR="003A5DF3" w:rsidRPr="00BD352C" w:rsidRDefault="003A5DF3" w:rsidP="003A5DF3">
      <w:r>
        <w:t>Сводные т</w:t>
      </w:r>
      <w:r w:rsidRPr="00BD352C">
        <w:t>ехнико</w:t>
      </w:r>
      <w:r w:rsidRPr="00494FBE">
        <w:t xml:space="preserve"> </w:t>
      </w:r>
      <w:r>
        <w:t>–</w:t>
      </w:r>
      <w:r w:rsidRPr="00BD352C">
        <w:t xml:space="preserve"> экономические</w:t>
      </w:r>
      <w:r w:rsidRPr="00494FBE">
        <w:t xml:space="preserve"> </w:t>
      </w:r>
      <w:r w:rsidRPr="00BD352C">
        <w:t xml:space="preserve"> показатели предлагаемой жилой застройки представлены в таблице </w:t>
      </w:r>
      <w:r>
        <w:fldChar w:fldCharType="begin"/>
      </w:r>
      <w:r>
        <w:instrText xml:space="preserve"> REF _Ref56175937 \h</w:instrText>
      </w:r>
      <w:r w:rsidRPr="00664CC8">
        <w:instrText>\#\0</w:instrText>
      </w:r>
      <w:r>
        <w:instrText xml:space="preserve"> </w:instrText>
      </w:r>
      <w:r>
        <w:fldChar w:fldCharType="separate"/>
      </w:r>
      <w:r>
        <w:t>10</w:t>
      </w:r>
      <w:r>
        <w:fldChar w:fldCharType="end"/>
      </w:r>
      <w:r w:rsidRPr="00BD352C">
        <w:t>.</w:t>
      </w:r>
    </w:p>
    <w:p w:rsidR="003A5DF3" w:rsidRPr="001924C4" w:rsidRDefault="003A5DF3" w:rsidP="003A5DF3">
      <w:pPr>
        <w:pStyle w:val="af6"/>
        <w:jc w:val="left"/>
      </w:pPr>
      <w:bookmarkStart w:id="45" w:name="_Ref56175937"/>
      <w:r w:rsidRPr="001924C4">
        <w:t xml:space="preserve">Таблица </w:t>
      </w:r>
      <w:r>
        <w:rPr>
          <w:noProof/>
        </w:rPr>
        <w:fldChar w:fldCharType="begin"/>
      </w:r>
      <w:r>
        <w:rPr>
          <w:noProof/>
        </w:rPr>
        <w:instrText xml:space="preserve"> SEQ Таблица \* ARABIC </w:instrText>
      </w:r>
      <w:r>
        <w:rPr>
          <w:noProof/>
        </w:rPr>
        <w:fldChar w:fldCharType="separate"/>
      </w:r>
      <w:r>
        <w:rPr>
          <w:noProof/>
        </w:rPr>
        <w:t>10</w:t>
      </w:r>
      <w:r>
        <w:rPr>
          <w:noProof/>
        </w:rPr>
        <w:fldChar w:fldCharType="end"/>
      </w:r>
      <w:bookmarkEnd w:id="45"/>
      <w:r>
        <w:rPr>
          <w:noProof/>
        </w:rPr>
        <w:t>. Технико-экономические показатели</w:t>
      </w:r>
    </w:p>
    <w:tbl>
      <w:tblPr>
        <w:tblStyle w:val="aa"/>
        <w:tblW w:w="9923" w:type="dxa"/>
        <w:tblInd w:w="108" w:type="dxa"/>
        <w:tblLook w:val="04A0" w:firstRow="1" w:lastRow="0" w:firstColumn="1" w:lastColumn="0" w:noHBand="0" w:noVBand="1"/>
      </w:tblPr>
      <w:tblGrid>
        <w:gridCol w:w="806"/>
        <w:gridCol w:w="5716"/>
        <w:gridCol w:w="1833"/>
        <w:gridCol w:w="1568"/>
      </w:tblGrid>
      <w:tr w:rsidR="003A5DF3" w:rsidRPr="001924C4" w:rsidTr="003A5DF3">
        <w:trPr>
          <w:trHeight w:val="166"/>
        </w:trPr>
        <w:tc>
          <w:tcPr>
            <w:tcW w:w="806" w:type="dxa"/>
          </w:tcPr>
          <w:p w:rsidR="003A5DF3" w:rsidRPr="00091B58" w:rsidRDefault="003A5DF3" w:rsidP="003A5DF3">
            <w:pPr>
              <w:ind w:firstLine="0"/>
              <w:jc w:val="center"/>
            </w:pPr>
            <w:r w:rsidRPr="00091B58">
              <w:t>№ п/п</w:t>
            </w:r>
          </w:p>
        </w:tc>
        <w:tc>
          <w:tcPr>
            <w:tcW w:w="5716" w:type="dxa"/>
          </w:tcPr>
          <w:p w:rsidR="003A5DF3" w:rsidRPr="00091B58" w:rsidRDefault="003A5DF3" w:rsidP="003A5DF3">
            <w:pPr>
              <w:ind w:firstLine="0"/>
              <w:jc w:val="center"/>
            </w:pPr>
            <w:r w:rsidRPr="00091B58">
              <w:t>Наименование показателя</w:t>
            </w:r>
          </w:p>
        </w:tc>
        <w:tc>
          <w:tcPr>
            <w:tcW w:w="1833" w:type="dxa"/>
          </w:tcPr>
          <w:p w:rsidR="003A5DF3" w:rsidRPr="00091B58" w:rsidRDefault="003A5DF3" w:rsidP="003A5DF3">
            <w:pPr>
              <w:ind w:firstLine="0"/>
              <w:jc w:val="center"/>
            </w:pPr>
            <w:r w:rsidRPr="00091B58">
              <w:t>Единица измерения</w:t>
            </w:r>
          </w:p>
        </w:tc>
        <w:tc>
          <w:tcPr>
            <w:tcW w:w="1568" w:type="dxa"/>
          </w:tcPr>
          <w:p w:rsidR="003A5DF3" w:rsidRPr="00091B58" w:rsidRDefault="003A5DF3" w:rsidP="003A5DF3">
            <w:pPr>
              <w:ind w:firstLine="0"/>
              <w:jc w:val="center"/>
            </w:pPr>
            <w:r w:rsidRPr="00091B58">
              <w:t>Показатель</w:t>
            </w:r>
          </w:p>
        </w:tc>
      </w:tr>
      <w:tr w:rsidR="003A5DF3" w:rsidRPr="00AE4C38" w:rsidTr="003A5DF3">
        <w:trPr>
          <w:trHeight w:val="400"/>
          <w:tblHeader/>
        </w:trPr>
        <w:tc>
          <w:tcPr>
            <w:tcW w:w="806" w:type="dxa"/>
          </w:tcPr>
          <w:p w:rsidR="003A5DF3" w:rsidRPr="00091B58" w:rsidRDefault="003A5DF3" w:rsidP="003A5DF3">
            <w:pPr>
              <w:pStyle w:val="ad"/>
              <w:numPr>
                <w:ilvl w:val="0"/>
                <w:numId w:val="3"/>
              </w:numPr>
              <w:spacing w:after="120"/>
              <w:ind w:left="458" w:hanging="425"/>
              <w:jc w:val="center"/>
            </w:pPr>
          </w:p>
        </w:tc>
        <w:tc>
          <w:tcPr>
            <w:tcW w:w="5716" w:type="dxa"/>
          </w:tcPr>
          <w:p w:rsidR="003A5DF3" w:rsidRPr="00091B58" w:rsidRDefault="003A5DF3" w:rsidP="003A5DF3">
            <w:pPr>
              <w:ind w:firstLine="0"/>
              <w:jc w:val="center"/>
            </w:pPr>
            <w:r w:rsidRPr="00091B58">
              <w:t>2</w:t>
            </w:r>
          </w:p>
        </w:tc>
        <w:tc>
          <w:tcPr>
            <w:tcW w:w="1833" w:type="dxa"/>
          </w:tcPr>
          <w:p w:rsidR="003A5DF3" w:rsidRPr="00091B58" w:rsidRDefault="003A5DF3" w:rsidP="003A5DF3">
            <w:pPr>
              <w:ind w:firstLine="0"/>
              <w:jc w:val="center"/>
            </w:pPr>
            <w:r w:rsidRPr="00091B58">
              <w:t>3</w:t>
            </w:r>
          </w:p>
        </w:tc>
        <w:tc>
          <w:tcPr>
            <w:tcW w:w="1568" w:type="dxa"/>
          </w:tcPr>
          <w:p w:rsidR="003A5DF3" w:rsidRPr="00091B58" w:rsidRDefault="003A5DF3" w:rsidP="003A5DF3">
            <w:pPr>
              <w:ind w:firstLine="0"/>
              <w:jc w:val="center"/>
            </w:pPr>
            <w:r w:rsidRPr="00091B58">
              <w:t>4</w:t>
            </w:r>
          </w:p>
        </w:tc>
      </w:tr>
      <w:tr w:rsidR="003A5DF3" w:rsidRPr="00AE4C38" w:rsidTr="003A5DF3">
        <w:tc>
          <w:tcPr>
            <w:tcW w:w="806" w:type="dxa"/>
          </w:tcPr>
          <w:p w:rsidR="003A5DF3" w:rsidRPr="00091B58" w:rsidRDefault="003A5DF3" w:rsidP="003A5DF3">
            <w:pPr>
              <w:pStyle w:val="ad"/>
              <w:numPr>
                <w:ilvl w:val="0"/>
                <w:numId w:val="3"/>
              </w:numPr>
              <w:spacing w:after="120"/>
              <w:ind w:left="458" w:hanging="425"/>
              <w:jc w:val="center"/>
            </w:pPr>
          </w:p>
        </w:tc>
        <w:tc>
          <w:tcPr>
            <w:tcW w:w="5716" w:type="dxa"/>
          </w:tcPr>
          <w:p w:rsidR="003A5DF3" w:rsidRPr="00091B58" w:rsidRDefault="003A5DF3" w:rsidP="003A5DF3">
            <w:pPr>
              <w:ind w:firstLine="0"/>
            </w:pPr>
            <w:r w:rsidRPr="00091B58">
              <w:t>Площадь застройки</w:t>
            </w:r>
          </w:p>
        </w:tc>
        <w:tc>
          <w:tcPr>
            <w:tcW w:w="1833" w:type="dxa"/>
          </w:tcPr>
          <w:p w:rsidR="003A5DF3" w:rsidRPr="00091B58" w:rsidRDefault="003A5DF3" w:rsidP="003A5DF3">
            <w:pPr>
              <w:ind w:firstLine="0"/>
              <w:jc w:val="center"/>
            </w:pPr>
            <w:r w:rsidRPr="00091B58">
              <w:t>кв.м.</w:t>
            </w:r>
          </w:p>
        </w:tc>
        <w:tc>
          <w:tcPr>
            <w:tcW w:w="1568" w:type="dxa"/>
          </w:tcPr>
          <w:p w:rsidR="003A5DF3" w:rsidRPr="00091B58" w:rsidRDefault="003A5DF3" w:rsidP="003A5DF3">
            <w:pPr>
              <w:ind w:firstLine="0"/>
              <w:jc w:val="center"/>
            </w:pPr>
            <w:r w:rsidRPr="00091B58">
              <w:t>41 160</w:t>
            </w:r>
          </w:p>
        </w:tc>
      </w:tr>
      <w:tr w:rsidR="003A5DF3" w:rsidRPr="00AE4C38" w:rsidTr="003A5DF3">
        <w:tc>
          <w:tcPr>
            <w:tcW w:w="806" w:type="dxa"/>
          </w:tcPr>
          <w:p w:rsidR="003A5DF3" w:rsidRPr="00091B58" w:rsidRDefault="003A5DF3" w:rsidP="003A5DF3">
            <w:pPr>
              <w:pStyle w:val="ad"/>
              <w:numPr>
                <w:ilvl w:val="0"/>
                <w:numId w:val="3"/>
              </w:numPr>
              <w:spacing w:after="120"/>
              <w:ind w:left="458" w:hanging="425"/>
              <w:jc w:val="center"/>
            </w:pPr>
          </w:p>
        </w:tc>
        <w:tc>
          <w:tcPr>
            <w:tcW w:w="5716" w:type="dxa"/>
          </w:tcPr>
          <w:p w:rsidR="003A5DF3" w:rsidRPr="00091B58" w:rsidRDefault="003A5DF3" w:rsidP="003A5DF3">
            <w:pPr>
              <w:ind w:firstLine="0"/>
            </w:pPr>
            <w:r w:rsidRPr="00091B58">
              <w:t>Этажность</w:t>
            </w:r>
          </w:p>
        </w:tc>
        <w:tc>
          <w:tcPr>
            <w:tcW w:w="1833" w:type="dxa"/>
          </w:tcPr>
          <w:p w:rsidR="003A5DF3" w:rsidRPr="00091B58" w:rsidRDefault="003A5DF3" w:rsidP="003A5DF3">
            <w:pPr>
              <w:ind w:firstLine="0"/>
              <w:jc w:val="center"/>
            </w:pPr>
            <w:r w:rsidRPr="00091B58">
              <w:t>эт.</w:t>
            </w:r>
          </w:p>
        </w:tc>
        <w:tc>
          <w:tcPr>
            <w:tcW w:w="1568" w:type="dxa"/>
          </w:tcPr>
          <w:p w:rsidR="003A5DF3" w:rsidRPr="00091B58" w:rsidRDefault="003A5DF3" w:rsidP="003A5DF3">
            <w:pPr>
              <w:ind w:firstLine="0"/>
              <w:jc w:val="center"/>
            </w:pPr>
            <w:r>
              <w:t>8</w:t>
            </w:r>
            <w:r w:rsidRPr="00091B58">
              <w:t>-16</w:t>
            </w:r>
          </w:p>
        </w:tc>
      </w:tr>
      <w:tr w:rsidR="003A5DF3" w:rsidRPr="00AE4C38" w:rsidTr="003A5DF3">
        <w:tc>
          <w:tcPr>
            <w:tcW w:w="806" w:type="dxa"/>
          </w:tcPr>
          <w:p w:rsidR="003A5DF3" w:rsidRPr="00091B58" w:rsidRDefault="003A5DF3" w:rsidP="003A5DF3">
            <w:pPr>
              <w:pStyle w:val="ad"/>
              <w:numPr>
                <w:ilvl w:val="0"/>
                <w:numId w:val="3"/>
              </w:numPr>
              <w:spacing w:after="120"/>
              <w:ind w:left="458" w:hanging="425"/>
              <w:jc w:val="center"/>
            </w:pPr>
          </w:p>
        </w:tc>
        <w:tc>
          <w:tcPr>
            <w:tcW w:w="5716" w:type="dxa"/>
          </w:tcPr>
          <w:p w:rsidR="003A5DF3" w:rsidRPr="00091B58" w:rsidRDefault="003A5DF3" w:rsidP="003A5DF3">
            <w:pPr>
              <w:ind w:firstLine="0"/>
            </w:pPr>
            <w:r w:rsidRPr="00091B58">
              <w:t>Общая площадь, брутто</w:t>
            </w:r>
          </w:p>
        </w:tc>
        <w:tc>
          <w:tcPr>
            <w:tcW w:w="1833" w:type="dxa"/>
          </w:tcPr>
          <w:p w:rsidR="003A5DF3" w:rsidRPr="00091B58" w:rsidRDefault="003A5DF3" w:rsidP="003A5DF3">
            <w:pPr>
              <w:ind w:firstLine="0"/>
              <w:jc w:val="center"/>
            </w:pPr>
            <w:r w:rsidRPr="00091B58">
              <w:t>кв.м.</w:t>
            </w:r>
          </w:p>
        </w:tc>
        <w:tc>
          <w:tcPr>
            <w:tcW w:w="1568" w:type="dxa"/>
          </w:tcPr>
          <w:p w:rsidR="003A5DF3" w:rsidRPr="00091B58" w:rsidRDefault="003A5DF3" w:rsidP="003A5DF3">
            <w:pPr>
              <w:ind w:firstLine="0"/>
              <w:jc w:val="center"/>
            </w:pPr>
            <w:r w:rsidRPr="00091B58">
              <w:t>400 875</w:t>
            </w:r>
          </w:p>
        </w:tc>
      </w:tr>
      <w:tr w:rsidR="003A5DF3" w:rsidRPr="00AE4C38" w:rsidTr="003A5DF3">
        <w:tc>
          <w:tcPr>
            <w:tcW w:w="806" w:type="dxa"/>
          </w:tcPr>
          <w:p w:rsidR="003A5DF3" w:rsidRPr="00091B58" w:rsidRDefault="003A5DF3" w:rsidP="003A5DF3">
            <w:pPr>
              <w:pStyle w:val="ad"/>
              <w:numPr>
                <w:ilvl w:val="0"/>
                <w:numId w:val="3"/>
              </w:numPr>
              <w:spacing w:after="120"/>
              <w:ind w:left="458" w:hanging="425"/>
              <w:jc w:val="center"/>
            </w:pPr>
          </w:p>
        </w:tc>
        <w:tc>
          <w:tcPr>
            <w:tcW w:w="5716" w:type="dxa"/>
          </w:tcPr>
          <w:p w:rsidR="003A5DF3" w:rsidRPr="00ED4059" w:rsidRDefault="003A5DF3" w:rsidP="003A5DF3">
            <w:pPr>
              <w:ind w:firstLine="0"/>
            </w:pPr>
            <w:r>
              <w:t>Жилая площадь на 1 человека</w:t>
            </w:r>
          </w:p>
        </w:tc>
        <w:tc>
          <w:tcPr>
            <w:tcW w:w="1833" w:type="dxa"/>
          </w:tcPr>
          <w:p w:rsidR="003A5DF3" w:rsidRPr="00ED4059" w:rsidRDefault="003A5DF3" w:rsidP="003A5DF3">
            <w:pPr>
              <w:ind w:firstLine="0"/>
              <w:jc w:val="center"/>
            </w:pPr>
            <w:r>
              <w:t>кв.м.</w:t>
            </w:r>
          </w:p>
        </w:tc>
        <w:tc>
          <w:tcPr>
            <w:tcW w:w="1568" w:type="dxa"/>
          </w:tcPr>
          <w:p w:rsidR="003A5DF3" w:rsidRPr="00ED4059" w:rsidRDefault="003A5DF3" w:rsidP="003A5DF3">
            <w:pPr>
              <w:ind w:firstLine="0"/>
              <w:jc w:val="center"/>
            </w:pPr>
            <w:r>
              <w:t>30</w:t>
            </w:r>
          </w:p>
        </w:tc>
      </w:tr>
      <w:tr w:rsidR="003A5DF3" w:rsidRPr="00AE4C38" w:rsidTr="003A5DF3">
        <w:tc>
          <w:tcPr>
            <w:tcW w:w="806" w:type="dxa"/>
          </w:tcPr>
          <w:p w:rsidR="003A5DF3" w:rsidRPr="00091B58" w:rsidRDefault="003A5DF3" w:rsidP="003A5DF3">
            <w:pPr>
              <w:pStyle w:val="ad"/>
              <w:numPr>
                <w:ilvl w:val="0"/>
                <w:numId w:val="3"/>
              </w:numPr>
              <w:spacing w:after="120"/>
              <w:ind w:left="458" w:hanging="425"/>
              <w:jc w:val="center"/>
            </w:pPr>
          </w:p>
        </w:tc>
        <w:tc>
          <w:tcPr>
            <w:tcW w:w="5716" w:type="dxa"/>
          </w:tcPr>
          <w:p w:rsidR="003A5DF3" w:rsidRPr="00091B58" w:rsidRDefault="003A5DF3" w:rsidP="003A5DF3">
            <w:pPr>
              <w:ind w:firstLine="0"/>
            </w:pPr>
            <w:r w:rsidRPr="00091B58">
              <w:t>Общая площадь квартир</w:t>
            </w:r>
          </w:p>
        </w:tc>
        <w:tc>
          <w:tcPr>
            <w:tcW w:w="1833" w:type="dxa"/>
          </w:tcPr>
          <w:p w:rsidR="003A5DF3" w:rsidRPr="00091B58" w:rsidRDefault="003A5DF3" w:rsidP="003A5DF3">
            <w:pPr>
              <w:ind w:firstLine="0"/>
              <w:jc w:val="center"/>
            </w:pPr>
            <w:r w:rsidRPr="00091B58">
              <w:t>кв.м.</w:t>
            </w:r>
          </w:p>
        </w:tc>
        <w:tc>
          <w:tcPr>
            <w:tcW w:w="1568" w:type="dxa"/>
          </w:tcPr>
          <w:p w:rsidR="003A5DF3" w:rsidRPr="00091B58" w:rsidRDefault="003A5DF3" w:rsidP="003A5DF3">
            <w:pPr>
              <w:ind w:firstLine="0"/>
              <w:jc w:val="center"/>
            </w:pPr>
            <w:r w:rsidRPr="00091B58">
              <w:t>300 656</w:t>
            </w:r>
          </w:p>
        </w:tc>
      </w:tr>
      <w:tr w:rsidR="003A5DF3" w:rsidRPr="00AE4C38" w:rsidTr="003A5DF3">
        <w:tc>
          <w:tcPr>
            <w:tcW w:w="806" w:type="dxa"/>
          </w:tcPr>
          <w:p w:rsidR="003A5DF3" w:rsidRPr="00091B58" w:rsidRDefault="003A5DF3" w:rsidP="003A5DF3">
            <w:pPr>
              <w:pStyle w:val="ad"/>
              <w:numPr>
                <w:ilvl w:val="0"/>
                <w:numId w:val="3"/>
              </w:numPr>
              <w:spacing w:after="120"/>
              <w:ind w:left="458" w:hanging="425"/>
              <w:jc w:val="center"/>
            </w:pPr>
          </w:p>
        </w:tc>
        <w:tc>
          <w:tcPr>
            <w:tcW w:w="5716" w:type="dxa"/>
          </w:tcPr>
          <w:p w:rsidR="003A5DF3" w:rsidRPr="00091B58" w:rsidRDefault="003A5DF3" w:rsidP="003A5DF3">
            <w:pPr>
              <w:ind w:firstLine="0"/>
            </w:pPr>
            <w:r w:rsidRPr="00091B58">
              <w:t>Планируемая численность населения</w:t>
            </w:r>
          </w:p>
        </w:tc>
        <w:tc>
          <w:tcPr>
            <w:tcW w:w="1833" w:type="dxa"/>
          </w:tcPr>
          <w:p w:rsidR="003A5DF3" w:rsidRPr="00091B58" w:rsidRDefault="003A5DF3" w:rsidP="003A5DF3">
            <w:pPr>
              <w:ind w:firstLine="0"/>
              <w:jc w:val="center"/>
            </w:pPr>
            <w:r w:rsidRPr="00091B58">
              <w:t>чел.</w:t>
            </w:r>
          </w:p>
        </w:tc>
        <w:tc>
          <w:tcPr>
            <w:tcW w:w="1568" w:type="dxa"/>
          </w:tcPr>
          <w:p w:rsidR="003A5DF3" w:rsidRPr="00091B58" w:rsidRDefault="003A5DF3" w:rsidP="003A5DF3">
            <w:pPr>
              <w:ind w:firstLine="0"/>
              <w:jc w:val="center"/>
            </w:pPr>
            <w:r w:rsidRPr="00091B58">
              <w:t>10 022</w:t>
            </w:r>
          </w:p>
        </w:tc>
      </w:tr>
      <w:tr w:rsidR="003A5DF3" w:rsidRPr="00AE4C38" w:rsidTr="003A5DF3">
        <w:tc>
          <w:tcPr>
            <w:tcW w:w="806" w:type="dxa"/>
          </w:tcPr>
          <w:p w:rsidR="003A5DF3" w:rsidRPr="00091B58" w:rsidRDefault="003A5DF3" w:rsidP="003A5DF3">
            <w:pPr>
              <w:pStyle w:val="ad"/>
              <w:numPr>
                <w:ilvl w:val="0"/>
                <w:numId w:val="3"/>
              </w:numPr>
              <w:spacing w:after="120"/>
              <w:ind w:left="458" w:hanging="425"/>
              <w:jc w:val="center"/>
            </w:pPr>
          </w:p>
        </w:tc>
        <w:tc>
          <w:tcPr>
            <w:tcW w:w="5716" w:type="dxa"/>
          </w:tcPr>
          <w:p w:rsidR="003A5DF3" w:rsidRPr="00091B58" w:rsidRDefault="003A5DF3" w:rsidP="003A5DF3">
            <w:pPr>
              <w:ind w:firstLine="0"/>
            </w:pPr>
            <w:r w:rsidRPr="00091B58">
              <w:t>Расчетное количество машиномест, из них:</w:t>
            </w:r>
          </w:p>
        </w:tc>
        <w:tc>
          <w:tcPr>
            <w:tcW w:w="1833" w:type="dxa"/>
          </w:tcPr>
          <w:p w:rsidR="003A5DF3" w:rsidRPr="00091B58" w:rsidRDefault="003A5DF3" w:rsidP="003A5DF3">
            <w:pPr>
              <w:ind w:firstLine="0"/>
              <w:jc w:val="center"/>
            </w:pPr>
            <w:r w:rsidRPr="00091B58">
              <w:t>шт.</w:t>
            </w:r>
          </w:p>
        </w:tc>
        <w:tc>
          <w:tcPr>
            <w:tcW w:w="1568" w:type="dxa"/>
          </w:tcPr>
          <w:p w:rsidR="003A5DF3" w:rsidRPr="00091B58" w:rsidRDefault="003A5DF3" w:rsidP="003A5DF3">
            <w:pPr>
              <w:ind w:firstLine="0"/>
              <w:jc w:val="center"/>
            </w:pPr>
            <w:r w:rsidRPr="00091B58">
              <w:t>4209</w:t>
            </w:r>
            <w:r>
              <w:t>*</w:t>
            </w:r>
          </w:p>
        </w:tc>
      </w:tr>
      <w:tr w:rsidR="003A5DF3" w:rsidRPr="00AE4C38" w:rsidTr="003A5DF3">
        <w:tc>
          <w:tcPr>
            <w:tcW w:w="806" w:type="dxa"/>
          </w:tcPr>
          <w:p w:rsidR="003A5DF3" w:rsidRPr="00091B58" w:rsidRDefault="003A5DF3" w:rsidP="003A5DF3">
            <w:pPr>
              <w:pStyle w:val="af7"/>
              <w:jc w:val="center"/>
            </w:pPr>
            <w:r w:rsidRPr="00091B58">
              <w:t>8.1</w:t>
            </w:r>
          </w:p>
        </w:tc>
        <w:tc>
          <w:tcPr>
            <w:tcW w:w="5716" w:type="dxa"/>
          </w:tcPr>
          <w:p w:rsidR="003A5DF3" w:rsidRPr="00091B58" w:rsidRDefault="003A5DF3" w:rsidP="003A5DF3">
            <w:pPr>
              <w:ind w:firstLine="0"/>
            </w:pPr>
            <w:r w:rsidRPr="00091B58">
              <w:t>в улично-дорожной сети</w:t>
            </w:r>
          </w:p>
        </w:tc>
        <w:tc>
          <w:tcPr>
            <w:tcW w:w="1833" w:type="dxa"/>
          </w:tcPr>
          <w:p w:rsidR="003A5DF3" w:rsidRPr="00091B58" w:rsidRDefault="003A5DF3" w:rsidP="003A5DF3">
            <w:pPr>
              <w:ind w:firstLine="0"/>
              <w:jc w:val="center"/>
            </w:pPr>
            <w:r w:rsidRPr="00091B58">
              <w:t>шт.</w:t>
            </w:r>
          </w:p>
        </w:tc>
        <w:tc>
          <w:tcPr>
            <w:tcW w:w="1568" w:type="dxa"/>
          </w:tcPr>
          <w:p w:rsidR="003A5DF3" w:rsidRPr="00091B58" w:rsidRDefault="003A5DF3" w:rsidP="003A5DF3">
            <w:pPr>
              <w:ind w:firstLine="0"/>
              <w:jc w:val="center"/>
            </w:pPr>
            <w:r w:rsidRPr="00091B58">
              <w:t>1259</w:t>
            </w:r>
          </w:p>
        </w:tc>
      </w:tr>
      <w:tr w:rsidR="003A5DF3" w:rsidRPr="00AE4C38" w:rsidTr="003A5DF3">
        <w:trPr>
          <w:trHeight w:val="413"/>
        </w:trPr>
        <w:tc>
          <w:tcPr>
            <w:tcW w:w="806" w:type="dxa"/>
          </w:tcPr>
          <w:p w:rsidR="003A5DF3" w:rsidRPr="00091B58" w:rsidRDefault="003A5DF3" w:rsidP="003A5DF3">
            <w:pPr>
              <w:pStyle w:val="af7"/>
              <w:jc w:val="center"/>
            </w:pPr>
            <w:r w:rsidRPr="00091B58">
              <w:t>8.2</w:t>
            </w:r>
          </w:p>
        </w:tc>
        <w:tc>
          <w:tcPr>
            <w:tcW w:w="5716" w:type="dxa"/>
          </w:tcPr>
          <w:p w:rsidR="003A5DF3" w:rsidRPr="00091B58" w:rsidRDefault="003A5DF3" w:rsidP="003A5DF3">
            <w:pPr>
              <w:ind w:firstLine="0"/>
            </w:pPr>
            <w:r w:rsidRPr="00091B58">
              <w:t>на выделенные земельные участки</w:t>
            </w:r>
          </w:p>
        </w:tc>
        <w:tc>
          <w:tcPr>
            <w:tcW w:w="1833" w:type="dxa"/>
          </w:tcPr>
          <w:p w:rsidR="003A5DF3" w:rsidRPr="00091B58" w:rsidRDefault="003A5DF3" w:rsidP="003A5DF3">
            <w:pPr>
              <w:ind w:firstLine="0"/>
              <w:jc w:val="center"/>
            </w:pPr>
            <w:r w:rsidRPr="00091B58">
              <w:t>шт.</w:t>
            </w:r>
          </w:p>
        </w:tc>
        <w:tc>
          <w:tcPr>
            <w:tcW w:w="1568" w:type="dxa"/>
          </w:tcPr>
          <w:p w:rsidR="003A5DF3" w:rsidRPr="00091B58" w:rsidRDefault="003A5DF3" w:rsidP="003A5DF3">
            <w:pPr>
              <w:ind w:firstLine="0"/>
              <w:jc w:val="center"/>
            </w:pPr>
            <w:r w:rsidRPr="00091B58">
              <w:t>1739</w:t>
            </w:r>
          </w:p>
        </w:tc>
      </w:tr>
    </w:tbl>
    <w:p w:rsidR="003A5DF3" w:rsidRPr="00252467" w:rsidRDefault="003A5DF3" w:rsidP="003A5DF3">
      <w:r w:rsidRPr="00252467">
        <w:t>*- расчет машиномест выполнен в п.п.</w:t>
      </w:r>
      <w:r>
        <w:t>п.</w:t>
      </w:r>
      <w:r w:rsidRPr="00252467">
        <w:t xml:space="preserve"> 4.1.6</w:t>
      </w:r>
    </w:p>
    <w:p w:rsidR="003A5DF3" w:rsidRPr="00252467" w:rsidRDefault="003A5DF3" w:rsidP="003A5DF3"/>
    <w:p w:rsidR="003A5DF3" w:rsidRPr="00252467" w:rsidRDefault="003A5DF3" w:rsidP="003A5DF3">
      <w:pPr>
        <w:ind w:firstLine="0"/>
        <w:sectPr w:rsidR="003A5DF3" w:rsidRPr="00252467" w:rsidSect="003A5DF3">
          <w:pgSz w:w="11906" w:h="16838"/>
          <w:pgMar w:top="1134" w:right="566" w:bottom="1134" w:left="1418" w:header="709" w:footer="709" w:gutter="0"/>
          <w:cols w:space="708"/>
          <w:docGrid w:linePitch="360"/>
        </w:sectPr>
      </w:pPr>
    </w:p>
    <w:p w:rsidR="003A5DF3" w:rsidRPr="00252467" w:rsidRDefault="003A5DF3" w:rsidP="003A5DF3">
      <w:pPr>
        <w:pStyle w:val="1"/>
        <w:keepNext w:val="0"/>
        <w:keepLines w:val="0"/>
        <w:pageBreakBefore w:val="0"/>
        <w:numPr>
          <w:ilvl w:val="0"/>
          <w:numId w:val="9"/>
        </w:numPr>
        <w:spacing w:after="120"/>
      </w:pPr>
      <w:bookmarkStart w:id="46" w:name="_Toc80276920"/>
      <w:r w:rsidRPr="00252467">
        <w:lastRenderedPageBreak/>
        <w:t>Определение параметров планируемого размещения объектов капитального строительства транспортной инфраструктуры</w:t>
      </w:r>
      <w:bookmarkEnd w:id="46"/>
    </w:p>
    <w:p w:rsidR="003A5DF3" w:rsidRDefault="003A5DF3" w:rsidP="003A5DF3">
      <w:pPr>
        <w:pStyle w:val="22"/>
        <w:numPr>
          <w:ilvl w:val="1"/>
          <w:numId w:val="9"/>
        </w:numPr>
        <w:spacing w:after="120"/>
      </w:pPr>
      <w:bookmarkStart w:id="47" w:name="_Toc80276921"/>
      <w:r>
        <w:t>Улично-дорожная сеть и этапы ее развития</w:t>
      </w:r>
      <w:bookmarkEnd w:id="47"/>
    </w:p>
    <w:p w:rsidR="003A5DF3" w:rsidRPr="003A5DF3" w:rsidRDefault="003A5DF3" w:rsidP="003A5DF3">
      <w:pPr>
        <w:pStyle w:val="31"/>
        <w:keepNext w:val="0"/>
        <w:keepLines w:val="0"/>
        <w:numPr>
          <w:ilvl w:val="2"/>
          <w:numId w:val="9"/>
        </w:numPr>
        <w:spacing w:before="0" w:after="120" w:line="240" w:lineRule="auto"/>
        <w:contextualSpacing/>
        <w:jc w:val="both"/>
        <w:rPr>
          <w:rFonts w:ascii="Times New Roman" w:hAnsi="Times New Roman"/>
          <w:color w:val="auto"/>
        </w:rPr>
      </w:pPr>
      <w:bookmarkStart w:id="48" w:name="_Toc80276922"/>
      <w:r w:rsidRPr="003A5DF3">
        <w:rPr>
          <w:rFonts w:ascii="Times New Roman" w:hAnsi="Times New Roman"/>
          <w:color w:val="auto"/>
        </w:rPr>
        <w:t>Существующее состояние</w:t>
      </w:r>
      <w:bookmarkEnd w:id="48"/>
    </w:p>
    <w:p w:rsidR="003A5DF3" w:rsidRPr="007D5162" w:rsidRDefault="003A5DF3" w:rsidP="003A5DF3">
      <w:r w:rsidRPr="007D5162">
        <w:t>Существующая улично-дорожная сеть не развита.</w:t>
      </w:r>
    </w:p>
    <w:p w:rsidR="003A5DF3" w:rsidRPr="007D5162" w:rsidRDefault="003A5DF3" w:rsidP="003A5DF3">
      <w:r w:rsidRPr="007D5162">
        <w:t>Основная связь проектируемой территории с соседними территориями районами осуществляется по ул. Строителей и ул. Водопроводной.</w:t>
      </w:r>
    </w:p>
    <w:p w:rsidR="003A5DF3" w:rsidRPr="003A5DF3" w:rsidRDefault="003A5DF3" w:rsidP="003A5DF3">
      <w:pPr>
        <w:pStyle w:val="31"/>
        <w:keepNext w:val="0"/>
        <w:keepLines w:val="0"/>
        <w:numPr>
          <w:ilvl w:val="2"/>
          <w:numId w:val="9"/>
        </w:numPr>
        <w:spacing w:before="0" w:after="120" w:line="240" w:lineRule="auto"/>
        <w:contextualSpacing/>
        <w:jc w:val="both"/>
        <w:rPr>
          <w:rFonts w:ascii="Times New Roman" w:hAnsi="Times New Roman"/>
          <w:color w:val="auto"/>
        </w:rPr>
      </w:pPr>
      <w:bookmarkStart w:id="49" w:name="_Toc80276923"/>
      <w:r w:rsidRPr="003A5DF3">
        <w:rPr>
          <w:rFonts w:ascii="Times New Roman" w:hAnsi="Times New Roman"/>
          <w:color w:val="auto"/>
        </w:rPr>
        <w:t>Положения о развитии</w:t>
      </w:r>
      <w:bookmarkEnd w:id="49"/>
      <w:r w:rsidRPr="003A5DF3">
        <w:rPr>
          <w:rFonts w:ascii="Times New Roman" w:hAnsi="Times New Roman"/>
          <w:color w:val="auto"/>
        </w:rPr>
        <w:t xml:space="preserve"> </w:t>
      </w:r>
    </w:p>
    <w:p w:rsidR="003A5DF3" w:rsidRDefault="003A5DF3" w:rsidP="003A5DF3">
      <w:r>
        <w:t>Проектом планировки территории предлагается изменение существующей улично – дорожной сети.</w:t>
      </w:r>
    </w:p>
    <w:p w:rsidR="003A5DF3" w:rsidRPr="00565B3E" w:rsidRDefault="003A5DF3" w:rsidP="003A5DF3">
      <w:r w:rsidRPr="00565B3E">
        <w:t>Положения о развитии транспорта представлены на Схеме 2 «Схема организации транспорта и улично – дорожной сети»</w:t>
      </w:r>
    </w:p>
    <w:p w:rsidR="003A5DF3" w:rsidRPr="003A5DF3" w:rsidRDefault="003A5DF3" w:rsidP="003A5DF3">
      <w:pPr>
        <w:pStyle w:val="31"/>
        <w:keepNext w:val="0"/>
        <w:keepLines w:val="0"/>
        <w:numPr>
          <w:ilvl w:val="2"/>
          <w:numId w:val="9"/>
        </w:numPr>
        <w:spacing w:before="0" w:after="120" w:line="240" w:lineRule="auto"/>
        <w:contextualSpacing/>
        <w:jc w:val="both"/>
        <w:rPr>
          <w:rFonts w:ascii="Times New Roman" w:hAnsi="Times New Roman"/>
          <w:color w:val="auto"/>
        </w:rPr>
      </w:pPr>
      <w:bookmarkStart w:id="50" w:name="_Toc80276924"/>
      <w:r w:rsidRPr="003A5DF3">
        <w:rPr>
          <w:rFonts w:ascii="Times New Roman" w:hAnsi="Times New Roman"/>
          <w:color w:val="auto"/>
        </w:rPr>
        <w:t>Организация движения транспорта велосипедистов и пешеходов</w:t>
      </w:r>
      <w:bookmarkEnd w:id="50"/>
    </w:p>
    <w:p w:rsidR="003A5DF3" w:rsidRPr="00264EA2" w:rsidRDefault="003A5DF3" w:rsidP="003A5DF3">
      <w:r>
        <w:t>На территории проектирования велосипедное и пешеходное движение осуществляется по тротуарам.</w:t>
      </w:r>
    </w:p>
    <w:p w:rsidR="003A5DF3" w:rsidRPr="003A5DF3" w:rsidRDefault="003A5DF3" w:rsidP="003A5DF3">
      <w:pPr>
        <w:pStyle w:val="31"/>
        <w:keepNext w:val="0"/>
        <w:keepLines w:val="0"/>
        <w:numPr>
          <w:ilvl w:val="2"/>
          <w:numId w:val="9"/>
        </w:numPr>
        <w:spacing w:before="0" w:after="120" w:line="240" w:lineRule="auto"/>
        <w:contextualSpacing/>
        <w:jc w:val="both"/>
        <w:rPr>
          <w:rFonts w:ascii="Times New Roman" w:hAnsi="Times New Roman"/>
          <w:color w:val="auto"/>
        </w:rPr>
      </w:pPr>
      <w:bookmarkStart w:id="51" w:name="_Toc80276925"/>
      <w:r w:rsidRPr="003A5DF3">
        <w:rPr>
          <w:rFonts w:ascii="Times New Roman" w:hAnsi="Times New Roman"/>
          <w:color w:val="auto"/>
        </w:rPr>
        <w:t>Общественный транспорт</w:t>
      </w:r>
      <w:bookmarkEnd w:id="51"/>
    </w:p>
    <w:p w:rsidR="003A5DF3" w:rsidRPr="007D5162" w:rsidRDefault="003A5DF3" w:rsidP="003A5DF3">
      <w:r>
        <w:t>Данным п</w:t>
      </w:r>
      <w:r w:rsidRPr="007D5162">
        <w:t xml:space="preserve">роектом планировки </w:t>
      </w:r>
      <w:r>
        <w:t>п</w:t>
      </w:r>
      <w:r w:rsidRPr="007D5162">
        <w:t xml:space="preserve">редлагается размещение главной улицы сельского поселения, с возможностью автобусного движения. </w:t>
      </w:r>
    </w:p>
    <w:p w:rsidR="003A5DF3" w:rsidRPr="007D5162" w:rsidRDefault="003A5DF3" w:rsidP="003A5DF3">
      <w:r w:rsidRPr="007D5162">
        <w:t>Предполагаемое автобусное движение служит для обеспечения транспортной доступности жителей проектируемой застройки. Размещение автобусных остановок предлагается исходя из минимального радиуса пешеходной доступности 500 метров (по МНГП – 800 метров).</w:t>
      </w:r>
    </w:p>
    <w:p w:rsidR="003A5DF3" w:rsidRPr="007D5162" w:rsidRDefault="003A5DF3" w:rsidP="003A5DF3">
      <w:r w:rsidRPr="007D5162">
        <w:t>Обеспеченность нормативной доступностью общественного транспорта, в результате планируемых изменений охватит всю территорию планирования.</w:t>
      </w:r>
    </w:p>
    <w:p w:rsidR="003A5DF3" w:rsidRPr="00FF6762" w:rsidRDefault="003A5DF3" w:rsidP="003A5DF3">
      <w:r w:rsidRPr="00FF6762">
        <w:t xml:space="preserve">Проектная организация движения общественного транспорта представлена на рисунке </w:t>
      </w:r>
      <w:r>
        <w:fldChar w:fldCharType="begin"/>
      </w:r>
      <w:r>
        <w:instrText xml:space="preserve"> REF _Ref77337258 \h</w:instrText>
      </w:r>
      <w:r w:rsidRPr="00D44850">
        <w:instrText>\#\0</w:instrText>
      </w:r>
      <w:r>
        <w:instrText xml:space="preserve"> </w:instrText>
      </w:r>
      <w:r>
        <w:fldChar w:fldCharType="separate"/>
      </w:r>
      <w:r>
        <w:t>13</w:t>
      </w:r>
      <w:r>
        <w:fldChar w:fldCharType="end"/>
      </w:r>
      <w:r w:rsidRPr="00FF6762">
        <w:t>.</w:t>
      </w:r>
    </w:p>
    <w:p w:rsidR="003A5DF3" w:rsidRPr="00277952" w:rsidRDefault="003A5DF3" w:rsidP="003A5DF3">
      <w:pPr>
        <w:keepNext/>
        <w:jc w:val="center"/>
      </w:pPr>
      <w:r w:rsidRPr="00277952">
        <w:rPr>
          <w:noProof/>
          <w:lang w:eastAsia="ru-RU"/>
        </w:rPr>
        <w:lastRenderedPageBreak/>
        <w:drawing>
          <wp:inline distT="0" distB="0" distL="0" distR="0" wp14:anchorId="1B858E45" wp14:editId="6DAF9AD8">
            <wp:extent cx="5864718" cy="5012841"/>
            <wp:effectExtent l="0" t="0" r="3175"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10101.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864718" cy="5012841"/>
                    </a:xfrm>
                    <a:prstGeom prst="rect">
                      <a:avLst/>
                    </a:prstGeom>
                  </pic:spPr>
                </pic:pic>
              </a:graphicData>
            </a:graphic>
          </wp:inline>
        </w:drawing>
      </w:r>
    </w:p>
    <w:p w:rsidR="003A5DF3" w:rsidRPr="00277952" w:rsidRDefault="003A5DF3" w:rsidP="003A5DF3">
      <w:pPr>
        <w:pStyle w:val="af6"/>
        <w:jc w:val="center"/>
      </w:pPr>
      <w:bookmarkStart w:id="52" w:name="_Ref77337258"/>
      <w:r w:rsidRPr="00277952">
        <w:t xml:space="preserve">Рисунок </w:t>
      </w:r>
      <w:r>
        <w:rPr>
          <w:noProof/>
        </w:rPr>
        <w:fldChar w:fldCharType="begin"/>
      </w:r>
      <w:r>
        <w:rPr>
          <w:noProof/>
        </w:rPr>
        <w:instrText xml:space="preserve"> SEQ Рисунок \* ARABIC </w:instrText>
      </w:r>
      <w:r>
        <w:rPr>
          <w:noProof/>
        </w:rPr>
        <w:fldChar w:fldCharType="separate"/>
      </w:r>
      <w:r>
        <w:rPr>
          <w:noProof/>
        </w:rPr>
        <w:t>13</w:t>
      </w:r>
      <w:r>
        <w:rPr>
          <w:noProof/>
        </w:rPr>
        <w:fldChar w:fldCharType="end"/>
      </w:r>
      <w:r w:rsidRPr="00277952">
        <w:t>. Организация движения транспорта</w:t>
      </w:r>
      <w:bookmarkEnd w:id="52"/>
    </w:p>
    <w:p w:rsidR="003A5DF3" w:rsidRPr="003A5DF3" w:rsidRDefault="003A5DF3" w:rsidP="003A5DF3">
      <w:pPr>
        <w:pStyle w:val="31"/>
        <w:keepNext w:val="0"/>
        <w:keepLines w:val="0"/>
        <w:numPr>
          <w:ilvl w:val="2"/>
          <w:numId w:val="9"/>
        </w:numPr>
        <w:spacing w:before="0" w:after="120" w:line="240" w:lineRule="auto"/>
        <w:contextualSpacing/>
        <w:jc w:val="both"/>
        <w:rPr>
          <w:rFonts w:ascii="Times New Roman" w:hAnsi="Times New Roman"/>
          <w:color w:val="auto"/>
        </w:rPr>
      </w:pPr>
      <w:bookmarkStart w:id="53" w:name="_Toc80276926"/>
      <w:r w:rsidRPr="003A5DF3">
        <w:rPr>
          <w:rFonts w:ascii="Times New Roman" w:hAnsi="Times New Roman"/>
          <w:color w:val="auto"/>
        </w:rPr>
        <w:t>Геометрия профилей улиц</w:t>
      </w:r>
      <w:bookmarkEnd w:id="53"/>
    </w:p>
    <w:p w:rsidR="003A5DF3" w:rsidRDefault="003A5DF3" w:rsidP="003A5DF3">
      <w:r w:rsidRPr="00C03589">
        <w:t xml:space="preserve">Преобразование профилей улиц, а также строительство новых улиц – это основное направление формирование среды сельского поселения. Создание новых профилей предполагает сбалансированное распределение </w:t>
      </w:r>
      <w:r>
        <w:t>пространства улицы между ее транспортной и социальной функцией, обеспечение равных условий всем участникам движения.</w:t>
      </w:r>
    </w:p>
    <w:p w:rsidR="003A5DF3" w:rsidRDefault="003A5DF3" w:rsidP="003A5DF3">
      <w:r>
        <w:t>Геометрия профилей улиц отображена на схеме 3 «Организация улично-дорожной сети. Геометрия профилей улиц»</w:t>
      </w:r>
    </w:p>
    <w:p w:rsidR="003A5DF3" w:rsidRPr="007D5162" w:rsidRDefault="003A5DF3" w:rsidP="003A5DF3">
      <w:r w:rsidRPr="007D5162">
        <w:t>Проектом предлагаются следующие профили улиц</w:t>
      </w:r>
      <w:r>
        <w:t xml:space="preserve"> (характеристики улиц представлены в таблице </w:t>
      </w:r>
      <w:r>
        <w:fldChar w:fldCharType="begin"/>
      </w:r>
      <w:r>
        <w:instrText xml:space="preserve"> REF _Ref77337397 \h</w:instrText>
      </w:r>
      <w:r w:rsidRPr="00061DB3">
        <w:instrText>\#\0</w:instrText>
      </w:r>
      <w:r>
        <w:instrText xml:space="preserve"> </w:instrText>
      </w:r>
      <w:r>
        <w:fldChar w:fldCharType="separate"/>
      </w:r>
      <w:r>
        <w:t>11</w:t>
      </w:r>
      <w:r>
        <w:fldChar w:fldCharType="end"/>
      </w:r>
      <w:r>
        <w:t>)</w:t>
      </w:r>
      <w:r w:rsidRPr="007D5162">
        <w:t>:</w:t>
      </w:r>
    </w:p>
    <w:p w:rsidR="003A5DF3" w:rsidRDefault="003A5DF3" w:rsidP="003A5DF3">
      <w:r>
        <w:t>- главная улица сельского поселения представлена поперечным профилем – 32 метра;</w:t>
      </w:r>
    </w:p>
    <w:p w:rsidR="003A5DF3" w:rsidRDefault="003A5DF3" w:rsidP="003A5DF3">
      <w:r>
        <w:t>- улицы местного значения, с поперечным профилем 20 (22) и 14 метров.</w:t>
      </w:r>
    </w:p>
    <w:p w:rsidR="003A5DF3" w:rsidRDefault="003A5DF3" w:rsidP="003A5DF3"/>
    <w:p w:rsidR="003A5DF3" w:rsidRDefault="003A5DF3" w:rsidP="003A5DF3"/>
    <w:p w:rsidR="003A5DF3" w:rsidRDefault="003A5DF3" w:rsidP="003A5DF3"/>
    <w:p w:rsidR="003A5DF3" w:rsidRDefault="003A5DF3" w:rsidP="003A5DF3">
      <w:pPr>
        <w:pStyle w:val="af6"/>
      </w:pPr>
      <w:bookmarkStart w:id="54" w:name="_Ref77337397"/>
      <w:r>
        <w:lastRenderedPageBreak/>
        <w:t xml:space="preserve">Таблица </w:t>
      </w:r>
      <w:r>
        <w:rPr>
          <w:noProof/>
        </w:rPr>
        <w:fldChar w:fldCharType="begin"/>
      </w:r>
      <w:r>
        <w:rPr>
          <w:noProof/>
        </w:rPr>
        <w:instrText xml:space="preserve"> SEQ Таблица \* ARABIC </w:instrText>
      </w:r>
      <w:r>
        <w:rPr>
          <w:noProof/>
        </w:rPr>
        <w:fldChar w:fldCharType="separate"/>
      </w:r>
      <w:r>
        <w:rPr>
          <w:noProof/>
        </w:rPr>
        <w:t>11</w:t>
      </w:r>
      <w:r>
        <w:rPr>
          <w:noProof/>
        </w:rPr>
        <w:fldChar w:fldCharType="end"/>
      </w:r>
      <w:bookmarkEnd w:id="54"/>
    </w:p>
    <w:tbl>
      <w:tblPr>
        <w:tblStyle w:val="aa"/>
        <w:tblW w:w="10093" w:type="dxa"/>
        <w:tblInd w:w="108" w:type="dxa"/>
        <w:tblLook w:val="04A0" w:firstRow="1" w:lastRow="0" w:firstColumn="1" w:lastColumn="0" w:noHBand="0" w:noVBand="1"/>
      </w:tblPr>
      <w:tblGrid>
        <w:gridCol w:w="978"/>
        <w:gridCol w:w="1447"/>
        <w:gridCol w:w="1191"/>
        <w:gridCol w:w="1277"/>
        <w:gridCol w:w="1376"/>
        <w:gridCol w:w="1963"/>
        <w:gridCol w:w="1861"/>
      </w:tblGrid>
      <w:tr w:rsidR="003A5DF3" w:rsidTr="003A5DF3">
        <w:trPr>
          <w:trHeight w:val="1801"/>
          <w:tblHeader/>
        </w:trPr>
        <w:tc>
          <w:tcPr>
            <w:tcW w:w="978" w:type="dxa"/>
            <w:tcBorders>
              <w:top w:val="single" w:sz="4" w:space="0" w:color="auto"/>
              <w:left w:val="single" w:sz="4" w:space="0" w:color="auto"/>
              <w:bottom w:val="single" w:sz="4" w:space="0" w:color="auto"/>
              <w:right w:val="single" w:sz="4" w:space="0" w:color="auto"/>
            </w:tcBorders>
            <w:hideMark/>
          </w:tcPr>
          <w:p w:rsidR="003A5DF3" w:rsidRDefault="003A5DF3" w:rsidP="003A5DF3">
            <w:pPr>
              <w:pStyle w:val="af7"/>
              <w:jc w:val="center"/>
              <w:rPr>
                <w:sz w:val="22"/>
              </w:rPr>
            </w:pPr>
            <w:r>
              <w:rPr>
                <w:sz w:val="22"/>
              </w:rPr>
              <w:t>Индекс на чертеже 1</w:t>
            </w:r>
          </w:p>
        </w:tc>
        <w:tc>
          <w:tcPr>
            <w:tcW w:w="1447" w:type="dxa"/>
            <w:tcBorders>
              <w:top w:val="single" w:sz="4" w:space="0" w:color="auto"/>
              <w:left w:val="single" w:sz="4" w:space="0" w:color="auto"/>
              <w:bottom w:val="single" w:sz="4" w:space="0" w:color="auto"/>
              <w:right w:val="single" w:sz="4" w:space="0" w:color="auto"/>
            </w:tcBorders>
            <w:hideMark/>
          </w:tcPr>
          <w:p w:rsidR="003A5DF3" w:rsidRDefault="003A5DF3" w:rsidP="003A5DF3">
            <w:pPr>
              <w:pStyle w:val="af7"/>
              <w:jc w:val="center"/>
              <w:rPr>
                <w:sz w:val="22"/>
              </w:rPr>
            </w:pPr>
            <w:r>
              <w:rPr>
                <w:sz w:val="22"/>
              </w:rPr>
              <w:t>Категория улиц</w:t>
            </w:r>
          </w:p>
        </w:tc>
        <w:tc>
          <w:tcPr>
            <w:tcW w:w="1191" w:type="dxa"/>
            <w:tcBorders>
              <w:top w:val="single" w:sz="4" w:space="0" w:color="auto"/>
              <w:left w:val="single" w:sz="4" w:space="0" w:color="auto"/>
              <w:bottom w:val="single" w:sz="4" w:space="0" w:color="auto"/>
              <w:right w:val="single" w:sz="4" w:space="0" w:color="auto"/>
            </w:tcBorders>
            <w:hideMark/>
          </w:tcPr>
          <w:p w:rsidR="003A5DF3" w:rsidRDefault="003A5DF3" w:rsidP="003A5DF3">
            <w:pPr>
              <w:pStyle w:val="af7"/>
              <w:jc w:val="center"/>
              <w:rPr>
                <w:sz w:val="22"/>
              </w:rPr>
            </w:pPr>
            <w:r>
              <w:rPr>
                <w:sz w:val="22"/>
              </w:rPr>
              <w:t>Расчетная скорость движения, км/ч</w:t>
            </w:r>
          </w:p>
        </w:tc>
        <w:tc>
          <w:tcPr>
            <w:tcW w:w="1277" w:type="dxa"/>
            <w:tcBorders>
              <w:top w:val="single" w:sz="4" w:space="0" w:color="auto"/>
              <w:left w:val="single" w:sz="4" w:space="0" w:color="auto"/>
              <w:bottom w:val="single" w:sz="4" w:space="0" w:color="auto"/>
              <w:right w:val="single" w:sz="4" w:space="0" w:color="auto"/>
            </w:tcBorders>
            <w:hideMark/>
          </w:tcPr>
          <w:p w:rsidR="003A5DF3" w:rsidRDefault="003A5DF3" w:rsidP="003A5DF3">
            <w:pPr>
              <w:pStyle w:val="af7"/>
              <w:jc w:val="center"/>
              <w:rPr>
                <w:sz w:val="22"/>
              </w:rPr>
            </w:pPr>
            <w:r>
              <w:rPr>
                <w:sz w:val="22"/>
              </w:rPr>
              <w:t xml:space="preserve">Ширина </w:t>
            </w:r>
          </w:p>
          <w:p w:rsidR="003A5DF3" w:rsidRDefault="003A5DF3" w:rsidP="003A5DF3">
            <w:pPr>
              <w:pStyle w:val="af7"/>
              <w:jc w:val="center"/>
              <w:rPr>
                <w:sz w:val="22"/>
              </w:rPr>
            </w:pPr>
            <w:r>
              <w:rPr>
                <w:sz w:val="22"/>
              </w:rPr>
              <w:t xml:space="preserve">полосы </w:t>
            </w:r>
          </w:p>
          <w:p w:rsidR="003A5DF3" w:rsidRDefault="003A5DF3" w:rsidP="003A5DF3">
            <w:pPr>
              <w:pStyle w:val="af7"/>
              <w:jc w:val="center"/>
              <w:rPr>
                <w:sz w:val="22"/>
              </w:rPr>
            </w:pPr>
            <w:r>
              <w:rPr>
                <w:sz w:val="22"/>
              </w:rPr>
              <w:t xml:space="preserve">движения х количество полос, </w:t>
            </w:r>
          </w:p>
          <w:p w:rsidR="003A5DF3" w:rsidRDefault="003A5DF3" w:rsidP="003A5DF3">
            <w:pPr>
              <w:pStyle w:val="af7"/>
              <w:jc w:val="center"/>
              <w:rPr>
                <w:sz w:val="22"/>
              </w:rPr>
            </w:pPr>
            <w:r>
              <w:rPr>
                <w:sz w:val="22"/>
              </w:rPr>
              <w:t>м</w:t>
            </w:r>
          </w:p>
        </w:tc>
        <w:tc>
          <w:tcPr>
            <w:tcW w:w="1376" w:type="dxa"/>
            <w:tcBorders>
              <w:top w:val="single" w:sz="4" w:space="0" w:color="auto"/>
              <w:left w:val="single" w:sz="4" w:space="0" w:color="auto"/>
              <w:bottom w:val="single" w:sz="4" w:space="0" w:color="auto"/>
              <w:right w:val="single" w:sz="4" w:space="0" w:color="auto"/>
            </w:tcBorders>
            <w:hideMark/>
          </w:tcPr>
          <w:p w:rsidR="003A5DF3" w:rsidRDefault="003A5DF3" w:rsidP="003A5DF3">
            <w:pPr>
              <w:pStyle w:val="af7"/>
              <w:jc w:val="center"/>
              <w:rPr>
                <w:sz w:val="22"/>
              </w:rPr>
            </w:pPr>
            <w:r>
              <w:rPr>
                <w:sz w:val="22"/>
              </w:rPr>
              <w:t xml:space="preserve">Ширина пешеходной части тротуара </w:t>
            </w:r>
          </w:p>
          <w:p w:rsidR="003A5DF3" w:rsidRDefault="003A5DF3" w:rsidP="003A5DF3">
            <w:pPr>
              <w:pStyle w:val="af7"/>
              <w:jc w:val="center"/>
              <w:rPr>
                <w:sz w:val="22"/>
              </w:rPr>
            </w:pPr>
            <w:r>
              <w:rPr>
                <w:sz w:val="22"/>
              </w:rPr>
              <w:t>х количество полос, м</w:t>
            </w:r>
          </w:p>
        </w:tc>
        <w:tc>
          <w:tcPr>
            <w:tcW w:w="1963" w:type="dxa"/>
            <w:tcBorders>
              <w:top w:val="single" w:sz="4" w:space="0" w:color="auto"/>
              <w:left w:val="single" w:sz="4" w:space="0" w:color="auto"/>
              <w:bottom w:val="single" w:sz="4" w:space="0" w:color="auto"/>
              <w:right w:val="single" w:sz="4" w:space="0" w:color="auto"/>
            </w:tcBorders>
            <w:hideMark/>
          </w:tcPr>
          <w:p w:rsidR="003A5DF3" w:rsidRDefault="003A5DF3" w:rsidP="003A5DF3">
            <w:pPr>
              <w:pStyle w:val="af7"/>
              <w:jc w:val="center"/>
              <w:rPr>
                <w:sz w:val="22"/>
              </w:rPr>
            </w:pPr>
            <w:r>
              <w:rPr>
                <w:sz w:val="22"/>
              </w:rPr>
              <w:t>Наличие линий общественного транспорта</w:t>
            </w:r>
          </w:p>
        </w:tc>
        <w:tc>
          <w:tcPr>
            <w:tcW w:w="1861" w:type="dxa"/>
            <w:tcBorders>
              <w:top w:val="single" w:sz="4" w:space="0" w:color="auto"/>
              <w:left w:val="single" w:sz="4" w:space="0" w:color="auto"/>
              <w:bottom w:val="single" w:sz="4" w:space="0" w:color="auto"/>
              <w:right w:val="single" w:sz="4" w:space="0" w:color="auto"/>
            </w:tcBorders>
            <w:hideMark/>
          </w:tcPr>
          <w:p w:rsidR="003A5DF3" w:rsidRDefault="003A5DF3" w:rsidP="003A5DF3">
            <w:pPr>
              <w:pStyle w:val="af7"/>
              <w:jc w:val="center"/>
              <w:rPr>
                <w:sz w:val="22"/>
              </w:rPr>
            </w:pPr>
            <w:r>
              <w:rPr>
                <w:sz w:val="22"/>
              </w:rPr>
              <w:t>Ширина профиля (в границах устанавливаемых красных линий)</w:t>
            </w:r>
          </w:p>
        </w:tc>
      </w:tr>
      <w:tr w:rsidR="003A5DF3" w:rsidTr="003A5DF3">
        <w:trPr>
          <w:tblHeader/>
        </w:trPr>
        <w:tc>
          <w:tcPr>
            <w:tcW w:w="978" w:type="dxa"/>
            <w:tcBorders>
              <w:top w:val="single" w:sz="4" w:space="0" w:color="auto"/>
              <w:left w:val="single" w:sz="4" w:space="0" w:color="auto"/>
              <w:bottom w:val="single" w:sz="4" w:space="0" w:color="auto"/>
              <w:right w:val="single" w:sz="4" w:space="0" w:color="auto"/>
            </w:tcBorders>
            <w:hideMark/>
          </w:tcPr>
          <w:p w:rsidR="003A5DF3" w:rsidRDefault="003A5DF3" w:rsidP="003A5DF3">
            <w:pPr>
              <w:pStyle w:val="af7"/>
              <w:jc w:val="center"/>
            </w:pPr>
            <w:r>
              <w:t>1</w:t>
            </w:r>
          </w:p>
        </w:tc>
        <w:tc>
          <w:tcPr>
            <w:tcW w:w="1447" w:type="dxa"/>
            <w:tcBorders>
              <w:top w:val="single" w:sz="4" w:space="0" w:color="auto"/>
              <w:left w:val="single" w:sz="4" w:space="0" w:color="auto"/>
              <w:bottom w:val="single" w:sz="4" w:space="0" w:color="auto"/>
              <w:right w:val="single" w:sz="4" w:space="0" w:color="auto"/>
            </w:tcBorders>
            <w:hideMark/>
          </w:tcPr>
          <w:p w:rsidR="003A5DF3" w:rsidRDefault="003A5DF3" w:rsidP="003A5DF3">
            <w:pPr>
              <w:pStyle w:val="af7"/>
              <w:jc w:val="center"/>
            </w:pPr>
            <w:r>
              <w:t>2</w:t>
            </w:r>
          </w:p>
        </w:tc>
        <w:tc>
          <w:tcPr>
            <w:tcW w:w="1191" w:type="dxa"/>
            <w:tcBorders>
              <w:top w:val="single" w:sz="4" w:space="0" w:color="auto"/>
              <w:left w:val="single" w:sz="4" w:space="0" w:color="auto"/>
              <w:bottom w:val="single" w:sz="4" w:space="0" w:color="auto"/>
              <w:right w:val="single" w:sz="4" w:space="0" w:color="auto"/>
            </w:tcBorders>
            <w:hideMark/>
          </w:tcPr>
          <w:p w:rsidR="003A5DF3" w:rsidRDefault="003A5DF3" w:rsidP="003A5DF3">
            <w:pPr>
              <w:pStyle w:val="af7"/>
              <w:jc w:val="center"/>
            </w:pPr>
            <w:r>
              <w:t>3</w:t>
            </w:r>
          </w:p>
        </w:tc>
        <w:tc>
          <w:tcPr>
            <w:tcW w:w="1277" w:type="dxa"/>
            <w:tcBorders>
              <w:top w:val="single" w:sz="4" w:space="0" w:color="auto"/>
              <w:left w:val="single" w:sz="4" w:space="0" w:color="auto"/>
              <w:bottom w:val="single" w:sz="4" w:space="0" w:color="auto"/>
              <w:right w:val="single" w:sz="4" w:space="0" w:color="auto"/>
            </w:tcBorders>
            <w:hideMark/>
          </w:tcPr>
          <w:p w:rsidR="003A5DF3" w:rsidRDefault="003A5DF3" w:rsidP="003A5DF3">
            <w:pPr>
              <w:pStyle w:val="af7"/>
              <w:jc w:val="center"/>
            </w:pPr>
            <w:r>
              <w:t>4</w:t>
            </w:r>
          </w:p>
        </w:tc>
        <w:tc>
          <w:tcPr>
            <w:tcW w:w="1376" w:type="dxa"/>
            <w:tcBorders>
              <w:top w:val="single" w:sz="4" w:space="0" w:color="auto"/>
              <w:left w:val="single" w:sz="4" w:space="0" w:color="auto"/>
              <w:bottom w:val="single" w:sz="4" w:space="0" w:color="auto"/>
              <w:right w:val="single" w:sz="4" w:space="0" w:color="auto"/>
            </w:tcBorders>
            <w:hideMark/>
          </w:tcPr>
          <w:p w:rsidR="003A5DF3" w:rsidRDefault="003A5DF3" w:rsidP="003A5DF3">
            <w:pPr>
              <w:pStyle w:val="af7"/>
              <w:jc w:val="center"/>
            </w:pPr>
            <w:r>
              <w:t>5</w:t>
            </w:r>
          </w:p>
        </w:tc>
        <w:tc>
          <w:tcPr>
            <w:tcW w:w="1963" w:type="dxa"/>
            <w:tcBorders>
              <w:top w:val="single" w:sz="4" w:space="0" w:color="auto"/>
              <w:left w:val="single" w:sz="4" w:space="0" w:color="auto"/>
              <w:bottom w:val="single" w:sz="4" w:space="0" w:color="auto"/>
              <w:right w:val="single" w:sz="4" w:space="0" w:color="auto"/>
            </w:tcBorders>
            <w:hideMark/>
          </w:tcPr>
          <w:p w:rsidR="003A5DF3" w:rsidRDefault="003A5DF3" w:rsidP="003A5DF3">
            <w:pPr>
              <w:pStyle w:val="af7"/>
              <w:jc w:val="center"/>
            </w:pPr>
            <w:r>
              <w:t>6</w:t>
            </w:r>
          </w:p>
        </w:tc>
        <w:tc>
          <w:tcPr>
            <w:tcW w:w="1861" w:type="dxa"/>
            <w:tcBorders>
              <w:top w:val="single" w:sz="4" w:space="0" w:color="auto"/>
              <w:left w:val="single" w:sz="4" w:space="0" w:color="auto"/>
              <w:bottom w:val="single" w:sz="4" w:space="0" w:color="auto"/>
              <w:right w:val="single" w:sz="4" w:space="0" w:color="auto"/>
            </w:tcBorders>
            <w:hideMark/>
          </w:tcPr>
          <w:p w:rsidR="003A5DF3" w:rsidRDefault="003A5DF3" w:rsidP="003A5DF3">
            <w:pPr>
              <w:pStyle w:val="af7"/>
              <w:jc w:val="center"/>
            </w:pPr>
            <w:r>
              <w:t>7</w:t>
            </w:r>
          </w:p>
        </w:tc>
      </w:tr>
      <w:tr w:rsidR="003A5DF3" w:rsidTr="003A5DF3">
        <w:tc>
          <w:tcPr>
            <w:tcW w:w="978" w:type="dxa"/>
            <w:tcBorders>
              <w:top w:val="single" w:sz="4" w:space="0" w:color="auto"/>
              <w:left w:val="single" w:sz="4" w:space="0" w:color="auto"/>
              <w:bottom w:val="single" w:sz="4" w:space="0" w:color="auto"/>
              <w:right w:val="single" w:sz="4" w:space="0" w:color="auto"/>
            </w:tcBorders>
            <w:hideMark/>
          </w:tcPr>
          <w:p w:rsidR="003A5DF3" w:rsidRDefault="003A5DF3" w:rsidP="003A5DF3">
            <w:pPr>
              <w:pStyle w:val="af7"/>
              <w:jc w:val="center"/>
            </w:pPr>
            <w:r>
              <w:t>Т-1, Т-6, Т-12, Т-13.</w:t>
            </w:r>
          </w:p>
        </w:tc>
        <w:tc>
          <w:tcPr>
            <w:tcW w:w="1447" w:type="dxa"/>
            <w:tcBorders>
              <w:top w:val="single" w:sz="4" w:space="0" w:color="auto"/>
              <w:left w:val="single" w:sz="4" w:space="0" w:color="auto"/>
              <w:bottom w:val="single" w:sz="4" w:space="0" w:color="auto"/>
              <w:right w:val="single" w:sz="4" w:space="0" w:color="auto"/>
            </w:tcBorders>
            <w:hideMark/>
          </w:tcPr>
          <w:p w:rsidR="003A5DF3" w:rsidRDefault="003A5DF3" w:rsidP="003A5DF3">
            <w:pPr>
              <w:pStyle w:val="af7"/>
              <w:jc w:val="center"/>
            </w:pPr>
            <w:r>
              <w:t>Основная улица сельского поселения</w:t>
            </w:r>
          </w:p>
        </w:tc>
        <w:tc>
          <w:tcPr>
            <w:tcW w:w="1191" w:type="dxa"/>
            <w:tcBorders>
              <w:top w:val="single" w:sz="4" w:space="0" w:color="auto"/>
              <w:left w:val="single" w:sz="4" w:space="0" w:color="auto"/>
              <w:bottom w:val="single" w:sz="4" w:space="0" w:color="auto"/>
              <w:right w:val="single" w:sz="4" w:space="0" w:color="auto"/>
            </w:tcBorders>
            <w:hideMark/>
          </w:tcPr>
          <w:p w:rsidR="003A5DF3" w:rsidRDefault="003A5DF3" w:rsidP="003A5DF3">
            <w:pPr>
              <w:pStyle w:val="af7"/>
              <w:jc w:val="center"/>
            </w:pPr>
            <w:r>
              <w:t>60</w:t>
            </w:r>
          </w:p>
        </w:tc>
        <w:tc>
          <w:tcPr>
            <w:tcW w:w="1277" w:type="dxa"/>
            <w:tcBorders>
              <w:top w:val="single" w:sz="4" w:space="0" w:color="auto"/>
              <w:left w:val="single" w:sz="4" w:space="0" w:color="auto"/>
              <w:bottom w:val="single" w:sz="4" w:space="0" w:color="auto"/>
              <w:right w:val="single" w:sz="4" w:space="0" w:color="auto"/>
            </w:tcBorders>
            <w:hideMark/>
          </w:tcPr>
          <w:p w:rsidR="003A5DF3" w:rsidRDefault="003A5DF3" w:rsidP="003A5DF3">
            <w:pPr>
              <w:pStyle w:val="af7"/>
              <w:jc w:val="center"/>
            </w:pPr>
            <w:r>
              <w:t>3,5х2</w:t>
            </w:r>
          </w:p>
        </w:tc>
        <w:tc>
          <w:tcPr>
            <w:tcW w:w="1376" w:type="dxa"/>
            <w:tcBorders>
              <w:top w:val="single" w:sz="4" w:space="0" w:color="auto"/>
              <w:left w:val="single" w:sz="4" w:space="0" w:color="auto"/>
              <w:bottom w:val="single" w:sz="4" w:space="0" w:color="auto"/>
              <w:right w:val="single" w:sz="4" w:space="0" w:color="auto"/>
            </w:tcBorders>
            <w:hideMark/>
          </w:tcPr>
          <w:p w:rsidR="003A5DF3" w:rsidRDefault="003A5DF3" w:rsidP="003A5DF3">
            <w:pPr>
              <w:pStyle w:val="af7"/>
              <w:jc w:val="center"/>
            </w:pPr>
            <w:r>
              <w:t>3,0х2</w:t>
            </w:r>
          </w:p>
        </w:tc>
        <w:tc>
          <w:tcPr>
            <w:tcW w:w="1963" w:type="dxa"/>
            <w:tcBorders>
              <w:top w:val="single" w:sz="4" w:space="0" w:color="auto"/>
              <w:left w:val="single" w:sz="4" w:space="0" w:color="auto"/>
              <w:bottom w:val="single" w:sz="4" w:space="0" w:color="auto"/>
              <w:right w:val="single" w:sz="4" w:space="0" w:color="auto"/>
            </w:tcBorders>
            <w:hideMark/>
          </w:tcPr>
          <w:p w:rsidR="003A5DF3" w:rsidRDefault="003A5DF3" w:rsidP="003A5DF3">
            <w:pPr>
              <w:pStyle w:val="af7"/>
              <w:jc w:val="center"/>
              <w:rPr>
                <w:sz w:val="24"/>
                <w:szCs w:val="24"/>
              </w:rPr>
            </w:pPr>
            <w:r>
              <w:rPr>
                <w:sz w:val="24"/>
                <w:szCs w:val="24"/>
              </w:rPr>
              <w:t>Автобус</w:t>
            </w:r>
          </w:p>
          <w:p w:rsidR="003A5DF3" w:rsidRDefault="003A5DF3" w:rsidP="003A5DF3">
            <w:pPr>
              <w:pStyle w:val="af7"/>
              <w:jc w:val="center"/>
            </w:pPr>
            <w:r>
              <w:rPr>
                <w:sz w:val="24"/>
                <w:szCs w:val="24"/>
              </w:rPr>
              <w:t>(планируемый)</w:t>
            </w:r>
          </w:p>
        </w:tc>
        <w:tc>
          <w:tcPr>
            <w:tcW w:w="1861" w:type="dxa"/>
            <w:tcBorders>
              <w:top w:val="single" w:sz="4" w:space="0" w:color="auto"/>
              <w:left w:val="single" w:sz="4" w:space="0" w:color="auto"/>
              <w:bottom w:val="single" w:sz="4" w:space="0" w:color="auto"/>
              <w:right w:val="single" w:sz="4" w:space="0" w:color="auto"/>
            </w:tcBorders>
            <w:hideMark/>
          </w:tcPr>
          <w:p w:rsidR="003A5DF3" w:rsidRDefault="003A5DF3" w:rsidP="003A5DF3">
            <w:pPr>
              <w:pStyle w:val="af7"/>
              <w:jc w:val="center"/>
            </w:pPr>
            <w:r>
              <w:t>32</w:t>
            </w:r>
          </w:p>
        </w:tc>
      </w:tr>
      <w:tr w:rsidR="003A5DF3" w:rsidTr="003A5DF3">
        <w:tc>
          <w:tcPr>
            <w:tcW w:w="978" w:type="dxa"/>
            <w:tcBorders>
              <w:top w:val="single" w:sz="4" w:space="0" w:color="auto"/>
              <w:left w:val="single" w:sz="4" w:space="0" w:color="auto"/>
              <w:bottom w:val="single" w:sz="4" w:space="0" w:color="auto"/>
              <w:right w:val="single" w:sz="4" w:space="0" w:color="auto"/>
            </w:tcBorders>
            <w:hideMark/>
          </w:tcPr>
          <w:p w:rsidR="003A5DF3" w:rsidRDefault="003A5DF3" w:rsidP="003A5DF3">
            <w:pPr>
              <w:pStyle w:val="af7"/>
              <w:jc w:val="center"/>
            </w:pPr>
            <w:r>
              <w:t xml:space="preserve">Т-2, Т-4, Т-5, Т-7, Т-10, </w:t>
            </w:r>
          </w:p>
          <w:p w:rsidR="003A5DF3" w:rsidRDefault="003A5DF3" w:rsidP="003A5DF3">
            <w:pPr>
              <w:pStyle w:val="af7"/>
              <w:jc w:val="center"/>
            </w:pPr>
            <w:r>
              <w:t>Т-11,</w:t>
            </w:r>
          </w:p>
          <w:p w:rsidR="003A5DF3" w:rsidRDefault="003A5DF3" w:rsidP="003A5DF3">
            <w:pPr>
              <w:pStyle w:val="af7"/>
              <w:jc w:val="center"/>
            </w:pPr>
            <w:r>
              <w:t>Т-14,</w:t>
            </w:r>
          </w:p>
          <w:p w:rsidR="003A5DF3" w:rsidRDefault="003A5DF3" w:rsidP="003A5DF3">
            <w:pPr>
              <w:pStyle w:val="af7"/>
              <w:jc w:val="center"/>
            </w:pPr>
            <w:r>
              <w:t>Т-15</w:t>
            </w:r>
          </w:p>
        </w:tc>
        <w:tc>
          <w:tcPr>
            <w:tcW w:w="1447" w:type="dxa"/>
            <w:tcBorders>
              <w:top w:val="single" w:sz="4" w:space="0" w:color="auto"/>
              <w:left w:val="single" w:sz="4" w:space="0" w:color="auto"/>
              <w:bottom w:val="single" w:sz="4" w:space="0" w:color="auto"/>
              <w:right w:val="single" w:sz="4" w:space="0" w:color="auto"/>
            </w:tcBorders>
            <w:hideMark/>
          </w:tcPr>
          <w:p w:rsidR="003A5DF3" w:rsidRDefault="003A5DF3" w:rsidP="003A5DF3">
            <w:pPr>
              <w:pStyle w:val="af7"/>
              <w:jc w:val="center"/>
            </w:pPr>
            <w:r>
              <w:t>Местная улица</w:t>
            </w:r>
          </w:p>
        </w:tc>
        <w:tc>
          <w:tcPr>
            <w:tcW w:w="1191" w:type="dxa"/>
            <w:tcBorders>
              <w:top w:val="single" w:sz="4" w:space="0" w:color="auto"/>
              <w:left w:val="single" w:sz="4" w:space="0" w:color="auto"/>
              <w:bottom w:val="single" w:sz="4" w:space="0" w:color="auto"/>
              <w:right w:val="single" w:sz="4" w:space="0" w:color="auto"/>
            </w:tcBorders>
            <w:hideMark/>
          </w:tcPr>
          <w:p w:rsidR="003A5DF3" w:rsidRDefault="003A5DF3" w:rsidP="003A5DF3">
            <w:pPr>
              <w:pStyle w:val="af7"/>
              <w:jc w:val="center"/>
            </w:pPr>
            <w:r>
              <w:t>40</w:t>
            </w:r>
          </w:p>
        </w:tc>
        <w:tc>
          <w:tcPr>
            <w:tcW w:w="1277" w:type="dxa"/>
            <w:tcBorders>
              <w:top w:val="single" w:sz="4" w:space="0" w:color="auto"/>
              <w:left w:val="single" w:sz="4" w:space="0" w:color="auto"/>
              <w:bottom w:val="single" w:sz="4" w:space="0" w:color="auto"/>
              <w:right w:val="single" w:sz="4" w:space="0" w:color="auto"/>
            </w:tcBorders>
            <w:hideMark/>
          </w:tcPr>
          <w:p w:rsidR="003A5DF3" w:rsidRDefault="003A5DF3" w:rsidP="003A5DF3">
            <w:pPr>
              <w:pStyle w:val="af7"/>
              <w:jc w:val="center"/>
            </w:pPr>
            <w:r>
              <w:t>3,0х2</w:t>
            </w:r>
          </w:p>
        </w:tc>
        <w:tc>
          <w:tcPr>
            <w:tcW w:w="1376" w:type="dxa"/>
            <w:tcBorders>
              <w:top w:val="single" w:sz="4" w:space="0" w:color="auto"/>
              <w:left w:val="single" w:sz="4" w:space="0" w:color="auto"/>
              <w:bottom w:val="single" w:sz="4" w:space="0" w:color="auto"/>
              <w:right w:val="single" w:sz="4" w:space="0" w:color="auto"/>
            </w:tcBorders>
            <w:hideMark/>
          </w:tcPr>
          <w:p w:rsidR="003A5DF3" w:rsidRDefault="003A5DF3" w:rsidP="003A5DF3">
            <w:pPr>
              <w:pStyle w:val="af7"/>
              <w:jc w:val="center"/>
            </w:pPr>
            <w:r>
              <w:t>1,5х2</w:t>
            </w:r>
          </w:p>
        </w:tc>
        <w:tc>
          <w:tcPr>
            <w:tcW w:w="1963" w:type="dxa"/>
            <w:tcBorders>
              <w:top w:val="single" w:sz="4" w:space="0" w:color="auto"/>
              <w:left w:val="single" w:sz="4" w:space="0" w:color="auto"/>
              <w:bottom w:val="single" w:sz="4" w:space="0" w:color="auto"/>
              <w:right w:val="single" w:sz="4" w:space="0" w:color="auto"/>
            </w:tcBorders>
            <w:hideMark/>
          </w:tcPr>
          <w:p w:rsidR="003A5DF3" w:rsidRDefault="003A5DF3" w:rsidP="003A5DF3">
            <w:pPr>
              <w:pStyle w:val="af7"/>
              <w:jc w:val="center"/>
            </w:pPr>
            <w:r>
              <w:t>-</w:t>
            </w:r>
          </w:p>
        </w:tc>
        <w:tc>
          <w:tcPr>
            <w:tcW w:w="1861" w:type="dxa"/>
            <w:tcBorders>
              <w:top w:val="single" w:sz="4" w:space="0" w:color="auto"/>
              <w:left w:val="single" w:sz="4" w:space="0" w:color="auto"/>
              <w:bottom w:val="single" w:sz="4" w:space="0" w:color="auto"/>
              <w:right w:val="single" w:sz="4" w:space="0" w:color="auto"/>
            </w:tcBorders>
          </w:tcPr>
          <w:p w:rsidR="003A5DF3" w:rsidRDefault="003A5DF3" w:rsidP="003A5DF3">
            <w:pPr>
              <w:pStyle w:val="af7"/>
              <w:jc w:val="center"/>
            </w:pPr>
            <w:r>
              <w:t>20-22</w:t>
            </w:r>
          </w:p>
          <w:p w:rsidR="003A5DF3" w:rsidRDefault="003A5DF3" w:rsidP="003A5DF3">
            <w:pPr>
              <w:pStyle w:val="af7"/>
              <w:jc w:val="center"/>
            </w:pPr>
          </w:p>
        </w:tc>
      </w:tr>
      <w:tr w:rsidR="003A5DF3" w:rsidTr="003A5DF3">
        <w:tc>
          <w:tcPr>
            <w:tcW w:w="978" w:type="dxa"/>
            <w:tcBorders>
              <w:top w:val="single" w:sz="4" w:space="0" w:color="auto"/>
              <w:left w:val="single" w:sz="4" w:space="0" w:color="auto"/>
              <w:bottom w:val="single" w:sz="4" w:space="0" w:color="auto"/>
              <w:right w:val="single" w:sz="4" w:space="0" w:color="auto"/>
            </w:tcBorders>
            <w:hideMark/>
          </w:tcPr>
          <w:p w:rsidR="003A5DF3" w:rsidRDefault="003A5DF3" w:rsidP="003A5DF3">
            <w:pPr>
              <w:pStyle w:val="af7"/>
              <w:jc w:val="center"/>
            </w:pPr>
            <w:r>
              <w:t>Т-3, Т-8, Т-9</w:t>
            </w:r>
          </w:p>
        </w:tc>
        <w:tc>
          <w:tcPr>
            <w:tcW w:w="1447" w:type="dxa"/>
            <w:tcBorders>
              <w:top w:val="single" w:sz="4" w:space="0" w:color="auto"/>
              <w:left w:val="single" w:sz="4" w:space="0" w:color="auto"/>
              <w:bottom w:val="single" w:sz="4" w:space="0" w:color="auto"/>
              <w:right w:val="single" w:sz="4" w:space="0" w:color="auto"/>
            </w:tcBorders>
            <w:hideMark/>
          </w:tcPr>
          <w:p w:rsidR="003A5DF3" w:rsidRDefault="003A5DF3" w:rsidP="003A5DF3">
            <w:pPr>
              <w:pStyle w:val="af7"/>
              <w:jc w:val="center"/>
            </w:pPr>
            <w:r>
              <w:t>Местная улица</w:t>
            </w:r>
          </w:p>
        </w:tc>
        <w:tc>
          <w:tcPr>
            <w:tcW w:w="1191" w:type="dxa"/>
            <w:tcBorders>
              <w:top w:val="single" w:sz="4" w:space="0" w:color="auto"/>
              <w:left w:val="single" w:sz="4" w:space="0" w:color="auto"/>
              <w:bottom w:val="single" w:sz="4" w:space="0" w:color="auto"/>
              <w:right w:val="single" w:sz="4" w:space="0" w:color="auto"/>
            </w:tcBorders>
            <w:hideMark/>
          </w:tcPr>
          <w:p w:rsidR="003A5DF3" w:rsidRDefault="003A5DF3" w:rsidP="003A5DF3">
            <w:pPr>
              <w:pStyle w:val="af7"/>
              <w:jc w:val="center"/>
            </w:pPr>
            <w:r>
              <w:t>30</w:t>
            </w:r>
          </w:p>
        </w:tc>
        <w:tc>
          <w:tcPr>
            <w:tcW w:w="1277" w:type="dxa"/>
            <w:tcBorders>
              <w:top w:val="single" w:sz="4" w:space="0" w:color="auto"/>
              <w:left w:val="single" w:sz="4" w:space="0" w:color="auto"/>
              <w:bottom w:val="single" w:sz="4" w:space="0" w:color="auto"/>
              <w:right w:val="single" w:sz="4" w:space="0" w:color="auto"/>
            </w:tcBorders>
            <w:hideMark/>
          </w:tcPr>
          <w:p w:rsidR="003A5DF3" w:rsidRDefault="003A5DF3" w:rsidP="003A5DF3">
            <w:pPr>
              <w:pStyle w:val="af7"/>
              <w:jc w:val="center"/>
            </w:pPr>
            <w:r>
              <w:t>3,0х2</w:t>
            </w:r>
          </w:p>
        </w:tc>
        <w:tc>
          <w:tcPr>
            <w:tcW w:w="1376" w:type="dxa"/>
            <w:tcBorders>
              <w:top w:val="single" w:sz="4" w:space="0" w:color="auto"/>
              <w:left w:val="single" w:sz="4" w:space="0" w:color="auto"/>
              <w:bottom w:val="single" w:sz="4" w:space="0" w:color="auto"/>
              <w:right w:val="single" w:sz="4" w:space="0" w:color="auto"/>
            </w:tcBorders>
            <w:hideMark/>
          </w:tcPr>
          <w:p w:rsidR="003A5DF3" w:rsidRDefault="003A5DF3" w:rsidP="003A5DF3">
            <w:pPr>
              <w:pStyle w:val="af7"/>
              <w:jc w:val="center"/>
            </w:pPr>
            <w:r>
              <w:t>1,5х2</w:t>
            </w:r>
          </w:p>
        </w:tc>
        <w:tc>
          <w:tcPr>
            <w:tcW w:w="1963" w:type="dxa"/>
            <w:tcBorders>
              <w:top w:val="single" w:sz="4" w:space="0" w:color="auto"/>
              <w:left w:val="single" w:sz="4" w:space="0" w:color="auto"/>
              <w:bottom w:val="single" w:sz="4" w:space="0" w:color="auto"/>
              <w:right w:val="single" w:sz="4" w:space="0" w:color="auto"/>
            </w:tcBorders>
            <w:hideMark/>
          </w:tcPr>
          <w:p w:rsidR="003A5DF3" w:rsidRDefault="003A5DF3" w:rsidP="003A5DF3">
            <w:pPr>
              <w:pStyle w:val="af7"/>
              <w:jc w:val="center"/>
            </w:pPr>
            <w:r>
              <w:t>-</w:t>
            </w:r>
          </w:p>
        </w:tc>
        <w:tc>
          <w:tcPr>
            <w:tcW w:w="1861" w:type="dxa"/>
            <w:tcBorders>
              <w:top w:val="single" w:sz="4" w:space="0" w:color="auto"/>
              <w:left w:val="single" w:sz="4" w:space="0" w:color="auto"/>
              <w:bottom w:val="single" w:sz="4" w:space="0" w:color="auto"/>
              <w:right w:val="single" w:sz="4" w:space="0" w:color="auto"/>
            </w:tcBorders>
            <w:hideMark/>
          </w:tcPr>
          <w:p w:rsidR="003A5DF3" w:rsidRDefault="003A5DF3" w:rsidP="003A5DF3">
            <w:pPr>
              <w:pStyle w:val="af7"/>
              <w:jc w:val="center"/>
            </w:pPr>
            <w:r>
              <w:t>14</w:t>
            </w:r>
          </w:p>
        </w:tc>
      </w:tr>
    </w:tbl>
    <w:p w:rsidR="003A5DF3" w:rsidRDefault="003A5DF3" w:rsidP="003A5DF3">
      <w:pPr>
        <w:pStyle w:val="af6"/>
      </w:pPr>
    </w:p>
    <w:p w:rsidR="003A5DF3" w:rsidRDefault="003A5DF3" w:rsidP="003A5DF3">
      <w:r>
        <w:t>Створ основной улицы сельского поселения предусмотрен в параметрах-32 метра. Предложена следующая структура профиля:</w:t>
      </w:r>
    </w:p>
    <w:p w:rsidR="003A5DF3" w:rsidRDefault="003A5DF3" w:rsidP="003A5DF3">
      <w:r>
        <w:t>- проезжие части по 1 полосе движения в каждом направлении – 4,0 метра;</w:t>
      </w:r>
    </w:p>
    <w:p w:rsidR="003A5DF3" w:rsidRDefault="003A5DF3" w:rsidP="003A5DF3">
      <w:r>
        <w:t>- газоны вдоль проезжих частей улиц – 8,5 метров (с возможностью размещения параллельных парковок – 2,5 метра), для возможной прокладки инженерных сетей;</w:t>
      </w:r>
    </w:p>
    <w:p w:rsidR="003A5DF3" w:rsidRDefault="003A5DF3" w:rsidP="003A5DF3">
      <w:r>
        <w:t>- тротуары 2х3,0 метра.</w:t>
      </w:r>
    </w:p>
    <w:p w:rsidR="003A5DF3" w:rsidRDefault="003A5DF3" w:rsidP="003A5DF3">
      <w:r>
        <w:t xml:space="preserve">Кроме того, проектом заложена возможность увеличения количества полос движения главной улицы сельского поселения до 2+2 без увеличения ширины профиля (представлена на рисунке </w:t>
      </w:r>
      <w:r>
        <w:fldChar w:fldCharType="begin"/>
      </w:r>
      <w:r>
        <w:instrText xml:space="preserve"> REF _Ref77337444 \h</w:instrText>
      </w:r>
      <w:r w:rsidRPr="00061DB3">
        <w:instrText>\#\0</w:instrText>
      </w:r>
      <w:r>
        <w:instrText xml:space="preserve"> </w:instrText>
      </w:r>
      <w:r>
        <w:fldChar w:fldCharType="separate"/>
      </w:r>
      <w:r>
        <w:t>14</w:t>
      </w:r>
      <w:r>
        <w:fldChar w:fldCharType="end"/>
      </w:r>
      <w:r>
        <w:t>), а именно:</w:t>
      </w:r>
    </w:p>
    <w:p w:rsidR="003A5DF3" w:rsidRDefault="003A5DF3" w:rsidP="003A5DF3">
      <w:r>
        <w:t>- проезжие части по 2 полосы движения в каждом направлении – 3,5 метра;</w:t>
      </w:r>
    </w:p>
    <w:p w:rsidR="003A5DF3" w:rsidRDefault="003A5DF3" w:rsidP="003A5DF3">
      <w:r>
        <w:t>- газоны вдоль проезжих частей улиц – 5,5 метров (с возможностью размещения параллельных парковок – 2,5 метра), для возможной прокладки инженерных сетей;</w:t>
      </w:r>
    </w:p>
    <w:p w:rsidR="003A5DF3" w:rsidRDefault="003A5DF3" w:rsidP="003A5DF3">
      <w:r>
        <w:t>- тротуары 2х3,0 метра.</w:t>
      </w:r>
    </w:p>
    <w:p w:rsidR="003A5DF3" w:rsidRDefault="003A5DF3" w:rsidP="003A5DF3"/>
    <w:p w:rsidR="003A5DF3" w:rsidRDefault="003A5DF3" w:rsidP="003A5DF3">
      <w:pPr>
        <w:keepNext/>
        <w:ind w:firstLine="0"/>
        <w:jc w:val="center"/>
      </w:pPr>
      <w:r>
        <w:rPr>
          <w:noProof/>
          <w:lang w:eastAsia="ru-RU"/>
        </w:rPr>
        <w:lastRenderedPageBreak/>
        <w:drawing>
          <wp:inline distT="0" distB="0" distL="0" distR="0" wp14:anchorId="04D45000" wp14:editId="600DC978">
            <wp:extent cx="6142014" cy="5225143"/>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проф1.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6148893" cy="5230995"/>
                    </a:xfrm>
                    <a:prstGeom prst="rect">
                      <a:avLst/>
                    </a:prstGeom>
                  </pic:spPr>
                </pic:pic>
              </a:graphicData>
            </a:graphic>
          </wp:inline>
        </w:drawing>
      </w:r>
    </w:p>
    <w:p w:rsidR="003A5DF3" w:rsidRDefault="003A5DF3" w:rsidP="003A5DF3">
      <w:pPr>
        <w:pStyle w:val="af6"/>
        <w:jc w:val="center"/>
      </w:pPr>
      <w:bookmarkStart w:id="55" w:name="_Ref77337444"/>
      <w:r>
        <w:t xml:space="preserve">Рисунок </w:t>
      </w:r>
      <w:r>
        <w:rPr>
          <w:noProof/>
        </w:rPr>
        <w:fldChar w:fldCharType="begin"/>
      </w:r>
      <w:r>
        <w:rPr>
          <w:noProof/>
        </w:rPr>
        <w:instrText xml:space="preserve"> SEQ Рисунок \* ARABIC </w:instrText>
      </w:r>
      <w:r>
        <w:rPr>
          <w:noProof/>
        </w:rPr>
        <w:fldChar w:fldCharType="separate"/>
      </w:r>
      <w:r>
        <w:rPr>
          <w:noProof/>
        </w:rPr>
        <w:t>14</w:t>
      </w:r>
      <w:r>
        <w:rPr>
          <w:noProof/>
        </w:rPr>
        <w:fldChar w:fldCharType="end"/>
      </w:r>
      <w:r>
        <w:t>. Основная улица сельского поселения</w:t>
      </w:r>
      <w:bookmarkEnd w:id="55"/>
    </w:p>
    <w:p w:rsidR="003A5DF3" w:rsidRPr="003A5DF3" w:rsidRDefault="003A5DF3" w:rsidP="003A5DF3">
      <w:pPr>
        <w:rPr>
          <w:rFonts w:cs="Times New Roman"/>
        </w:rPr>
      </w:pPr>
    </w:p>
    <w:p w:rsidR="003A5DF3" w:rsidRPr="003A5DF3" w:rsidRDefault="003A5DF3" w:rsidP="003A5DF3">
      <w:pPr>
        <w:pStyle w:val="31"/>
        <w:keepNext w:val="0"/>
        <w:keepLines w:val="0"/>
        <w:numPr>
          <w:ilvl w:val="2"/>
          <w:numId w:val="9"/>
        </w:numPr>
        <w:spacing w:before="0" w:after="120" w:line="240" w:lineRule="auto"/>
        <w:contextualSpacing/>
        <w:jc w:val="both"/>
        <w:rPr>
          <w:rFonts w:ascii="Times New Roman" w:hAnsi="Times New Roman"/>
          <w:color w:val="auto"/>
        </w:rPr>
      </w:pPr>
      <w:bookmarkStart w:id="56" w:name="_Ref77342480"/>
      <w:bookmarkStart w:id="57" w:name="_Toc80276927"/>
      <w:r w:rsidRPr="003A5DF3">
        <w:rPr>
          <w:rFonts w:ascii="Times New Roman" w:hAnsi="Times New Roman"/>
          <w:color w:val="auto"/>
        </w:rPr>
        <w:t>Организация хранения транспорта</w:t>
      </w:r>
      <w:bookmarkEnd w:id="56"/>
      <w:bookmarkEnd w:id="57"/>
    </w:p>
    <w:p w:rsidR="003A5DF3" w:rsidRDefault="003A5DF3" w:rsidP="003A5DF3">
      <w:r>
        <w:t xml:space="preserve">Минимальная обеспеченность местами хранения транспорта принята 420 машиномест на 1000 жителей. </w:t>
      </w:r>
    </w:p>
    <w:p w:rsidR="003A5DF3" w:rsidRDefault="003A5DF3" w:rsidP="003A5DF3">
      <w:r>
        <w:t>Расчетное население составляет – 10022 чел.</w:t>
      </w:r>
    </w:p>
    <w:p w:rsidR="003A5DF3" w:rsidRDefault="003A5DF3" w:rsidP="003A5DF3">
      <w:r>
        <w:t>Требуемое количество машиномест составит 420х10022/1000=4209м/мест.</w:t>
      </w:r>
    </w:p>
    <w:p w:rsidR="003A5DF3" w:rsidRDefault="003A5DF3" w:rsidP="003A5DF3">
      <w:r>
        <w:t>Места для хранения автотранспорта размещаются:</w:t>
      </w:r>
    </w:p>
    <w:p w:rsidR="003A5DF3" w:rsidRDefault="003A5DF3" w:rsidP="003A5DF3">
      <w:r w:rsidRPr="00EE596F">
        <w:t>- на территории много</w:t>
      </w:r>
      <w:r>
        <w:t>квартирных домов – 1212 м/мест;</w:t>
      </w:r>
    </w:p>
    <w:p w:rsidR="003A5DF3" w:rsidRDefault="003A5DF3" w:rsidP="003A5DF3">
      <w:r>
        <w:t xml:space="preserve">- на открытых паркингах (самостоятельных земельных участках, мероприятия с индексом Хр-1 (4199 кв.м. – 168 м/мест.), Хр-2 (10204 кв.м. – 408   м/мест), Хр-3 (29514 кв.м. -1180 м/мест), общей </w:t>
      </w:r>
      <w:r w:rsidRPr="008327C7">
        <w:t>площадью 4,36 га) -1740 м/мест</w:t>
      </w:r>
      <w:r>
        <w:t xml:space="preserve">, характеристики и параметры представлены в таблице </w:t>
      </w:r>
      <w:r>
        <w:fldChar w:fldCharType="begin"/>
      </w:r>
      <w:r>
        <w:instrText xml:space="preserve"> REF _Ref77341706 \h\</w:instrText>
      </w:r>
      <w:r w:rsidRPr="00A058BD">
        <w:instrText>#\0</w:instrText>
      </w:r>
      <w:r>
        <w:instrText xml:space="preserve"> </w:instrText>
      </w:r>
      <w:r>
        <w:fldChar w:fldCharType="separate"/>
      </w:r>
      <w:r>
        <w:t>12</w:t>
      </w:r>
      <w:r>
        <w:fldChar w:fldCharType="end"/>
      </w:r>
      <w:r w:rsidRPr="008327C7">
        <w:t>;</w:t>
      </w:r>
    </w:p>
    <w:p w:rsidR="003A5DF3" w:rsidRDefault="003A5DF3" w:rsidP="003A5DF3">
      <w:r>
        <w:t>- в улично дорожной сети – 1257 м/места.</w:t>
      </w:r>
    </w:p>
    <w:p w:rsidR="003A5DF3" w:rsidRDefault="003A5DF3" w:rsidP="003A5DF3"/>
    <w:p w:rsidR="003A5DF3" w:rsidRDefault="003A5DF3" w:rsidP="003A5DF3"/>
    <w:p w:rsidR="003A5DF3" w:rsidRDefault="003A5DF3" w:rsidP="003A5DF3"/>
    <w:p w:rsidR="003A5DF3" w:rsidRDefault="003A5DF3" w:rsidP="003A5DF3">
      <w:pPr>
        <w:pStyle w:val="af6"/>
      </w:pPr>
      <w:bookmarkStart w:id="58" w:name="_Ref77341706"/>
      <w:r>
        <w:lastRenderedPageBreak/>
        <w:t xml:space="preserve">Таблица </w:t>
      </w:r>
      <w:r>
        <w:rPr>
          <w:noProof/>
        </w:rPr>
        <w:fldChar w:fldCharType="begin"/>
      </w:r>
      <w:r>
        <w:rPr>
          <w:noProof/>
        </w:rPr>
        <w:instrText xml:space="preserve"> SEQ Таблица \* ARABIC </w:instrText>
      </w:r>
      <w:r>
        <w:rPr>
          <w:noProof/>
        </w:rPr>
        <w:fldChar w:fldCharType="separate"/>
      </w:r>
      <w:r>
        <w:rPr>
          <w:noProof/>
        </w:rPr>
        <w:t>12</w:t>
      </w:r>
      <w:r>
        <w:rPr>
          <w:noProof/>
        </w:rPr>
        <w:fldChar w:fldCharType="end"/>
      </w:r>
      <w:bookmarkEnd w:id="58"/>
    </w:p>
    <w:tbl>
      <w:tblPr>
        <w:tblW w:w="10093"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417"/>
        <w:gridCol w:w="2554"/>
        <w:gridCol w:w="3260"/>
        <w:gridCol w:w="2862"/>
      </w:tblGrid>
      <w:tr w:rsidR="003A5DF3" w:rsidRPr="00A058BD" w:rsidTr="003A5DF3">
        <w:trPr>
          <w:trHeight w:val="973"/>
        </w:trPr>
        <w:tc>
          <w:tcPr>
            <w:tcW w:w="702" w:type="pct"/>
            <w:tcBorders>
              <w:top w:val="single" w:sz="4" w:space="0" w:color="000000"/>
              <w:left w:val="single" w:sz="4" w:space="0" w:color="000000"/>
              <w:bottom w:val="single" w:sz="4" w:space="0" w:color="000000"/>
              <w:right w:val="single" w:sz="4" w:space="0" w:color="000000"/>
            </w:tcBorders>
            <w:hideMark/>
          </w:tcPr>
          <w:p w:rsidR="003A5DF3" w:rsidRPr="00A058BD" w:rsidRDefault="003A5DF3" w:rsidP="003A5DF3">
            <w:pPr>
              <w:spacing w:line="256" w:lineRule="auto"/>
              <w:ind w:firstLine="0"/>
              <w:jc w:val="center"/>
              <w:rPr>
                <w:rFonts w:eastAsia="Calibri" w:cs="Times New Roman"/>
                <w:szCs w:val="28"/>
              </w:rPr>
            </w:pPr>
            <w:r w:rsidRPr="00A058BD">
              <w:rPr>
                <w:rFonts w:eastAsia="Calibri" w:cs="Times New Roman"/>
                <w:szCs w:val="28"/>
              </w:rPr>
              <w:t xml:space="preserve">Индекс на чертеже </w:t>
            </w:r>
            <w:r>
              <w:rPr>
                <w:rFonts w:eastAsia="Calibri" w:cs="Times New Roman"/>
                <w:szCs w:val="28"/>
              </w:rPr>
              <w:t>1</w:t>
            </w:r>
          </w:p>
        </w:tc>
        <w:tc>
          <w:tcPr>
            <w:tcW w:w="1265" w:type="pct"/>
            <w:tcBorders>
              <w:top w:val="single" w:sz="4" w:space="0" w:color="000000"/>
              <w:left w:val="single" w:sz="4" w:space="0" w:color="000000"/>
              <w:bottom w:val="single" w:sz="4" w:space="0" w:color="000000"/>
              <w:right w:val="single" w:sz="4" w:space="0" w:color="000000"/>
            </w:tcBorders>
            <w:hideMark/>
          </w:tcPr>
          <w:p w:rsidR="003A5DF3" w:rsidRPr="00A058BD" w:rsidRDefault="003A5DF3" w:rsidP="003A5DF3">
            <w:pPr>
              <w:spacing w:line="256" w:lineRule="auto"/>
              <w:ind w:firstLine="0"/>
              <w:jc w:val="center"/>
              <w:rPr>
                <w:rFonts w:eastAsia="Calibri" w:cs="Times New Roman"/>
                <w:szCs w:val="28"/>
              </w:rPr>
            </w:pPr>
            <w:r w:rsidRPr="00A058BD">
              <w:rPr>
                <w:rFonts w:eastAsia="Calibri" w:cs="Times New Roman"/>
                <w:szCs w:val="28"/>
              </w:rPr>
              <w:t>Наименование объекта</w:t>
            </w:r>
          </w:p>
        </w:tc>
        <w:tc>
          <w:tcPr>
            <w:tcW w:w="1615" w:type="pct"/>
            <w:tcBorders>
              <w:top w:val="single" w:sz="4" w:space="0" w:color="000000"/>
              <w:left w:val="single" w:sz="4" w:space="0" w:color="000000"/>
              <w:bottom w:val="single" w:sz="4" w:space="0" w:color="000000"/>
              <w:right w:val="single" w:sz="4" w:space="0" w:color="000000"/>
            </w:tcBorders>
            <w:hideMark/>
          </w:tcPr>
          <w:p w:rsidR="003A5DF3" w:rsidRPr="00A058BD" w:rsidRDefault="003A5DF3" w:rsidP="003A5DF3">
            <w:pPr>
              <w:spacing w:line="256" w:lineRule="auto"/>
              <w:ind w:firstLine="0"/>
              <w:jc w:val="center"/>
              <w:rPr>
                <w:rFonts w:eastAsia="Calibri" w:cs="Times New Roman"/>
                <w:szCs w:val="28"/>
              </w:rPr>
            </w:pPr>
            <w:r w:rsidRPr="00A058BD">
              <w:rPr>
                <w:rFonts w:eastAsia="Calibri" w:cs="Times New Roman"/>
                <w:szCs w:val="28"/>
              </w:rPr>
              <w:t>Наименование характеристик и параметров объекта</w:t>
            </w:r>
          </w:p>
        </w:tc>
        <w:tc>
          <w:tcPr>
            <w:tcW w:w="1418" w:type="pct"/>
            <w:tcBorders>
              <w:top w:val="single" w:sz="4" w:space="0" w:color="000000"/>
              <w:left w:val="single" w:sz="4" w:space="0" w:color="000000"/>
              <w:bottom w:val="single" w:sz="4" w:space="0" w:color="000000"/>
              <w:right w:val="single" w:sz="4" w:space="0" w:color="000000"/>
            </w:tcBorders>
            <w:hideMark/>
          </w:tcPr>
          <w:p w:rsidR="003A5DF3" w:rsidRPr="00A058BD" w:rsidRDefault="003A5DF3" w:rsidP="003A5DF3">
            <w:pPr>
              <w:spacing w:line="256" w:lineRule="auto"/>
              <w:ind w:firstLine="0"/>
              <w:jc w:val="center"/>
              <w:rPr>
                <w:rFonts w:eastAsia="Calibri" w:cs="Times New Roman"/>
                <w:szCs w:val="28"/>
              </w:rPr>
            </w:pPr>
            <w:r w:rsidRPr="00A058BD">
              <w:rPr>
                <w:rFonts w:eastAsia="Calibri" w:cs="Times New Roman"/>
                <w:szCs w:val="28"/>
              </w:rPr>
              <w:t>Значение показателя,</w:t>
            </w:r>
          </w:p>
          <w:p w:rsidR="003A5DF3" w:rsidRPr="00A058BD" w:rsidRDefault="003A5DF3" w:rsidP="003A5DF3">
            <w:pPr>
              <w:spacing w:line="256" w:lineRule="auto"/>
              <w:ind w:firstLine="0"/>
              <w:jc w:val="center"/>
              <w:rPr>
                <w:rFonts w:eastAsia="Calibri" w:cs="Times New Roman"/>
                <w:szCs w:val="28"/>
              </w:rPr>
            </w:pPr>
            <w:r w:rsidRPr="00A058BD">
              <w:rPr>
                <w:rFonts w:eastAsia="Calibri" w:cs="Times New Roman"/>
                <w:szCs w:val="28"/>
              </w:rPr>
              <w:t>машиномест/кв.м.</w:t>
            </w:r>
          </w:p>
        </w:tc>
      </w:tr>
      <w:tr w:rsidR="003A5DF3" w:rsidRPr="00A058BD" w:rsidTr="003A5DF3">
        <w:trPr>
          <w:trHeight w:val="246"/>
        </w:trPr>
        <w:tc>
          <w:tcPr>
            <w:tcW w:w="702" w:type="pct"/>
            <w:tcBorders>
              <w:top w:val="single" w:sz="4" w:space="0" w:color="000000"/>
              <w:left w:val="single" w:sz="4" w:space="0" w:color="000000"/>
              <w:bottom w:val="single" w:sz="4" w:space="0" w:color="000000"/>
              <w:right w:val="single" w:sz="4" w:space="0" w:color="000000"/>
            </w:tcBorders>
            <w:hideMark/>
          </w:tcPr>
          <w:p w:rsidR="003A5DF3" w:rsidRPr="00A058BD" w:rsidRDefault="003A5DF3" w:rsidP="003A5DF3">
            <w:pPr>
              <w:spacing w:line="256" w:lineRule="auto"/>
              <w:ind w:firstLine="0"/>
              <w:jc w:val="center"/>
              <w:rPr>
                <w:rFonts w:eastAsia="Calibri" w:cs="Times New Roman"/>
                <w:szCs w:val="28"/>
              </w:rPr>
            </w:pPr>
            <w:r w:rsidRPr="00A058BD">
              <w:rPr>
                <w:rFonts w:eastAsia="Calibri" w:cs="Times New Roman"/>
                <w:szCs w:val="28"/>
              </w:rPr>
              <w:t>1</w:t>
            </w:r>
          </w:p>
        </w:tc>
        <w:tc>
          <w:tcPr>
            <w:tcW w:w="1265" w:type="pct"/>
            <w:tcBorders>
              <w:top w:val="single" w:sz="4" w:space="0" w:color="000000"/>
              <w:left w:val="single" w:sz="4" w:space="0" w:color="000000"/>
              <w:bottom w:val="single" w:sz="4" w:space="0" w:color="000000"/>
              <w:right w:val="single" w:sz="4" w:space="0" w:color="000000"/>
            </w:tcBorders>
            <w:hideMark/>
          </w:tcPr>
          <w:p w:rsidR="003A5DF3" w:rsidRPr="00A058BD" w:rsidRDefault="003A5DF3" w:rsidP="003A5DF3">
            <w:pPr>
              <w:spacing w:line="256" w:lineRule="auto"/>
              <w:ind w:firstLine="0"/>
              <w:jc w:val="center"/>
              <w:rPr>
                <w:rFonts w:eastAsia="Calibri" w:cs="Times New Roman"/>
                <w:szCs w:val="28"/>
              </w:rPr>
            </w:pPr>
            <w:r w:rsidRPr="00A058BD">
              <w:rPr>
                <w:rFonts w:eastAsia="Calibri" w:cs="Times New Roman"/>
                <w:szCs w:val="28"/>
              </w:rPr>
              <w:t>2</w:t>
            </w:r>
          </w:p>
        </w:tc>
        <w:tc>
          <w:tcPr>
            <w:tcW w:w="1615" w:type="pct"/>
            <w:tcBorders>
              <w:top w:val="single" w:sz="4" w:space="0" w:color="000000"/>
              <w:left w:val="single" w:sz="4" w:space="0" w:color="000000"/>
              <w:bottom w:val="single" w:sz="4" w:space="0" w:color="000000"/>
              <w:right w:val="single" w:sz="4" w:space="0" w:color="000000"/>
            </w:tcBorders>
            <w:hideMark/>
          </w:tcPr>
          <w:p w:rsidR="003A5DF3" w:rsidRPr="00A058BD" w:rsidRDefault="003A5DF3" w:rsidP="003A5DF3">
            <w:pPr>
              <w:spacing w:line="256" w:lineRule="auto"/>
              <w:ind w:firstLine="0"/>
              <w:jc w:val="center"/>
              <w:rPr>
                <w:rFonts w:eastAsia="Calibri" w:cs="Times New Roman"/>
                <w:szCs w:val="28"/>
              </w:rPr>
            </w:pPr>
            <w:r w:rsidRPr="00A058BD">
              <w:rPr>
                <w:rFonts w:eastAsia="Calibri" w:cs="Times New Roman"/>
                <w:szCs w:val="28"/>
              </w:rPr>
              <w:t>3</w:t>
            </w:r>
          </w:p>
        </w:tc>
        <w:tc>
          <w:tcPr>
            <w:tcW w:w="1418" w:type="pct"/>
            <w:tcBorders>
              <w:top w:val="single" w:sz="4" w:space="0" w:color="000000"/>
              <w:left w:val="single" w:sz="4" w:space="0" w:color="000000"/>
              <w:bottom w:val="single" w:sz="4" w:space="0" w:color="000000"/>
              <w:right w:val="single" w:sz="4" w:space="0" w:color="000000"/>
            </w:tcBorders>
            <w:hideMark/>
          </w:tcPr>
          <w:p w:rsidR="003A5DF3" w:rsidRPr="00A058BD" w:rsidRDefault="003A5DF3" w:rsidP="003A5DF3">
            <w:pPr>
              <w:spacing w:line="256" w:lineRule="auto"/>
              <w:ind w:firstLine="0"/>
              <w:jc w:val="center"/>
              <w:rPr>
                <w:rFonts w:eastAsia="Calibri" w:cs="Times New Roman"/>
                <w:szCs w:val="28"/>
              </w:rPr>
            </w:pPr>
            <w:r w:rsidRPr="00A058BD">
              <w:rPr>
                <w:rFonts w:eastAsia="Calibri" w:cs="Times New Roman"/>
                <w:szCs w:val="28"/>
              </w:rPr>
              <w:t>4</w:t>
            </w:r>
          </w:p>
        </w:tc>
      </w:tr>
      <w:tr w:rsidR="003A5DF3" w:rsidRPr="00A058BD" w:rsidTr="003A5DF3">
        <w:trPr>
          <w:trHeight w:val="972"/>
        </w:trPr>
        <w:tc>
          <w:tcPr>
            <w:tcW w:w="702" w:type="pct"/>
            <w:tcBorders>
              <w:top w:val="single" w:sz="4" w:space="0" w:color="000000"/>
              <w:left w:val="single" w:sz="4" w:space="0" w:color="000000"/>
              <w:bottom w:val="single" w:sz="4" w:space="0" w:color="000000"/>
              <w:right w:val="single" w:sz="4" w:space="0" w:color="000000"/>
            </w:tcBorders>
            <w:hideMark/>
          </w:tcPr>
          <w:p w:rsidR="003A5DF3" w:rsidRPr="00A058BD" w:rsidRDefault="003A5DF3" w:rsidP="003A5DF3">
            <w:pPr>
              <w:spacing w:line="256" w:lineRule="auto"/>
              <w:ind w:firstLine="0"/>
              <w:jc w:val="center"/>
              <w:rPr>
                <w:rFonts w:eastAsia="Calibri" w:cs="Times New Roman"/>
                <w:szCs w:val="28"/>
              </w:rPr>
            </w:pPr>
            <w:r w:rsidRPr="00A058BD">
              <w:rPr>
                <w:rFonts w:eastAsia="Calibri" w:cs="Times New Roman"/>
                <w:szCs w:val="28"/>
              </w:rPr>
              <w:t>Хр-1</w:t>
            </w:r>
          </w:p>
        </w:tc>
        <w:tc>
          <w:tcPr>
            <w:tcW w:w="1265" w:type="pct"/>
            <w:tcBorders>
              <w:top w:val="single" w:sz="4" w:space="0" w:color="000000"/>
              <w:left w:val="single" w:sz="4" w:space="0" w:color="000000"/>
              <w:bottom w:val="single" w:sz="4" w:space="0" w:color="000000"/>
              <w:right w:val="single" w:sz="4" w:space="0" w:color="000000"/>
            </w:tcBorders>
            <w:hideMark/>
          </w:tcPr>
          <w:p w:rsidR="003A5DF3" w:rsidRPr="00A058BD" w:rsidRDefault="003A5DF3" w:rsidP="003A5DF3">
            <w:pPr>
              <w:spacing w:line="256" w:lineRule="auto"/>
              <w:ind w:firstLine="0"/>
              <w:jc w:val="center"/>
              <w:rPr>
                <w:rFonts w:eastAsia="Calibri" w:cs="Times New Roman"/>
                <w:szCs w:val="28"/>
              </w:rPr>
            </w:pPr>
            <w:r w:rsidRPr="00A058BD">
              <w:rPr>
                <w:rFonts w:eastAsia="Calibri" w:cs="Times New Roman"/>
                <w:szCs w:val="28"/>
              </w:rPr>
              <w:t>Объекты хранения транспорта (автостоянки)</w:t>
            </w:r>
          </w:p>
        </w:tc>
        <w:tc>
          <w:tcPr>
            <w:tcW w:w="1615" w:type="pct"/>
            <w:tcBorders>
              <w:top w:val="single" w:sz="4" w:space="0" w:color="000000"/>
              <w:left w:val="single" w:sz="4" w:space="0" w:color="000000"/>
              <w:bottom w:val="single" w:sz="4" w:space="0" w:color="000000"/>
              <w:right w:val="single" w:sz="4" w:space="0" w:color="000000"/>
            </w:tcBorders>
            <w:hideMark/>
          </w:tcPr>
          <w:p w:rsidR="003A5DF3" w:rsidRPr="00A058BD" w:rsidRDefault="003A5DF3" w:rsidP="003A5DF3">
            <w:pPr>
              <w:spacing w:line="256" w:lineRule="auto"/>
              <w:ind w:firstLine="0"/>
              <w:jc w:val="center"/>
              <w:rPr>
                <w:rFonts w:eastAsia="Calibri" w:cs="Times New Roman"/>
                <w:szCs w:val="28"/>
                <w:u w:val="single"/>
              </w:rPr>
            </w:pPr>
            <w:r w:rsidRPr="00A058BD">
              <w:rPr>
                <w:rFonts w:eastAsia="Calibri" w:cs="Times New Roman"/>
                <w:szCs w:val="28"/>
                <w:u w:val="single"/>
              </w:rPr>
              <w:t>вместимость</w:t>
            </w:r>
          </w:p>
          <w:p w:rsidR="003A5DF3" w:rsidRPr="00A058BD" w:rsidRDefault="003A5DF3" w:rsidP="003A5DF3">
            <w:pPr>
              <w:spacing w:line="256" w:lineRule="auto"/>
              <w:ind w:firstLine="0"/>
              <w:jc w:val="center"/>
              <w:rPr>
                <w:rFonts w:eastAsia="Calibri" w:cs="Times New Roman"/>
                <w:szCs w:val="28"/>
              </w:rPr>
            </w:pPr>
            <w:r w:rsidRPr="00A058BD">
              <w:rPr>
                <w:rFonts w:eastAsia="Calibri" w:cs="Times New Roman"/>
                <w:szCs w:val="28"/>
              </w:rPr>
              <w:t>площадь земельного участка</w:t>
            </w:r>
          </w:p>
        </w:tc>
        <w:tc>
          <w:tcPr>
            <w:tcW w:w="1418" w:type="pct"/>
            <w:tcBorders>
              <w:top w:val="single" w:sz="4" w:space="0" w:color="000000"/>
              <w:left w:val="single" w:sz="4" w:space="0" w:color="000000"/>
              <w:bottom w:val="single" w:sz="4" w:space="0" w:color="000000"/>
              <w:right w:val="single" w:sz="4" w:space="0" w:color="000000"/>
            </w:tcBorders>
          </w:tcPr>
          <w:p w:rsidR="003A5DF3" w:rsidRPr="00A058BD" w:rsidRDefault="003A5DF3" w:rsidP="003A5DF3">
            <w:pPr>
              <w:spacing w:line="256" w:lineRule="auto"/>
              <w:ind w:firstLine="0"/>
              <w:jc w:val="center"/>
              <w:rPr>
                <w:rFonts w:eastAsia="Calibri" w:cs="Times New Roman"/>
                <w:szCs w:val="28"/>
                <w:u w:val="single"/>
              </w:rPr>
            </w:pPr>
            <w:r w:rsidRPr="00A058BD">
              <w:rPr>
                <w:rFonts w:eastAsia="Calibri" w:cs="Times New Roman"/>
                <w:szCs w:val="28"/>
                <w:u w:val="single"/>
              </w:rPr>
              <w:t>168</w:t>
            </w:r>
          </w:p>
          <w:p w:rsidR="003A5DF3" w:rsidRPr="00A058BD" w:rsidRDefault="003A5DF3" w:rsidP="003A5DF3">
            <w:pPr>
              <w:spacing w:line="256" w:lineRule="auto"/>
              <w:ind w:firstLine="0"/>
              <w:jc w:val="center"/>
              <w:rPr>
                <w:rFonts w:eastAsia="Calibri" w:cs="Times New Roman"/>
                <w:szCs w:val="28"/>
              </w:rPr>
            </w:pPr>
            <w:r w:rsidRPr="00A058BD">
              <w:rPr>
                <w:rFonts w:eastAsia="Calibri" w:cs="Times New Roman"/>
                <w:szCs w:val="28"/>
              </w:rPr>
              <w:t>4199</w:t>
            </w:r>
          </w:p>
          <w:p w:rsidR="003A5DF3" w:rsidRPr="00A058BD" w:rsidRDefault="003A5DF3" w:rsidP="003A5DF3">
            <w:pPr>
              <w:spacing w:line="256" w:lineRule="auto"/>
              <w:ind w:firstLine="0"/>
              <w:jc w:val="center"/>
              <w:rPr>
                <w:rFonts w:eastAsia="Calibri" w:cs="Times New Roman"/>
                <w:szCs w:val="28"/>
              </w:rPr>
            </w:pPr>
          </w:p>
        </w:tc>
      </w:tr>
      <w:tr w:rsidR="003A5DF3" w:rsidRPr="00A058BD" w:rsidTr="003A5DF3">
        <w:trPr>
          <w:trHeight w:val="1001"/>
        </w:trPr>
        <w:tc>
          <w:tcPr>
            <w:tcW w:w="702" w:type="pct"/>
            <w:tcBorders>
              <w:top w:val="single" w:sz="4" w:space="0" w:color="000000"/>
              <w:left w:val="single" w:sz="4" w:space="0" w:color="000000"/>
              <w:bottom w:val="single" w:sz="4" w:space="0" w:color="000000"/>
              <w:right w:val="single" w:sz="4" w:space="0" w:color="000000"/>
            </w:tcBorders>
            <w:hideMark/>
          </w:tcPr>
          <w:p w:rsidR="003A5DF3" w:rsidRPr="00A058BD" w:rsidRDefault="003A5DF3" w:rsidP="003A5DF3">
            <w:pPr>
              <w:spacing w:line="256" w:lineRule="auto"/>
              <w:ind w:firstLine="0"/>
              <w:jc w:val="center"/>
              <w:rPr>
                <w:rFonts w:eastAsia="Calibri" w:cs="Times New Roman"/>
                <w:szCs w:val="28"/>
              </w:rPr>
            </w:pPr>
            <w:r w:rsidRPr="00A058BD">
              <w:rPr>
                <w:rFonts w:eastAsia="Calibri" w:cs="Times New Roman"/>
                <w:szCs w:val="28"/>
              </w:rPr>
              <w:t>Хр-2</w:t>
            </w:r>
          </w:p>
        </w:tc>
        <w:tc>
          <w:tcPr>
            <w:tcW w:w="1265" w:type="pct"/>
            <w:tcBorders>
              <w:top w:val="single" w:sz="4" w:space="0" w:color="000000"/>
              <w:left w:val="single" w:sz="4" w:space="0" w:color="000000"/>
              <w:bottom w:val="single" w:sz="4" w:space="0" w:color="000000"/>
              <w:right w:val="single" w:sz="4" w:space="0" w:color="000000"/>
            </w:tcBorders>
            <w:hideMark/>
          </w:tcPr>
          <w:p w:rsidR="003A5DF3" w:rsidRPr="00A058BD" w:rsidRDefault="003A5DF3" w:rsidP="003A5DF3">
            <w:pPr>
              <w:spacing w:line="256" w:lineRule="auto"/>
              <w:ind w:firstLine="0"/>
              <w:jc w:val="center"/>
              <w:rPr>
                <w:rFonts w:eastAsia="Calibri" w:cs="Times New Roman"/>
                <w:szCs w:val="28"/>
              </w:rPr>
            </w:pPr>
            <w:r w:rsidRPr="00A058BD">
              <w:rPr>
                <w:rFonts w:eastAsia="Calibri" w:cs="Times New Roman"/>
                <w:szCs w:val="28"/>
              </w:rPr>
              <w:t>Объекты хранения транспорта (автостоянки)</w:t>
            </w:r>
          </w:p>
        </w:tc>
        <w:tc>
          <w:tcPr>
            <w:tcW w:w="1615" w:type="pct"/>
            <w:tcBorders>
              <w:top w:val="single" w:sz="4" w:space="0" w:color="000000"/>
              <w:left w:val="single" w:sz="4" w:space="0" w:color="000000"/>
              <w:bottom w:val="single" w:sz="4" w:space="0" w:color="000000"/>
              <w:right w:val="single" w:sz="4" w:space="0" w:color="000000"/>
            </w:tcBorders>
            <w:hideMark/>
          </w:tcPr>
          <w:p w:rsidR="003A5DF3" w:rsidRPr="00A058BD" w:rsidRDefault="003A5DF3" w:rsidP="003A5DF3">
            <w:pPr>
              <w:spacing w:line="256" w:lineRule="auto"/>
              <w:ind w:firstLine="0"/>
              <w:jc w:val="center"/>
              <w:rPr>
                <w:rFonts w:eastAsia="Calibri" w:cs="Times New Roman"/>
                <w:szCs w:val="28"/>
                <w:u w:val="single"/>
              </w:rPr>
            </w:pPr>
            <w:r w:rsidRPr="00A058BD">
              <w:rPr>
                <w:rFonts w:eastAsia="Calibri" w:cs="Times New Roman"/>
                <w:szCs w:val="28"/>
                <w:u w:val="single"/>
              </w:rPr>
              <w:t>вместимость</w:t>
            </w:r>
          </w:p>
          <w:p w:rsidR="003A5DF3" w:rsidRPr="00A058BD" w:rsidRDefault="003A5DF3" w:rsidP="003A5DF3">
            <w:pPr>
              <w:spacing w:line="256" w:lineRule="auto"/>
              <w:ind w:firstLine="0"/>
              <w:jc w:val="center"/>
              <w:rPr>
                <w:rFonts w:eastAsia="Calibri" w:cs="Times New Roman"/>
                <w:szCs w:val="28"/>
              </w:rPr>
            </w:pPr>
            <w:r w:rsidRPr="00A058BD">
              <w:rPr>
                <w:rFonts w:eastAsia="Calibri" w:cs="Times New Roman"/>
                <w:szCs w:val="28"/>
              </w:rPr>
              <w:t>площадь земельного участка</w:t>
            </w:r>
          </w:p>
        </w:tc>
        <w:tc>
          <w:tcPr>
            <w:tcW w:w="1418" w:type="pct"/>
            <w:tcBorders>
              <w:top w:val="single" w:sz="4" w:space="0" w:color="000000"/>
              <w:left w:val="single" w:sz="4" w:space="0" w:color="000000"/>
              <w:bottom w:val="single" w:sz="4" w:space="0" w:color="000000"/>
              <w:right w:val="single" w:sz="4" w:space="0" w:color="000000"/>
            </w:tcBorders>
          </w:tcPr>
          <w:p w:rsidR="003A5DF3" w:rsidRPr="00A058BD" w:rsidRDefault="003A5DF3" w:rsidP="003A5DF3">
            <w:pPr>
              <w:spacing w:line="256" w:lineRule="auto"/>
              <w:ind w:firstLine="0"/>
              <w:jc w:val="center"/>
              <w:rPr>
                <w:rFonts w:eastAsia="Calibri" w:cs="Times New Roman"/>
                <w:szCs w:val="28"/>
                <w:u w:val="single"/>
              </w:rPr>
            </w:pPr>
            <w:r w:rsidRPr="00A058BD">
              <w:rPr>
                <w:rFonts w:eastAsia="Calibri" w:cs="Times New Roman"/>
                <w:szCs w:val="28"/>
                <w:u w:val="single"/>
              </w:rPr>
              <w:t>408</w:t>
            </w:r>
          </w:p>
          <w:p w:rsidR="003A5DF3" w:rsidRPr="00A058BD" w:rsidRDefault="003A5DF3" w:rsidP="003A5DF3">
            <w:pPr>
              <w:spacing w:line="256" w:lineRule="auto"/>
              <w:ind w:firstLine="0"/>
              <w:jc w:val="center"/>
              <w:rPr>
                <w:rFonts w:eastAsia="Calibri" w:cs="Times New Roman"/>
                <w:szCs w:val="28"/>
              </w:rPr>
            </w:pPr>
            <w:r w:rsidRPr="00A058BD">
              <w:rPr>
                <w:rFonts w:eastAsia="Calibri" w:cs="Times New Roman"/>
                <w:szCs w:val="28"/>
              </w:rPr>
              <w:t>10204</w:t>
            </w:r>
          </w:p>
          <w:p w:rsidR="003A5DF3" w:rsidRPr="00A058BD" w:rsidRDefault="003A5DF3" w:rsidP="003A5DF3">
            <w:pPr>
              <w:spacing w:line="256" w:lineRule="auto"/>
              <w:ind w:firstLine="0"/>
              <w:jc w:val="center"/>
              <w:rPr>
                <w:rFonts w:eastAsia="Calibri" w:cs="Times New Roman"/>
                <w:szCs w:val="28"/>
              </w:rPr>
            </w:pPr>
          </w:p>
        </w:tc>
      </w:tr>
      <w:tr w:rsidR="003A5DF3" w:rsidRPr="00A058BD" w:rsidTr="003A5DF3">
        <w:trPr>
          <w:trHeight w:val="1082"/>
        </w:trPr>
        <w:tc>
          <w:tcPr>
            <w:tcW w:w="702" w:type="pct"/>
            <w:tcBorders>
              <w:top w:val="single" w:sz="4" w:space="0" w:color="000000"/>
              <w:left w:val="single" w:sz="4" w:space="0" w:color="000000"/>
              <w:bottom w:val="single" w:sz="4" w:space="0" w:color="000000"/>
              <w:right w:val="single" w:sz="4" w:space="0" w:color="000000"/>
            </w:tcBorders>
            <w:hideMark/>
          </w:tcPr>
          <w:p w:rsidR="003A5DF3" w:rsidRPr="00A058BD" w:rsidRDefault="003A5DF3" w:rsidP="003A5DF3">
            <w:pPr>
              <w:spacing w:line="256" w:lineRule="auto"/>
              <w:ind w:firstLine="0"/>
              <w:jc w:val="center"/>
              <w:rPr>
                <w:rFonts w:eastAsia="Calibri" w:cs="Times New Roman"/>
                <w:szCs w:val="28"/>
              </w:rPr>
            </w:pPr>
            <w:r w:rsidRPr="00A058BD">
              <w:rPr>
                <w:rFonts w:eastAsia="Calibri" w:cs="Times New Roman"/>
                <w:szCs w:val="28"/>
              </w:rPr>
              <w:t>Хр-3</w:t>
            </w:r>
          </w:p>
        </w:tc>
        <w:tc>
          <w:tcPr>
            <w:tcW w:w="1265" w:type="pct"/>
            <w:tcBorders>
              <w:top w:val="single" w:sz="4" w:space="0" w:color="000000"/>
              <w:left w:val="single" w:sz="4" w:space="0" w:color="000000"/>
              <w:bottom w:val="single" w:sz="4" w:space="0" w:color="000000"/>
              <w:right w:val="single" w:sz="4" w:space="0" w:color="000000"/>
            </w:tcBorders>
            <w:hideMark/>
          </w:tcPr>
          <w:p w:rsidR="003A5DF3" w:rsidRPr="00A058BD" w:rsidRDefault="003A5DF3" w:rsidP="003A5DF3">
            <w:pPr>
              <w:spacing w:line="256" w:lineRule="auto"/>
              <w:ind w:firstLine="0"/>
              <w:jc w:val="center"/>
              <w:rPr>
                <w:rFonts w:eastAsia="Calibri" w:cs="Times New Roman"/>
                <w:szCs w:val="28"/>
              </w:rPr>
            </w:pPr>
            <w:r w:rsidRPr="00A058BD">
              <w:rPr>
                <w:rFonts w:eastAsia="Calibri" w:cs="Times New Roman"/>
                <w:szCs w:val="28"/>
              </w:rPr>
              <w:t>Объекты хранения транспорта (автостоянки)</w:t>
            </w:r>
          </w:p>
        </w:tc>
        <w:tc>
          <w:tcPr>
            <w:tcW w:w="1615" w:type="pct"/>
            <w:tcBorders>
              <w:top w:val="single" w:sz="4" w:space="0" w:color="000000"/>
              <w:left w:val="single" w:sz="4" w:space="0" w:color="000000"/>
              <w:bottom w:val="single" w:sz="4" w:space="0" w:color="000000"/>
              <w:right w:val="single" w:sz="4" w:space="0" w:color="000000"/>
            </w:tcBorders>
            <w:hideMark/>
          </w:tcPr>
          <w:p w:rsidR="003A5DF3" w:rsidRPr="00A058BD" w:rsidRDefault="003A5DF3" w:rsidP="003A5DF3">
            <w:pPr>
              <w:spacing w:line="256" w:lineRule="auto"/>
              <w:ind w:firstLine="0"/>
              <w:jc w:val="center"/>
              <w:rPr>
                <w:rFonts w:eastAsia="Calibri" w:cs="Times New Roman"/>
                <w:szCs w:val="28"/>
                <w:u w:val="single"/>
              </w:rPr>
            </w:pPr>
            <w:r w:rsidRPr="00A058BD">
              <w:rPr>
                <w:rFonts w:eastAsia="Calibri" w:cs="Times New Roman"/>
                <w:szCs w:val="28"/>
                <w:u w:val="single"/>
              </w:rPr>
              <w:t>вместимость</w:t>
            </w:r>
          </w:p>
          <w:p w:rsidR="003A5DF3" w:rsidRPr="00A058BD" w:rsidRDefault="003A5DF3" w:rsidP="003A5DF3">
            <w:pPr>
              <w:spacing w:line="256" w:lineRule="auto"/>
              <w:ind w:firstLine="0"/>
              <w:jc w:val="center"/>
              <w:rPr>
                <w:rFonts w:eastAsia="Calibri" w:cs="Times New Roman"/>
                <w:szCs w:val="28"/>
              </w:rPr>
            </w:pPr>
            <w:r w:rsidRPr="00A058BD">
              <w:rPr>
                <w:rFonts w:eastAsia="Calibri" w:cs="Times New Roman"/>
                <w:szCs w:val="28"/>
              </w:rPr>
              <w:t>площадь земельного участка</w:t>
            </w:r>
          </w:p>
        </w:tc>
        <w:tc>
          <w:tcPr>
            <w:tcW w:w="1418" w:type="pct"/>
            <w:tcBorders>
              <w:top w:val="single" w:sz="4" w:space="0" w:color="000000"/>
              <w:left w:val="single" w:sz="4" w:space="0" w:color="000000"/>
              <w:bottom w:val="single" w:sz="4" w:space="0" w:color="000000"/>
              <w:right w:val="single" w:sz="4" w:space="0" w:color="000000"/>
            </w:tcBorders>
          </w:tcPr>
          <w:p w:rsidR="003A5DF3" w:rsidRPr="00A058BD" w:rsidRDefault="003A5DF3" w:rsidP="003A5DF3">
            <w:pPr>
              <w:spacing w:line="256" w:lineRule="auto"/>
              <w:ind w:firstLine="0"/>
              <w:jc w:val="center"/>
              <w:rPr>
                <w:rFonts w:eastAsia="Calibri" w:cs="Times New Roman"/>
                <w:szCs w:val="28"/>
                <w:u w:val="single"/>
              </w:rPr>
            </w:pPr>
            <w:r w:rsidRPr="00A058BD">
              <w:rPr>
                <w:rFonts w:eastAsia="Calibri" w:cs="Times New Roman"/>
                <w:szCs w:val="28"/>
                <w:u w:val="single"/>
              </w:rPr>
              <w:t>1164</w:t>
            </w:r>
          </w:p>
          <w:p w:rsidR="003A5DF3" w:rsidRPr="00A058BD" w:rsidRDefault="003A5DF3" w:rsidP="003A5DF3">
            <w:pPr>
              <w:spacing w:line="256" w:lineRule="auto"/>
              <w:ind w:firstLine="0"/>
              <w:jc w:val="center"/>
              <w:rPr>
                <w:rFonts w:eastAsia="Calibri" w:cs="Times New Roman"/>
                <w:szCs w:val="28"/>
              </w:rPr>
            </w:pPr>
            <w:r w:rsidRPr="00A058BD">
              <w:rPr>
                <w:rFonts w:eastAsia="Calibri" w:cs="Times New Roman"/>
                <w:szCs w:val="28"/>
              </w:rPr>
              <w:t>29514</w:t>
            </w:r>
          </w:p>
          <w:p w:rsidR="003A5DF3" w:rsidRPr="00A058BD" w:rsidRDefault="003A5DF3" w:rsidP="003A5DF3">
            <w:pPr>
              <w:spacing w:line="256" w:lineRule="auto"/>
              <w:ind w:firstLine="0"/>
              <w:jc w:val="center"/>
              <w:rPr>
                <w:rFonts w:eastAsia="Calibri" w:cs="Times New Roman"/>
                <w:szCs w:val="28"/>
              </w:rPr>
            </w:pPr>
          </w:p>
        </w:tc>
      </w:tr>
    </w:tbl>
    <w:p w:rsidR="003A5DF3" w:rsidRDefault="003A5DF3" w:rsidP="003A5DF3"/>
    <w:p w:rsidR="003A5DF3" w:rsidRDefault="003A5DF3" w:rsidP="003A5DF3">
      <w:r>
        <w:t xml:space="preserve">Размещение машиномест в улично-дорожной сети представлено на рисунке </w:t>
      </w:r>
      <w:r>
        <w:fldChar w:fldCharType="begin"/>
      </w:r>
      <w:r>
        <w:instrText xml:space="preserve"> REF _Ref77337514 \h</w:instrText>
      </w:r>
      <w:r w:rsidRPr="0029114F">
        <w:instrText>\#\0</w:instrText>
      </w:r>
      <w:r>
        <w:instrText xml:space="preserve"> </w:instrText>
      </w:r>
      <w:r>
        <w:fldChar w:fldCharType="separate"/>
      </w:r>
      <w:r>
        <w:t>15</w:t>
      </w:r>
      <w:r>
        <w:fldChar w:fldCharType="end"/>
      </w:r>
      <w:r>
        <w:t>. Протяженность улично дорожной сети представленная на рисунке составляет -4192 метров. По таблице 8.2 СП 396.1325800.2018 «Свод правил. Улицы и дороги населенных пунктов. Правила градостроительного проектирования» линейная плотность размещения парковочных мест с одной стороны улицы составляет 15 парковочных мест. В улично-дорожной сети возможно размещение 1257 м/мест.</w:t>
      </w:r>
    </w:p>
    <w:p w:rsidR="003A5DF3" w:rsidRDefault="003A5DF3" w:rsidP="003A5DF3">
      <w:pPr>
        <w:keepNext/>
        <w:jc w:val="center"/>
      </w:pPr>
      <w:r>
        <w:rPr>
          <w:noProof/>
          <w:lang w:eastAsia="ru-RU"/>
        </w:rPr>
        <w:lastRenderedPageBreak/>
        <w:drawing>
          <wp:inline distT="0" distB="0" distL="0" distR="0" wp14:anchorId="0BF6E6A6" wp14:editId="19FB30EB">
            <wp:extent cx="5659235" cy="5023262"/>
            <wp:effectExtent l="0" t="0" r="0" b="635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парковки1.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666461" cy="5029676"/>
                    </a:xfrm>
                    <a:prstGeom prst="rect">
                      <a:avLst/>
                    </a:prstGeom>
                  </pic:spPr>
                </pic:pic>
              </a:graphicData>
            </a:graphic>
          </wp:inline>
        </w:drawing>
      </w:r>
    </w:p>
    <w:p w:rsidR="003A5DF3" w:rsidRDefault="003A5DF3" w:rsidP="003A5DF3">
      <w:pPr>
        <w:pStyle w:val="af6"/>
        <w:jc w:val="center"/>
      </w:pPr>
      <w:bookmarkStart w:id="59" w:name="_Ref77337514"/>
      <w:r>
        <w:t xml:space="preserve">Рисунок </w:t>
      </w:r>
      <w:r>
        <w:rPr>
          <w:noProof/>
        </w:rPr>
        <w:fldChar w:fldCharType="begin"/>
      </w:r>
      <w:r>
        <w:rPr>
          <w:noProof/>
        </w:rPr>
        <w:instrText xml:space="preserve"> SEQ Рисунок \* ARABIC </w:instrText>
      </w:r>
      <w:r>
        <w:rPr>
          <w:noProof/>
        </w:rPr>
        <w:fldChar w:fldCharType="separate"/>
      </w:r>
      <w:r>
        <w:rPr>
          <w:noProof/>
        </w:rPr>
        <w:t>15</w:t>
      </w:r>
      <w:r>
        <w:rPr>
          <w:noProof/>
        </w:rPr>
        <w:fldChar w:fldCharType="end"/>
      </w:r>
      <w:r>
        <w:t>. Размещение парковок в улично-дорожной сети</w:t>
      </w:r>
      <w:bookmarkEnd w:id="59"/>
    </w:p>
    <w:p w:rsidR="003A5DF3" w:rsidRPr="00A058BD" w:rsidRDefault="003A5DF3" w:rsidP="003A5DF3"/>
    <w:p w:rsidR="003A5DF3" w:rsidRPr="003A5DF3" w:rsidRDefault="003A5DF3" w:rsidP="003A5DF3">
      <w:pPr>
        <w:pStyle w:val="31"/>
        <w:keepNext w:val="0"/>
        <w:keepLines w:val="0"/>
        <w:numPr>
          <w:ilvl w:val="2"/>
          <w:numId w:val="9"/>
        </w:numPr>
        <w:spacing w:before="0" w:after="120" w:line="240" w:lineRule="auto"/>
        <w:ind w:left="0" w:firstLine="568"/>
        <w:contextualSpacing/>
        <w:jc w:val="both"/>
        <w:rPr>
          <w:rFonts w:ascii="Times New Roman" w:hAnsi="Times New Roman"/>
          <w:color w:val="auto"/>
        </w:rPr>
      </w:pPr>
      <w:bookmarkStart w:id="60" w:name="_Toc80276928"/>
      <w:r w:rsidRPr="003A5DF3">
        <w:rPr>
          <w:rFonts w:ascii="Times New Roman" w:hAnsi="Times New Roman"/>
          <w:color w:val="auto"/>
        </w:rPr>
        <w:t>Положения о вертикальной планировке и инженерной подготовке территории</w:t>
      </w:r>
      <w:bookmarkEnd w:id="60"/>
    </w:p>
    <w:p w:rsidR="003A5DF3" w:rsidRPr="008F70F7" w:rsidRDefault="003A5DF3" w:rsidP="003A5DF3">
      <w:r w:rsidRPr="002621F5">
        <w:t xml:space="preserve">Инженерная подготовка проектируемой </w:t>
      </w:r>
      <w:r w:rsidRPr="008F70F7">
        <w:t>территории представляет собой комплекс мероприятий и сооружений по обеспечению пригодности территории для градостроительного использования.</w:t>
      </w:r>
    </w:p>
    <w:p w:rsidR="003A5DF3" w:rsidRPr="008F70F7" w:rsidRDefault="003A5DF3" w:rsidP="003A5DF3">
      <w:r w:rsidRPr="008F70F7">
        <w:t>Рельеф территории относительно ровный. Абсолютные отметки поверхности изменяются в пределах 93.60-94.90</w:t>
      </w:r>
      <w:r>
        <w:t xml:space="preserve"> </w:t>
      </w:r>
      <w:r w:rsidRPr="008F70F7">
        <w:t>м в Балтийской системе высот.</w:t>
      </w:r>
    </w:p>
    <w:p w:rsidR="003A5DF3" w:rsidRPr="00926F88" w:rsidRDefault="003A5DF3" w:rsidP="003A5DF3">
      <w:r w:rsidRPr="00926F88">
        <w:t>В соответствии с планировочными решениями, а также с учетом инженерно-строительных особенностей территории, намечаются следующие мероприятия по инженерной подготовке: вертикальная планировка территории (отвод поверхностных стоков)</w:t>
      </w:r>
    </w:p>
    <w:p w:rsidR="003A5DF3" w:rsidRPr="00926F88" w:rsidRDefault="003A5DF3" w:rsidP="003A5DF3">
      <w:r w:rsidRPr="002621F5">
        <w:t xml:space="preserve">Организация рельефа или вертикальная планировка проектируемой территории обеспечивает: отвод дождевых, талых поверхностных вод по сети дождевой канализации через очистку в водотоки и водоемы; благоприятные и безопасные условия движения транспорта и пешеходов; организацию рельефа при </w:t>
      </w:r>
      <w:r w:rsidRPr="00926F88">
        <w:t>наличии неблагоприятных физико-геологических процессов на местности.</w:t>
      </w:r>
    </w:p>
    <w:p w:rsidR="003A5DF3" w:rsidRPr="006661E6" w:rsidRDefault="003A5DF3" w:rsidP="003A5DF3">
      <w:r w:rsidRPr="00926F88">
        <w:lastRenderedPageBreak/>
        <w:t xml:space="preserve">Схема вертикальной планировки выполнена методом отметок и определяет высотное положение осей улиц и дорог. При проектировании уклонов улиц учитывались требования СП 42.13330.2011 по созданию благоприятных условий для движения </w:t>
      </w:r>
      <w:r w:rsidRPr="006661E6">
        <w:t>транспорта, пешеходов и отвода ливневых и талых вод. Детальная схема вертикальной планировки должна быть выполнена на последующих стадиях проектирования.</w:t>
      </w:r>
    </w:p>
    <w:p w:rsidR="003A5DF3" w:rsidRPr="00926F88" w:rsidRDefault="003A5DF3" w:rsidP="003A5DF3">
      <w:r w:rsidRPr="006661E6">
        <w:t>Высотные отметки преимущественно сохраняются существующими, на вновь проектируемых улицах вертикальная планировка выполнена из условий максимального приближения к естественному рельефу, а также из условий выполнения нормативных уклонов по улицам. Проектные уклоны проезжей части улиц изменяются в пределах от 4 до 19 ‰. Организация рельефа решена в увязке с прилегающей территорией</w:t>
      </w:r>
      <w:r w:rsidRPr="00926F88">
        <w:t xml:space="preserve">, с учетом выполнения нормативного отвода атмосферных вод. </w:t>
      </w:r>
    </w:p>
    <w:p w:rsidR="003A5DF3" w:rsidRPr="00E4149D" w:rsidRDefault="003A5DF3" w:rsidP="003A5DF3">
      <w:pPr>
        <w:pStyle w:val="1"/>
        <w:keepNext w:val="0"/>
        <w:keepLines w:val="0"/>
        <w:pageBreakBefore w:val="0"/>
        <w:numPr>
          <w:ilvl w:val="0"/>
          <w:numId w:val="9"/>
        </w:numPr>
        <w:spacing w:after="120"/>
      </w:pPr>
      <w:bookmarkStart w:id="61" w:name="_Ref77342322"/>
      <w:bookmarkStart w:id="62" w:name="_Ref77342364"/>
      <w:bookmarkStart w:id="63" w:name="_Ref77342392"/>
      <w:bookmarkStart w:id="64" w:name="_Ref77342407"/>
      <w:bookmarkStart w:id="65" w:name="_Toc80276929"/>
      <w:r w:rsidRPr="00E4149D">
        <w:t>Обеспечение планируемой территории объектами социального обслуживания</w:t>
      </w:r>
      <w:r>
        <w:t xml:space="preserve"> населения</w:t>
      </w:r>
      <w:bookmarkEnd w:id="61"/>
      <w:bookmarkEnd w:id="62"/>
      <w:bookmarkEnd w:id="63"/>
      <w:bookmarkEnd w:id="64"/>
      <w:bookmarkEnd w:id="65"/>
    </w:p>
    <w:p w:rsidR="003A5DF3" w:rsidRPr="00AE4C38" w:rsidRDefault="003A5DF3" w:rsidP="003A5DF3">
      <w:pPr>
        <w:pStyle w:val="22"/>
        <w:numPr>
          <w:ilvl w:val="1"/>
          <w:numId w:val="9"/>
        </w:numPr>
        <w:spacing w:after="120"/>
      </w:pPr>
      <w:r w:rsidRPr="00AE4C38">
        <w:t xml:space="preserve"> </w:t>
      </w:r>
      <w:bookmarkStart w:id="66" w:name="_Toc80276930"/>
      <w:r w:rsidRPr="00AE4C38">
        <w:t>Муниципальные образовательные учреждения</w:t>
      </w:r>
      <w:bookmarkEnd w:id="66"/>
    </w:p>
    <w:p w:rsidR="003A5DF3" w:rsidRPr="008320FC" w:rsidRDefault="003A5DF3" w:rsidP="003A5DF3">
      <w:pPr>
        <w:rPr>
          <w:b/>
        </w:rPr>
      </w:pPr>
      <w:r w:rsidRPr="008320FC">
        <w:rPr>
          <w:b/>
        </w:rPr>
        <w:t>Существующее состояние</w:t>
      </w:r>
    </w:p>
    <w:p w:rsidR="003A5DF3" w:rsidRPr="008320FC" w:rsidRDefault="003A5DF3" w:rsidP="003A5DF3">
      <w:r w:rsidRPr="008320FC">
        <w:t>В границах проектирования муниципальные образовательные учреждения отсутствуют.</w:t>
      </w:r>
    </w:p>
    <w:p w:rsidR="003A5DF3" w:rsidRPr="008320FC" w:rsidRDefault="003A5DF3" w:rsidP="003A5DF3">
      <w:pPr>
        <w:rPr>
          <w:b/>
        </w:rPr>
      </w:pPr>
      <w:r w:rsidRPr="008320FC">
        <w:rPr>
          <w:b/>
        </w:rPr>
        <w:t>Проектные предложения</w:t>
      </w:r>
    </w:p>
    <w:p w:rsidR="003A5DF3" w:rsidRDefault="003A5DF3" w:rsidP="003A5DF3">
      <w:r w:rsidRPr="004E0EF8">
        <w:t>Расчетное население составляет 10 022 человека.</w:t>
      </w:r>
    </w:p>
    <w:p w:rsidR="003A5DF3" w:rsidRDefault="003A5DF3" w:rsidP="003A5DF3">
      <w:r>
        <w:t>Минимальная обеспеченность объектами образования – 124 места на 1 тыс. чел., согласно подразделу 23 ПЗЗ.</w:t>
      </w:r>
    </w:p>
    <w:p w:rsidR="003A5DF3" w:rsidRDefault="003A5DF3" w:rsidP="003A5DF3">
      <w:r>
        <w:t>Минимальная обеспеченность объектами дошкольного образования – 100 мест на 1 тыс. чел., согласно подразделу 23 ПЗЗ.</w:t>
      </w:r>
    </w:p>
    <w:p w:rsidR="003A5DF3" w:rsidRDefault="003A5DF3" w:rsidP="003A5DF3">
      <w:r w:rsidRPr="00803DBF">
        <w:t>Исходя из этого, необходимое количество мест для учащихся в муниципальных учреждениях общего образования составит</w:t>
      </w:r>
      <w:r>
        <w:t>:</w:t>
      </w:r>
    </w:p>
    <w:p w:rsidR="003A5DF3" w:rsidRDefault="003A5DF3" w:rsidP="003A5DF3">
      <w:r>
        <w:t>10022х124/1000=</w:t>
      </w:r>
      <w:r w:rsidRPr="00803DBF">
        <w:t>124</w:t>
      </w:r>
      <w:r>
        <w:t>3</w:t>
      </w:r>
      <w:r w:rsidRPr="00803DBF">
        <w:t xml:space="preserve"> мест</w:t>
      </w:r>
      <w:r>
        <w:t>а</w:t>
      </w:r>
    </w:p>
    <w:p w:rsidR="003A5DF3" w:rsidRDefault="003A5DF3" w:rsidP="003A5DF3">
      <w:r>
        <w:t xml:space="preserve"> Для</w:t>
      </w:r>
      <w:r w:rsidRPr="00803DBF">
        <w:t xml:space="preserve"> воспитанников в муниципальных дошкольных учреждениях составит</w:t>
      </w:r>
      <w:r>
        <w:t>:</w:t>
      </w:r>
    </w:p>
    <w:p w:rsidR="003A5DF3" w:rsidRDefault="003A5DF3" w:rsidP="003A5DF3">
      <w:r>
        <w:t>10022х100/1000=</w:t>
      </w:r>
      <w:r w:rsidRPr="00803DBF">
        <w:t>100</w:t>
      </w:r>
      <w:r>
        <w:t>2</w:t>
      </w:r>
      <w:r w:rsidRPr="00803DBF">
        <w:t xml:space="preserve"> </w:t>
      </w:r>
      <w:r>
        <w:t>места.</w:t>
      </w:r>
    </w:p>
    <w:p w:rsidR="003A5DF3" w:rsidRDefault="003A5DF3" w:rsidP="003A5DF3">
      <w:r w:rsidRPr="003826AF">
        <w:t xml:space="preserve">Данным проектом планировки предлагается размещение типовых проектов </w:t>
      </w:r>
      <w:r>
        <w:t>дошкольных и общеобразовательных организаций:</w:t>
      </w:r>
    </w:p>
    <w:p w:rsidR="003A5DF3" w:rsidRDefault="003A5DF3" w:rsidP="003A5DF3">
      <w:r>
        <w:t>- типовые проекты детских дошкольных учреждений на 240 мест – 2 шт. и на 450 мест – 1 шт.,</w:t>
      </w:r>
    </w:p>
    <w:p w:rsidR="003A5DF3" w:rsidRPr="003826AF" w:rsidRDefault="003A5DF3" w:rsidP="003A5DF3">
      <w:r>
        <w:t>- типовой проект школы на 1225 мест – 1 шт.</w:t>
      </w:r>
    </w:p>
    <w:p w:rsidR="003A5DF3" w:rsidRPr="00AA1625" w:rsidRDefault="003A5DF3" w:rsidP="003A5DF3">
      <w:r w:rsidRPr="000D1844">
        <w:t>На территории планирования предполагается незначительный дефицит в школах – 18 мест, и в детских дошкольных учреждениях – 72 места.</w:t>
      </w:r>
    </w:p>
    <w:p w:rsidR="003A5DF3" w:rsidRDefault="003A5DF3" w:rsidP="003A5DF3">
      <w:r w:rsidRPr="00B6769B">
        <w:t xml:space="preserve">Территория детских </w:t>
      </w:r>
      <w:r>
        <w:t>дошкольных учреждений</w:t>
      </w:r>
      <w:r w:rsidRPr="00B6769B">
        <w:t xml:space="preserve"> принята </w:t>
      </w:r>
      <w:r>
        <w:t xml:space="preserve">из расчета </w:t>
      </w:r>
      <w:r w:rsidRPr="00B6769B">
        <w:t>38 кв.м./место</w:t>
      </w:r>
      <w:r>
        <w:t>,</w:t>
      </w:r>
      <w:r w:rsidRPr="00B6769B">
        <w:t xml:space="preserve"> по таблице Д.1 СП 42 «42.13330.2016. Свод правил. Градостроительство. Планировка и застройка городских и сельских поселений». </w:t>
      </w:r>
    </w:p>
    <w:p w:rsidR="003A5DF3" w:rsidRDefault="003A5DF3" w:rsidP="003A5DF3">
      <w:r w:rsidRPr="00B6769B">
        <w:t>Площадь земельного участка для детского</w:t>
      </w:r>
      <w:r>
        <w:t xml:space="preserve"> дошкольного учреждения на 240</w:t>
      </w:r>
      <w:r w:rsidRPr="00B6769B">
        <w:t xml:space="preserve"> мест</w:t>
      </w:r>
      <w:r>
        <w:t xml:space="preserve"> составляет</w:t>
      </w:r>
      <w:r w:rsidRPr="00B6769B">
        <w:t xml:space="preserve"> </w:t>
      </w:r>
      <w:r w:rsidRPr="00212754">
        <w:t>38х</w:t>
      </w:r>
      <w:r>
        <w:t>240</w:t>
      </w:r>
      <w:r w:rsidRPr="00212754">
        <w:t>=9120 кв.</w:t>
      </w:r>
      <w:r>
        <w:t xml:space="preserve"> </w:t>
      </w:r>
      <w:r w:rsidRPr="00212754">
        <w:t xml:space="preserve">м. </w:t>
      </w:r>
      <w:r>
        <w:t>Фактическая площадь земельных участков составила 9130 и 9124 кв. м.</w:t>
      </w:r>
    </w:p>
    <w:p w:rsidR="003A5DF3" w:rsidRPr="00B6769B" w:rsidRDefault="003A5DF3" w:rsidP="003A5DF3">
      <w:r w:rsidRPr="00212754">
        <w:lastRenderedPageBreak/>
        <w:t xml:space="preserve">Площадь земельного участка для детского дошкольного учреждения на 450 мест </w:t>
      </w:r>
      <w:r>
        <w:t xml:space="preserve">составляет </w:t>
      </w:r>
      <w:r w:rsidRPr="00212754">
        <w:t>38х</w:t>
      </w:r>
      <w:r>
        <w:t>4</w:t>
      </w:r>
      <w:r w:rsidRPr="00212754">
        <w:t>50=</w:t>
      </w:r>
      <w:r>
        <w:t>17</w:t>
      </w:r>
      <w:r w:rsidRPr="00212754">
        <w:t>100 кв.</w:t>
      </w:r>
      <w:r>
        <w:t xml:space="preserve"> </w:t>
      </w:r>
      <w:r w:rsidRPr="00212754">
        <w:t>м.</w:t>
      </w:r>
      <w:r w:rsidRPr="00AA1625">
        <w:t xml:space="preserve"> </w:t>
      </w:r>
      <w:r>
        <w:t>Фактическая площадь земельного участка составила 17128 кв. м.</w:t>
      </w:r>
    </w:p>
    <w:p w:rsidR="003A5DF3" w:rsidRDefault="003A5DF3" w:rsidP="003A5DF3">
      <w:r w:rsidRPr="00B6769B">
        <w:t>Территория школ принята 23 кв.</w:t>
      </w:r>
      <w:r>
        <w:t xml:space="preserve"> </w:t>
      </w:r>
      <w:r w:rsidRPr="00B6769B">
        <w:t xml:space="preserve">м./место по таблице Д.1 СП 42 «42.13330.2016. Свод правил. Градостроительство. Планировка и застройка городских и сельских поселений». </w:t>
      </w:r>
    </w:p>
    <w:p w:rsidR="003A5DF3" w:rsidRDefault="003A5DF3" w:rsidP="003A5DF3">
      <w:r w:rsidRPr="00B6769B">
        <w:t>Расчетный земельный участок школы – 23х12</w:t>
      </w:r>
      <w:r>
        <w:t>25</w:t>
      </w:r>
      <w:r w:rsidRPr="00B6769B">
        <w:t>=28</w:t>
      </w:r>
      <w:r>
        <w:t>175</w:t>
      </w:r>
      <w:r w:rsidRPr="00B6769B">
        <w:t xml:space="preserve"> кв.</w:t>
      </w:r>
      <w:r>
        <w:t xml:space="preserve"> </w:t>
      </w:r>
      <w:r w:rsidRPr="00B6769B">
        <w:t>м.</w:t>
      </w:r>
      <w:r>
        <w:t xml:space="preserve"> Фактическая площадь территории школы составила 28182 кв. м.</w:t>
      </w:r>
    </w:p>
    <w:p w:rsidR="003A5DF3" w:rsidRDefault="003A5DF3" w:rsidP="003A5DF3">
      <w:r w:rsidRPr="00351EA9">
        <w:t>Описание объектов муни</w:t>
      </w:r>
      <w:r>
        <w:t>ципальных образовательных учреж</w:t>
      </w:r>
      <w:r w:rsidRPr="00351EA9">
        <w:t xml:space="preserve">дений представлены в таблице </w:t>
      </w:r>
      <w:r>
        <w:fldChar w:fldCharType="begin"/>
      </w:r>
      <w:r>
        <w:instrText xml:space="preserve"> REF _Ref77340822 \h\</w:instrText>
      </w:r>
      <w:r w:rsidRPr="00A058BD">
        <w:instrText>#\0</w:instrText>
      </w:r>
      <w:r>
        <w:instrText xml:space="preserve"> </w:instrText>
      </w:r>
      <w:r>
        <w:fldChar w:fldCharType="separate"/>
      </w:r>
      <w:r>
        <w:t>13</w:t>
      </w:r>
      <w:r>
        <w:fldChar w:fldCharType="end"/>
      </w:r>
      <w:r w:rsidRPr="00351EA9">
        <w:t>.</w:t>
      </w:r>
    </w:p>
    <w:p w:rsidR="003A5DF3" w:rsidRDefault="003A5DF3" w:rsidP="003A5DF3">
      <w:pPr>
        <w:pStyle w:val="af6"/>
      </w:pPr>
      <w:bookmarkStart w:id="67" w:name="_Ref77340822"/>
      <w:r>
        <w:t xml:space="preserve">Таблица </w:t>
      </w:r>
      <w:r>
        <w:rPr>
          <w:noProof/>
        </w:rPr>
        <w:fldChar w:fldCharType="begin"/>
      </w:r>
      <w:r>
        <w:rPr>
          <w:noProof/>
        </w:rPr>
        <w:instrText xml:space="preserve"> SEQ Таблица \* ARABIC </w:instrText>
      </w:r>
      <w:r>
        <w:rPr>
          <w:noProof/>
        </w:rPr>
        <w:fldChar w:fldCharType="separate"/>
      </w:r>
      <w:r>
        <w:rPr>
          <w:noProof/>
        </w:rPr>
        <w:t>13</w:t>
      </w:r>
      <w:r>
        <w:rPr>
          <w:noProof/>
        </w:rPr>
        <w:fldChar w:fldCharType="end"/>
      </w:r>
      <w:bookmarkEnd w:id="67"/>
    </w:p>
    <w:tbl>
      <w:tblPr>
        <w:tblStyle w:val="aa"/>
        <w:tblW w:w="10093" w:type="dxa"/>
        <w:tblInd w:w="108" w:type="dxa"/>
        <w:tblLook w:val="04A0" w:firstRow="1" w:lastRow="0" w:firstColumn="1" w:lastColumn="0" w:noHBand="0" w:noVBand="1"/>
      </w:tblPr>
      <w:tblGrid>
        <w:gridCol w:w="1230"/>
        <w:gridCol w:w="2889"/>
        <w:gridCol w:w="1965"/>
        <w:gridCol w:w="1587"/>
        <w:gridCol w:w="2422"/>
      </w:tblGrid>
      <w:tr w:rsidR="003A5DF3" w:rsidTr="003A5DF3">
        <w:tc>
          <w:tcPr>
            <w:tcW w:w="1230" w:type="dxa"/>
            <w:tcBorders>
              <w:top w:val="single" w:sz="4" w:space="0" w:color="auto"/>
              <w:left w:val="single" w:sz="4" w:space="0" w:color="auto"/>
              <w:bottom w:val="single" w:sz="4" w:space="0" w:color="auto"/>
              <w:right w:val="single" w:sz="4" w:space="0" w:color="auto"/>
            </w:tcBorders>
            <w:hideMark/>
          </w:tcPr>
          <w:p w:rsidR="003A5DF3" w:rsidRDefault="003A5DF3" w:rsidP="003A5DF3">
            <w:pPr>
              <w:pStyle w:val="af7"/>
              <w:jc w:val="center"/>
            </w:pPr>
            <w:r>
              <w:t>Индекс</w:t>
            </w:r>
          </w:p>
          <w:p w:rsidR="003A5DF3" w:rsidRDefault="003A5DF3" w:rsidP="003A5DF3">
            <w:pPr>
              <w:pStyle w:val="af7"/>
              <w:jc w:val="center"/>
            </w:pPr>
            <w:r>
              <w:t xml:space="preserve">на чертеже 1 </w:t>
            </w:r>
          </w:p>
        </w:tc>
        <w:tc>
          <w:tcPr>
            <w:tcW w:w="2889" w:type="dxa"/>
            <w:tcBorders>
              <w:top w:val="single" w:sz="4" w:space="0" w:color="auto"/>
              <w:left w:val="single" w:sz="4" w:space="0" w:color="auto"/>
              <w:bottom w:val="single" w:sz="4" w:space="0" w:color="auto"/>
              <w:right w:val="single" w:sz="4" w:space="0" w:color="auto"/>
            </w:tcBorders>
            <w:hideMark/>
          </w:tcPr>
          <w:p w:rsidR="003A5DF3" w:rsidRDefault="003A5DF3" w:rsidP="003A5DF3">
            <w:pPr>
              <w:pStyle w:val="af7"/>
              <w:jc w:val="center"/>
            </w:pPr>
            <w:r>
              <w:t>Наименование объекта</w:t>
            </w:r>
          </w:p>
        </w:tc>
        <w:tc>
          <w:tcPr>
            <w:tcW w:w="1965" w:type="dxa"/>
            <w:tcBorders>
              <w:top w:val="single" w:sz="4" w:space="0" w:color="auto"/>
              <w:left w:val="single" w:sz="4" w:space="0" w:color="auto"/>
              <w:bottom w:val="single" w:sz="4" w:space="0" w:color="auto"/>
              <w:right w:val="single" w:sz="4" w:space="0" w:color="auto"/>
            </w:tcBorders>
            <w:hideMark/>
          </w:tcPr>
          <w:p w:rsidR="003A5DF3" w:rsidRDefault="003A5DF3" w:rsidP="003A5DF3">
            <w:pPr>
              <w:pStyle w:val="af7"/>
              <w:jc w:val="center"/>
            </w:pPr>
            <w:r>
              <w:t>Наименование  характеристик и параметров объекта</w:t>
            </w:r>
          </w:p>
        </w:tc>
        <w:tc>
          <w:tcPr>
            <w:tcW w:w="1587" w:type="dxa"/>
            <w:tcBorders>
              <w:top w:val="single" w:sz="4" w:space="0" w:color="auto"/>
              <w:left w:val="single" w:sz="4" w:space="0" w:color="auto"/>
              <w:bottom w:val="single" w:sz="4" w:space="0" w:color="auto"/>
              <w:right w:val="single" w:sz="4" w:space="0" w:color="auto"/>
            </w:tcBorders>
            <w:hideMark/>
          </w:tcPr>
          <w:p w:rsidR="003A5DF3" w:rsidRDefault="003A5DF3" w:rsidP="003A5DF3">
            <w:pPr>
              <w:pStyle w:val="af7"/>
              <w:jc w:val="center"/>
            </w:pPr>
            <w:r>
              <w:t>Значение показателя, мест/кв.м.</w:t>
            </w:r>
          </w:p>
        </w:tc>
        <w:tc>
          <w:tcPr>
            <w:tcW w:w="2422" w:type="dxa"/>
            <w:tcBorders>
              <w:top w:val="single" w:sz="4" w:space="0" w:color="auto"/>
              <w:left w:val="single" w:sz="4" w:space="0" w:color="auto"/>
              <w:bottom w:val="single" w:sz="4" w:space="0" w:color="auto"/>
              <w:right w:val="single" w:sz="4" w:space="0" w:color="auto"/>
            </w:tcBorders>
            <w:hideMark/>
          </w:tcPr>
          <w:p w:rsidR="003A5DF3" w:rsidRDefault="003A5DF3" w:rsidP="003A5DF3">
            <w:pPr>
              <w:pStyle w:val="af7"/>
              <w:jc w:val="center"/>
            </w:pPr>
            <w:r>
              <w:t>Удаленность до объектов социальной инфраструктуры</w:t>
            </w:r>
          </w:p>
        </w:tc>
      </w:tr>
      <w:tr w:rsidR="003A5DF3" w:rsidTr="003A5DF3">
        <w:trPr>
          <w:tblHeader/>
        </w:trPr>
        <w:tc>
          <w:tcPr>
            <w:tcW w:w="1230" w:type="dxa"/>
            <w:tcBorders>
              <w:top w:val="single" w:sz="4" w:space="0" w:color="auto"/>
              <w:left w:val="single" w:sz="4" w:space="0" w:color="auto"/>
              <w:bottom w:val="single" w:sz="4" w:space="0" w:color="auto"/>
              <w:right w:val="single" w:sz="4" w:space="0" w:color="auto"/>
            </w:tcBorders>
            <w:hideMark/>
          </w:tcPr>
          <w:p w:rsidR="003A5DF3" w:rsidRDefault="003A5DF3" w:rsidP="003A5DF3">
            <w:pPr>
              <w:pStyle w:val="af7"/>
              <w:jc w:val="center"/>
            </w:pPr>
            <w:r>
              <w:t>1</w:t>
            </w:r>
          </w:p>
        </w:tc>
        <w:tc>
          <w:tcPr>
            <w:tcW w:w="2889" w:type="dxa"/>
            <w:tcBorders>
              <w:top w:val="single" w:sz="4" w:space="0" w:color="auto"/>
              <w:left w:val="single" w:sz="4" w:space="0" w:color="auto"/>
              <w:bottom w:val="single" w:sz="4" w:space="0" w:color="auto"/>
              <w:right w:val="single" w:sz="4" w:space="0" w:color="auto"/>
            </w:tcBorders>
            <w:hideMark/>
          </w:tcPr>
          <w:p w:rsidR="003A5DF3" w:rsidRDefault="003A5DF3" w:rsidP="003A5DF3">
            <w:pPr>
              <w:pStyle w:val="af7"/>
              <w:jc w:val="center"/>
            </w:pPr>
            <w:r>
              <w:t>2</w:t>
            </w:r>
          </w:p>
        </w:tc>
        <w:tc>
          <w:tcPr>
            <w:tcW w:w="1965" w:type="dxa"/>
            <w:tcBorders>
              <w:top w:val="single" w:sz="4" w:space="0" w:color="auto"/>
              <w:left w:val="single" w:sz="4" w:space="0" w:color="auto"/>
              <w:bottom w:val="single" w:sz="4" w:space="0" w:color="auto"/>
              <w:right w:val="single" w:sz="4" w:space="0" w:color="auto"/>
            </w:tcBorders>
            <w:hideMark/>
          </w:tcPr>
          <w:p w:rsidR="003A5DF3" w:rsidRDefault="003A5DF3" w:rsidP="003A5DF3">
            <w:pPr>
              <w:pStyle w:val="af7"/>
              <w:jc w:val="center"/>
            </w:pPr>
            <w:r>
              <w:t>3</w:t>
            </w:r>
          </w:p>
        </w:tc>
        <w:tc>
          <w:tcPr>
            <w:tcW w:w="1587" w:type="dxa"/>
            <w:tcBorders>
              <w:top w:val="single" w:sz="4" w:space="0" w:color="auto"/>
              <w:left w:val="single" w:sz="4" w:space="0" w:color="auto"/>
              <w:bottom w:val="single" w:sz="4" w:space="0" w:color="auto"/>
              <w:right w:val="single" w:sz="4" w:space="0" w:color="auto"/>
            </w:tcBorders>
            <w:hideMark/>
          </w:tcPr>
          <w:p w:rsidR="003A5DF3" w:rsidRDefault="003A5DF3" w:rsidP="003A5DF3">
            <w:pPr>
              <w:pStyle w:val="af7"/>
              <w:jc w:val="center"/>
            </w:pPr>
            <w:r>
              <w:t>5</w:t>
            </w:r>
          </w:p>
        </w:tc>
        <w:tc>
          <w:tcPr>
            <w:tcW w:w="2422" w:type="dxa"/>
            <w:tcBorders>
              <w:top w:val="single" w:sz="4" w:space="0" w:color="auto"/>
              <w:left w:val="single" w:sz="4" w:space="0" w:color="auto"/>
              <w:bottom w:val="single" w:sz="4" w:space="0" w:color="auto"/>
              <w:right w:val="single" w:sz="4" w:space="0" w:color="auto"/>
            </w:tcBorders>
            <w:hideMark/>
          </w:tcPr>
          <w:p w:rsidR="003A5DF3" w:rsidRDefault="003A5DF3" w:rsidP="003A5DF3">
            <w:pPr>
              <w:pStyle w:val="af7"/>
              <w:jc w:val="center"/>
            </w:pPr>
            <w:r>
              <w:t>6</w:t>
            </w:r>
          </w:p>
        </w:tc>
      </w:tr>
      <w:tr w:rsidR="003A5DF3" w:rsidTr="003A5DF3">
        <w:tc>
          <w:tcPr>
            <w:tcW w:w="1230" w:type="dxa"/>
            <w:tcBorders>
              <w:top w:val="single" w:sz="4" w:space="0" w:color="auto"/>
              <w:left w:val="single" w:sz="4" w:space="0" w:color="auto"/>
              <w:bottom w:val="single" w:sz="4" w:space="0" w:color="auto"/>
              <w:right w:val="single" w:sz="4" w:space="0" w:color="auto"/>
            </w:tcBorders>
            <w:hideMark/>
          </w:tcPr>
          <w:p w:rsidR="003A5DF3" w:rsidRDefault="003A5DF3" w:rsidP="003A5DF3">
            <w:pPr>
              <w:pStyle w:val="af7"/>
              <w:jc w:val="center"/>
            </w:pPr>
            <w:r>
              <w:t>СИ-1</w:t>
            </w:r>
          </w:p>
        </w:tc>
        <w:tc>
          <w:tcPr>
            <w:tcW w:w="2889" w:type="dxa"/>
            <w:tcBorders>
              <w:top w:val="single" w:sz="4" w:space="0" w:color="auto"/>
              <w:left w:val="single" w:sz="4" w:space="0" w:color="auto"/>
              <w:bottom w:val="single" w:sz="4" w:space="0" w:color="auto"/>
              <w:right w:val="single" w:sz="4" w:space="0" w:color="auto"/>
            </w:tcBorders>
            <w:hideMark/>
          </w:tcPr>
          <w:p w:rsidR="003A5DF3" w:rsidRDefault="003A5DF3" w:rsidP="003A5DF3">
            <w:pPr>
              <w:pStyle w:val="af7"/>
            </w:pPr>
            <w:r>
              <w:t>Объекты социального назначения (Детское дошкольное учреждение)</w:t>
            </w:r>
          </w:p>
        </w:tc>
        <w:tc>
          <w:tcPr>
            <w:tcW w:w="1965" w:type="dxa"/>
            <w:tcBorders>
              <w:top w:val="single" w:sz="4" w:space="0" w:color="auto"/>
              <w:left w:val="single" w:sz="4" w:space="0" w:color="auto"/>
              <w:bottom w:val="single" w:sz="4" w:space="0" w:color="auto"/>
              <w:right w:val="single" w:sz="4" w:space="0" w:color="auto"/>
            </w:tcBorders>
            <w:hideMark/>
          </w:tcPr>
          <w:p w:rsidR="003A5DF3" w:rsidRDefault="003A5DF3" w:rsidP="003A5DF3">
            <w:pPr>
              <w:pStyle w:val="af7"/>
              <w:jc w:val="center"/>
              <w:rPr>
                <w:u w:val="single"/>
              </w:rPr>
            </w:pPr>
            <w:r>
              <w:rPr>
                <w:u w:val="single"/>
              </w:rPr>
              <w:t>вместимость</w:t>
            </w:r>
          </w:p>
          <w:p w:rsidR="003A5DF3" w:rsidRDefault="003A5DF3" w:rsidP="003A5DF3">
            <w:pPr>
              <w:pStyle w:val="af7"/>
              <w:jc w:val="center"/>
            </w:pPr>
            <w:r>
              <w:t>площадь земельного участка</w:t>
            </w:r>
          </w:p>
        </w:tc>
        <w:tc>
          <w:tcPr>
            <w:tcW w:w="1587" w:type="dxa"/>
            <w:tcBorders>
              <w:top w:val="single" w:sz="4" w:space="0" w:color="auto"/>
              <w:left w:val="single" w:sz="4" w:space="0" w:color="auto"/>
              <w:bottom w:val="single" w:sz="4" w:space="0" w:color="auto"/>
              <w:right w:val="single" w:sz="4" w:space="0" w:color="auto"/>
            </w:tcBorders>
            <w:hideMark/>
          </w:tcPr>
          <w:p w:rsidR="003A5DF3" w:rsidRDefault="003A5DF3" w:rsidP="003A5DF3">
            <w:pPr>
              <w:pStyle w:val="af7"/>
              <w:jc w:val="center"/>
              <w:rPr>
                <w:u w:val="single"/>
              </w:rPr>
            </w:pPr>
            <w:r>
              <w:rPr>
                <w:u w:val="single"/>
              </w:rPr>
              <w:t>450</w:t>
            </w:r>
          </w:p>
          <w:p w:rsidR="003A5DF3" w:rsidRDefault="003A5DF3" w:rsidP="003A5DF3">
            <w:pPr>
              <w:pStyle w:val="af7"/>
              <w:jc w:val="center"/>
            </w:pPr>
            <w:r>
              <w:t>17128</w:t>
            </w:r>
          </w:p>
        </w:tc>
        <w:tc>
          <w:tcPr>
            <w:tcW w:w="2422" w:type="dxa"/>
            <w:tcBorders>
              <w:top w:val="single" w:sz="4" w:space="0" w:color="auto"/>
              <w:left w:val="single" w:sz="4" w:space="0" w:color="auto"/>
              <w:bottom w:val="single" w:sz="4" w:space="0" w:color="auto"/>
              <w:right w:val="single" w:sz="4" w:space="0" w:color="auto"/>
            </w:tcBorders>
            <w:hideMark/>
          </w:tcPr>
          <w:p w:rsidR="003A5DF3" w:rsidRDefault="003A5DF3" w:rsidP="003A5DF3">
            <w:pPr>
              <w:pStyle w:val="af7"/>
              <w:jc w:val="center"/>
            </w:pPr>
            <w:r>
              <w:t>Не более 30 мин</w:t>
            </w:r>
          </w:p>
        </w:tc>
      </w:tr>
      <w:tr w:rsidR="003A5DF3" w:rsidTr="003A5DF3">
        <w:tc>
          <w:tcPr>
            <w:tcW w:w="1230" w:type="dxa"/>
            <w:tcBorders>
              <w:top w:val="single" w:sz="4" w:space="0" w:color="auto"/>
              <w:left w:val="single" w:sz="4" w:space="0" w:color="auto"/>
              <w:bottom w:val="single" w:sz="4" w:space="0" w:color="auto"/>
              <w:right w:val="single" w:sz="4" w:space="0" w:color="auto"/>
            </w:tcBorders>
            <w:hideMark/>
          </w:tcPr>
          <w:p w:rsidR="003A5DF3" w:rsidRDefault="003A5DF3" w:rsidP="003A5DF3">
            <w:pPr>
              <w:pStyle w:val="af7"/>
              <w:jc w:val="center"/>
            </w:pPr>
            <w:r>
              <w:t>СИ-2</w:t>
            </w:r>
          </w:p>
        </w:tc>
        <w:tc>
          <w:tcPr>
            <w:tcW w:w="2889" w:type="dxa"/>
            <w:tcBorders>
              <w:top w:val="single" w:sz="4" w:space="0" w:color="auto"/>
              <w:left w:val="single" w:sz="4" w:space="0" w:color="auto"/>
              <w:bottom w:val="single" w:sz="4" w:space="0" w:color="auto"/>
              <w:right w:val="single" w:sz="4" w:space="0" w:color="auto"/>
            </w:tcBorders>
            <w:hideMark/>
          </w:tcPr>
          <w:p w:rsidR="003A5DF3" w:rsidRDefault="003A5DF3" w:rsidP="003A5DF3">
            <w:pPr>
              <w:pStyle w:val="af7"/>
            </w:pPr>
            <w:r>
              <w:t>Объекты социального назначения (Детское дошкольное учреждение)</w:t>
            </w:r>
          </w:p>
        </w:tc>
        <w:tc>
          <w:tcPr>
            <w:tcW w:w="1965" w:type="dxa"/>
            <w:tcBorders>
              <w:top w:val="single" w:sz="4" w:space="0" w:color="auto"/>
              <w:left w:val="single" w:sz="4" w:space="0" w:color="auto"/>
              <w:bottom w:val="single" w:sz="4" w:space="0" w:color="auto"/>
              <w:right w:val="single" w:sz="4" w:space="0" w:color="auto"/>
            </w:tcBorders>
            <w:hideMark/>
          </w:tcPr>
          <w:p w:rsidR="003A5DF3" w:rsidRDefault="003A5DF3" w:rsidP="003A5DF3">
            <w:pPr>
              <w:pStyle w:val="af7"/>
              <w:jc w:val="center"/>
              <w:rPr>
                <w:u w:val="single"/>
              </w:rPr>
            </w:pPr>
            <w:r>
              <w:rPr>
                <w:u w:val="single"/>
              </w:rPr>
              <w:t>вместимость</w:t>
            </w:r>
          </w:p>
          <w:p w:rsidR="003A5DF3" w:rsidRDefault="003A5DF3" w:rsidP="003A5DF3">
            <w:pPr>
              <w:pStyle w:val="af7"/>
              <w:jc w:val="center"/>
            </w:pPr>
            <w:r>
              <w:t>площадь земельного участка</w:t>
            </w:r>
          </w:p>
        </w:tc>
        <w:tc>
          <w:tcPr>
            <w:tcW w:w="1587" w:type="dxa"/>
            <w:tcBorders>
              <w:top w:val="single" w:sz="4" w:space="0" w:color="auto"/>
              <w:left w:val="single" w:sz="4" w:space="0" w:color="auto"/>
              <w:bottom w:val="single" w:sz="4" w:space="0" w:color="auto"/>
              <w:right w:val="single" w:sz="4" w:space="0" w:color="auto"/>
            </w:tcBorders>
            <w:hideMark/>
          </w:tcPr>
          <w:p w:rsidR="003A5DF3" w:rsidRDefault="003A5DF3" w:rsidP="003A5DF3">
            <w:pPr>
              <w:pStyle w:val="af7"/>
              <w:jc w:val="center"/>
              <w:rPr>
                <w:u w:val="single"/>
              </w:rPr>
            </w:pPr>
            <w:r>
              <w:rPr>
                <w:u w:val="single"/>
              </w:rPr>
              <w:t>240</w:t>
            </w:r>
          </w:p>
          <w:p w:rsidR="003A5DF3" w:rsidRDefault="003A5DF3" w:rsidP="003A5DF3">
            <w:pPr>
              <w:pStyle w:val="af7"/>
              <w:jc w:val="center"/>
            </w:pPr>
            <w:r>
              <w:t>9130</w:t>
            </w:r>
          </w:p>
        </w:tc>
        <w:tc>
          <w:tcPr>
            <w:tcW w:w="2422" w:type="dxa"/>
            <w:tcBorders>
              <w:top w:val="single" w:sz="4" w:space="0" w:color="auto"/>
              <w:left w:val="single" w:sz="4" w:space="0" w:color="auto"/>
              <w:bottom w:val="single" w:sz="4" w:space="0" w:color="auto"/>
              <w:right w:val="single" w:sz="4" w:space="0" w:color="auto"/>
            </w:tcBorders>
            <w:hideMark/>
          </w:tcPr>
          <w:p w:rsidR="003A5DF3" w:rsidRDefault="003A5DF3" w:rsidP="003A5DF3">
            <w:pPr>
              <w:pStyle w:val="af7"/>
              <w:jc w:val="center"/>
            </w:pPr>
            <w:r>
              <w:t>Не более 30 мин</w:t>
            </w:r>
          </w:p>
        </w:tc>
      </w:tr>
      <w:tr w:rsidR="003A5DF3" w:rsidTr="003A5DF3">
        <w:tc>
          <w:tcPr>
            <w:tcW w:w="1230" w:type="dxa"/>
            <w:tcBorders>
              <w:top w:val="single" w:sz="4" w:space="0" w:color="auto"/>
              <w:left w:val="single" w:sz="4" w:space="0" w:color="auto"/>
              <w:bottom w:val="single" w:sz="4" w:space="0" w:color="auto"/>
              <w:right w:val="single" w:sz="4" w:space="0" w:color="auto"/>
            </w:tcBorders>
            <w:hideMark/>
          </w:tcPr>
          <w:p w:rsidR="003A5DF3" w:rsidRDefault="003A5DF3" w:rsidP="003A5DF3">
            <w:pPr>
              <w:pStyle w:val="af7"/>
              <w:jc w:val="center"/>
            </w:pPr>
            <w:r>
              <w:t>СИ-3</w:t>
            </w:r>
          </w:p>
        </w:tc>
        <w:tc>
          <w:tcPr>
            <w:tcW w:w="2889" w:type="dxa"/>
            <w:tcBorders>
              <w:top w:val="single" w:sz="4" w:space="0" w:color="auto"/>
              <w:left w:val="single" w:sz="4" w:space="0" w:color="auto"/>
              <w:bottom w:val="single" w:sz="4" w:space="0" w:color="auto"/>
              <w:right w:val="single" w:sz="4" w:space="0" w:color="auto"/>
            </w:tcBorders>
            <w:hideMark/>
          </w:tcPr>
          <w:p w:rsidR="003A5DF3" w:rsidRDefault="003A5DF3" w:rsidP="003A5DF3">
            <w:pPr>
              <w:pStyle w:val="af7"/>
            </w:pPr>
            <w:r>
              <w:t>Объекты социального назначения (Детское дошкольное учреждение)</w:t>
            </w:r>
          </w:p>
        </w:tc>
        <w:tc>
          <w:tcPr>
            <w:tcW w:w="1965" w:type="dxa"/>
            <w:tcBorders>
              <w:top w:val="single" w:sz="4" w:space="0" w:color="auto"/>
              <w:left w:val="single" w:sz="4" w:space="0" w:color="auto"/>
              <w:bottom w:val="single" w:sz="4" w:space="0" w:color="auto"/>
              <w:right w:val="single" w:sz="4" w:space="0" w:color="auto"/>
            </w:tcBorders>
            <w:hideMark/>
          </w:tcPr>
          <w:p w:rsidR="003A5DF3" w:rsidRDefault="003A5DF3" w:rsidP="003A5DF3">
            <w:pPr>
              <w:pStyle w:val="af7"/>
              <w:jc w:val="center"/>
              <w:rPr>
                <w:u w:val="single"/>
              </w:rPr>
            </w:pPr>
            <w:r>
              <w:rPr>
                <w:u w:val="single"/>
              </w:rPr>
              <w:t>вместимость</w:t>
            </w:r>
          </w:p>
          <w:p w:rsidR="003A5DF3" w:rsidRDefault="003A5DF3" w:rsidP="003A5DF3">
            <w:pPr>
              <w:pStyle w:val="af7"/>
              <w:jc w:val="center"/>
            </w:pPr>
            <w:r>
              <w:t>площадь земельного участка</w:t>
            </w:r>
          </w:p>
        </w:tc>
        <w:tc>
          <w:tcPr>
            <w:tcW w:w="1587" w:type="dxa"/>
            <w:tcBorders>
              <w:top w:val="single" w:sz="4" w:space="0" w:color="auto"/>
              <w:left w:val="single" w:sz="4" w:space="0" w:color="auto"/>
              <w:bottom w:val="single" w:sz="4" w:space="0" w:color="auto"/>
              <w:right w:val="single" w:sz="4" w:space="0" w:color="auto"/>
            </w:tcBorders>
            <w:hideMark/>
          </w:tcPr>
          <w:p w:rsidR="003A5DF3" w:rsidRDefault="003A5DF3" w:rsidP="003A5DF3">
            <w:pPr>
              <w:pStyle w:val="af7"/>
              <w:jc w:val="center"/>
              <w:rPr>
                <w:u w:val="single"/>
              </w:rPr>
            </w:pPr>
            <w:r>
              <w:rPr>
                <w:u w:val="single"/>
              </w:rPr>
              <w:t>240</w:t>
            </w:r>
          </w:p>
          <w:p w:rsidR="003A5DF3" w:rsidRDefault="003A5DF3" w:rsidP="003A5DF3">
            <w:pPr>
              <w:pStyle w:val="af7"/>
              <w:jc w:val="center"/>
            </w:pPr>
            <w:r>
              <w:t>9124</w:t>
            </w:r>
          </w:p>
        </w:tc>
        <w:tc>
          <w:tcPr>
            <w:tcW w:w="2422" w:type="dxa"/>
            <w:tcBorders>
              <w:top w:val="single" w:sz="4" w:space="0" w:color="auto"/>
              <w:left w:val="single" w:sz="4" w:space="0" w:color="auto"/>
              <w:bottom w:val="single" w:sz="4" w:space="0" w:color="auto"/>
              <w:right w:val="single" w:sz="4" w:space="0" w:color="auto"/>
            </w:tcBorders>
            <w:hideMark/>
          </w:tcPr>
          <w:p w:rsidR="003A5DF3" w:rsidRDefault="003A5DF3" w:rsidP="003A5DF3">
            <w:pPr>
              <w:pStyle w:val="af7"/>
              <w:jc w:val="center"/>
            </w:pPr>
            <w:r>
              <w:t>Не более 30 мин</w:t>
            </w:r>
          </w:p>
        </w:tc>
      </w:tr>
      <w:tr w:rsidR="003A5DF3" w:rsidTr="003A5DF3">
        <w:tc>
          <w:tcPr>
            <w:tcW w:w="1230" w:type="dxa"/>
            <w:tcBorders>
              <w:top w:val="single" w:sz="4" w:space="0" w:color="auto"/>
              <w:left w:val="single" w:sz="4" w:space="0" w:color="auto"/>
              <w:bottom w:val="single" w:sz="4" w:space="0" w:color="auto"/>
              <w:right w:val="single" w:sz="4" w:space="0" w:color="auto"/>
            </w:tcBorders>
            <w:hideMark/>
          </w:tcPr>
          <w:p w:rsidR="003A5DF3" w:rsidRDefault="003A5DF3" w:rsidP="003A5DF3">
            <w:pPr>
              <w:pStyle w:val="af7"/>
              <w:jc w:val="center"/>
            </w:pPr>
            <w:r>
              <w:t>СИ-4</w:t>
            </w:r>
          </w:p>
        </w:tc>
        <w:tc>
          <w:tcPr>
            <w:tcW w:w="2889" w:type="dxa"/>
            <w:tcBorders>
              <w:top w:val="single" w:sz="4" w:space="0" w:color="auto"/>
              <w:left w:val="single" w:sz="4" w:space="0" w:color="auto"/>
              <w:bottom w:val="single" w:sz="4" w:space="0" w:color="auto"/>
              <w:right w:val="single" w:sz="4" w:space="0" w:color="auto"/>
            </w:tcBorders>
            <w:hideMark/>
          </w:tcPr>
          <w:p w:rsidR="003A5DF3" w:rsidRDefault="003A5DF3" w:rsidP="003A5DF3">
            <w:pPr>
              <w:pStyle w:val="af7"/>
            </w:pPr>
            <w:r>
              <w:t xml:space="preserve">Объекты социального назначения </w:t>
            </w:r>
          </w:p>
          <w:p w:rsidR="003A5DF3" w:rsidRDefault="003A5DF3" w:rsidP="003A5DF3">
            <w:pPr>
              <w:pStyle w:val="af7"/>
            </w:pPr>
            <w:r>
              <w:t>(Школа)</w:t>
            </w:r>
          </w:p>
        </w:tc>
        <w:tc>
          <w:tcPr>
            <w:tcW w:w="1965" w:type="dxa"/>
            <w:tcBorders>
              <w:top w:val="single" w:sz="4" w:space="0" w:color="auto"/>
              <w:left w:val="single" w:sz="4" w:space="0" w:color="auto"/>
              <w:bottom w:val="single" w:sz="4" w:space="0" w:color="auto"/>
              <w:right w:val="single" w:sz="4" w:space="0" w:color="auto"/>
            </w:tcBorders>
            <w:hideMark/>
          </w:tcPr>
          <w:p w:rsidR="003A5DF3" w:rsidRDefault="003A5DF3" w:rsidP="003A5DF3">
            <w:pPr>
              <w:pStyle w:val="af7"/>
              <w:jc w:val="center"/>
              <w:rPr>
                <w:u w:val="single"/>
              </w:rPr>
            </w:pPr>
            <w:r>
              <w:rPr>
                <w:u w:val="single"/>
              </w:rPr>
              <w:t>вместимость</w:t>
            </w:r>
          </w:p>
          <w:p w:rsidR="003A5DF3" w:rsidRDefault="003A5DF3" w:rsidP="003A5DF3">
            <w:pPr>
              <w:pStyle w:val="af7"/>
              <w:jc w:val="center"/>
            </w:pPr>
            <w:r>
              <w:t>площадь земельного участка</w:t>
            </w:r>
          </w:p>
        </w:tc>
        <w:tc>
          <w:tcPr>
            <w:tcW w:w="1587" w:type="dxa"/>
            <w:tcBorders>
              <w:top w:val="single" w:sz="4" w:space="0" w:color="auto"/>
              <w:left w:val="single" w:sz="4" w:space="0" w:color="auto"/>
              <w:bottom w:val="single" w:sz="4" w:space="0" w:color="auto"/>
              <w:right w:val="single" w:sz="4" w:space="0" w:color="auto"/>
            </w:tcBorders>
            <w:hideMark/>
          </w:tcPr>
          <w:p w:rsidR="003A5DF3" w:rsidRDefault="003A5DF3" w:rsidP="003A5DF3">
            <w:pPr>
              <w:pStyle w:val="af7"/>
              <w:jc w:val="center"/>
              <w:rPr>
                <w:u w:val="single"/>
              </w:rPr>
            </w:pPr>
            <w:r>
              <w:rPr>
                <w:u w:val="single"/>
              </w:rPr>
              <w:t>1225</w:t>
            </w:r>
          </w:p>
          <w:p w:rsidR="003A5DF3" w:rsidRDefault="003A5DF3" w:rsidP="003A5DF3">
            <w:pPr>
              <w:pStyle w:val="af7"/>
              <w:jc w:val="center"/>
            </w:pPr>
            <w:r>
              <w:t>28182</w:t>
            </w:r>
          </w:p>
        </w:tc>
        <w:tc>
          <w:tcPr>
            <w:tcW w:w="2422" w:type="dxa"/>
            <w:tcBorders>
              <w:top w:val="single" w:sz="4" w:space="0" w:color="auto"/>
              <w:left w:val="single" w:sz="4" w:space="0" w:color="auto"/>
              <w:bottom w:val="single" w:sz="4" w:space="0" w:color="auto"/>
              <w:right w:val="single" w:sz="4" w:space="0" w:color="auto"/>
            </w:tcBorders>
            <w:hideMark/>
          </w:tcPr>
          <w:p w:rsidR="003A5DF3" w:rsidRDefault="003A5DF3" w:rsidP="003A5DF3">
            <w:pPr>
              <w:pStyle w:val="af7"/>
              <w:jc w:val="center"/>
            </w:pPr>
            <w:r>
              <w:t>Не более 30 мин</w:t>
            </w:r>
          </w:p>
        </w:tc>
      </w:tr>
    </w:tbl>
    <w:p w:rsidR="003A5DF3" w:rsidRPr="00B6769B" w:rsidRDefault="003A5DF3" w:rsidP="003A5DF3"/>
    <w:p w:rsidR="003A5DF3" w:rsidRPr="00884103" w:rsidRDefault="003A5DF3" w:rsidP="003A5DF3">
      <w:pPr>
        <w:pStyle w:val="22"/>
        <w:numPr>
          <w:ilvl w:val="1"/>
          <w:numId w:val="9"/>
        </w:numPr>
        <w:spacing w:after="120"/>
      </w:pPr>
      <w:bookmarkStart w:id="68" w:name="_Toc80276931"/>
      <w:r w:rsidRPr="00884103">
        <w:t>Учреждения здравоохранения</w:t>
      </w:r>
      <w:bookmarkEnd w:id="68"/>
    </w:p>
    <w:p w:rsidR="003A5DF3" w:rsidRPr="00884103" w:rsidRDefault="003A5DF3" w:rsidP="003A5DF3">
      <w:pPr>
        <w:rPr>
          <w:b/>
        </w:rPr>
      </w:pPr>
      <w:r w:rsidRPr="00884103">
        <w:rPr>
          <w:b/>
        </w:rPr>
        <w:t>Существующее состояние</w:t>
      </w:r>
    </w:p>
    <w:p w:rsidR="003A5DF3" w:rsidRPr="00884103" w:rsidRDefault="003A5DF3" w:rsidP="003A5DF3">
      <w:r w:rsidRPr="00884103">
        <w:t>В границах проектирования отсутствуют объекты здравоохранения.</w:t>
      </w:r>
    </w:p>
    <w:p w:rsidR="003A5DF3" w:rsidRPr="00884103" w:rsidRDefault="003A5DF3" w:rsidP="003A5DF3">
      <w:pPr>
        <w:rPr>
          <w:b/>
        </w:rPr>
      </w:pPr>
      <w:r w:rsidRPr="00884103">
        <w:rPr>
          <w:b/>
        </w:rPr>
        <w:t>Проектные предложения</w:t>
      </w:r>
    </w:p>
    <w:p w:rsidR="003A5DF3" w:rsidRDefault="003A5DF3" w:rsidP="003A5DF3">
      <w:r>
        <w:t>Согласно подразделу 23 ПЗЗ минимальная обеспеченность объектами здравоохранения составляет 20 посещений в смену на 1 тыс. человек. Для территории планирования минимальная обеспеченность объектами здравоохранения составляет:</w:t>
      </w:r>
    </w:p>
    <w:p w:rsidR="003A5DF3" w:rsidRPr="00844B21" w:rsidRDefault="003A5DF3" w:rsidP="003A5DF3">
      <w:r w:rsidRPr="00844B21">
        <w:t>10022*20/1000= 200 посещений в смену.</w:t>
      </w:r>
    </w:p>
    <w:p w:rsidR="003A5DF3" w:rsidRPr="00844B21" w:rsidRDefault="003A5DF3" w:rsidP="003A5DF3">
      <w:r w:rsidRPr="00844B21">
        <w:lastRenderedPageBreak/>
        <w:t xml:space="preserve">Генеральным планом муниципального образования «Кондратовское сельского поселение» Пермского муниципального района Пермского края предусмотрено строительство поликлиники мощностью – 400 </w:t>
      </w:r>
      <w:r>
        <w:t>посещений в смену (местоположение - д. Кондратово, микрорайон Медовый).</w:t>
      </w:r>
      <w:r w:rsidRPr="00844B21">
        <w:t xml:space="preserve"> </w:t>
      </w:r>
    </w:p>
    <w:p w:rsidR="003A5DF3" w:rsidRPr="00844B21" w:rsidRDefault="003A5DF3" w:rsidP="003A5DF3">
      <w:r w:rsidRPr="00844B21">
        <w:t xml:space="preserve">Кроме того, для обеспечения населения новой застройки учреждениями здравоохранения могут использоваться помещения на первых этажах для размещения в них частных медицинских организаций. </w:t>
      </w:r>
    </w:p>
    <w:p w:rsidR="003A5DF3" w:rsidRPr="00A87B31" w:rsidRDefault="003A5DF3" w:rsidP="003A5DF3">
      <w:pPr>
        <w:pStyle w:val="22"/>
        <w:numPr>
          <w:ilvl w:val="1"/>
          <w:numId w:val="9"/>
        </w:numPr>
        <w:spacing w:after="120"/>
      </w:pPr>
      <w:bookmarkStart w:id="69" w:name="_Toc80276932"/>
      <w:r w:rsidRPr="00A87B31">
        <w:t>Объекты физической культуры и спорта</w:t>
      </w:r>
      <w:bookmarkEnd w:id="69"/>
    </w:p>
    <w:p w:rsidR="003A5DF3" w:rsidRPr="00A87B31" w:rsidRDefault="003A5DF3" w:rsidP="003A5DF3">
      <w:pPr>
        <w:rPr>
          <w:b/>
        </w:rPr>
      </w:pPr>
      <w:r w:rsidRPr="00A87B31">
        <w:rPr>
          <w:b/>
        </w:rPr>
        <w:t>Существующее состояние</w:t>
      </w:r>
    </w:p>
    <w:p w:rsidR="003A5DF3" w:rsidRPr="00884103" w:rsidRDefault="003A5DF3" w:rsidP="003A5DF3">
      <w:r w:rsidRPr="00884103">
        <w:t xml:space="preserve">На проектируемой территории объекты физической культуры отсутствуют. </w:t>
      </w:r>
    </w:p>
    <w:p w:rsidR="003A5DF3" w:rsidRPr="00884103" w:rsidRDefault="003A5DF3" w:rsidP="003A5DF3">
      <w:pPr>
        <w:rPr>
          <w:b/>
        </w:rPr>
      </w:pPr>
      <w:r w:rsidRPr="00884103">
        <w:rPr>
          <w:b/>
        </w:rPr>
        <w:t>Проектные предложения</w:t>
      </w:r>
    </w:p>
    <w:p w:rsidR="003A5DF3" w:rsidRDefault="003A5DF3" w:rsidP="003A5DF3">
      <w:r>
        <w:t xml:space="preserve">Согласно подразделу 23 ПЗЗ минимальная обеспеченность территории плоскостными спортивными сооружениями составляет 500 кв.м. на 1 тыс чел. </w:t>
      </w:r>
    </w:p>
    <w:p w:rsidR="003A5DF3" w:rsidRDefault="003A5DF3" w:rsidP="003A5DF3">
      <w:r>
        <w:t>Расчетная численность населения составляет – 10,022 тыс.чел.</w:t>
      </w:r>
    </w:p>
    <w:p w:rsidR="003A5DF3" w:rsidRDefault="003A5DF3" w:rsidP="003A5DF3">
      <w:r>
        <w:t>Для территории планирования минимальная обеспеченность объектами спорта составит:</w:t>
      </w:r>
    </w:p>
    <w:p w:rsidR="003A5DF3" w:rsidRDefault="003A5DF3" w:rsidP="003A5DF3">
      <w:r>
        <w:t xml:space="preserve">10,022 </w:t>
      </w:r>
      <w:r w:rsidRPr="004C5B26">
        <w:t>х</w:t>
      </w:r>
      <w:r>
        <w:t xml:space="preserve"> 500 </w:t>
      </w:r>
      <w:r w:rsidRPr="004C5B26">
        <w:rPr>
          <w:b/>
        </w:rPr>
        <w:t>=</w:t>
      </w:r>
      <w:r>
        <w:t>5000 кв.м..</w:t>
      </w:r>
    </w:p>
    <w:p w:rsidR="003A5DF3" w:rsidRPr="000D1844" w:rsidRDefault="003A5DF3" w:rsidP="003A5DF3">
      <w:r w:rsidRPr="000D1844">
        <w:t xml:space="preserve">Проектом планировки предлагается размещение физкультурно- оздоровительного комплекса ФОК-1 представлен на чертеже </w:t>
      </w:r>
      <w:r w:rsidRPr="00A058BD">
        <w:t>1</w:t>
      </w:r>
      <w:r w:rsidRPr="000D1844">
        <w:t xml:space="preserve"> «</w:t>
      </w:r>
      <w:r>
        <w:t>Чертеж планировки территории. Красные линии. Г</w:t>
      </w:r>
      <w:r w:rsidRPr="000D1844">
        <w:t>раницы зон планируемого размещения объектов капитального строительства».</w:t>
      </w:r>
    </w:p>
    <w:p w:rsidR="003A5DF3" w:rsidRPr="00230880" w:rsidRDefault="003A5DF3" w:rsidP="003A5DF3">
      <w:r w:rsidRPr="00230880">
        <w:t xml:space="preserve"> Кроме того, в границах планировочного района предполагается размещение открытых плоскостных физкультурно-спортивных площадок на территории </w:t>
      </w:r>
      <w:r>
        <w:t>проектируемой жилой</w:t>
      </w:r>
      <w:r w:rsidRPr="00230880">
        <w:t xml:space="preserve"> застройки.</w:t>
      </w:r>
    </w:p>
    <w:p w:rsidR="003A5DF3" w:rsidRPr="00A87B31" w:rsidRDefault="003A5DF3" w:rsidP="003A5DF3">
      <w:pPr>
        <w:pStyle w:val="22"/>
        <w:numPr>
          <w:ilvl w:val="1"/>
          <w:numId w:val="9"/>
        </w:numPr>
        <w:spacing w:after="120"/>
      </w:pPr>
      <w:bookmarkStart w:id="70" w:name="_Toc80276933"/>
      <w:r w:rsidRPr="00A87B31">
        <w:t>Объекты рекреационного назначения</w:t>
      </w:r>
      <w:bookmarkEnd w:id="70"/>
    </w:p>
    <w:p w:rsidR="003A5DF3" w:rsidRPr="00A87B31" w:rsidRDefault="003A5DF3" w:rsidP="003A5DF3">
      <w:pPr>
        <w:rPr>
          <w:b/>
        </w:rPr>
      </w:pPr>
      <w:r w:rsidRPr="00A87B31">
        <w:rPr>
          <w:b/>
        </w:rPr>
        <w:t>Существующее состояние</w:t>
      </w:r>
    </w:p>
    <w:p w:rsidR="003A5DF3" w:rsidRPr="00F733D9" w:rsidRDefault="003A5DF3" w:rsidP="003A5DF3">
      <w:r w:rsidRPr="00A87B31">
        <w:t xml:space="preserve">На проектируемой территории озелененные территории общего пользования </w:t>
      </w:r>
      <w:r w:rsidRPr="00F733D9">
        <w:t xml:space="preserve">отсутствуют. </w:t>
      </w:r>
    </w:p>
    <w:p w:rsidR="003A5DF3" w:rsidRPr="00F733D9" w:rsidRDefault="003A5DF3" w:rsidP="003A5DF3">
      <w:pPr>
        <w:rPr>
          <w:b/>
        </w:rPr>
      </w:pPr>
      <w:r w:rsidRPr="00F733D9">
        <w:rPr>
          <w:b/>
        </w:rPr>
        <w:t>Проектные предложения</w:t>
      </w:r>
    </w:p>
    <w:p w:rsidR="003A5DF3" w:rsidRDefault="003A5DF3" w:rsidP="003A5DF3">
      <w:r w:rsidRPr="00F733D9">
        <w:t xml:space="preserve">Проектом планировки предусмотрено размещение </w:t>
      </w:r>
      <w:r>
        <w:t>2</w:t>
      </w:r>
      <w:r w:rsidRPr="00F733D9">
        <w:t xml:space="preserve">-х территорий общего пользования, общей площадью </w:t>
      </w:r>
      <w:r>
        <w:t>2,7 Га (индекс мероприятий ТОП-1, ТОП-2).</w:t>
      </w:r>
      <w:r w:rsidRPr="00884103">
        <w:t xml:space="preserve"> </w:t>
      </w:r>
    </w:p>
    <w:p w:rsidR="003A5DF3" w:rsidRDefault="003A5DF3" w:rsidP="003A5DF3">
      <w:pPr>
        <w:pStyle w:val="22"/>
        <w:numPr>
          <w:ilvl w:val="1"/>
          <w:numId w:val="9"/>
        </w:numPr>
        <w:spacing w:after="120"/>
      </w:pPr>
      <w:bookmarkStart w:id="71" w:name="_Toc80276934"/>
      <w:r>
        <w:t>Участковые пункты полиции</w:t>
      </w:r>
      <w:bookmarkEnd w:id="71"/>
    </w:p>
    <w:p w:rsidR="003A5DF3" w:rsidRDefault="003A5DF3" w:rsidP="003A5DF3">
      <w:r>
        <w:t>Минимальная обеспеченность участковыми пунктами полиции составляет 1 участковый пункт на 2 тыс. человек, согласно подразделу 23 ПЗЗ.</w:t>
      </w:r>
      <w:r w:rsidRPr="00C03589">
        <w:t xml:space="preserve"> </w:t>
      </w:r>
      <w:r>
        <w:t xml:space="preserve"> </w:t>
      </w:r>
    </w:p>
    <w:p w:rsidR="003A5DF3" w:rsidRDefault="003A5DF3" w:rsidP="003A5DF3">
      <w:r>
        <w:t>Требуется разместить 5 участковых пунктов полиции на территории планирования.</w:t>
      </w:r>
    </w:p>
    <w:p w:rsidR="003A5DF3" w:rsidRDefault="003A5DF3" w:rsidP="003A5DF3">
      <w:r w:rsidRPr="00F226BB">
        <w:t xml:space="preserve">Для обеспечения </w:t>
      </w:r>
      <w:r>
        <w:t>участковыми пунктами полиции</w:t>
      </w:r>
      <w:r w:rsidRPr="00F226BB">
        <w:t xml:space="preserve"> могут использоваться помещения на первых этажах</w:t>
      </w:r>
      <w:r>
        <w:t xml:space="preserve"> многоквартирных жилых домов.</w:t>
      </w:r>
    </w:p>
    <w:p w:rsidR="003A5DF3" w:rsidRPr="00A87B31" w:rsidRDefault="003A5DF3" w:rsidP="003A5DF3">
      <w:pPr>
        <w:pStyle w:val="22"/>
        <w:numPr>
          <w:ilvl w:val="1"/>
          <w:numId w:val="9"/>
        </w:numPr>
        <w:spacing w:after="120"/>
      </w:pPr>
      <w:bookmarkStart w:id="72" w:name="_Toc80276935"/>
      <w:r>
        <w:t>Объекты торговли</w:t>
      </w:r>
      <w:bookmarkEnd w:id="72"/>
    </w:p>
    <w:p w:rsidR="003A5DF3" w:rsidRDefault="003A5DF3" w:rsidP="003A5DF3">
      <w:r>
        <w:t xml:space="preserve">Минимальная обеспеченность объектами торговли составляет 200 кв.м. на 1 тыс. человек, согласно подразделу 23 ПЗЗ. </w:t>
      </w:r>
    </w:p>
    <w:p w:rsidR="003A5DF3" w:rsidRDefault="003A5DF3" w:rsidP="003A5DF3">
      <w:r>
        <w:lastRenderedPageBreak/>
        <w:t>Требуется разместить 1000 кв.м. объектов торговли на территории планирования. Проектом предусмотрено размещение 2-х объектов торговли (индекс мероприятий – М-1, М-2).</w:t>
      </w:r>
    </w:p>
    <w:p w:rsidR="003A5DF3" w:rsidRDefault="003A5DF3" w:rsidP="003A5DF3">
      <w:r>
        <w:t>Кроме того, под объекты торговли</w:t>
      </w:r>
      <w:r w:rsidRPr="00F226BB">
        <w:t xml:space="preserve"> могут использовать</w:t>
      </w:r>
      <w:r>
        <w:t>ся</w:t>
      </w:r>
      <w:r w:rsidRPr="00F226BB">
        <w:t xml:space="preserve"> помещения на первых этажах</w:t>
      </w:r>
      <w:r w:rsidRPr="00F733D9">
        <w:t xml:space="preserve"> </w:t>
      </w:r>
      <w:r>
        <w:t>многоквартирных жилых домов.</w:t>
      </w:r>
    </w:p>
    <w:p w:rsidR="003A5DF3" w:rsidRDefault="003A5DF3" w:rsidP="003A5DF3">
      <w:pPr>
        <w:pStyle w:val="22"/>
        <w:numPr>
          <w:ilvl w:val="1"/>
          <w:numId w:val="9"/>
        </w:numPr>
        <w:spacing w:after="120"/>
      </w:pPr>
      <w:bookmarkStart w:id="73" w:name="_Toc80276936"/>
      <w:r>
        <w:t>Объекты инженерно-технической инфраструктуры</w:t>
      </w:r>
      <w:bookmarkEnd w:id="73"/>
    </w:p>
    <w:p w:rsidR="003A5DF3" w:rsidRPr="004023EE" w:rsidRDefault="003A5DF3" w:rsidP="003A5DF3">
      <w:r w:rsidRPr="004023EE">
        <w:t>При проектировании объектов капитального строительства в границах проектирования будут использованы технические условия на подключение объектов капитального строительства к существующим сетям инж</w:t>
      </w:r>
      <w:r>
        <w:t xml:space="preserve">енерно-технического обеспечения, показатели представлены в таблице </w:t>
      </w:r>
      <w:r>
        <w:fldChar w:fldCharType="begin"/>
      </w:r>
      <w:r>
        <w:instrText xml:space="preserve"> REF _Ref77341412 \h\</w:instrText>
      </w:r>
      <w:r w:rsidRPr="00A058BD">
        <w:instrText>#\0</w:instrText>
      </w:r>
      <w:r>
        <w:instrText xml:space="preserve"> </w:instrText>
      </w:r>
      <w:r>
        <w:fldChar w:fldCharType="separate"/>
      </w:r>
      <w:r>
        <w:t>14</w:t>
      </w:r>
      <w:r>
        <w:fldChar w:fldCharType="end"/>
      </w:r>
      <w:r>
        <w:t xml:space="preserve"> для объектов жилого назначения и в таблице 15 для нежилого назначения.</w:t>
      </w:r>
    </w:p>
    <w:p w:rsidR="003A5DF3" w:rsidRDefault="003A5DF3" w:rsidP="003A5DF3">
      <w:pPr>
        <w:pStyle w:val="af6"/>
      </w:pPr>
      <w:bookmarkStart w:id="74" w:name="_Ref77341412"/>
      <w:r>
        <w:t xml:space="preserve">Таблица </w:t>
      </w:r>
      <w:r>
        <w:rPr>
          <w:noProof/>
        </w:rPr>
        <w:fldChar w:fldCharType="begin"/>
      </w:r>
      <w:r>
        <w:rPr>
          <w:noProof/>
        </w:rPr>
        <w:instrText xml:space="preserve"> SEQ Таблица \* ARABIC </w:instrText>
      </w:r>
      <w:r>
        <w:rPr>
          <w:noProof/>
        </w:rPr>
        <w:fldChar w:fldCharType="separate"/>
      </w:r>
      <w:r>
        <w:rPr>
          <w:noProof/>
        </w:rPr>
        <w:t>14</w:t>
      </w:r>
      <w:r>
        <w:rPr>
          <w:noProof/>
        </w:rPr>
        <w:fldChar w:fldCharType="end"/>
      </w:r>
      <w:bookmarkEnd w:id="74"/>
    </w:p>
    <w:tbl>
      <w:tblPr>
        <w:tblW w:w="1009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2552"/>
        <w:gridCol w:w="1701"/>
        <w:gridCol w:w="1701"/>
        <w:gridCol w:w="1701"/>
        <w:gridCol w:w="1729"/>
      </w:tblGrid>
      <w:tr w:rsidR="003A5DF3" w:rsidRPr="00994651" w:rsidTr="003A5DF3">
        <w:trPr>
          <w:trHeight w:val="814"/>
        </w:trPr>
        <w:tc>
          <w:tcPr>
            <w:tcW w:w="709" w:type="dxa"/>
            <w:shd w:val="clear" w:color="auto" w:fill="auto"/>
          </w:tcPr>
          <w:p w:rsidR="003A5DF3" w:rsidRPr="00B465A0" w:rsidRDefault="003A5DF3" w:rsidP="003A5DF3">
            <w:pPr>
              <w:pStyle w:val="af7"/>
              <w:jc w:val="center"/>
            </w:pPr>
            <w:r w:rsidRPr="00B465A0">
              <w:t>№</w:t>
            </w:r>
          </w:p>
          <w:p w:rsidR="003A5DF3" w:rsidRPr="00B465A0" w:rsidRDefault="003A5DF3" w:rsidP="003A5DF3">
            <w:pPr>
              <w:pStyle w:val="af7"/>
              <w:jc w:val="center"/>
            </w:pPr>
            <w:r w:rsidRPr="00B465A0">
              <w:t>п/п</w:t>
            </w:r>
          </w:p>
        </w:tc>
        <w:tc>
          <w:tcPr>
            <w:tcW w:w="2552" w:type="dxa"/>
            <w:shd w:val="clear" w:color="auto" w:fill="auto"/>
          </w:tcPr>
          <w:p w:rsidR="003A5DF3" w:rsidRPr="00B465A0" w:rsidRDefault="003A5DF3" w:rsidP="003A5DF3">
            <w:pPr>
              <w:pStyle w:val="af7"/>
              <w:jc w:val="center"/>
            </w:pPr>
            <w:r w:rsidRPr="00B465A0">
              <w:t>Наименование системы</w:t>
            </w:r>
          </w:p>
        </w:tc>
        <w:tc>
          <w:tcPr>
            <w:tcW w:w="1701" w:type="dxa"/>
          </w:tcPr>
          <w:p w:rsidR="003A5DF3" w:rsidRPr="00B465A0" w:rsidRDefault="003A5DF3" w:rsidP="003A5DF3">
            <w:pPr>
              <w:pStyle w:val="af7"/>
              <w:jc w:val="center"/>
            </w:pPr>
            <w:r w:rsidRPr="00B465A0">
              <w:t>Единицы измерения</w:t>
            </w:r>
          </w:p>
        </w:tc>
        <w:tc>
          <w:tcPr>
            <w:tcW w:w="1701" w:type="dxa"/>
          </w:tcPr>
          <w:p w:rsidR="003A5DF3" w:rsidRPr="00404F29" w:rsidRDefault="003A5DF3" w:rsidP="003A5DF3">
            <w:pPr>
              <w:ind w:firstLine="0"/>
              <w:jc w:val="center"/>
            </w:pPr>
            <w:r w:rsidRPr="00E773C3">
              <w:t>Объекты жилого назначения</w:t>
            </w:r>
          </w:p>
        </w:tc>
        <w:tc>
          <w:tcPr>
            <w:tcW w:w="1701" w:type="dxa"/>
          </w:tcPr>
          <w:p w:rsidR="003A5DF3" w:rsidRPr="00404F29" w:rsidRDefault="003A5DF3" w:rsidP="003A5DF3">
            <w:pPr>
              <w:ind w:firstLine="0"/>
              <w:jc w:val="center"/>
            </w:pPr>
            <w:r w:rsidRPr="00E773C3">
              <w:t>Объекты нежилого назначения</w:t>
            </w:r>
          </w:p>
        </w:tc>
        <w:tc>
          <w:tcPr>
            <w:tcW w:w="1729" w:type="dxa"/>
          </w:tcPr>
          <w:p w:rsidR="003A5DF3" w:rsidRPr="001F4FB3" w:rsidRDefault="003A5DF3" w:rsidP="003A5DF3">
            <w:pPr>
              <w:ind w:firstLine="0"/>
              <w:jc w:val="center"/>
              <w:rPr>
                <w:highlight w:val="red"/>
              </w:rPr>
            </w:pPr>
            <w:r w:rsidRPr="00E773C3">
              <w:t>Общая потребность</w:t>
            </w:r>
          </w:p>
        </w:tc>
      </w:tr>
      <w:tr w:rsidR="003A5DF3" w:rsidRPr="000D1844" w:rsidTr="003A5DF3">
        <w:trPr>
          <w:trHeight w:val="123"/>
          <w:tblHeader/>
        </w:trPr>
        <w:tc>
          <w:tcPr>
            <w:tcW w:w="709" w:type="dxa"/>
            <w:shd w:val="clear" w:color="auto" w:fill="auto"/>
          </w:tcPr>
          <w:p w:rsidR="003A5DF3" w:rsidRPr="000D1844" w:rsidRDefault="003A5DF3" w:rsidP="003A5DF3">
            <w:pPr>
              <w:pStyle w:val="af7"/>
              <w:jc w:val="center"/>
            </w:pPr>
            <w:r w:rsidRPr="000D1844">
              <w:t>1</w:t>
            </w:r>
          </w:p>
        </w:tc>
        <w:tc>
          <w:tcPr>
            <w:tcW w:w="2552" w:type="dxa"/>
            <w:shd w:val="clear" w:color="auto" w:fill="auto"/>
          </w:tcPr>
          <w:p w:rsidR="003A5DF3" w:rsidRPr="000D1844" w:rsidRDefault="003A5DF3" w:rsidP="003A5DF3">
            <w:pPr>
              <w:pStyle w:val="af7"/>
              <w:jc w:val="center"/>
            </w:pPr>
            <w:r w:rsidRPr="000D1844">
              <w:t>2</w:t>
            </w:r>
          </w:p>
        </w:tc>
        <w:tc>
          <w:tcPr>
            <w:tcW w:w="1701" w:type="dxa"/>
          </w:tcPr>
          <w:p w:rsidR="003A5DF3" w:rsidRPr="000D1844" w:rsidRDefault="003A5DF3" w:rsidP="003A5DF3">
            <w:pPr>
              <w:pStyle w:val="af7"/>
              <w:jc w:val="center"/>
            </w:pPr>
            <w:r>
              <w:t>3</w:t>
            </w:r>
          </w:p>
        </w:tc>
        <w:tc>
          <w:tcPr>
            <w:tcW w:w="1701" w:type="dxa"/>
          </w:tcPr>
          <w:p w:rsidR="003A5DF3" w:rsidRPr="00404F29" w:rsidRDefault="003A5DF3" w:rsidP="003A5DF3">
            <w:pPr>
              <w:ind w:firstLine="0"/>
              <w:jc w:val="center"/>
            </w:pPr>
            <w:r>
              <w:t>4</w:t>
            </w:r>
          </w:p>
        </w:tc>
        <w:tc>
          <w:tcPr>
            <w:tcW w:w="1701" w:type="dxa"/>
          </w:tcPr>
          <w:p w:rsidR="003A5DF3" w:rsidRPr="00404F29" w:rsidRDefault="003A5DF3" w:rsidP="003A5DF3">
            <w:pPr>
              <w:ind w:firstLine="0"/>
              <w:jc w:val="center"/>
            </w:pPr>
            <w:r w:rsidRPr="00404F29">
              <w:t>5</w:t>
            </w:r>
          </w:p>
        </w:tc>
        <w:tc>
          <w:tcPr>
            <w:tcW w:w="1729" w:type="dxa"/>
          </w:tcPr>
          <w:p w:rsidR="003A5DF3" w:rsidRPr="00404F29" w:rsidRDefault="003A5DF3" w:rsidP="003A5DF3">
            <w:pPr>
              <w:ind w:firstLine="0"/>
              <w:jc w:val="center"/>
            </w:pPr>
            <w:r>
              <w:t>6</w:t>
            </w:r>
          </w:p>
        </w:tc>
      </w:tr>
      <w:tr w:rsidR="003A5DF3" w:rsidRPr="000D1844" w:rsidTr="003A5DF3">
        <w:trPr>
          <w:trHeight w:val="70"/>
        </w:trPr>
        <w:tc>
          <w:tcPr>
            <w:tcW w:w="709" w:type="dxa"/>
            <w:tcBorders>
              <w:top w:val="single" w:sz="4" w:space="0" w:color="auto"/>
              <w:left w:val="single" w:sz="4" w:space="0" w:color="auto"/>
              <w:bottom w:val="single" w:sz="4" w:space="0" w:color="auto"/>
              <w:right w:val="single" w:sz="4" w:space="0" w:color="auto"/>
            </w:tcBorders>
            <w:shd w:val="clear" w:color="auto" w:fill="auto"/>
          </w:tcPr>
          <w:p w:rsidR="003A5DF3" w:rsidRPr="000D1844" w:rsidRDefault="003A5DF3" w:rsidP="003A5DF3">
            <w:pPr>
              <w:pStyle w:val="af7"/>
              <w:jc w:val="center"/>
            </w:pPr>
            <w:r w:rsidRPr="000D1844">
              <w:t>1</w:t>
            </w:r>
          </w:p>
        </w:tc>
        <w:tc>
          <w:tcPr>
            <w:tcW w:w="2552" w:type="dxa"/>
            <w:tcBorders>
              <w:top w:val="single" w:sz="4" w:space="0" w:color="auto"/>
              <w:left w:val="single" w:sz="4" w:space="0" w:color="auto"/>
              <w:bottom w:val="single" w:sz="4" w:space="0" w:color="auto"/>
              <w:right w:val="single" w:sz="4" w:space="0" w:color="auto"/>
            </w:tcBorders>
            <w:shd w:val="clear" w:color="auto" w:fill="auto"/>
          </w:tcPr>
          <w:p w:rsidR="003A5DF3" w:rsidRPr="000D1844" w:rsidRDefault="003A5DF3" w:rsidP="003A5DF3">
            <w:pPr>
              <w:pStyle w:val="af7"/>
              <w:jc w:val="center"/>
            </w:pPr>
            <w:r w:rsidRPr="000D1844">
              <w:t>водоснабжение</w:t>
            </w: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3A5DF3" w:rsidRPr="000D1844" w:rsidRDefault="003A5DF3" w:rsidP="003A5DF3">
            <w:pPr>
              <w:pStyle w:val="af7"/>
              <w:jc w:val="center"/>
            </w:pPr>
            <w:r>
              <w:t>тыс. л.</w:t>
            </w:r>
            <w:r w:rsidRPr="000D1844">
              <w:t>/сут</w:t>
            </w:r>
          </w:p>
        </w:tc>
        <w:tc>
          <w:tcPr>
            <w:tcW w:w="1701" w:type="dxa"/>
            <w:tcBorders>
              <w:top w:val="single" w:sz="4" w:space="0" w:color="auto"/>
              <w:left w:val="single" w:sz="4" w:space="0" w:color="auto"/>
              <w:bottom w:val="single" w:sz="4" w:space="0" w:color="auto"/>
              <w:right w:val="single" w:sz="4" w:space="0" w:color="auto"/>
            </w:tcBorders>
          </w:tcPr>
          <w:p w:rsidR="003A5DF3" w:rsidRPr="00844998" w:rsidRDefault="003A5DF3" w:rsidP="003A5DF3">
            <w:pPr>
              <w:ind w:firstLine="0"/>
              <w:jc w:val="center"/>
            </w:pPr>
            <w:r>
              <w:t>2204</w:t>
            </w:r>
          </w:p>
        </w:tc>
        <w:tc>
          <w:tcPr>
            <w:tcW w:w="1701" w:type="dxa"/>
            <w:tcBorders>
              <w:top w:val="single" w:sz="4" w:space="0" w:color="auto"/>
              <w:left w:val="single" w:sz="4" w:space="0" w:color="auto"/>
              <w:bottom w:val="single" w:sz="4" w:space="0" w:color="auto"/>
              <w:right w:val="single" w:sz="4" w:space="0" w:color="auto"/>
            </w:tcBorders>
          </w:tcPr>
          <w:p w:rsidR="003A5DF3" w:rsidRPr="00844998" w:rsidRDefault="003A5DF3" w:rsidP="003A5DF3">
            <w:pPr>
              <w:ind w:firstLine="0"/>
              <w:jc w:val="center"/>
            </w:pPr>
            <w:r>
              <w:t>196</w:t>
            </w:r>
          </w:p>
        </w:tc>
        <w:tc>
          <w:tcPr>
            <w:tcW w:w="1729" w:type="dxa"/>
            <w:tcBorders>
              <w:top w:val="single" w:sz="4" w:space="0" w:color="auto"/>
              <w:left w:val="single" w:sz="4" w:space="0" w:color="auto"/>
              <w:bottom w:val="single" w:sz="4" w:space="0" w:color="auto"/>
              <w:right w:val="single" w:sz="4" w:space="0" w:color="auto"/>
            </w:tcBorders>
          </w:tcPr>
          <w:p w:rsidR="003A5DF3" w:rsidRPr="00844998" w:rsidRDefault="003A5DF3" w:rsidP="003A5DF3">
            <w:pPr>
              <w:ind w:firstLine="0"/>
              <w:jc w:val="center"/>
            </w:pPr>
            <w:r>
              <w:t>2400</w:t>
            </w:r>
          </w:p>
        </w:tc>
      </w:tr>
      <w:tr w:rsidR="003A5DF3" w:rsidRPr="000D1844" w:rsidTr="003A5DF3">
        <w:trPr>
          <w:trHeight w:val="70"/>
        </w:trPr>
        <w:tc>
          <w:tcPr>
            <w:tcW w:w="709" w:type="dxa"/>
            <w:tcBorders>
              <w:top w:val="single" w:sz="4" w:space="0" w:color="auto"/>
              <w:left w:val="single" w:sz="4" w:space="0" w:color="auto"/>
              <w:bottom w:val="single" w:sz="4" w:space="0" w:color="auto"/>
              <w:right w:val="single" w:sz="4" w:space="0" w:color="auto"/>
            </w:tcBorders>
            <w:shd w:val="clear" w:color="auto" w:fill="auto"/>
          </w:tcPr>
          <w:p w:rsidR="003A5DF3" w:rsidRPr="000D1844" w:rsidRDefault="003A5DF3" w:rsidP="003A5DF3">
            <w:pPr>
              <w:pStyle w:val="af7"/>
              <w:jc w:val="center"/>
            </w:pPr>
            <w:r w:rsidRPr="000D1844">
              <w:t>2</w:t>
            </w:r>
          </w:p>
        </w:tc>
        <w:tc>
          <w:tcPr>
            <w:tcW w:w="2552" w:type="dxa"/>
            <w:tcBorders>
              <w:top w:val="single" w:sz="4" w:space="0" w:color="auto"/>
              <w:left w:val="single" w:sz="4" w:space="0" w:color="auto"/>
              <w:bottom w:val="single" w:sz="4" w:space="0" w:color="auto"/>
              <w:right w:val="single" w:sz="4" w:space="0" w:color="auto"/>
            </w:tcBorders>
            <w:shd w:val="clear" w:color="auto" w:fill="auto"/>
          </w:tcPr>
          <w:p w:rsidR="003A5DF3" w:rsidRPr="000D1844" w:rsidRDefault="003A5DF3" w:rsidP="003A5DF3">
            <w:pPr>
              <w:pStyle w:val="af7"/>
              <w:jc w:val="center"/>
            </w:pPr>
            <w:r w:rsidRPr="000D1844">
              <w:t>водоотведение</w:t>
            </w: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3A5DF3" w:rsidRPr="000D1844" w:rsidRDefault="003A5DF3" w:rsidP="003A5DF3">
            <w:pPr>
              <w:pStyle w:val="af7"/>
              <w:jc w:val="center"/>
            </w:pPr>
            <w:r>
              <w:t>тыс. л.</w:t>
            </w:r>
            <w:r w:rsidRPr="000D1844">
              <w:t>/сут</w:t>
            </w:r>
          </w:p>
        </w:tc>
        <w:tc>
          <w:tcPr>
            <w:tcW w:w="1701" w:type="dxa"/>
            <w:tcBorders>
              <w:top w:val="single" w:sz="4" w:space="0" w:color="auto"/>
              <w:left w:val="single" w:sz="4" w:space="0" w:color="auto"/>
              <w:bottom w:val="single" w:sz="4" w:space="0" w:color="auto"/>
              <w:right w:val="single" w:sz="4" w:space="0" w:color="auto"/>
            </w:tcBorders>
          </w:tcPr>
          <w:p w:rsidR="003A5DF3" w:rsidRPr="00844998" w:rsidRDefault="003A5DF3" w:rsidP="003A5DF3">
            <w:pPr>
              <w:ind w:firstLine="0"/>
              <w:jc w:val="center"/>
            </w:pPr>
            <w:r>
              <w:t>2204</w:t>
            </w:r>
          </w:p>
        </w:tc>
        <w:tc>
          <w:tcPr>
            <w:tcW w:w="1701" w:type="dxa"/>
            <w:tcBorders>
              <w:top w:val="single" w:sz="4" w:space="0" w:color="auto"/>
              <w:left w:val="single" w:sz="4" w:space="0" w:color="auto"/>
              <w:bottom w:val="single" w:sz="4" w:space="0" w:color="auto"/>
              <w:right w:val="single" w:sz="4" w:space="0" w:color="auto"/>
            </w:tcBorders>
          </w:tcPr>
          <w:p w:rsidR="003A5DF3" w:rsidRPr="00844998" w:rsidRDefault="003A5DF3" w:rsidP="003A5DF3">
            <w:pPr>
              <w:ind w:firstLine="0"/>
              <w:jc w:val="center"/>
            </w:pPr>
            <w:r>
              <w:t>196</w:t>
            </w:r>
          </w:p>
        </w:tc>
        <w:tc>
          <w:tcPr>
            <w:tcW w:w="1729" w:type="dxa"/>
            <w:tcBorders>
              <w:top w:val="single" w:sz="4" w:space="0" w:color="auto"/>
              <w:left w:val="single" w:sz="4" w:space="0" w:color="auto"/>
              <w:bottom w:val="single" w:sz="4" w:space="0" w:color="auto"/>
              <w:right w:val="single" w:sz="4" w:space="0" w:color="auto"/>
            </w:tcBorders>
          </w:tcPr>
          <w:p w:rsidR="003A5DF3" w:rsidRPr="00844998" w:rsidRDefault="003A5DF3" w:rsidP="003A5DF3">
            <w:pPr>
              <w:ind w:firstLine="0"/>
              <w:jc w:val="center"/>
            </w:pPr>
            <w:r>
              <w:t>2400</w:t>
            </w:r>
          </w:p>
        </w:tc>
      </w:tr>
      <w:tr w:rsidR="003A5DF3" w:rsidRPr="000D1844" w:rsidTr="003A5DF3">
        <w:trPr>
          <w:trHeight w:val="70"/>
        </w:trPr>
        <w:tc>
          <w:tcPr>
            <w:tcW w:w="709" w:type="dxa"/>
            <w:tcBorders>
              <w:top w:val="single" w:sz="4" w:space="0" w:color="auto"/>
              <w:left w:val="single" w:sz="4" w:space="0" w:color="auto"/>
              <w:bottom w:val="single" w:sz="4" w:space="0" w:color="auto"/>
              <w:right w:val="single" w:sz="4" w:space="0" w:color="auto"/>
            </w:tcBorders>
            <w:shd w:val="clear" w:color="auto" w:fill="auto"/>
          </w:tcPr>
          <w:p w:rsidR="003A5DF3" w:rsidRPr="000D1844" w:rsidRDefault="003A5DF3" w:rsidP="003A5DF3">
            <w:pPr>
              <w:pStyle w:val="af7"/>
              <w:jc w:val="center"/>
            </w:pPr>
            <w:r w:rsidRPr="000D1844">
              <w:t>3</w:t>
            </w:r>
          </w:p>
        </w:tc>
        <w:tc>
          <w:tcPr>
            <w:tcW w:w="2552" w:type="dxa"/>
            <w:tcBorders>
              <w:top w:val="single" w:sz="4" w:space="0" w:color="auto"/>
              <w:left w:val="single" w:sz="4" w:space="0" w:color="auto"/>
              <w:bottom w:val="single" w:sz="4" w:space="0" w:color="auto"/>
              <w:right w:val="single" w:sz="4" w:space="0" w:color="auto"/>
            </w:tcBorders>
            <w:shd w:val="clear" w:color="auto" w:fill="auto"/>
          </w:tcPr>
          <w:p w:rsidR="003A5DF3" w:rsidRPr="000D1844" w:rsidRDefault="003A5DF3" w:rsidP="003A5DF3">
            <w:pPr>
              <w:pStyle w:val="af7"/>
              <w:jc w:val="center"/>
            </w:pPr>
            <w:r w:rsidRPr="000D1844">
              <w:t>теплоснабжение</w:t>
            </w: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3A5DF3" w:rsidRPr="000D1844" w:rsidRDefault="003A5DF3" w:rsidP="003A5DF3">
            <w:pPr>
              <w:pStyle w:val="af7"/>
              <w:jc w:val="center"/>
            </w:pPr>
            <w:r w:rsidRPr="000D1844">
              <w:t>Гкал</w:t>
            </w:r>
          </w:p>
        </w:tc>
        <w:tc>
          <w:tcPr>
            <w:tcW w:w="1701" w:type="dxa"/>
            <w:tcBorders>
              <w:top w:val="single" w:sz="4" w:space="0" w:color="auto"/>
              <w:left w:val="single" w:sz="4" w:space="0" w:color="auto"/>
              <w:bottom w:val="single" w:sz="4" w:space="0" w:color="auto"/>
              <w:right w:val="single" w:sz="4" w:space="0" w:color="auto"/>
            </w:tcBorders>
          </w:tcPr>
          <w:p w:rsidR="003A5DF3" w:rsidRPr="00844998" w:rsidRDefault="003A5DF3" w:rsidP="003A5DF3">
            <w:pPr>
              <w:ind w:firstLine="0"/>
              <w:jc w:val="center"/>
            </w:pPr>
            <w:r>
              <w:t>20</w:t>
            </w:r>
          </w:p>
        </w:tc>
        <w:tc>
          <w:tcPr>
            <w:tcW w:w="1701" w:type="dxa"/>
            <w:tcBorders>
              <w:top w:val="single" w:sz="4" w:space="0" w:color="auto"/>
              <w:left w:val="single" w:sz="4" w:space="0" w:color="auto"/>
              <w:bottom w:val="single" w:sz="4" w:space="0" w:color="auto"/>
              <w:right w:val="single" w:sz="4" w:space="0" w:color="auto"/>
            </w:tcBorders>
          </w:tcPr>
          <w:p w:rsidR="003A5DF3" w:rsidRPr="00844998" w:rsidRDefault="003A5DF3" w:rsidP="003A5DF3">
            <w:pPr>
              <w:ind w:firstLine="0"/>
              <w:jc w:val="center"/>
            </w:pPr>
            <w:r>
              <w:t>10</w:t>
            </w:r>
          </w:p>
        </w:tc>
        <w:tc>
          <w:tcPr>
            <w:tcW w:w="1729" w:type="dxa"/>
            <w:tcBorders>
              <w:top w:val="single" w:sz="4" w:space="0" w:color="auto"/>
              <w:left w:val="single" w:sz="4" w:space="0" w:color="auto"/>
              <w:bottom w:val="single" w:sz="4" w:space="0" w:color="auto"/>
              <w:right w:val="single" w:sz="4" w:space="0" w:color="auto"/>
            </w:tcBorders>
          </w:tcPr>
          <w:p w:rsidR="003A5DF3" w:rsidRPr="00844998" w:rsidRDefault="003A5DF3" w:rsidP="003A5DF3">
            <w:pPr>
              <w:ind w:firstLine="0"/>
              <w:jc w:val="center"/>
            </w:pPr>
            <w:r>
              <w:t>30</w:t>
            </w:r>
          </w:p>
        </w:tc>
      </w:tr>
      <w:tr w:rsidR="003A5DF3" w:rsidRPr="000D1844" w:rsidTr="003A5DF3">
        <w:trPr>
          <w:trHeight w:val="413"/>
        </w:trPr>
        <w:tc>
          <w:tcPr>
            <w:tcW w:w="709" w:type="dxa"/>
            <w:tcBorders>
              <w:top w:val="single" w:sz="4" w:space="0" w:color="auto"/>
              <w:left w:val="single" w:sz="4" w:space="0" w:color="auto"/>
              <w:bottom w:val="single" w:sz="4" w:space="0" w:color="auto"/>
              <w:right w:val="single" w:sz="4" w:space="0" w:color="auto"/>
            </w:tcBorders>
            <w:shd w:val="clear" w:color="auto" w:fill="auto"/>
          </w:tcPr>
          <w:p w:rsidR="003A5DF3" w:rsidRPr="000D1844" w:rsidRDefault="003A5DF3" w:rsidP="003A5DF3">
            <w:pPr>
              <w:pStyle w:val="af7"/>
              <w:jc w:val="center"/>
            </w:pPr>
            <w:r w:rsidRPr="000D1844">
              <w:t>4</w:t>
            </w:r>
          </w:p>
        </w:tc>
        <w:tc>
          <w:tcPr>
            <w:tcW w:w="2552" w:type="dxa"/>
            <w:tcBorders>
              <w:top w:val="single" w:sz="4" w:space="0" w:color="auto"/>
              <w:left w:val="single" w:sz="4" w:space="0" w:color="auto"/>
              <w:bottom w:val="single" w:sz="4" w:space="0" w:color="auto"/>
              <w:right w:val="single" w:sz="4" w:space="0" w:color="auto"/>
            </w:tcBorders>
            <w:shd w:val="clear" w:color="auto" w:fill="auto"/>
          </w:tcPr>
          <w:p w:rsidR="003A5DF3" w:rsidRPr="000D1844" w:rsidRDefault="003A5DF3" w:rsidP="003A5DF3">
            <w:pPr>
              <w:pStyle w:val="af7"/>
              <w:jc w:val="center"/>
            </w:pPr>
            <w:r>
              <w:t>энергоснабжение</w:t>
            </w: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3A5DF3" w:rsidRPr="000D1844" w:rsidRDefault="003A5DF3" w:rsidP="003A5DF3">
            <w:pPr>
              <w:pStyle w:val="af7"/>
              <w:jc w:val="center"/>
            </w:pPr>
            <w:r w:rsidRPr="000D1844">
              <w:t>кВт</w:t>
            </w:r>
          </w:p>
        </w:tc>
        <w:tc>
          <w:tcPr>
            <w:tcW w:w="1701" w:type="dxa"/>
            <w:tcBorders>
              <w:top w:val="single" w:sz="4" w:space="0" w:color="auto"/>
              <w:left w:val="single" w:sz="4" w:space="0" w:color="auto"/>
              <w:bottom w:val="single" w:sz="4" w:space="0" w:color="auto"/>
              <w:right w:val="single" w:sz="4" w:space="0" w:color="auto"/>
            </w:tcBorders>
          </w:tcPr>
          <w:p w:rsidR="003A5DF3" w:rsidRPr="00844998" w:rsidRDefault="003A5DF3" w:rsidP="003A5DF3">
            <w:pPr>
              <w:ind w:firstLine="0"/>
              <w:jc w:val="center"/>
            </w:pPr>
            <w:r>
              <w:t>8018</w:t>
            </w:r>
          </w:p>
        </w:tc>
        <w:tc>
          <w:tcPr>
            <w:tcW w:w="1701" w:type="dxa"/>
            <w:tcBorders>
              <w:top w:val="single" w:sz="4" w:space="0" w:color="auto"/>
              <w:left w:val="single" w:sz="4" w:space="0" w:color="auto"/>
              <w:bottom w:val="single" w:sz="4" w:space="0" w:color="auto"/>
              <w:right w:val="single" w:sz="4" w:space="0" w:color="auto"/>
            </w:tcBorders>
          </w:tcPr>
          <w:p w:rsidR="003A5DF3" w:rsidRPr="00844998" w:rsidRDefault="003A5DF3" w:rsidP="003A5DF3">
            <w:pPr>
              <w:ind w:firstLine="0"/>
              <w:jc w:val="center"/>
            </w:pPr>
            <w:r>
              <w:t>3082</w:t>
            </w:r>
          </w:p>
        </w:tc>
        <w:tc>
          <w:tcPr>
            <w:tcW w:w="1729" w:type="dxa"/>
            <w:tcBorders>
              <w:top w:val="single" w:sz="4" w:space="0" w:color="auto"/>
              <w:left w:val="single" w:sz="4" w:space="0" w:color="auto"/>
              <w:bottom w:val="single" w:sz="4" w:space="0" w:color="auto"/>
              <w:right w:val="single" w:sz="4" w:space="0" w:color="auto"/>
            </w:tcBorders>
          </w:tcPr>
          <w:p w:rsidR="003A5DF3" w:rsidRPr="00844998" w:rsidRDefault="003A5DF3" w:rsidP="003A5DF3">
            <w:pPr>
              <w:ind w:firstLine="0"/>
              <w:jc w:val="center"/>
            </w:pPr>
            <w:r>
              <w:t>11100</w:t>
            </w:r>
          </w:p>
        </w:tc>
      </w:tr>
    </w:tbl>
    <w:p w:rsidR="003A5DF3" w:rsidRPr="000D1844" w:rsidRDefault="003A5DF3" w:rsidP="003A5DF3">
      <w:pPr>
        <w:ind w:firstLine="0"/>
      </w:pPr>
    </w:p>
    <w:p w:rsidR="003A5DF3" w:rsidRPr="000D1844" w:rsidRDefault="003A5DF3" w:rsidP="003A5DF3">
      <w:pPr>
        <w:rPr>
          <w:b/>
        </w:rPr>
      </w:pPr>
      <w:r w:rsidRPr="000D1844">
        <w:rPr>
          <w:b/>
        </w:rPr>
        <w:t>Водоотведение</w:t>
      </w:r>
    </w:p>
    <w:p w:rsidR="003A5DF3" w:rsidRPr="000D1844" w:rsidRDefault="003A5DF3" w:rsidP="003A5DF3">
      <w:r w:rsidRPr="000D1844">
        <w:t>Система водоотведения по объекту должна быть разработана с учетом требований СП 31.13330.2012 «Водоснабжение. Наружные сети и сооружения», СП 30.13330.2012 «Внутренний водопровод и канализация зданий».</w:t>
      </w:r>
    </w:p>
    <w:p w:rsidR="003A5DF3" w:rsidRDefault="003A5DF3" w:rsidP="003A5DF3">
      <w:r w:rsidRPr="000D1844">
        <w:t>Сброс стоков от проектируемых зданий будет осуществляться в централизованную систему канализации.</w:t>
      </w:r>
    </w:p>
    <w:p w:rsidR="003A5DF3" w:rsidRDefault="003A5DF3" w:rsidP="003A5DF3">
      <w:r>
        <w:t>Расчетное население составляет 10, 022 тыс. чел.</w:t>
      </w:r>
    </w:p>
    <w:p w:rsidR="003A5DF3" w:rsidRDefault="003A5DF3" w:rsidP="003A5DF3">
      <w:r>
        <w:t xml:space="preserve">Минимальная обеспеченность объектами водоснабжения, согласно подразделу 23 ПЗЗ, составляет 220л/сут на 1 чел. </w:t>
      </w:r>
    </w:p>
    <w:p w:rsidR="003A5DF3" w:rsidRDefault="003A5DF3" w:rsidP="003A5DF3">
      <w:r>
        <w:t xml:space="preserve">Минимальная обеспеченность объектами водоотведения, согласно подразделу 23 ПЗЗ, составляет 220л/сут на 1 чел. </w:t>
      </w:r>
    </w:p>
    <w:p w:rsidR="003A5DF3" w:rsidRDefault="003A5DF3" w:rsidP="003A5DF3">
      <w:r>
        <w:t>П</w:t>
      </w:r>
      <w:r w:rsidRPr="000D1844">
        <w:t>ланируемое водоотведение</w:t>
      </w:r>
      <w:r>
        <w:t xml:space="preserve"> (водоснабжение)</w:t>
      </w:r>
      <w:r w:rsidRPr="000D1844">
        <w:t xml:space="preserve"> составит</w:t>
      </w:r>
      <w:r>
        <w:t>:</w:t>
      </w:r>
    </w:p>
    <w:p w:rsidR="003A5DF3" w:rsidRPr="000D1844" w:rsidRDefault="003A5DF3" w:rsidP="003A5DF3">
      <w:r>
        <w:t>220 х10,022=</w:t>
      </w:r>
      <w:r w:rsidRPr="000D1844">
        <w:t xml:space="preserve"> 2</w:t>
      </w:r>
      <w:r>
        <w:t xml:space="preserve"> 204</w:t>
      </w:r>
      <w:r w:rsidRPr="000D1844">
        <w:t xml:space="preserve"> </w:t>
      </w:r>
      <w:r>
        <w:t>тыс. л</w:t>
      </w:r>
      <w:r w:rsidRPr="000D1844">
        <w:t>/сут.</w:t>
      </w:r>
    </w:p>
    <w:p w:rsidR="003A5DF3" w:rsidRPr="000D1844" w:rsidRDefault="003A5DF3" w:rsidP="003A5DF3">
      <w:r w:rsidRPr="000D1844">
        <w:t>Технические условия на подключение к сетям водоотведения будут выданы после оформления земельных участков, на которых планируется строительство объектов капитального строительства.</w:t>
      </w:r>
    </w:p>
    <w:p w:rsidR="003A5DF3" w:rsidRPr="000D1844" w:rsidRDefault="003A5DF3" w:rsidP="003A5DF3">
      <w:pPr>
        <w:rPr>
          <w:b/>
        </w:rPr>
      </w:pPr>
      <w:r w:rsidRPr="000D1844">
        <w:rPr>
          <w:b/>
        </w:rPr>
        <w:t>Э</w:t>
      </w:r>
      <w:r>
        <w:rPr>
          <w:b/>
        </w:rPr>
        <w:t>нергоснабжение</w:t>
      </w:r>
    </w:p>
    <w:p w:rsidR="003A5DF3" w:rsidRDefault="003A5DF3" w:rsidP="003A5DF3">
      <w:r>
        <w:t>Общая площадь планируемых ОКС составляет 400,875 тыс. кв.м.</w:t>
      </w:r>
    </w:p>
    <w:p w:rsidR="003A5DF3" w:rsidRDefault="003A5DF3" w:rsidP="003A5DF3">
      <w:r>
        <w:t xml:space="preserve">Минимальная обеспеченность объектами энергоснабжения, согласно подразделу 23 ПЗЗ, составляет 20 Вт/кв.м. на 1 чел. </w:t>
      </w:r>
    </w:p>
    <w:p w:rsidR="003A5DF3" w:rsidRDefault="003A5DF3" w:rsidP="003A5DF3">
      <w:r>
        <w:t>Планируемое энергоснабжение</w:t>
      </w:r>
      <w:r w:rsidRPr="000D1844">
        <w:t xml:space="preserve"> на проектируемые объекты капит</w:t>
      </w:r>
      <w:r>
        <w:t xml:space="preserve">ального строительства </w:t>
      </w:r>
      <w:r w:rsidRPr="000D1844">
        <w:t>составит</w:t>
      </w:r>
      <w:r>
        <w:t>:</w:t>
      </w:r>
    </w:p>
    <w:p w:rsidR="003A5DF3" w:rsidRDefault="003A5DF3" w:rsidP="003A5DF3">
      <w:r>
        <w:lastRenderedPageBreak/>
        <w:t>400,875х20=8018 кВт</w:t>
      </w:r>
    </w:p>
    <w:p w:rsidR="003A5DF3" w:rsidRPr="000D1844" w:rsidRDefault="003A5DF3" w:rsidP="003A5DF3">
      <w:r w:rsidRPr="004023EE">
        <w:t xml:space="preserve">Технические условия на подключение к сетям электроснабжения будут выданы после оформления земельных участков, на которых планируется </w:t>
      </w:r>
      <w:r w:rsidRPr="000D1844">
        <w:t>строительство объектов капитального строительства.</w:t>
      </w:r>
    </w:p>
    <w:p w:rsidR="003A5DF3" w:rsidRDefault="003A5DF3" w:rsidP="003A5DF3">
      <w:pPr>
        <w:rPr>
          <w:b/>
        </w:rPr>
      </w:pPr>
      <w:r w:rsidRPr="000D1844">
        <w:rPr>
          <w:b/>
        </w:rPr>
        <w:t>Теплоснабжение</w:t>
      </w:r>
    </w:p>
    <w:p w:rsidR="003A5DF3" w:rsidRDefault="003A5DF3" w:rsidP="003A5DF3">
      <w:r>
        <w:t>Общая площадь планируемых ОКС составляет 400,875 тыс. кв.м.</w:t>
      </w:r>
    </w:p>
    <w:p w:rsidR="003A5DF3" w:rsidRDefault="003A5DF3" w:rsidP="003A5DF3">
      <w:r>
        <w:t xml:space="preserve">Минимальная обеспеченность объектами теплоснабжения, согласно подразделу 23 ПЗЗ, составляет 0,05 Гкал/1000кв.м.. </w:t>
      </w:r>
    </w:p>
    <w:p w:rsidR="003A5DF3" w:rsidRDefault="003A5DF3" w:rsidP="003A5DF3">
      <w:r>
        <w:t>Планируемое теплоснабжение составит:</w:t>
      </w:r>
    </w:p>
    <w:p w:rsidR="003A5DF3" w:rsidRDefault="003A5DF3" w:rsidP="003A5DF3">
      <w:r>
        <w:t>400,875х0,05=20,0 Гкал</w:t>
      </w:r>
    </w:p>
    <w:p w:rsidR="003A5DF3" w:rsidRPr="000D1844" w:rsidRDefault="003A5DF3" w:rsidP="003A5DF3">
      <w:r w:rsidRPr="000D1844">
        <w:t>Технические условия на подключение к сетям теплоснабжения будут выданы после оформления земельных участков, на которых планируется строительство объектов капитального строительства.</w:t>
      </w:r>
    </w:p>
    <w:p w:rsidR="003A5DF3" w:rsidRPr="000D1844" w:rsidRDefault="003A5DF3" w:rsidP="003A5DF3">
      <w:pPr>
        <w:pStyle w:val="1"/>
        <w:keepNext w:val="0"/>
        <w:keepLines w:val="0"/>
        <w:pageBreakBefore w:val="0"/>
        <w:numPr>
          <w:ilvl w:val="0"/>
          <w:numId w:val="9"/>
        </w:numPr>
        <w:spacing w:after="120"/>
      </w:pPr>
      <w:bookmarkStart w:id="75" w:name="_Toc80276937"/>
      <w:r w:rsidRPr="000D1844">
        <w:t>Перечень мероприятий по защите территории от чрезвычайных ситуаций природного и техногенного характера, в том числе по обеспечению пожарной безопасности и по гражданской обороне</w:t>
      </w:r>
      <w:bookmarkEnd w:id="75"/>
    </w:p>
    <w:p w:rsidR="003A5DF3" w:rsidRPr="000D1844" w:rsidRDefault="003A5DF3" w:rsidP="003A5DF3">
      <w:pPr>
        <w:pStyle w:val="22"/>
        <w:numPr>
          <w:ilvl w:val="1"/>
          <w:numId w:val="9"/>
        </w:numPr>
        <w:spacing w:after="120"/>
      </w:pPr>
      <w:bookmarkStart w:id="76" w:name="_Toc80276938"/>
      <w:r w:rsidRPr="000D1844">
        <w:t>Защита территорий от чрезвычайных ситуаций природного и техногенного характера</w:t>
      </w:r>
      <w:bookmarkEnd w:id="76"/>
    </w:p>
    <w:p w:rsidR="003A5DF3" w:rsidRPr="00387FA5" w:rsidRDefault="003A5DF3" w:rsidP="003A5DF3">
      <w:r w:rsidRPr="00387FA5">
        <w:t>Факторы риска возникновения чрезвычайных ситуаций (далее – ЧС) природного характера. Наибольшую повторяемость из опасных метеорологических явлений имеют: сильные дожди, сильный ветер, сильный снег, сильные метели, гололедные явления.</w:t>
      </w:r>
    </w:p>
    <w:p w:rsidR="003A5DF3" w:rsidRPr="00387FA5" w:rsidRDefault="003A5DF3" w:rsidP="003A5DF3">
      <w:r w:rsidRPr="00387FA5">
        <w:t xml:space="preserve"> Факторы риска возникновения чрезвычайных ситуаций техногенного характера. К числу взрывопожароопасных объектов относятся предприятия и объекты производящие, хранящие или транспортирующие горючие и взрывоопасные вещества: предприятия химической, газовой, нефтеперерабатывающей, целлюлозно-бумажной, пищевой, лакокрасочной промышленности, все виды транспорта, перевозящего взрывопожароопасные вещества, топливозаправочные станции, газо- и нефтепроводы. При перевозке опасных грузов для обеспечения безопасности на автомобильных дорогах определены маршруты перевозок опасных грузов автомобильным транспортом. </w:t>
      </w:r>
    </w:p>
    <w:p w:rsidR="003A5DF3" w:rsidRPr="00387FA5" w:rsidRDefault="003A5DF3" w:rsidP="003A5DF3">
      <w:r w:rsidRPr="00387FA5">
        <w:t>Ведущими факторами аварийности в ЖКХ является износ и несвоевременный ремонт инженерных сетей и объектов инженерной инфраструктуры. Для предотвращения ЧС на взрывопожарных объектах проектом определены общие организационные мероприятия:</w:t>
      </w:r>
    </w:p>
    <w:p w:rsidR="003A5DF3" w:rsidRPr="00387FA5" w:rsidRDefault="003A5DF3" w:rsidP="003A5DF3">
      <w:r w:rsidRPr="00387FA5">
        <w:t>совершенствование службы оповещения работников взрывопожароопасных объектов и населения о создавшейся ЧС и необходимых действиях работников и населения;</w:t>
      </w:r>
    </w:p>
    <w:p w:rsidR="003A5DF3" w:rsidRPr="00387FA5" w:rsidRDefault="003A5DF3" w:rsidP="003A5DF3">
      <w:r w:rsidRPr="00387FA5">
        <w:t>точное выполнение плана графика предупредительных ремонтов и профилактических работ, соблюдение их объемов и правил проведения;</w:t>
      </w:r>
    </w:p>
    <w:p w:rsidR="003A5DF3" w:rsidRPr="00387FA5" w:rsidRDefault="003A5DF3" w:rsidP="003A5DF3">
      <w:r w:rsidRPr="00387FA5">
        <w:t>регулярная проверка соблюдения действующих норм и правил по объектам безопасности;</w:t>
      </w:r>
    </w:p>
    <w:p w:rsidR="003A5DF3" w:rsidRPr="00387FA5" w:rsidRDefault="003A5DF3" w:rsidP="003A5DF3">
      <w:r w:rsidRPr="00387FA5">
        <w:t>регулярное проведение тренировок по отработке действий всего персонала объектов предприятия в случае ЧС.</w:t>
      </w:r>
    </w:p>
    <w:p w:rsidR="003A5DF3" w:rsidRDefault="003A5DF3" w:rsidP="003A5DF3">
      <w:r w:rsidRPr="00387FA5">
        <w:lastRenderedPageBreak/>
        <w:t>Риски обрушения зданий отсутствуют в связи с отсутствием в районе сейсмической активности.</w:t>
      </w:r>
    </w:p>
    <w:p w:rsidR="003A5DF3" w:rsidRDefault="003A5DF3" w:rsidP="003A5DF3"/>
    <w:p w:rsidR="003A5DF3" w:rsidRPr="00BF2C85" w:rsidRDefault="003A5DF3" w:rsidP="003A5DF3">
      <w:pPr>
        <w:rPr>
          <w:b/>
        </w:rPr>
      </w:pPr>
      <w:r w:rsidRPr="00BF2C85">
        <w:rPr>
          <w:b/>
        </w:rPr>
        <w:t>Защита территории от катастрофического затопления</w:t>
      </w:r>
    </w:p>
    <w:p w:rsidR="003A5DF3" w:rsidRDefault="003A5DF3" w:rsidP="003A5DF3">
      <w:r>
        <w:t>В настоящее время, в соответствии с СП 165.1325800.2014 «Инженерно-технические мероприятия гражданской обороны» п. 3.14, «запрещается размещение новых жилых районов в зонах возможного катастрофического затопления».</w:t>
      </w:r>
    </w:p>
    <w:p w:rsidR="003A5DF3" w:rsidRDefault="003A5DF3" w:rsidP="003A5DF3">
      <w:r>
        <w:t xml:space="preserve">Максимальный уровень возможного катастрофического затопления в случае разрушения напорного фронта Камской ГЭС без предварительной сработки для деревни Кондратово составит 98,9 м Балтийской системы. Таким образом, дамба мелиоративной системы «Красава», отметка гребня дамбы которой составляет 96,3-97,13 м. Балтийской системы не обеспечивает защиту деревни Кондратово от катастрофического затопления. </w:t>
      </w:r>
    </w:p>
    <w:p w:rsidR="003A5DF3" w:rsidRDefault="003A5DF3" w:rsidP="003A5DF3">
      <w:r>
        <w:t>Необходимо выполнить реконструкцию защитной дамбы мелиоративной системы «Красава» для защиты населенного пункта Кондратово, включая вновь застраиваемую территорию, от катастрофического затопления. Необходимо наращивание отметки гребня дамбы до отметки 99,4 м Балтийской системы с укреплением для защиты от скоростей потока до 2,5 м/с, увеличение ее протяженности (трассировка дамбы должна быть уточнена на дальнейших стадиях проектирования). Реконструкция дамбы должна выполняться за счет бюджетных средств. Следует отметить, что в случае реализации указанных мероприятий, дамба обвалования мелиоративной системы «Красава» будет обеспечивать защиту не только деревни Кондратово, но и других населённых пунктов.</w:t>
      </w:r>
    </w:p>
    <w:p w:rsidR="003A5DF3" w:rsidRPr="006E3342" w:rsidRDefault="003A5DF3" w:rsidP="003A5DF3">
      <w:pPr>
        <w:pStyle w:val="22"/>
        <w:numPr>
          <w:ilvl w:val="1"/>
          <w:numId w:val="9"/>
        </w:numPr>
        <w:spacing w:after="120"/>
      </w:pPr>
      <w:bookmarkStart w:id="77" w:name="_Toc80276939"/>
      <w:r w:rsidRPr="006E3342">
        <w:t>Обеспечение пожарной безопасности</w:t>
      </w:r>
      <w:bookmarkEnd w:id="77"/>
    </w:p>
    <w:p w:rsidR="003A5DF3" w:rsidRPr="00A77299" w:rsidRDefault="003A5DF3" w:rsidP="003A5DF3">
      <w:r w:rsidRPr="00A77299">
        <w:t>Территория проектирования относится к району обслуживания пожарным депо, находящимся по адресу д. Кондратово (Пермский район) ул. Камская, 12Б, пожарная часть № 133.</w:t>
      </w:r>
    </w:p>
    <w:p w:rsidR="003A5DF3" w:rsidRPr="00387FA5" w:rsidRDefault="003A5DF3" w:rsidP="003A5DF3">
      <w:r w:rsidRPr="00387FA5">
        <w:t>Разработка настоящей документации по планировке территории произведена с соблюдением федеральных законов от 21.12.1994 № 69-ФЗ «О пожарной безопасности» и от 22.07.2008 № 123-ФЗ «Технический регламент о требованиях пожарной безопасности»,</w:t>
      </w:r>
      <w:r w:rsidRPr="00387FA5">
        <w:rPr>
          <w:rFonts w:eastAsiaTheme="majorEastAsia" w:cstheme="majorBidi"/>
          <w:szCs w:val="26"/>
        </w:rPr>
        <w:t xml:space="preserve"> Региональных нормативов градостроительного проектирования «Расчетные показатели обеспеченности населения Пермского края объектами пожарной охраны», утвержденных постановлением Правительства Пермского карая от 22 июля 2016 г. № 489-п, а также СП 8.13130.2019 «Системы противопожарной защиты. Источники наружного противопожарного водоснабжения. Требования пожарной безопасности».</w:t>
      </w:r>
    </w:p>
    <w:p w:rsidR="003A5DF3" w:rsidRPr="00387FA5" w:rsidRDefault="003A5DF3" w:rsidP="003A5DF3">
      <w:r w:rsidRPr="00387FA5">
        <w:t>При подготовке планировочных решений территории учтено требование приказа МЧС России от 24.04.2013 № 288 «Об утверждении свода правил СП 4.13130 «Системы противопожарной защиты. Ограничение распространения пожара на объектах защиты. Требования к объемно-планировочным и конструктивным решениям» (п. 8.13) в части завершения тупиковых проездов и улиц разворотными площадками для пожарной техники.</w:t>
      </w:r>
    </w:p>
    <w:p w:rsidR="003A5DF3" w:rsidRPr="00387FA5" w:rsidRDefault="003A5DF3" w:rsidP="003A5DF3">
      <w:pPr>
        <w:rPr>
          <w:rFonts w:eastAsiaTheme="majorEastAsia" w:cstheme="majorBidi"/>
          <w:b/>
          <w:szCs w:val="26"/>
        </w:rPr>
      </w:pPr>
      <w:r w:rsidRPr="00387FA5">
        <w:lastRenderedPageBreak/>
        <w:t>На стадии архитектурно-строительного проектирования пожарные резервуары (водоемы) и пожарные гидранты необходимо размещать согласно СП 8.13130.2009 «Системы противопожарной защиты. Источники наружного противопожарного водоснабжения. Требования пожарной безопасности» (глава 8 и глава 9).</w:t>
      </w:r>
      <w:r w:rsidRPr="00387FA5">
        <w:rPr>
          <w:rFonts w:eastAsiaTheme="majorEastAsia" w:cstheme="majorBidi"/>
          <w:b/>
          <w:szCs w:val="26"/>
        </w:rPr>
        <w:t xml:space="preserve"> </w:t>
      </w:r>
    </w:p>
    <w:p w:rsidR="003A5DF3" w:rsidRPr="006E3342" w:rsidRDefault="003A5DF3" w:rsidP="003A5DF3">
      <w:pPr>
        <w:pStyle w:val="1"/>
        <w:keepNext w:val="0"/>
        <w:keepLines w:val="0"/>
        <w:pageBreakBefore w:val="0"/>
        <w:numPr>
          <w:ilvl w:val="0"/>
          <w:numId w:val="9"/>
        </w:numPr>
        <w:spacing w:after="120"/>
      </w:pPr>
      <w:bookmarkStart w:id="78" w:name="_Toc80276940"/>
      <w:r w:rsidRPr="006E3342">
        <w:t>Перечень мероприятий по охране окружающей среды</w:t>
      </w:r>
      <w:bookmarkEnd w:id="78"/>
    </w:p>
    <w:p w:rsidR="003A5DF3" w:rsidRPr="00351EA9" w:rsidRDefault="003A5DF3" w:rsidP="003A5DF3">
      <w:r w:rsidRPr="00351EA9">
        <w:t xml:space="preserve">Основным мероприятием, направленным на снижение негативного воздействия на компоненты природной среды, является обеспечение безаварийной работы, что может быть достигнуто путем: </w:t>
      </w:r>
    </w:p>
    <w:p w:rsidR="003A5DF3" w:rsidRPr="00351EA9" w:rsidRDefault="003A5DF3" w:rsidP="003A5DF3">
      <w:r w:rsidRPr="00351EA9">
        <w:t xml:space="preserve">неукоснительного соблюдения природоохранного законодательства, санитарных и экологических нормативных нагрузок на компоненты природной среды; </w:t>
      </w:r>
    </w:p>
    <w:p w:rsidR="003A5DF3" w:rsidRPr="00351EA9" w:rsidRDefault="003A5DF3" w:rsidP="003A5DF3">
      <w:r w:rsidRPr="00351EA9">
        <w:t xml:space="preserve">строгого соблюдения технологических параметров, правил технической эксплуатации, промышленной и экологической безопасности; </w:t>
      </w:r>
    </w:p>
    <w:p w:rsidR="003A5DF3" w:rsidRPr="00351EA9" w:rsidRDefault="003A5DF3" w:rsidP="003A5DF3">
      <w:r w:rsidRPr="00351EA9">
        <w:t xml:space="preserve">систематического контроля всего технологического процесса со стороны обслуживающего персонала, руководителей подразделений, экологической службы предприятия. </w:t>
      </w:r>
    </w:p>
    <w:p w:rsidR="003A5DF3" w:rsidRPr="00351EA9" w:rsidRDefault="003A5DF3" w:rsidP="003A5DF3">
      <w:r w:rsidRPr="00351EA9">
        <w:t xml:space="preserve">Для снижения влияния на компоненты окружающей природной среды рекомендуется предусмотреть следующие природоохранные мероприятия: </w:t>
      </w:r>
    </w:p>
    <w:p w:rsidR="003A5DF3" w:rsidRPr="00351EA9" w:rsidRDefault="003A5DF3" w:rsidP="003A5DF3">
      <w:r w:rsidRPr="00351EA9">
        <w:t xml:space="preserve">обозначение и закрепление на местности границ зоны производства работ; </w:t>
      </w:r>
    </w:p>
    <w:p w:rsidR="003A5DF3" w:rsidRPr="00351EA9" w:rsidRDefault="003A5DF3" w:rsidP="003A5DF3">
      <w:r w:rsidRPr="00351EA9">
        <w:t xml:space="preserve">установка временного защитного ограждения строительной площадки; </w:t>
      </w:r>
    </w:p>
    <w:p w:rsidR="003A5DF3" w:rsidRPr="00351EA9" w:rsidRDefault="003A5DF3" w:rsidP="003A5DF3">
      <w:r w:rsidRPr="00351EA9">
        <w:t xml:space="preserve">для уменьшения влияния на воздушную среду предусматривается использование минимального количества одновременно работающих машин и закрытое хранение, и перевозка инертных материалов; </w:t>
      </w:r>
    </w:p>
    <w:p w:rsidR="003A5DF3" w:rsidRPr="00351EA9" w:rsidRDefault="003A5DF3" w:rsidP="003A5DF3">
      <w:r w:rsidRPr="00351EA9">
        <w:t xml:space="preserve">правильная эксплуатация дизельных двигателей дорожных машин, осуществление регулировки систем подачи и впрыска топлива; </w:t>
      </w:r>
    </w:p>
    <w:p w:rsidR="003A5DF3" w:rsidRPr="00351EA9" w:rsidRDefault="003A5DF3" w:rsidP="003A5DF3">
      <w:r w:rsidRPr="00351EA9">
        <w:t xml:space="preserve">заправка дорожной техники на специально оборудованных обвалованных площадках, что уменьшит вероятность загрязнения грунта дизельным топливом, заправка колесной техники на стационарных АЗС; </w:t>
      </w:r>
    </w:p>
    <w:p w:rsidR="003A5DF3" w:rsidRPr="00351EA9" w:rsidRDefault="003A5DF3" w:rsidP="003A5DF3">
      <w:r w:rsidRPr="00351EA9">
        <w:t xml:space="preserve">исключение работы строительной техники с неисправными двигателями и работа техники на холостом ходу; техническое обслуживание и ремонт строительной техники на территории производственной базы организации, ведущей строительные работы; </w:t>
      </w:r>
    </w:p>
    <w:p w:rsidR="003A5DF3" w:rsidRPr="00351EA9" w:rsidRDefault="003A5DF3" w:rsidP="003A5DF3">
      <w:r w:rsidRPr="00351EA9">
        <w:t xml:space="preserve">применение техники, оборудованной нейтрализаторами, что обеспечить уменьшение выбросов в атмосферу двуокиси азота, оксида углерода и углеводородов на 20 – 30 %; существенное снижение загрязнения атмосферы и экономия топлива достигаются при переходе с жидкого топлива на газообразное; </w:t>
      </w:r>
    </w:p>
    <w:p w:rsidR="003A5DF3" w:rsidRPr="00351EA9" w:rsidRDefault="003A5DF3" w:rsidP="003A5DF3">
      <w:r w:rsidRPr="00351EA9">
        <w:t xml:space="preserve">своевременная уборка и утилизация производственных и твердых бытовых отходов, строительного мусора; </w:t>
      </w:r>
    </w:p>
    <w:p w:rsidR="003A5DF3" w:rsidRPr="00351EA9" w:rsidRDefault="003A5DF3" w:rsidP="003A5DF3">
      <w:r w:rsidRPr="00351EA9">
        <w:t xml:space="preserve">сохранение деревьев является главным условием защиты сложившейся экологической системы; </w:t>
      </w:r>
    </w:p>
    <w:p w:rsidR="003A5DF3" w:rsidRPr="00351EA9" w:rsidRDefault="003A5DF3" w:rsidP="003A5DF3">
      <w:r w:rsidRPr="00351EA9">
        <w:t xml:space="preserve">запрещается складирование и хранение материалов в местах, не предусмотренных проектом производства работ; </w:t>
      </w:r>
    </w:p>
    <w:p w:rsidR="003A5DF3" w:rsidRPr="00351EA9" w:rsidRDefault="003A5DF3" w:rsidP="003A5DF3">
      <w:r w:rsidRPr="00351EA9">
        <w:lastRenderedPageBreak/>
        <w:t xml:space="preserve">запрещается организация свалок под отходы строительного производства на территории, расположенной вблизи объекта; </w:t>
      </w:r>
    </w:p>
    <w:p w:rsidR="003A5DF3" w:rsidRPr="00351EA9" w:rsidRDefault="003A5DF3" w:rsidP="003A5DF3">
      <w:r w:rsidRPr="00351EA9">
        <w:t xml:space="preserve">запрещается сжигание отходов, остатков материалов и другого строительного мусора на участках изысканий и близлежащей территории; </w:t>
      </w:r>
    </w:p>
    <w:p w:rsidR="003A5DF3" w:rsidRPr="00351EA9" w:rsidRDefault="003A5DF3" w:rsidP="003A5DF3">
      <w:r w:rsidRPr="00351EA9">
        <w:t xml:space="preserve">запрещается организация на стройплощадке заправки автотранспорта топливом и сбора отработанных масел. </w:t>
      </w:r>
    </w:p>
    <w:p w:rsidR="003A5DF3" w:rsidRPr="00351EA9" w:rsidRDefault="003A5DF3" w:rsidP="003A5DF3">
      <w:r w:rsidRPr="00351EA9">
        <w:t>Выполнение всех природоохранных мероприятий имеет прямое отношение к сохранению здоровья и социально-общественной жизни населения.</w:t>
      </w:r>
    </w:p>
    <w:p w:rsidR="003A5DF3" w:rsidRPr="00AE4C38" w:rsidRDefault="003A5DF3" w:rsidP="003A5DF3">
      <w:pPr>
        <w:spacing w:after="160" w:line="259" w:lineRule="auto"/>
        <w:ind w:firstLine="0"/>
        <w:jc w:val="left"/>
        <w:rPr>
          <w:rFonts w:eastAsiaTheme="minorEastAsia"/>
          <w:b/>
          <w:color w:val="FF0000"/>
        </w:rPr>
        <w:sectPr w:rsidR="003A5DF3" w:rsidRPr="00AE4C38" w:rsidSect="003A5DF3">
          <w:pgSz w:w="11906" w:h="16838"/>
          <w:pgMar w:top="1134" w:right="567" w:bottom="1134" w:left="1276" w:header="709" w:footer="709" w:gutter="0"/>
          <w:cols w:space="708"/>
          <w:docGrid w:linePitch="360"/>
        </w:sectPr>
      </w:pPr>
    </w:p>
    <w:p w:rsidR="003A5DF3" w:rsidRPr="00F733D9" w:rsidRDefault="003A5DF3" w:rsidP="003A5DF3">
      <w:pPr>
        <w:pStyle w:val="1"/>
        <w:numPr>
          <w:ilvl w:val="0"/>
          <w:numId w:val="0"/>
        </w:numPr>
        <w:ind w:left="720"/>
        <w:jc w:val="center"/>
      </w:pPr>
      <w:bookmarkStart w:id="79" w:name="_Toc80276941"/>
      <w:r w:rsidRPr="00F733D9">
        <w:lastRenderedPageBreak/>
        <w:t xml:space="preserve">ПРИЛОЖЕНИЕ 1. </w:t>
      </w:r>
      <w:r>
        <w:t>СХЕМЫ</w:t>
      </w:r>
      <w:bookmarkEnd w:id="79"/>
    </w:p>
    <w:p w:rsidR="003A5DF3" w:rsidRPr="00F733D9" w:rsidRDefault="003A5DF3" w:rsidP="003A5DF3">
      <w:r w:rsidRPr="00F733D9">
        <w:t>Перечень схем</w:t>
      </w:r>
      <w:r>
        <w:t>:</w:t>
      </w:r>
    </w:p>
    <w:p w:rsidR="003A5DF3" w:rsidRPr="00F733D9" w:rsidRDefault="003A5DF3" w:rsidP="003A5DF3">
      <w:r w:rsidRPr="00F733D9">
        <w:t>Схема 1. Фрагмент карты планировочной структуры территории</w:t>
      </w:r>
    </w:p>
    <w:p w:rsidR="003A5DF3" w:rsidRPr="00F733D9" w:rsidRDefault="003A5DF3" w:rsidP="003A5DF3">
      <w:r w:rsidRPr="00F733D9">
        <w:t>Схема 2. Схема организации движения транспорта и улично – дорожной сети</w:t>
      </w:r>
    </w:p>
    <w:p w:rsidR="003A5DF3" w:rsidRPr="00F733D9" w:rsidRDefault="003A5DF3" w:rsidP="003A5DF3">
      <w:r w:rsidRPr="00F733D9">
        <w:t>Схема 3. Схема организации движения транспорта. Геометрия профилей улиц</w:t>
      </w:r>
    </w:p>
    <w:p w:rsidR="003A5DF3" w:rsidRPr="00F733D9" w:rsidRDefault="003A5DF3" w:rsidP="003A5DF3">
      <w:r w:rsidRPr="00F733D9">
        <w:t>Схема 4. Схема границ зон с особыми условиями использования территории</w:t>
      </w:r>
    </w:p>
    <w:p w:rsidR="003A5DF3" w:rsidRDefault="003A5DF3" w:rsidP="003A5DF3">
      <w:r w:rsidRPr="00F733D9">
        <w:t>Схема 5. Схема отображающая местоположение существующих объектов капитального строительства</w:t>
      </w:r>
    </w:p>
    <w:p w:rsidR="003A5DF3" w:rsidRDefault="003A5DF3" w:rsidP="003A5DF3">
      <w:r>
        <w:t>Схема 6. Схема вертикальной планировки территории, инженерной подготовки и инженерной защиты территории</w:t>
      </w:r>
    </w:p>
    <w:p w:rsidR="003A5DF3" w:rsidRDefault="003A5DF3" w:rsidP="003A5DF3">
      <w:pPr>
        <w:sectPr w:rsidR="003A5DF3" w:rsidSect="004F5B78">
          <w:headerReference w:type="default" r:id="rId35"/>
          <w:footerReference w:type="default" r:id="rId36"/>
          <w:pgSz w:w="11907" w:h="16840"/>
          <w:pgMar w:top="357" w:right="851" w:bottom="249" w:left="238" w:header="0" w:footer="0" w:gutter="1134"/>
          <w:cols w:space="720"/>
        </w:sectPr>
      </w:pPr>
    </w:p>
    <w:p w:rsidR="003A5DF3" w:rsidRDefault="003A5DF3" w:rsidP="003A5DF3">
      <w:pPr>
        <w:rPr>
          <w:noProof/>
          <w:lang w:eastAsia="ru-RU"/>
        </w:rPr>
        <w:sectPr w:rsidR="003A5DF3" w:rsidSect="003A5DF3">
          <w:pgSz w:w="16840" w:h="11907" w:orient="landscape"/>
          <w:pgMar w:top="238" w:right="357" w:bottom="851" w:left="249" w:header="0" w:footer="0" w:gutter="1134"/>
          <w:cols w:space="720"/>
        </w:sectPr>
      </w:pPr>
      <w:r>
        <w:rPr>
          <w:noProof/>
          <w:lang w:eastAsia="ru-RU"/>
        </w:rPr>
        <w:lastRenderedPageBreak/>
        <w:drawing>
          <wp:inline distT="0" distB="0" distL="0" distR="0" wp14:anchorId="6FC86AD5" wp14:editId="3AB75F54">
            <wp:extent cx="8864068" cy="6330307"/>
            <wp:effectExtent l="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8871036" cy="6335283"/>
                    </a:xfrm>
                    <a:prstGeom prst="rect">
                      <a:avLst/>
                    </a:prstGeom>
                  </pic:spPr>
                </pic:pic>
              </a:graphicData>
            </a:graphic>
          </wp:inline>
        </w:drawing>
      </w:r>
      <w:r w:rsidRPr="003A5DF3">
        <w:rPr>
          <w:noProof/>
          <w:lang w:eastAsia="ru-RU"/>
        </w:rPr>
        <w:t xml:space="preserve"> </w:t>
      </w:r>
      <w:r>
        <w:rPr>
          <w:noProof/>
          <w:lang w:eastAsia="ru-RU"/>
        </w:rPr>
        <w:lastRenderedPageBreak/>
        <w:drawing>
          <wp:inline distT="0" distB="0" distL="0" distR="0" wp14:anchorId="440ADE0E" wp14:editId="6F1D6E46">
            <wp:extent cx="9192312" cy="6550453"/>
            <wp:effectExtent l="0" t="0" r="8890" b="3175"/>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9199527" cy="6555594"/>
                    </a:xfrm>
                    <a:prstGeom prst="rect">
                      <a:avLst/>
                    </a:prstGeom>
                  </pic:spPr>
                </pic:pic>
              </a:graphicData>
            </a:graphic>
          </wp:inline>
        </w:drawing>
      </w:r>
      <w:r w:rsidRPr="003A5DF3">
        <w:rPr>
          <w:noProof/>
          <w:lang w:eastAsia="ru-RU"/>
        </w:rPr>
        <w:t xml:space="preserve"> </w:t>
      </w:r>
      <w:r>
        <w:rPr>
          <w:noProof/>
          <w:lang w:eastAsia="ru-RU"/>
        </w:rPr>
        <w:lastRenderedPageBreak/>
        <w:drawing>
          <wp:inline distT="0" distB="0" distL="0" distR="0" wp14:anchorId="51E6747C" wp14:editId="39F6D41E">
            <wp:extent cx="9202464" cy="6458980"/>
            <wp:effectExtent l="0" t="0" r="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9209033" cy="6463590"/>
                    </a:xfrm>
                    <a:prstGeom prst="rect">
                      <a:avLst/>
                    </a:prstGeom>
                  </pic:spPr>
                </pic:pic>
              </a:graphicData>
            </a:graphic>
          </wp:inline>
        </w:drawing>
      </w:r>
      <w:r w:rsidRPr="003A5DF3">
        <w:rPr>
          <w:noProof/>
          <w:lang w:eastAsia="ru-RU"/>
        </w:rPr>
        <w:t xml:space="preserve"> </w:t>
      </w:r>
      <w:r>
        <w:rPr>
          <w:noProof/>
          <w:lang w:eastAsia="ru-RU"/>
        </w:rPr>
        <w:lastRenderedPageBreak/>
        <w:drawing>
          <wp:inline distT="0" distB="0" distL="0" distR="0" wp14:anchorId="472B1F09" wp14:editId="565D3CBA">
            <wp:extent cx="9135966" cy="6421055"/>
            <wp:effectExtent l="0" t="0" r="8255"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9140938" cy="6424549"/>
                    </a:xfrm>
                    <a:prstGeom prst="rect">
                      <a:avLst/>
                    </a:prstGeom>
                  </pic:spPr>
                </pic:pic>
              </a:graphicData>
            </a:graphic>
          </wp:inline>
        </w:drawing>
      </w:r>
      <w:r w:rsidRPr="003A5DF3">
        <w:rPr>
          <w:noProof/>
          <w:lang w:eastAsia="ru-RU"/>
        </w:rPr>
        <w:t xml:space="preserve"> </w:t>
      </w:r>
      <w:r>
        <w:rPr>
          <w:noProof/>
          <w:lang w:eastAsia="ru-RU"/>
        </w:rPr>
        <w:lastRenderedPageBreak/>
        <w:drawing>
          <wp:inline distT="0" distB="0" distL="0" distR="0" wp14:anchorId="3B6F3301" wp14:editId="5B01E9B2">
            <wp:extent cx="9235794" cy="6474392"/>
            <wp:effectExtent l="0" t="0" r="3810" b="3175"/>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9241321" cy="6478266"/>
                    </a:xfrm>
                    <a:prstGeom prst="rect">
                      <a:avLst/>
                    </a:prstGeom>
                  </pic:spPr>
                </pic:pic>
              </a:graphicData>
            </a:graphic>
          </wp:inline>
        </w:drawing>
      </w:r>
      <w:r w:rsidRPr="003A5DF3">
        <w:rPr>
          <w:noProof/>
          <w:lang w:eastAsia="ru-RU"/>
        </w:rPr>
        <w:t xml:space="preserve"> </w:t>
      </w:r>
      <w:r>
        <w:rPr>
          <w:noProof/>
          <w:lang w:eastAsia="ru-RU"/>
        </w:rPr>
        <w:lastRenderedPageBreak/>
        <w:drawing>
          <wp:inline distT="0" distB="0" distL="0" distR="0" wp14:anchorId="1D97DFED" wp14:editId="3E6D1672">
            <wp:extent cx="9213259" cy="6459432"/>
            <wp:effectExtent l="0" t="0" r="6985"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9221228" cy="6465019"/>
                    </a:xfrm>
                    <a:prstGeom prst="rect">
                      <a:avLst/>
                    </a:prstGeom>
                  </pic:spPr>
                </pic:pic>
              </a:graphicData>
            </a:graphic>
          </wp:inline>
        </w:drawing>
      </w:r>
    </w:p>
    <w:p w:rsidR="003A5DF3" w:rsidRPr="003A5DF3" w:rsidRDefault="003A5DF3" w:rsidP="003A5DF3">
      <w:pPr>
        <w:ind w:firstLine="0"/>
      </w:pPr>
    </w:p>
    <w:p w:rsidR="003A5DF3" w:rsidRPr="003A5DF3" w:rsidRDefault="003A5DF3" w:rsidP="003A5DF3"/>
    <w:p w:rsidR="003A5DF3" w:rsidRDefault="003A5DF3" w:rsidP="003A5DF3"/>
    <w:p w:rsidR="003A5DF3" w:rsidRPr="003A5DF3" w:rsidRDefault="003A5DF3" w:rsidP="003A5DF3"/>
    <w:p w:rsidR="003A5DF3" w:rsidRPr="003A5DF3" w:rsidRDefault="003A5DF3" w:rsidP="003A5DF3"/>
    <w:p w:rsidR="003A5DF3" w:rsidRPr="003A5DF3" w:rsidRDefault="003A5DF3" w:rsidP="003A5DF3"/>
    <w:p w:rsidR="003A5DF3" w:rsidRPr="003A5DF3" w:rsidRDefault="003A5DF3" w:rsidP="003A5DF3"/>
    <w:p w:rsidR="003A5DF3" w:rsidRPr="003A5DF3" w:rsidRDefault="003A5DF3" w:rsidP="003A5DF3"/>
    <w:p w:rsidR="003A5DF3" w:rsidRPr="003A5DF3" w:rsidRDefault="003A5DF3" w:rsidP="003A5DF3"/>
    <w:p w:rsidR="003A5DF3" w:rsidRPr="003A5DF3" w:rsidRDefault="003A5DF3" w:rsidP="003A5DF3"/>
    <w:p w:rsidR="003A5DF3" w:rsidRPr="003A5DF3" w:rsidRDefault="003A5DF3" w:rsidP="003A5DF3"/>
    <w:p w:rsidR="003A5DF3" w:rsidRPr="003A5DF3" w:rsidRDefault="003A5DF3" w:rsidP="003A5DF3"/>
    <w:p w:rsidR="003A5DF3" w:rsidRPr="003A5DF3" w:rsidRDefault="003A5DF3" w:rsidP="003A5DF3"/>
    <w:p w:rsidR="003A5DF3" w:rsidRPr="003A5DF3" w:rsidRDefault="003A5DF3" w:rsidP="003A5DF3"/>
    <w:p w:rsidR="003A5DF3" w:rsidRPr="003A5DF3" w:rsidRDefault="003A5DF3" w:rsidP="003A5DF3"/>
    <w:p w:rsidR="003A5DF3" w:rsidRPr="003A5DF3" w:rsidRDefault="003A5DF3" w:rsidP="003A5DF3"/>
    <w:p w:rsidR="003A5DF3" w:rsidRDefault="003A5DF3" w:rsidP="003A5DF3"/>
    <w:p w:rsidR="003A5DF3" w:rsidRPr="003A5DF3" w:rsidRDefault="003A5DF3" w:rsidP="003A5DF3">
      <w:pPr>
        <w:jc w:val="center"/>
        <w:rPr>
          <w:b/>
        </w:rPr>
      </w:pPr>
    </w:p>
    <w:p w:rsidR="003A5DF3" w:rsidRPr="003A5DF3" w:rsidRDefault="003A5DF3" w:rsidP="003A5DF3">
      <w:pPr>
        <w:jc w:val="center"/>
        <w:rPr>
          <w:b/>
        </w:rPr>
      </w:pPr>
      <w:r w:rsidRPr="003A5DF3">
        <w:rPr>
          <w:b/>
        </w:rPr>
        <w:t>ПРИЛОЖЕНИЕ 2. Прилагаемые документы</w:t>
      </w:r>
    </w:p>
    <w:p w:rsidR="003A5DF3" w:rsidRPr="003A5DF3" w:rsidRDefault="003A5DF3" w:rsidP="003A5DF3"/>
    <w:p w:rsidR="003A5DF3" w:rsidRDefault="003A5DF3" w:rsidP="003A5DF3">
      <w:pPr>
        <w:pStyle w:val="1"/>
        <w:numPr>
          <w:ilvl w:val="0"/>
          <w:numId w:val="0"/>
        </w:numPr>
      </w:pPr>
      <w:r>
        <w:rPr>
          <w:noProof/>
          <w:lang w:eastAsia="ru-RU"/>
        </w:rPr>
        <w:lastRenderedPageBreak/>
        <w:drawing>
          <wp:anchor distT="0" distB="0" distL="114300" distR="114300" simplePos="0" relativeHeight="251704320" behindDoc="1" locked="0" layoutInCell="1" allowOverlap="1" wp14:anchorId="54906D34" wp14:editId="43BA48D2">
            <wp:simplePos x="0" y="0"/>
            <wp:positionH relativeFrom="page">
              <wp:align>center</wp:align>
            </wp:positionH>
            <wp:positionV relativeFrom="paragraph">
              <wp:posOffset>-239026</wp:posOffset>
            </wp:positionV>
            <wp:extent cx="6879590" cy="9728200"/>
            <wp:effectExtent l="0" t="0" r="0" b="6350"/>
            <wp:wrapNone/>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11.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6879590" cy="9728200"/>
                    </a:xfrm>
                    <a:prstGeom prst="rect">
                      <a:avLst/>
                    </a:prstGeom>
                  </pic:spPr>
                </pic:pic>
              </a:graphicData>
            </a:graphic>
            <wp14:sizeRelH relativeFrom="page">
              <wp14:pctWidth>0</wp14:pctWidth>
            </wp14:sizeRelH>
            <wp14:sizeRelV relativeFrom="page">
              <wp14:pctHeight>0</wp14:pctHeight>
            </wp14:sizeRelV>
          </wp:anchor>
        </w:drawing>
      </w:r>
    </w:p>
    <w:p w:rsidR="003A5DF3" w:rsidRDefault="00CC4A53" w:rsidP="003A5DF3">
      <w:pPr>
        <w:pStyle w:val="1"/>
        <w:numPr>
          <w:ilvl w:val="0"/>
          <w:numId w:val="0"/>
        </w:numPr>
      </w:pPr>
      <w:r>
        <w:rPr>
          <w:noProof/>
          <w:lang w:eastAsia="ru-RU"/>
        </w:rPr>
        <w:lastRenderedPageBreak/>
        <w:drawing>
          <wp:anchor distT="0" distB="0" distL="114300" distR="114300" simplePos="0" relativeHeight="251692032" behindDoc="1" locked="0" layoutInCell="1" allowOverlap="1" wp14:anchorId="5C886D77" wp14:editId="78DC4B83">
            <wp:simplePos x="0" y="0"/>
            <wp:positionH relativeFrom="page">
              <wp:posOffset>457466</wp:posOffset>
            </wp:positionH>
            <wp:positionV relativeFrom="paragraph">
              <wp:posOffset>261930</wp:posOffset>
            </wp:positionV>
            <wp:extent cx="6900575" cy="9758192"/>
            <wp:effectExtent l="0" t="0" r="0" b="0"/>
            <wp:wrapNone/>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cstate="email">
                      <a:extLst>
                        <a:ext uri="{28A0092B-C50C-407E-A947-70E740481C1C}">
                          <a14:useLocalDpi xmlns:a14="http://schemas.microsoft.com/office/drawing/2010/main"/>
                        </a:ext>
                      </a:extLst>
                    </a:blip>
                    <a:stretch>
                      <a:fillRect/>
                    </a:stretch>
                  </pic:blipFill>
                  <pic:spPr bwMode="auto">
                    <a:xfrm>
                      <a:off x="0" y="0"/>
                      <a:ext cx="6900575" cy="9758192"/>
                    </a:xfrm>
                    <a:prstGeom prst="rect">
                      <a:avLst/>
                    </a:prstGeom>
                    <a:noFill/>
                  </pic:spPr>
                </pic:pic>
              </a:graphicData>
            </a:graphic>
            <wp14:sizeRelH relativeFrom="page">
              <wp14:pctWidth>0</wp14:pctWidth>
            </wp14:sizeRelH>
            <wp14:sizeRelV relativeFrom="page">
              <wp14:pctHeight>0</wp14:pctHeight>
            </wp14:sizeRelV>
          </wp:anchor>
        </w:drawing>
      </w:r>
    </w:p>
    <w:p w:rsidR="003A5DF3" w:rsidRPr="003A5DF3" w:rsidRDefault="003A5DF3" w:rsidP="003A5DF3">
      <w:pPr>
        <w:tabs>
          <w:tab w:val="left" w:pos="2043"/>
        </w:tabs>
      </w:pPr>
    </w:p>
    <w:p w:rsidR="003A5DF3" w:rsidRDefault="003A5DF3" w:rsidP="003A5DF3"/>
    <w:p w:rsidR="003A5DF3" w:rsidRDefault="003A5DF3" w:rsidP="003A5DF3"/>
    <w:p w:rsidR="003A5DF3" w:rsidRDefault="003A5DF3" w:rsidP="003A5DF3"/>
    <w:p w:rsidR="003A5DF3" w:rsidRDefault="003A5DF3" w:rsidP="003A5DF3"/>
    <w:p w:rsidR="003A5DF3" w:rsidRDefault="003A5DF3" w:rsidP="003A5DF3"/>
    <w:p w:rsidR="003A5DF3" w:rsidRDefault="003A5DF3" w:rsidP="003A5DF3"/>
    <w:p w:rsidR="003A5DF3" w:rsidRDefault="003A5DF3" w:rsidP="003A5DF3"/>
    <w:p w:rsidR="003A5DF3" w:rsidRDefault="003A5DF3" w:rsidP="003A5DF3"/>
    <w:p w:rsidR="003A5DF3" w:rsidRDefault="003A5DF3" w:rsidP="003A5DF3"/>
    <w:p w:rsidR="003A5DF3" w:rsidRDefault="003A5DF3" w:rsidP="003A5DF3"/>
    <w:p w:rsidR="003A5DF3" w:rsidRDefault="003A5DF3" w:rsidP="003A5DF3"/>
    <w:p w:rsidR="003A5DF3" w:rsidRDefault="003A5DF3" w:rsidP="003A5DF3"/>
    <w:p w:rsidR="003A5DF3" w:rsidRDefault="003A5DF3" w:rsidP="003A5DF3"/>
    <w:p w:rsidR="003A5DF3" w:rsidRDefault="003A5DF3" w:rsidP="003A5DF3"/>
    <w:p w:rsidR="003A5DF3" w:rsidRDefault="003A5DF3" w:rsidP="003A5DF3"/>
    <w:p w:rsidR="003A5DF3" w:rsidRDefault="003A5DF3" w:rsidP="003A5DF3"/>
    <w:p w:rsidR="003A5DF3" w:rsidRDefault="003A5DF3" w:rsidP="003A5DF3"/>
    <w:p w:rsidR="003A5DF3" w:rsidRDefault="003A5DF3" w:rsidP="003A5DF3"/>
    <w:p w:rsidR="003A5DF3" w:rsidRDefault="003A5DF3" w:rsidP="003A5DF3"/>
    <w:p w:rsidR="003A5DF3" w:rsidRDefault="003A5DF3" w:rsidP="003A5DF3"/>
    <w:p w:rsidR="003A5DF3" w:rsidRDefault="003A5DF3" w:rsidP="003A5DF3"/>
    <w:p w:rsidR="003A5DF3" w:rsidRDefault="003A5DF3" w:rsidP="003A5DF3"/>
    <w:p w:rsidR="003A5DF3" w:rsidRDefault="003A5DF3" w:rsidP="003A5DF3"/>
    <w:p w:rsidR="003A5DF3" w:rsidRDefault="003A5DF3" w:rsidP="003A5DF3"/>
    <w:p w:rsidR="003A5DF3" w:rsidRDefault="003A5DF3" w:rsidP="003A5DF3">
      <w:pPr>
        <w:spacing w:after="160" w:line="259" w:lineRule="auto"/>
        <w:ind w:firstLine="0"/>
        <w:jc w:val="left"/>
      </w:pPr>
      <w:r>
        <w:br w:type="page"/>
      </w:r>
    </w:p>
    <w:p w:rsidR="003A5DF3" w:rsidRDefault="003A5DF3" w:rsidP="003A5DF3">
      <w:pPr>
        <w:spacing w:after="160" w:line="259" w:lineRule="auto"/>
        <w:ind w:firstLine="0"/>
        <w:jc w:val="left"/>
      </w:pPr>
    </w:p>
    <w:p w:rsidR="003A5DF3" w:rsidRDefault="00CC4A53" w:rsidP="003A5DF3">
      <w:pPr>
        <w:spacing w:after="160" w:line="259" w:lineRule="auto"/>
        <w:ind w:firstLine="0"/>
        <w:jc w:val="left"/>
      </w:pPr>
      <w:r>
        <w:rPr>
          <w:noProof/>
          <w:lang w:eastAsia="ru-RU"/>
        </w:rPr>
        <w:drawing>
          <wp:anchor distT="0" distB="0" distL="114300" distR="114300" simplePos="0" relativeHeight="251693056" behindDoc="1" locked="0" layoutInCell="1" allowOverlap="1" wp14:anchorId="3649E643" wp14:editId="4C1373FA">
            <wp:simplePos x="0" y="0"/>
            <wp:positionH relativeFrom="margin">
              <wp:align>right</wp:align>
            </wp:positionH>
            <wp:positionV relativeFrom="paragraph">
              <wp:posOffset>141930</wp:posOffset>
            </wp:positionV>
            <wp:extent cx="6582766" cy="9312982"/>
            <wp:effectExtent l="0" t="0" r="8890" b="2540"/>
            <wp:wrapNone/>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cstate="print">
                      <a:extLst>
                        <a:ext uri="{28A0092B-C50C-407E-A947-70E740481C1C}">
                          <a14:useLocalDpi xmlns:a14="http://schemas.microsoft.com/office/drawing/2010/main" val="0"/>
                        </a:ext>
                      </a:extLst>
                    </a:blip>
                    <a:stretch>
                      <a:fillRect/>
                    </a:stretch>
                  </pic:blipFill>
                  <pic:spPr bwMode="auto">
                    <a:xfrm>
                      <a:off x="0" y="0"/>
                      <a:ext cx="6582766" cy="9312982"/>
                    </a:xfrm>
                    <a:prstGeom prst="rect">
                      <a:avLst/>
                    </a:prstGeom>
                    <a:noFill/>
                  </pic:spPr>
                </pic:pic>
              </a:graphicData>
            </a:graphic>
            <wp14:sizeRelH relativeFrom="page">
              <wp14:pctWidth>0</wp14:pctWidth>
            </wp14:sizeRelH>
            <wp14:sizeRelV relativeFrom="page">
              <wp14:pctHeight>0</wp14:pctHeight>
            </wp14:sizeRelV>
          </wp:anchor>
        </w:drawing>
      </w:r>
    </w:p>
    <w:p w:rsidR="003A5DF3" w:rsidRDefault="003A5DF3" w:rsidP="003A5DF3">
      <w:pPr>
        <w:spacing w:after="160" w:line="259" w:lineRule="auto"/>
        <w:ind w:firstLine="0"/>
        <w:jc w:val="left"/>
      </w:pPr>
    </w:p>
    <w:p w:rsidR="003A5DF3" w:rsidRDefault="003A5DF3" w:rsidP="003A5DF3">
      <w:pPr>
        <w:spacing w:after="160" w:line="259" w:lineRule="auto"/>
        <w:ind w:firstLine="0"/>
        <w:jc w:val="left"/>
      </w:pPr>
    </w:p>
    <w:p w:rsidR="003A5DF3" w:rsidRDefault="003A5DF3" w:rsidP="003A5DF3">
      <w:pPr>
        <w:spacing w:after="160" w:line="259" w:lineRule="auto"/>
        <w:ind w:firstLine="0"/>
        <w:jc w:val="left"/>
      </w:pPr>
    </w:p>
    <w:p w:rsidR="003A5DF3" w:rsidRDefault="003A5DF3" w:rsidP="003A5DF3">
      <w:pPr>
        <w:spacing w:after="160" w:line="259" w:lineRule="auto"/>
        <w:ind w:firstLine="0"/>
        <w:jc w:val="left"/>
      </w:pPr>
    </w:p>
    <w:p w:rsidR="003A5DF3" w:rsidRDefault="003A5DF3" w:rsidP="003A5DF3">
      <w:pPr>
        <w:spacing w:after="160" w:line="259" w:lineRule="auto"/>
        <w:ind w:firstLine="0"/>
        <w:jc w:val="left"/>
      </w:pPr>
      <w:r>
        <w:br w:type="page"/>
      </w:r>
    </w:p>
    <w:p w:rsidR="003A5DF3" w:rsidRDefault="003A5DF3" w:rsidP="003A5DF3">
      <w:pPr>
        <w:spacing w:after="160" w:line="259" w:lineRule="auto"/>
        <w:ind w:firstLine="0"/>
        <w:jc w:val="left"/>
      </w:pPr>
      <w:r>
        <w:rPr>
          <w:noProof/>
          <w:lang w:eastAsia="ru-RU"/>
        </w:rPr>
        <w:lastRenderedPageBreak/>
        <w:drawing>
          <wp:anchor distT="0" distB="0" distL="114300" distR="114300" simplePos="0" relativeHeight="251694080" behindDoc="1" locked="0" layoutInCell="1" allowOverlap="1" wp14:anchorId="21551D48" wp14:editId="5951165E">
            <wp:simplePos x="0" y="0"/>
            <wp:positionH relativeFrom="column">
              <wp:posOffset>-957580</wp:posOffset>
            </wp:positionH>
            <wp:positionV relativeFrom="paragraph">
              <wp:posOffset>-720090</wp:posOffset>
            </wp:positionV>
            <wp:extent cx="7601586" cy="10754360"/>
            <wp:effectExtent l="0" t="0" r="0" b="8890"/>
            <wp:wrapNone/>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 cstate="print">
                      <a:extLst>
                        <a:ext uri="{28A0092B-C50C-407E-A947-70E740481C1C}">
                          <a14:useLocalDpi xmlns:a14="http://schemas.microsoft.com/office/drawing/2010/main" val="0"/>
                        </a:ext>
                      </a:extLst>
                    </a:blip>
                    <a:stretch>
                      <a:fillRect/>
                    </a:stretch>
                  </pic:blipFill>
                  <pic:spPr bwMode="auto">
                    <a:xfrm>
                      <a:off x="0" y="0"/>
                      <a:ext cx="7601586" cy="10754360"/>
                    </a:xfrm>
                    <a:prstGeom prst="rect">
                      <a:avLst/>
                    </a:prstGeom>
                    <a:noFill/>
                  </pic:spPr>
                </pic:pic>
              </a:graphicData>
            </a:graphic>
            <wp14:sizeRelH relativeFrom="page">
              <wp14:pctWidth>0</wp14:pctWidth>
            </wp14:sizeRelH>
            <wp14:sizeRelV relativeFrom="page">
              <wp14:pctHeight>0</wp14:pctHeight>
            </wp14:sizeRelV>
          </wp:anchor>
        </w:drawing>
      </w:r>
      <w:r>
        <w:br w:type="page"/>
      </w:r>
    </w:p>
    <w:p w:rsidR="003A5DF3" w:rsidRDefault="003A5DF3" w:rsidP="003A5DF3">
      <w:pPr>
        <w:spacing w:after="160" w:line="259" w:lineRule="auto"/>
        <w:ind w:firstLine="0"/>
        <w:jc w:val="left"/>
      </w:pPr>
      <w:r>
        <w:rPr>
          <w:noProof/>
          <w:lang w:eastAsia="ru-RU"/>
        </w:rPr>
        <w:lastRenderedPageBreak/>
        <w:drawing>
          <wp:anchor distT="0" distB="0" distL="114300" distR="114300" simplePos="0" relativeHeight="251696128" behindDoc="1" locked="0" layoutInCell="1" allowOverlap="1" wp14:anchorId="16D3EB5E" wp14:editId="5AF9391B">
            <wp:simplePos x="0" y="0"/>
            <wp:positionH relativeFrom="column">
              <wp:posOffset>-957580</wp:posOffset>
            </wp:positionH>
            <wp:positionV relativeFrom="paragraph">
              <wp:posOffset>-739140</wp:posOffset>
            </wp:positionV>
            <wp:extent cx="7560000" cy="10692000"/>
            <wp:effectExtent l="0" t="0" r="3175" b="0"/>
            <wp:wrapNone/>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cstate="email">
                      <a:extLst>
                        <a:ext uri="{28A0092B-C50C-407E-A947-70E740481C1C}">
                          <a14:useLocalDpi xmlns:a14="http://schemas.microsoft.com/office/drawing/2010/main"/>
                        </a:ext>
                      </a:extLst>
                    </a:blip>
                    <a:stretch>
                      <a:fillRect/>
                    </a:stretch>
                  </pic:blipFill>
                  <pic:spPr bwMode="auto">
                    <a:xfrm>
                      <a:off x="0" y="0"/>
                      <a:ext cx="7560000" cy="10692000"/>
                    </a:xfrm>
                    <a:prstGeom prst="rect">
                      <a:avLst/>
                    </a:prstGeom>
                    <a:noFill/>
                  </pic:spPr>
                </pic:pic>
              </a:graphicData>
            </a:graphic>
            <wp14:sizeRelH relativeFrom="page">
              <wp14:pctWidth>0</wp14:pctWidth>
            </wp14:sizeRelH>
            <wp14:sizeRelV relativeFrom="page">
              <wp14:pctHeight>0</wp14:pctHeight>
            </wp14:sizeRelV>
          </wp:anchor>
        </w:drawing>
      </w:r>
      <w:r>
        <w:br w:type="page"/>
      </w:r>
    </w:p>
    <w:p w:rsidR="003A5DF3" w:rsidRDefault="003A5DF3" w:rsidP="003A5DF3">
      <w:pPr>
        <w:spacing w:after="160" w:line="259" w:lineRule="auto"/>
        <w:ind w:firstLine="0"/>
        <w:jc w:val="left"/>
      </w:pPr>
      <w:r>
        <w:rPr>
          <w:noProof/>
          <w:lang w:eastAsia="ru-RU"/>
        </w:rPr>
        <w:lastRenderedPageBreak/>
        <w:drawing>
          <wp:anchor distT="0" distB="0" distL="114300" distR="114300" simplePos="0" relativeHeight="251697152" behindDoc="1" locked="0" layoutInCell="1" allowOverlap="1" wp14:anchorId="2610B759" wp14:editId="6A569271">
            <wp:simplePos x="0" y="0"/>
            <wp:positionH relativeFrom="column">
              <wp:posOffset>-919480</wp:posOffset>
            </wp:positionH>
            <wp:positionV relativeFrom="paragraph">
              <wp:posOffset>-701040</wp:posOffset>
            </wp:positionV>
            <wp:extent cx="7560000" cy="10692000"/>
            <wp:effectExtent l="0" t="0" r="3175" b="0"/>
            <wp:wrapNone/>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8" cstate="print">
                      <a:extLst>
                        <a:ext uri="{28A0092B-C50C-407E-A947-70E740481C1C}">
                          <a14:useLocalDpi xmlns:a14="http://schemas.microsoft.com/office/drawing/2010/main" val="0"/>
                        </a:ext>
                      </a:extLst>
                    </a:blip>
                    <a:stretch>
                      <a:fillRect/>
                    </a:stretch>
                  </pic:blipFill>
                  <pic:spPr bwMode="auto">
                    <a:xfrm>
                      <a:off x="0" y="0"/>
                      <a:ext cx="7560000" cy="10692000"/>
                    </a:xfrm>
                    <a:prstGeom prst="rect">
                      <a:avLst/>
                    </a:prstGeom>
                    <a:noFill/>
                  </pic:spPr>
                </pic:pic>
              </a:graphicData>
            </a:graphic>
            <wp14:sizeRelH relativeFrom="page">
              <wp14:pctWidth>0</wp14:pctWidth>
            </wp14:sizeRelH>
            <wp14:sizeRelV relativeFrom="page">
              <wp14:pctHeight>0</wp14:pctHeight>
            </wp14:sizeRelV>
          </wp:anchor>
        </w:drawing>
      </w:r>
      <w:r>
        <w:br w:type="page"/>
      </w:r>
      <w:r>
        <w:rPr>
          <w:noProof/>
          <w:lang w:eastAsia="ru-RU"/>
        </w:rPr>
        <w:lastRenderedPageBreak/>
        <w:drawing>
          <wp:anchor distT="0" distB="0" distL="114300" distR="114300" simplePos="0" relativeHeight="251699200" behindDoc="1" locked="0" layoutInCell="1" allowOverlap="1" wp14:anchorId="163CF356" wp14:editId="3B4FEE81">
            <wp:simplePos x="0" y="0"/>
            <wp:positionH relativeFrom="column">
              <wp:posOffset>-919480</wp:posOffset>
            </wp:positionH>
            <wp:positionV relativeFrom="paragraph">
              <wp:posOffset>-720090</wp:posOffset>
            </wp:positionV>
            <wp:extent cx="7560000" cy="10692000"/>
            <wp:effectExtent l="0" t="0" r="3175" b="0"/>
            <wp:wrapNone/>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9" cstate="email">
                      <a:extLst>
                        <a:ext uri="{28A0092B-C50C-407E-A947-70E740481C1C}">
                          <a14:useLocalDpi xmlns:a14="http://schemas.microsoft.com/office/drawing/2010/main"/>
                        </a:ext>
                      </a:extLst>
                    </a:blip>
                    <a:stretch>
                      <a:fillRect/>
                    </a:stretch>
                  </pic:blipFill>
                  <pic:spPr bwMode="auto">
                    <a:xfrm>
                      <a:off x="0" y="0"/>
                      <a:ext cx="7560000" cy="10692000"/>
                    </a:xfrm>
                    <a:prstGeom prst="rect">
                      <a:avLst/>
                    </a:prstGeom>
                    <a:noFill/>
                  </pic:spPr>
                </pic:pic>
              </a:graphicData>
            </a:graphic>
            <wp14:sizeRelH relativeFrom="page">
              <wp14:pctWidth>0</wp14:pctWidth>
            </wp14:sizeRelH>
            <wp14:sizeRelV relativeFrom="page">
              <wp14:pctHeight>0</wp14:pctHeight>
            </wp14:sizeRelV>
          </wp:anchor>
        </w:drawing>
      </w:r>
      <w:r>
        <w:br w:type="page"/>
      </w:r>
    </w:p>
    <w:p w:rsidR="003A5DF3" w:rsidRDefault="003A5DF3" w:rsidP="003A5DF3">
      <w:pPr>
        <w:spacing w:after="160" w:line="259" w:lineRule="auto"/>
        <w:ind w:firstLine="0"/>
        <w:jc w:val="left"/>
      </w:pPr>
      <w:r>
        <w:rPr>
          <w:noProof/>
          <w:lang w:eastAsia="ru-RU"/>
        </w:rPr>
        <w:lastRenderedPageBreak/>
        <w:drawing>
          <wp:anchor distT="0" distB="0" distL="114300" distR="114300" simplePos="0" relativeHeight="251700224" behindDoc="1" locked="0" layoutInCell="1" allowOverlap="1" wp14:anchorId="047D908D" wp14:editId="601F21D9">
            <wp:simplePos x="0" y="0"/>
            <wp:positionH relativeFrom="column">
              <wp:posOffset>-919480</wp:posOffset>
            </wp:positionH>
            <wp:positionV relativeFrom="paragraph">
              <wp:posOffset>-720090</wp:posOffset>
            </wp:positionV>
            <wp:extent cx="7560000" cy="10692000"/>
            <wp:effectExtent l="0" t="0" r="3175" b="0"/>
            <wp:wrapNone/>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0" cstate="email">
                      <a:extLst>
                        <a:ext uri="{28A0092B-C50C-407E-A947-70E740481C1C}">
                          <a14:useLocalDpi xmlns:a14="http://schemas.microsoft.com/office/drawing/2010/main"/>
                        </a:ext>
                      </a:extLst>
                    </a:blip>
                    <a:stretch>
                      <a:fillRect/>
                    </a:stretch>
                  </pic:blipFill>
                  <pic:spPr bwMode="auto">
                    <a:xfrm>
                      <a:off x="0" y="0"/>
                      <a:ext cx="7560000" cy="10692000"/>
                    </a:xfrm>
                    <a:prstGeom prst="rect">
                      <a:avLst/>
                    </a:prstGeom>
                    <a:noFill/>
                  </pic:spPr>
                </pic:pic>
              </a:graphicData>
            </a:graphic>
            <wp14:sizeRelH relativeFrom="page">
              <wp14:pctWidth>0</wp14:pctWidth>
            </wp14:sizeRelH>
            <wp14:sizeRelV relativeFrom="page">
              <wp14:pctHeight>0</wp14:pctHeight>
            </wp14:sizeRelV>
          </wp:anchor>
        </w:drawing>
      </w:r>
      <w:r>
        <w:br w:type="page"/>
      </w:r>
    </w:p>
    <w:p w:rsidR="003A5DF3" w:rsidRDefault="003A5DF3" w:rsidP="003A5DF3">
      <w:pPr>
        <w:spacing w:after="160" w:line="259" w:lineRule="auto"/>
        <w:ind w:firstLine="0"/>
        <w:jc w:val="left"/>
      </w:pPr>
      <w:r>
        <w:rPr>
          <w:noProof/>
          <w:lang w:eastAsia="ru-RU"/>
        </w:rPr>
        <w:lastRenderedPageBreak/>
        <w:drawing>
          <wp:anchor distT="0" distB="0" distL="114300" distR="114300" simplePos="0" relativeHeight="251701248" behindDoc="1" locked="0" layoutInCell="1" allowOverlap="1" wp14:anchorId="25627D9E" wp14:editId="4E79CC92">
            <wp:simplePos x="0" y="0"/>
            <wp:positionH relativeFrom="column">
              <wp:posOffset>-919480</wp:posOffset>
            </wp:positionH>
            <wp:positionV relativeFrom="paragraph">
              <wp:posOffset>-720090</wp:posOffset>
            </wp:positionV>
            <wp:extent cx="7560000" cy="10692000"/>
            <wp:effectExtent l="0" t="0" r="3175" b="0"/>
            <wp:wrapNone/>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1" cstate="print">
                      <a:extLst>
                        <a:ext uri="{28A0092B-C50C-407E-A947-70E740481C1C}">
                          <a14:useLocalDpi xmlns:a14="http://schemas.microsoft.com/office/drawing/2010/main" val="0"/>
                        </a:ext>
                      </a:extLst>
                    </a:blip>
                    <a:stretch>
                      <a:fillRect/>
                    </a:stretch>
                  </pic:blipFill>
                  <pic:spPr bwMode="auto">
                    <a:xfrm>
                      <a:off x="0" y="0"/>
                      <a:ext cx="7560000" cy="10692000"/>
                    </a:xfrm>
                    <a:prstGeom prst="rect">
                      <a:avLst/>
                    </a:prstGeom>
                    <a:noFill/>
                  </pic:spPr>
                </pic:pic>
              </a:graphicData>
            </a:graphic>
            <wp14:sizeRelH relativeFrom="page">
              <wp14:pctWidth>0</wp14:pctWidth>
            </wp14:sizeRelH>
            <wp14:sizeRelV relativeFrom="page">
              <wp14:pctHeight>0</wp14:pctHeight>
            </wp14:sizeRelV>
          </wp:anchor>
        </w:drawing>
      </w:r>
      <w:r>
        <w:br w:type="page"/>
      </w:r>
    </w:p>
    <w:p w:rsidR="003A5DF3" w:rsidRDefault="003A5DF3" w:rsidP="003A5DF3">
      <w:pPr>
        <w:spacing w:after="160" w:line="259" w:lineRule="auto"/>
        <w:ind w:firstLine="0"/>
        <w:jc w:val="left"/>
      </w:pPr>
      <w:r>
        <w:rPr>
          <w:noProof/>
          <w:lang w:eastAsia="ru-RU"/>
        </w:rPr>
        <w:lastRenderedPageBreak/>
        <w:drawing>
          <wp:anchor distT="0" distB="0" distL="114300" distR="114300" simplePos="0" relativeHeight="251703296" behindDoc="1" locked="0" layoutInCell="1" allowOverlap="1" wp14:anchorId="31A9E364" wp14:editId="5D8551D0">
            <wp:simplePos x="0" y="0"/>
            <wp:positionH relativeFrom="column">
              <wp:posOffset>-957580</wp:posOffset>
            </wp:positionH>
            <wp:positionV relativeFrom="paragraph">
              <wp:posOffset>-720090</wp:posOffset>
            </wp:positionV>
            <wp:extent cx="7560000" cy="10692000"/>
            <wp:effectExtent l="0" t="0" r="3175" b="0"/>
            <wp:wrapNone/>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2" cstate="email">
                      <a:extLst>
                        <a:ext uri="{28A0092B-C50C-407E-A947-70E740481C1C}">
                          <a14:useLocalDpi xmlns:a14="http://schemas.microsoft.com/office/drawing/2010/main"/>
                        </a:ext>
                      </a:extLst>
                    </a:blip>
                    <a:stretch>
                      <a:fillRect/>
                    </a:stretch>
                  </pic:blipFill>
                  <pic:spPr bwMode="auto">
                    <a:xfrm>
                      <a:off x="0" y="0"/>
                      <a:ext cx="7560000" cy="10692000"/>
                    </a:xfrm>
                    <a:prstGeom prst="rect">
                      <a:avLst/>
                    </a:prstGeom>
                    <a:noFill/>
                  </pic:spPr>
                </pic:pic>
              </a:graphicData>
            </a:graphic>
            <wp14:sizeRelH relativeFrom="page">
              <wp14:pctWidth>0</wp14:pctWidth>
            </wp14:sizeRelH>
            <wp14:sizeRelV relativeFrom="page">
              <wp14:pctHeight>0</wp14:pctHeight>
            </wp14:sizeRelV>
          </wp:anchor>
        </w:drawing>
      </w:r>
      <w:r>
        <w:br w:type="page"/>
      </w:r>
    </w:p>
    <w:p w:rsidR="003A5DF3" w:rsidRDefault="003A5DF3" w:rsidP="003A5DF3">
      <w:pPr>
        <w:spacing w:after="160" w:line="259" w:lineRule="auto"/>
        <w:ind w:firstLine="0"/>
        <w:jc w:val="left"/>
      </w:pPr>
      <w:r>
        <w:rPr>
          <w:noProof/>
          <w:lang w:eastAsia="ru-RU"/>
        </w:rPr>
        <w:lastRenderedPageBreak/>
        <w:drawing>
          <wp:anchor distT="0" distB="0" distL="114300" distR="114300" simplePos="0" relativeHeight="251705344" behindDoc="1" locked="0" layoutInCell="1" allowOverlap="1" wp14:anchorId="5EA07446" wp14:editId="4C9987DB">
            <wp:simplePos x="0" y="0"/>
            <wp:positionH relativeFrom="column">
              <wp:posOffset>-900430</wp:posOffset>
            </wp:positionH>
            <wp:positionV relativeFrom="paragraph">
              <wp:posOffset>-739140</wp:posOffset>
            </wp:positionV>
            <wp:extent cx="7560000" cy="10692000"/>
            <wp:effectExtent l="0" t="0" r="3175" b="0"/>
            <wp:wrapNone/>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3" cstate="email">
                      <a:extLst>
                        <a:ext uri="{28A0092B-C50C-407E-A947-70E740481C1C}">
                          <a14:useLocalDpi xmlns:a14="http://schemas.microsoft.com/office/drawing/2010/main"/>
                        </a:ext>
                      </a:extLst>
                    </a:blip>
                    <a:stretch>
                      <a:fillRect/>
                    </a:stretch>
                  </pic:blipFill>
                  <pic:spPr bwMode="auto">
                    <a:xfrm>
                      <a:off x="0" y="0"/>
                      <a:ext cx="7560000" cy="10692000"/>
                    </a:xfrm>
                    <a:prstGeom prst="rect">
                      <a:avLst/>
                    </a:prstGeom>
                    <a:noFill/>
                  </pic:spPr>
                </pic:pic>
              </a:graphicData>
            </a:graphic>
            <wp14:sizeRelH relativeFrom="page">
              <wp14:pctWidth>0</wp14:pctWidth>
            </wp14:sizeRelH>
            <wp14:sizeRelV relativeFrom="page">
              <wp14:pctHeight>0</wp14:pctHeight>
            </wp14:sizeRelV>
          </wp:anchor>
        </w:drawing>
      </w:r>
    </w:p>
    <w:p w:rsidR="003A5DF3" w:rsidRDefault="003A5DF3" w:rsidP="003A5DF3">
      <w:pPr>
        <w:spacing w:after="160" w:line="259" w:lineRule="auto"/>
        <w:ind w:firstLine="0"/>
        <w:jc w:val="left"/>
      </w:pPr>
      <w:r>
        <w:br w:type="page"/>
      </w:r>
    </w:p>
    <w:p w:rsidR="003A5DF3" w:rsidRPr="00C200A0" w:rsidRDefault="003A5DF3" w:rsidP="003A5DF3">
      <w:r>
        <w:rPr>
          <w:noProof/>
          <w:lang w:eastAsia="ru-RU"/>
        </w:rPr>
        <w:lastRenderedPageBreak/>
        <w:drawing>
          <wp:anchor distT="0" distB="0" distL="114300" distR="114300" simplePos="0" relativeHeight="251706368" behindDoc="1" locked="0" layoutInCell="1" allowOverlap="1" wp14:anchorId="38FDC203" wp14:editId="7A08C4AE">
            <wp:simplePos x="0" y="0"/>
            <wp:positionH relativeFrom="column">
              <wp:posOffset>-900601</wp:posOffset>
            </wp:positionH>
            <wp:positionV relativeFrom="paragraph">
              <wp:posOffset>-720156</wp:posOffset>
            </wp:positionV>
            <wp:extent cx="7559675" cy="10691063"/>
            <wp:effectExtent l="0" t="0" r="3175" b="0"/>
            <wp:wrapNone/>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4" cstate="email">
                      <a:extLst>
                        <a:ext uri="{28A0092B-C50C-407E-A947-70E740481C1C}">
                          <a14:useLocalDpi xmlns:a14="http://schemas.microsoft.com/office/drawing/2010/main"/>
                        </a:ext>
                      </a:extLst>
                    </a:blip>
                    <a:stretch>
                      <a:fillRect/>
                    </a:stretch>
                  </pic:blipFill>
                  <pic:spPr bwMode="auto">
                    <a:xfrm>
                      <a:off x="0" y="0"/>
                      <a:ext cx="7559675" cy="10691063"/>
                    </a:xfrm>
                    <a:prstGeom prst="rect">
                      <a:avLst/>
                    </a:prstGeom>
                    <a:noFill/>
                  </pic:spPr>
                </pic:pic>
              </a:graphicData>
            </a:graphic>
            <wp14:sizeRelH relativeFrom="page">
              <wp14:pctWidth>0</wp14:pctWidth>
            </wp14:sizeRelH>
            <wp14:sizeRelV relativeFrom="page">
              <wp14:pctHeight>0</wp14:pctHeight>
            </wp14:sizeRelV>
          </wp:anchor>
        </w:drawing>
      </w:r>
    </w:p>
    <w:p w:rsidR="00673288" w:rsidRPr="00673288" w:rsidRDefault="00673288" w:rsidP="00673288">
      <w:pPr>
        <w:spacing w:after="120"/>
        <w:ind w:firstLine="680"/>
        <w:contextualSpacing/>
      </w:pPr>
    </w:p>
    <w:p w:rsidR="00673288" w:rsidRPr="00673288" w:rsidRDefault="00673288" w:rsidP="00673288">
      <w:pPr>
        <w:spacing w:after="120"/>
        <w:ind w:firstLine="680"/>
        <w:contextualSpacing/>
      </w:pPr>
    </w:p>
    <w:p w:rsidR="00673288" w:rsidRPr="00673288" w:rsidRDefault="00673288" w:rsidP="00673288">
      <w:pPr>
        <w:spacing w:after="120"/>
        <w:ind w:firstLine="680"/>
        <w:contextualSpacing/>
      </w:pPr>
    </w:p>
    <w:p w:rsidR="00673288" w:rsidRPr="00673288" w:rsidRDefault="00673288" w:rsidP="00673288">
      <w:pPr>
        <w:spacing w:after="120"/>
        <w:ind w:firstLine="680"/>
        <w:contextualSpacing/>
      </w:pPr>
    </w:p>
    <w:p w:rsidR="00673288" w:rsidRPr="00673288" w:rsidRDefault="00673288" w:rsidP="00673288">
      <w:pPr>
        <w:spacing w:after="120"/>
        <w:ind w:firstLine="680"/>
        <w:contextualSpacing/>
      </w:pPr>
    </w:p>
    <w:p w:rsidR="00673288" w:rsidRPr="00673288" w:rsidRDefault="00673288" w:rsidP="00673288">
      <w:pPr>
        <w:spacing w:after="120"/>
        <w:ind w:firstLine="680"/>
        <w:contextualSpacing/>
      </w:pPr>
    </w:p>
    <w:p w:rsidR="00673288" w:rsidRPr="00673288" w:rsidRDefault="00673288" w:rsidP="00673288">
      <w:pPr>
        <w:spacing w:after="120"/>
        <w:ind w:firstLine="680"/>
        <w:contextualSpacing/>
      </w:pPr>
    </w:p>
    <w:p w:rsidR="00673288" w:rsidRPr="00673288" w:rsidRDefault="00673288" w:rsidP="00673288">
      <w:pPr>
        <w:spacing w:after="120"/>
        <w:ind w:firstLine="680"/>
        <w:contextualSpacing/>
      </w:pPr>
    </w:p>
    <w:p w:rsidR="00673288" w:rsidRPr="00673288" w:rsidRDefault="00673288" w:rsidP="00673288">
      <w:pPr>
        <w:spacing w:after="120"/>
        <w:ind w:firstLine="680"/>
        <w:contextualSpacing/>
      </w:pPr>
    </w:p>
    <w:p w:rsidR="00673288" w:rsidRPr="00673288" w:rsidRDefault="00673288" w:rsidP="00673288">
      <w:pPr>
        <w:spacing w:after="120"/>
        <w:ind w:firstLine="680"/>
        <w:contextualSpacing/>
      </w:pPr>
    </w:p>
    <w:p w:rsidR="00673288" w:rsidRPr="00673288" w:rsidRDefault="00673288" w:rsidP="00673288">
      <w:pPr>
        <w:spacing w:after="120"/>
        <w:ind w:firstLine="680"/>
        <w:contextualSpacing/>
      </w:pPr>
    </w:p>
    <w:p w:rsidR="00673288" w:rsidRPr="00673288" w:rsidRDefault="00673288" w:rsidP="00673288">
      <w:pPr>
        <w:spacing w:after="120"/>
        <w:ind w:firstLine="680"/>
        <w:contextualSpacing/>
      </w:pPr>
    </w:p>
    <w:p w:rsidR="00673288" w:rsidRPr="00673288" w:rsidRDefault="00673288" w:rsidP="00673288">
      <w:pPr>
        <w:spacing w:after="120"/>
        <w:ind w:firstLine="680"/>
        <w:contextualSpacing/>
      </w:pPr>
    </w:p>
    <w:p w:rsidR="00673288" w:rsidRPr="00673288" w:rsidRDefault="00673288" w:rsidP="00673288">
      <w:pPr>
        <w:spacing w:after="120"/>
        <w:ind w:firstLine="680"/>
        <w:contextualSpacing/>
      </w:pPr>
    </w:p>
    <w:p w:rsidR="00673288" w:rsidRPr="00673288" w:rsidRDefault="00673288" w:rsidP="00673288">
      <w:pPr>
        <w:spacing w:after="120"/>
        <w:ind w:firstLine="680"/>
        <w:contextualSpacing/>
      </w:pPr>
    </w:p>
    <w:p w:rsidR="00673288" w:rsidRPr="00673288" w:rsidRDefault="00673288" w:rsidP="00673288">
      <w:pPr>
        <w:spacing w:after="120"/>
        <w:ind w:firstLine="680"/>
        <w:contextualSpacing/>
      </w:pPr>
    </w:p>
    <w:p w:rsidR="00673288" w:rsidRPr="00673288" w:rsidRDefault="00673288" w:rsidP="00673288">
      <w:pPr>
        <w:spacing w:after="120"/>
        <w:ind w:firstLine="680"/>
        <w:contextualSpacing/>
      </w:pPr>
    </w:p>
    <w:p w:rsidR="00673288" w:rsidRPr="00673288" w:rsidRDefault="00673288" w:rsidP="00673288">
      <w:pPr>
        <w:spacing w:after="120"/>
        <w:ind w:firstLine="680"/>
        <w:contextualSpacing/>
      </w:pPr>
    </w:p>
    <w:p w:rsidR="00673288" w:rsidRPr="00673288" w:rsidRDefault="00673288" w:rsidP="00673288">
      <w:pPr>
        <w:spacing w:after="120"/>
        <w:ind w:firstLine="680"/>
        <w:contextualSpacing/>
      </w:pPr>
    </w:p>
    <w:p w:rsidR="00673288" w:rsidRPr="00673288" w:rsidRDefault="00673288" w:rsidP="00673288">
      <w:pPr>
        <w:spacing w:after="120"/>
        <w:ind w:firstLine="680"/>
        <w:contextualSpacing/>
      </w:pPr>
    </w:p>
    <w:p w:rsidR="00673288" w:rsidRPr="00673288" w:rsidRDefault="00673288" w:rsidP="00673288">
      <w:pPr>
        <w:spacing w:after="120"/>
        <w:ind w:firstLine="680"/>
        <w:contextualSpacing/>
      </w:pPr>
    </w:p>
    <w:p w:rsidR="00673288" w:rsidRPr="00673288" w:rsidRDefault="00673288" w:rsidP="00673288">
      <w:pPr>
        <w:spacing w:after="120"/>
        <w:ind w:firstLine="680"/>
        <w:contextualSpacing/>
      </w:pPr>
    </w:p>
    <w:p w:rsidR="00673288" w:rsidRPr="00673288" w:rsidRDefault="00673288" w:rsidP="00673288">
      <w:pPr>
        <w:spacing w:after="120"/>
        <w:ind w:firstLine="680"/>
        <w:contextualSpacing/>
      </w:pPr>
    </w:p>
    <w:p w:rsidR="00673288" w:rsidRPr="00673288" w:rsidRDefault="00673288" w:rsidP="00673288">
      <w:pPr>
        <w:spacing w:after="160" w:line="259" w:lineRule="auto"/>
        <w:ind w:firstLine="0"/>
        <w:jc w:val="left"/>
      </w:pPr>
      <w:r w:rsidRPr="00673288">
        <w:br w:type="page"/>
      </w:r>
    </w:p>
    <w:p w:rsidR="00CC4A53" w:rsidRDefault="00CC4A53" w:rsidP="004905A3">
      <w:pPr>
        <w:pStyle w:val="a3"/>
        <w:numPr>
          <w:ilvl w:val="0"/>
          <w:numId w:val="0"/>
        </w:numPr>
        <w:ind w:left="720"/>
      </w:pPr>
    </w:p>
    <w:p w:rsidR="00CC4A53" w:rsidRPr="00CC4A53" w:rsidRDefault="00CC4A53" w:rsidP="00CC4A53"/>
    <w:p w:rsidR="00CC4A53" w:rsidRPr="00CC4A53" w:rsidRDefault="00CC4A53" w:rsidP="00CC4A53"/>
    <w:p w:rsidR="00CC4A53" w:rsidRPr="00D97BFA" w:rsidRDefault="00CC4A53" w:rsidP="00CC4A53">
      <w:pPr>
        <w:autoSpaceDE w:val="0"/>
        <w:autoSpaceDN w:val="0"/>
        <w:adjustRightInd w:val="0"/>
        <w:spacing w:line="240" w:lineRule="exact"/>
        <w:rPr>
          <w:bCs/>
          <w:szCs w:val="28"/>
        </w:rPr>
      </w:pPr>
    </w:p>
    <w:p w:rsidR="00CC4A53" w:rsidRPr="00D97BFA" w:rsidRDefault="00CC4A53" w:rsidP="000B4F29">
      <w:pPr>
        <w:autoSpaceDE w:val="0"/>
        <w:autoSpaceDN w:val="0"/>
        <w:adjustRightInd w:val="0"/>
        <w:spacing w:line="240" w:lineRule="exact"/>
        <w:ind w:left="5670" w:right="-239" w:firstLine="0"/>
        <w:jc w:val="left"/>
        <w:rPr>
          <w:bCs/>
          <w:szCs w:val="28"/>
        </w:rPr>
      </w:pPr>
      <w:r w:rsidRPr="00D97BFA">
        <w:rPr>
          <w:bCs/>
          <w:szCs w:val="28"/>
        </w:rPr>
        <w:t xml:space="preserve">Приложение </w:t>
      </w:r>
      <w:r>
        <w:rPr>
          <w:bCs/>
          <w:szCs w:val="28"/>
        </w:rPr>
        <w:t>2</w:t>
      </w:r>
    </w:p>
    <w:p w:rsidR="00CC4A53" w:rsidRPr="00D97BFA" w:rsidRDefault="00CC4A53" w:rsidP="000B4F29">
      <w:pPr>
        <w:autoSpaceDE w:val="0"/>
        <w:autoSpaceDN w:val="0"/>
        <w:adjustRightInd w:val="0"/>
        <w:spacing w:line="240" w:lineRule="exact"/>
        <w:ind w:left="5670" w:right="-239" w:firstLine="0"/>
        <w:jc w:val="left"/>
        <w:rPr>
          <w:bCs/>
          <w:szCs w:val="28"/>
        </w:rPr>
      </w:pPr>
      <w:r w:rsidRPr="00D97BFA">
        <w:rPr>
          <w:bCs/>
          <w:szCs w:val="28"/>
        </w:rPr>
        <w:t>к постановлению администрации Пермского муниципального района</w:t>
      </w:r>
    </w:p>
    <w:p w:rsidR="00CC4A53" w:rsidRPr="00D97BFA" w:rsidRDefault="00CC4A53" w:rsidP="000B4F29">
      <w:pPr>
        <w:spacing w:line="240" w:lineRule="exact"/>
        <w:ind w:left="5670" w:right="-239" w:firstLine="0"/>
        <w:jc w:val="left"/>
      </w:pPr>
      <w:r w:rsidRPr="00D97BFA">
        <w:rPr>
          <w:bCs/>
          <w:szCs w:val="28"/>
        </w:rPr>
        <w:t xml:space="preserve">от </w:t>
      </w:r>
      <w:r>
        <w:rPr>
          <w:bCs/>
          <w:szCs w:val="28"/>
        </w:rPr>
        <w:t xml:space="preserve">  </w:t>
      </w:r>
      <w:r w:rsidR="00C0779A">
        <w:rPr>
          <w:bCs/>
          <w:szCs w:val="28"/>
        </w:rPr>
        <w:t>30.08.2021</w:t>
      </w:r>
      <w:r>
        <w:rPr>
          <w:bCs/>
          <w:szCs w:val="28"/>
        </w:rPr>
        <w:t xml:space="preserve"> </w:t>
      </w:r>
      <w:r w:rsidRPr="00D97BFA">
        <w:rPr>
          <w:bCs/>
          <w:szCs w:val="28"/>
        </w:rPr>
        <w:t xml:space="preserve">№ </w:t>
      </w:r>
      <w:r w:rsidR="00C0779A" w:rsidRPr="00C0779A">
        <w:rPr>
          <w:bCs/>
          <w:szCs w:val="28"/>
        </w:rPr>
        <w:t>СЭД-2021-299-01-01-05.С-457</w:t>
      </w:r>
      <w:bookmarkStart w:id="80" w:name="_GoBack"/>
      <w:bookmarkEnd w:id="80"/>
    </w:p>
    <w:p w:rsidR="00CC4A53" w:rsidRPr="0054172C" w:rsidRDefault="00CC4A53" w:rsidP="00CC4A53">
      <w:pPr>
        <w:ind w:left="5670"/>
      </w:pPr>
    </w:p>
    <w:p w:rsidR="00CC4A53" w:rsidRPr="00CC4A53" w:rsidRDefault="00CC4A53" w:rsidP="00CC4A53"/>
    <w:p w:rsidR="00CC4A53" w:rsidRPr="00CC4A53" w:rsidRDefault="00CC4A53" w:rsidP="00CC4A53"/>
    <w:p w:rsidR="00CC4A53" w:rsidRPr="00CC4A53" w:rsidRDefault="00CC4A53" w:rsidP="00CC4A53"/>
    <w:p w:rsidR="00CC4A53" w:rsidRPr="00CC4A53" w:rsidRDefault="00CC4A53" w:rsidP="00CC4A53"/>
    <w:p w:rsidR="00CC4A53" w:rsidRPr="00CC4A53" w:rsidRDefault="00CC4A53" w:rsidP="00CC4A53"/>
    <w:p w:rsidR="00CC4A53" w:rsidRPr="00CC4A53" w:rsidRDefault="00CC4A53" w:rsidP="00CC4A53"/>
    <w:p w:rsidR="00CC4A53" w:rsidRPr="00CC4A53" w:rsidRDefault="00CC4A53" w:rsidP="00CC4A53"/>
    <w:p w:rsidR="00CC4A53" w:rsidRPr="00CC4A53" w:rsidRDefault="00CC4A53" w:rsidP="00CC4A53"/>
    <w:p w:rsidR="00CC4A53" w:rsidRPr="00CC4A53" w:rsidRDefault="00CC4A53" w:rsidP="00CC4A53"/>
    <w:p w:rsidR="00CC4A53" w:rsidRPr="00CC4A53" w:rsidRDefault="00CC4A53" w:rsidP="00CC4A53"/>
    <w:p w:rsidR="00CC4A53" w:rsidRDefault="00CC4A53" w:rsidP="00CC4A53"/>
    <w:p w:rsidR="00CC4A53" w:rsidRDefault="00CC4A53" w:rsidP="00CC4A53"/>
    <w:p w:rsidR="00CC4A53" w:rsidRPr="00673288" w:rsidRDefault="00CC4A53" w:rsidP="00CC4A53">
      <w:pPr>
        <w:suppressAutoHyphens/>
        <w:spacing w:after="240"/>
        <w:ind w:right="34" w:firstLine="0"/>
        <w:jc w:val="center"/>
        <w:rPr>
          <w:rFonts w:eastAsia="Times New Roman" w:cs="Times New Roman"/>
          <w:b/>
          <w:noProof/>
          <w:szCs w:val="28"/>
          <w:lang w:eastAsia="ru-RU"/>
        </w:rPr>
      </w:pPr>
      <w:r w:rsidRPr="00673288">
        <w:rPr>
          <w:rFonts w:eastAsia="Times New Roman" w:cs="Times New Roman"/>
          <w:b/>
          <w:noProof/>
          <w:szCs w:val="28"/>
          <w:lang w:eastAsia="ru-RU"/>
        </w:rPr>
        <w:t>ПРОЕКТ ПЛАНИРОВКИ И ПРОЕКТ МЕЖЕВАНИЯ</w:t>
      </w:r>
    </w:p>
    <w:p w:rsidR="00CC4A53" w:rsidRPr="00673288" w:rsidRDefault="00CC4A53" w:rsidP="00CC4A53">
      <w:pPr>
        <w:suppressAutoHyphens/>
        <w:spacing w:after="240"/>
        <w:ind w:right="34" w:firstLine="0"/>
        <w:jc w:val="center"/>
        <w:rPr>
          <w:rFonts w:eastAsia="Times New Roman" w:cs="Times New Roman"/>
          <w:b/>
          <w:noProof/>
          <w:szCs w:val="28"/>
          <w:lang w:eastAsia="ru-RU"/>
        </w:rPr>
      </w:pPr>
      <w:r w:rsidRPr="00673288">
        <w:rPr>
          <w:rFonts w:eastAsia="Times New Roman" w:cs="Times New Roman"/>
          <w:b/>
          <w:noProof/>
          <w:szCs w:val="28"/>
          <w:lang w:eastAsia="ru-RU"/>
        </w:rPr>
        <w:t xml:space="preserve">КОМПЛЕКСНОГО РАЗВИТИЯ ТЕРРИТОРИИ </w:t>
      </w:r>
    </w:p>
    <w:p w:rsidR="00CC4A53" w:rsidRPr="00673288" w:rsidRDefault="00CC4A53" w:rsidP="00CC4A53">
      <w:pPr>
        <w:suppressAutoHyphens/>
        <w:spacing w:after="240"/>
        <w:ind w:right="34" w:firstLine="0"/>
        <w:jc w:val="center"/>
        <w:rPr>
          <w:rFonts w:eastAsia="Times New Roman" w:cs="Times New Roman"/>
          <w:b/>
          <w:noProof/>
          <w:szCs w:val="28"/>
          <w:lang w:eastAsia="ru-RU"/>
        </w:rPr>
      </w:pPr>
      <w:r w:rsidRPr="00673288">
        <w:rPr>
          <w:rFonts w:eastAsia="Times New Roman" w:cs="Times New Roman"/>
          <w:b/>
          <w:noProof/>
          <w:szCs w:val="28"/>
          <w:lang w:eastAsia="ru-RU"/>
        </w:rPr>
        <w:t>ЧАСТИ ДЕРЕВНИ КОНДРАТОВО</w:t>
      </w:r>
    </w:p>
    <w:p w:rsidR="00CC4A53" w:rsidRPr="00673288" w:rsidRDefault="00CC4A53" w:rsidP="00CC4A53">
      <w:pPr>
        <w:suppressAutoHyphens/>
        <w:spacing w:after="240"/>
        <w:ind w:right="34" w:firstLine="0"/>
        <w:jc w:val="center"/>
        <w:rPr>
          <w:rFonts w:eastAsia="Times New Roman" w:cs="Times New Roman"/>
          <w:b/>
          <w:noProof/>
          <w:szCs w:val="28"/>
          <w:lang w:eastAsia="ru-RU"/>
        </w:rPr>
      </w:pPr>
      <w:r w:rsidRPr="00673288">
        <w:rPr>
          <w:rFonts w:eastAsia="Times New Roman" w:cs="Times New Roman"/>
          <w:b/>
          <w:noProof/>
          <w:szCs w:val="28"/>
          <w:lang w:eastAsia="ru-RU"/>
        </w:rPr>
        <w:t>КОНДРАТОВСКОГО СЕЛЬСКОГО ПОСЕЛЕНИЯ</w:t>
      </w:r>
    </w:p>
    <w:p w:rsidR="00CC4A53" w:rsidRPr="00673288" w:rsidRDefault="00CC4A53" w:rsidP="00CC4A53">
      <w:pPr>
        <w:suppressAutoHyphens/>
        <w:spacing w:after="240"/>
        <w:ind w:right="34" w:firstLine="0"/>
        <w:jc w:val="center"/>
        <w:rPr>
          <w:rFonts w:eastAsia="Times New Roman" w:cs="Times New Roman"/>
          <w:b/>
          <w:noProof/>
          <w:szCs w:val="28"/>
          <w:lang w:eastAsia="ru-RU"/>
        </w:rPr>
      </w:pPr>
      <w:r w:rsidRPr="00673288">
        <w:rPr>
          <w:rFonts w:eastAsia="Times New Roman" w:cs="Times New Roman"/>
          <w:b/>
          <w:noProof/>
          <w:szCs w:val="28"/>
          <w:lang w:eastAsia="ru-RU"/>
        </w:rPr>
        <w:t>ПЕРМСКОГО МУНИЦИПАЛЬНОГО РАЙОНА ПЕРМСКОГО КРАЯ</w:t>
      </w:r>
    </w:p>
    <w:p w:rsidR="00CC4A53" w:rsidRPr="00673288" w:rsidRDefault="00CC4A53" w:rsidP="00CC4A53">
      <w:pPr>
        <w:suppressAutoHyphens/>
        <w:spacing w:after="240"/>
        <w:ind w:right="34" w:firstLine="0"/>
        <w:jc w:val="center"/>
        <w:rPr>
          <w:rFonts w:eastAsia="Times New Roman" w:cs="Times New Roman"/>
          <w:b/>
          <w:noProof/>
          <w:szCs w:val="28"/>
          <w:lang w:eastAsia="ru-RU"/>
        </w:rPr>
      </w:pPr>
      <w:r w:rsidRPr="00673288">
        <w:rPr>
          <w:rFonts w:eastAsia="Times New Roman" w:cs="Times New Roman"/>
          <w:b/>
          <w:noProof/>
          <w:szCs w:val="28"/>
          <w:lang w:eastAsia="ru-RU"/>
        </w:rPr>
        <w:t>В ЦЕЛЯХ ЖИЛИЩНОГО СТРОИТЕЛЬСТВА</w:t>
      </w:r>
    </w:p>
    <w:p w:rsidR="00CC4A53" w:rsidRPr="00673288" w:rsidRDefault="00CC4A53" w:rsidP="00CC4A53">
      <w:pPr>
        <w:suppressAutoHyphens/>
        <w:ind w:right="33" w:firstLine="0"/>
        <w:jc w:val="center"/>
        <w:rPr>
          <w:rFonts w:eastAsia="Times New Roman" w:cs="Times New Roman"/>
          <w:noProof/>
          <w:szCs w:val="28"/>
          <w:lang w:eastAsia="ru-RU"/>
        </w:rPr>
      </w:pPr>
    </w:p>
    <w:p w:rsidR="00CC4A53" w:rsidRPr="00673288" w:rsidRDefault="00CC4A53" w:rsidP="00CC4A53">
      <w:pPr>
        <w:suppressAutoHyphens/>
        <w:ind w:right="33" w:firstLine="0"/>
        <w:jc w:val="center"/>
        <w:rPr>
          <w:rFonts w:eastAsia="Times New Roman" w:cs="Times New Roman"/>
          <w:noProof/>
          <w:szCs w:val="28"/>
          <w:lang w:eastAsia="ru-RU"/>
        </w:rPr>
      </w:pPr>
    </w:p>
    <w:p w:rsidR="00CC4A53" w:rsidRPr="00673288" w:rsidRDefault="00CC4A53" w:rsidP="00CC4A53">
      <w:pPr>
        <w:suppressAutoHyphens/>
        <w:ind w:right="33" w:firstLine="0"/>
        <w:jc w:val="center"/>
        <w:rPr>
          <w:rFonts w:eastAsia="Times New Roman" w:cs="Times New Roman"/>
          <w:noProof/>
          <w:szCs w:val="28"/>
          <w:lang w:eastAsia="ru-RU"/>
        </w:rPr>
      </w:pPr>
    </w:p>
    <w:p w:rsidR="00CC4A53" w:rsidRPr="00673288" w:rsidRDefault="00CC4A53" w:rsidP="00CC4A53">
      <w:pPr>
        <w:suppressAutoHyphens/>
        <w:ind w:right="33" w:firstLine="0"/>
        <w:jc w:val="center"/>
        <w:rPr>
          <w:rFonts w:eastAsia="Times New Roman" w:cs="Times New Roman"/>
          <w:b/>
          <w:noProof/>
          <w:szCs w:val="28"/>
          <w:lang w:eastAsia="ru-RU"/>
        </w:rPr>
      </w:pPr>
      <w:r w:rsidRPr="00673288">
        <w:rPr>
          <w:rFonts w:eastAsia="Times New Roman" w:cs="Times New Roman"/>
          <w:b/>
          <w:noProof/>
          <w:szCs w:val="28"/>
          <w:lang w:eastAsia="ru-RU"/>
        </w:rPr>
        <w:t xml:space="preserve">ТОМ 3. ПРОЕКТ МЕЖЕВАНИЯ ТЕРРИТОРИИ. </w:t>
      </w:r>
    </w:p>
    <w:p w:rsidR="00CC4A53" w:rsidRPr="00673288" w:rsidRDefault="00CC4A53" w:rsidP="00CC4A53">
      <w:pPr>
        <w:suppressAutoHyphens/>
        <w:ind w:right="33" w:firstLine="0"/>
        <w:jc w:val="center"/>
        <w:rPr>
          <w:rFonts w:eastAsia="Times New Roman" w:cs="Times New Roman"/>
          <w:b/>
          <w:noProof/>
          <w:szCs w:val="28"/>
          <w:lang w:eastAsia="ru-RU"/>
        </w:rPr>
      </w:pPr>
      <w:r w:rsidRPr="00673288">
        <w:rPr>
          <w:rFonts w:eastAsia="Times New Roman" w:cs="Times New Roman"/>
          <w:b/>
          <w:noProof/>
          <w:szCs w:val="28"/>
          <w:lang w:eastAsia="ru-RU"/>
        </w:rPr>
        <w:t>ОСНОВНАЯ ЧАСТЬ. МАТЕРИАЛЫ ПО ОБОСНОВАНИЮ</w:t>
      </w:r>
    </w:p>
    <w:p w:rsidR="00CC4A53" w:rsidRPr="00673288" w:rsidRDefault="00CC4A53" w:rsidP="00CC4A53">
      <w:pPr>
        <w:suppressAutoHyphens/>
        <w:ind w:right="33" w:firstLine="0"/>
        <w:jc w:val="center"/>
        <w:rPr>
          <w:rFonts w:eastAsia="Times New Roman" w:cs="Times New Roman"/>
          <w:noProof/>
          <w:szCs w:val="28"/>
          <w:lang w:eastAsia="ru-RU"/>
        </w:rPr>
      </w:pPr>
    </w:p>
    <w:p w:rsidR="00CC4A53" w:rsidRPr="00673288" w:rsidRDefault="00CC4A53" w:rsidP="00CC4A53">
      <w:pPr>
        <w:suppressAutoHyphens/>
        <w:ind w:right="33" w:firstLine="0"/>
        <w:jc w:val="center"/>
        <w:rPr>
          <w:rFonts w:eastAsia="Times New Roman" w:cs="Times New Roman"/>
          <w:noProof/>
          <w:szCs w:val="28"/>
          <w:lang w:eastAsia="ru-RU"/>
        </w:rPr>
      </w:pPr>
    </w:p>
    <w:p w:rsidR="00CC4A53" w:rsidRPr="00673288" w:rsidRDefault="00CC4A53" w:rsidP="00CC4A53">
      <w:pPr>
        <w:suppressAutoHyphens/>
        <w:spacing w:line="360" w:lineRule="auto"/>
        <w:ind w:right="33" w:firstLine="0"/>
        <w:jc w:val="center"/>
        <w:rPr>
          <w:rFonts w:eastAsia="Times New Roman" w:cs="Times New Roman"/>
          <w:b/>
          <w:noProof/>
          <w:sz w:val="36"/>
          <w:szCs w:val="36"/>
          <w:lang w:eastAsia="ru-RU"/>
        </w:rPr>
      </w:pPr>
      <w:r w:rsidRPr="00673288">
        <w:rPr>
          <w:rFonts w:eastAsia="Times New Roman" w:cs="Times New Roman"/>
          <w:b/>
          <w:noProof/>
          <w:sz w:val="36"/>
          <w:szCs w:val="36"/>
          <w:lang w:eastAsia="ru-RU"/>
        </w:rPr>
        <w:t>152/3-03.2021-ПМТ</w:t>
      </w:r>
    </w:p>
    <w:p w:rsidR="00673288" w:rsidRPr="00CC4A53" w:rsidRDefault="00673288" w:rsidP="00CC4A53"/>
    <w:p w:rsidR="00673288" w:rsidRPr="00673288" w:rsidRDefault="00673288" w:rsidP="00673288">
      <w:pPr>
        <w:suppressAutoHyphens/>
        <w:ind w:right="33" w:firstLine="0"/>
        <w:jc w:val="center"/>
        <w:rPr>
          <w:rFonts w:eastAsia="Times New Roman" w:cs="Times New Roman"/>
          <w:b/>
          <w:noProof/>
          <w:szCs w:val="28"/>
          <w:lang w:eastAsia="ru-RU"/>
        </w:rPr>
        <w:sectPr w:rsidR="00673288" w:rsidRPr="00673288" w:rsidSect="003A5DF3">
          <w:pgSz w:w="11907" w:h="16840"/>
          <w:pgMar w:top="357" w:right="851" w:bottom="249" w:left="238" w:header="0" w:footer="0" w:gutter="1134"/>
          <w:cols w:space="720"/>
        </w:sectPr>
      </w:pPr>
      <w:bookmarkStart w:id="81" w:name="_Toc176946096"/>
      <w:bookmarkStart w:id="82" w:name="_Toc176950234"/>
      <w:bookmarkStart w:id="83" w:name="_Toc176950597"/>
    </w:p>
    <w:p w:rsidR="00673288" w:rsidRPr="00673288" w:rsidRDefault="00673288" w:rsidP="00673288">
      <w:pPr>
        <w:spacing w:before="240" w:after="120"/>
        <w:ind w:firstLine="0"/>
        <w:jc w:val="center"/>
        <w:rPr>
          <w:rFonts w:eastAsia="Times New Roman" w:cs="Times New Roman"/>
          <w:szCs w:val="24"/>
          <w:lang w:eastAsia="ru-RU"/>
        </w:rPr>
      </w:pPr>
      <w:r w:rsidRPr="00673288">
        <w:rPr>
          <w:rFonts w:eastAsia="Times New Roman" w:cs="Times New Roman"/>
          <w:szCs w:val="24"/>
          <w:lang w:eastAsia="ru-RU"/>
        </w:rPr>
        <w:lastRenderedPageBreak/>
        <w:t>Состав документации</w:t>
      </w:r>
    </w:p>
    <w:tbl>
      <w:tblPr>
        <w:tblW w:w="10065" w:type="dxa"/>
        <w:tblInd w:w="11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51"/>
        <w:gridCol w:w="2127"/>
        <w:gridCol w:w="4961"/>
        <w:gridCol w:w="2126"/>
      </w:tblGrid>
      <w:tr w:rsidR="00673288" w:rsidRPr="00673288" w:rsidTr="00CC4A53">
        <w:trPr>
          <w:trHeight w:val="435"/>
        </w:trPr>
        <w:tc>
          <w:tcPr>
            <w:tcW w:w="851" w:type="dxa"/>
            <w:vAlign w:val="center"/>
          </w:tcPr>
          <w:p w:rsidR="00673288" w:rsidRPr="00673288" w:rsidRDefault="00673288" w:rsidP="00673288">
            <w:pPr>
              <w:ind w:firstLine="0"/>
              <w:jc w:val="center"/>
              <w:rPr>
                <w:rFonts w:eastAsia="Times New Roman" w:cs="Times New Roman"/>
                <w:szCs w:val="24"/>
                <w:lang w:eastAsia="ru-RU"/>
              </w:rPr>
            </w:pPr>
            <w:r w:rsidRPr="00673288">
              <w:rPr>
                <w:rFonts w:eastAsia="Times New Roman" w:cs="Times New Roman"/>
                <w:szCs w:val="24"/>
                <w:lang w:eastAsia="ru-RU"/>
              </w:rPr>
              <w:t>№</w:t>
            </w:r>
          </w:p>
        </w:tc>
        <w:tc>
          <w:tcPr>
            <w:tcW w:w="2127" w:type="dxa"/>
            <w:vAlign w:val="center"/>
          </w:tcPr>
          <w:p w:rsidR="00673288" w:rsidRPr="00673288" w:rsidRDefault="00673288" w:rsidP="00673288">
            <w:pPr>
              <w:ind w:firstLine="0"/>
              <w:jc w:val="center"/>
              <w:rPr>
                <w:rFonts w:eastAsia="Times New Roman" w:cs="Times New Roman"/>
                <w:szCs w:val="24"/>
                <w:lang w:eastAsia="ru-RU"/>
              </w:rPr>
            </w:pPr>
            <w:r w:rsidRPr="00673288">
              <w:rPr>
                <w:rFonts w:eastAsia="Times New Roman" w:cs="Times New Roman"/>
                <w:szCs w:val="24"/>
                <w:lang w:eastAsia="ru-RU"/>
              </w:rPr>
              <w:t>Обозначение</w:t>
            </w:r>
          </w:p>
        </w:tc>
        <w:tc>
          <w:tcPr>
            <w:tcW w:w="4961" w:type="dxa"/>
            <w:vAlign w:val="center"/>
          </w:tcPr>
          <w:p w:rsidR="00673288" w:rsidRPr="00673288" w:rsidRDefault="00673288" w:rsidP="00673288">
            <w:pPr>
              <w:ind w:firstLine="0"/>
              <w:jc w:val="center"/>
              <w:rPr>
                <w:rFonts w:eastAsia="Times New Roman" w:cs="Times New Roman"/>
                <w:szCs w:val="24"/>
                <w:lang w:eastAsia="ru-RU"/>
              </w:rPr>
            </w:pPr>
            <w:r w:rsidRPr="00673288">
              <w:rPr>
                <w:rFonts w:eastAsia="Times New Roman" w:cs="Times New Roman"/>
                <w:szCs w:val="24"/>
                <w:lang w:eastAsia="ru-RU"/>
              </w:rPr>
              <w:t>Наименование</w:t>
            </w:r>
          </w:p>
        </w:tc>
        <w:tc>
          <w:tcPr>
            <w:tcW w:w="2126" w:type="dxa"/>
            <w:vAlign w:val="center"/>
          </w:tcPr>
          <w:p w:rsidR="00673288" w:rsidRPr="00673288" w:rsidRDefault="00673288" w:rsidP="00673288">
            <w:pPr>
              <w:ind w:firstLine="0"/>
              <w:jc w:val="center"/>
              <w:rPr>
                <w:rFonts w:eastAsia="Times New Roman" w:cs="Times New Roman"/>
                <w:szCs w:val="24"/>
                <w:lang w:eastAsia="ru-RU"/>
              </w:rPr>
            </w:pPr>
            <w:r w:rsidRPr="00673288">
              <w:rPr>
                <w:rFonts w:eastAsia="Times New Roman" w:cs="Times New Roman"/>
                <w:szCs w:val="24"/>
                <w:lang w:eastAsia="ru-RU"/>
              </w:rPr>
              <w:t>Примечание</w:t>
            </w:r>
          </w:p>
        </w:tc>
      </w:tr>
      <w:tr w:rsidR="00673288" w:rsidRPr="00673288" w:rsidTr="00CC4A53">
        <w:trPr>
          <w:trHeight w:val="2465"/>
        </w:trPr>
        <w:tc>
          <w:tcPr>
            <w:tcW w:w="851" w:type="dxa"/>
            <w:vAlign w:val="center"/>
          </w:tcPr>
          <w:p w:rsidR="00673288" w:rsidRPr="00673288" w:rsidRDefault="00673288" w:rsidP="00673288">
            <w:pPr>
              <w:ind w:firstLine="0"/>
              <w:jc w:val="center"/>
              <w:rPr>
                <w:rFonts w:eastAsia="Times New Roman" w:cs="Times New Roman"/>
                <w:szCs w:val="24"/>
                <w:lang w:eastAsia="ru-RU"/>
              </w:rPr>
            </w:pPr>
            <w:r w:rsidRPr="00673288">
              <w:rPr>
                <w:rFonts w:eastAsia="Times New Roman" w:cs="Times New Roman"/>
                <w:szCs w:val="24"/>
                <w:lang w:eastAsia="ru-RU"/>
              </w:rPr>
              <w:t>1</w:t>
            </w:r>
          </w:p>
        </w:tc>
        <w:tc>
          <w:tcPr>
            <w:tcW w:w="2127" w:type="dxa"/>
            <w:vAlign w:val="center"/>
          </w:tcPr>
          <w:p w:rsidR="00673288" w:rsidRPr="00673288" w:rsidRDefault="00673288" w:rsidP="00673288">
            <w:pPr>
              <w:ind w:firstLine="0"/>
              <w:jc w:val="center"/>
              <w:rPr>
                <w:rFonts w:eastAsia="Times New Roman" w:cs="Times New Roman"/>
                <w:szCs w:val="24"/>
                <w:lang w:eastAsia="ru-RU"/>
              </w:rPr>
            </w:pPr>
            <w:r w:rsidRPr="00673288">
              <w:rPr>
                <w:rFonts w:eastAsia="Times New Roman" w:cs="Times New Roman"/>
                <w:szCs w:val="24"/>
                <w:lang w:eastAsia="ru-RU"/>
              </w:rPr>
              <w:t>152/1-03.2021-ППТ</w:t>
            </w:r>
          </w:p>
        </w:tc>
        <w:tc>
          <w:tcPr>
            <w:tcW w:w="4961" w:type="dxa"/>
            <w:vAlign w:val="center"/>
          </w:tcPr>
          <w:p w:rsidR="00673288" w:rsidRPr="00673288" w:rsidRDefault="00673288" w:rsidP="00673288">
            <w:pPr>
              <w:ind w:firstLine="0"/>
              <w:jc w:val="left"/>
              <w:rPr>
                <w:rFonts w:eastAsia="Times New Roman" w:cs="Times New Roman"/>
                <w:szCs w:val="24"/>
                <w:lang w:eastAsia="ru-RU"/>
              </w:rPr>
            </w:pPr>
            <w:r w:rsidRPr="00673288">
              <w:rPr>
                <w:rFonts w:eastAsia="Times New Roman" w:cs="Times New Roman"/>
                <w:szCs w:val="24"/>
                <w:lang w:eastAsia="ru-RU"/>
              </w:rPr>
              <w:t>Том 1. Проект планировки территории.</w:t>
            </w:r>
          </w:p>
          <w:p w:rsidR="00673288" w:rsidRPr="00673288" w:rsidRDefault="00673288" w:rsidP="00673288">
            <w:pPr>
              <w:ind w:firstLine="0"/>
              <w:jc w:val="left"/>
              <w:rPr>
                <w:rFonts w:eastAsia="Times New Roman" w:cs="Times New Roman"/>
                <w:szCs w:val="24"/>
                <w:lang w:eastAsia="ru-RU"/>
              </w:rPr>
            </w:pPr>
            <w:r w:rsidRPr="00673288">
              <w:rPr>
                <w:rFonts w:eastAsia="Times New Roman" w:cs="Times New Roman"/>
                <w:szCs w:val="24"/>
                <w:lang w:eastAsia="ru-RU"/>
              </w:rPr>
              <w:t xml:space="preserve">Основная часть </w:t>
            </w:r>
          </w:p>
        </w:tc>
        <w:tc>
          <w:tcPr>
            <w:tcW w:w="2126" w:type="dxa"/>
            <w:vAlign w:val="center"/>
          </w:tcPr>
          <w:p w:rsidR="00673288" w:rsidRPr="00673288" w:rsidRDefault="00673288" w:rsidP="00673288">
            <w:pPr>
              <w:ind w:firstLine="0"/>
              <w:jc w:val="left"/>
              <w:rPr>
                <w:rFonts w:eastAsia="Times New Roman" w:cs="Times New Roman"/>
                <w:szCs w:val="24"/>
                <w:lang w:eastAsia="ru-RU"/>
              </w:rPr>
            </w:pPr>
          </w:p>
        </w:tc>
      </w:tr>
      <w:tr w:rsidR="00673288" w:rsidRPr="00673288" w:rsidTr="00CC4A53">
        <w:trPr>
          <w:trHeight w:val="2465"/>
        </w:trPr>
        <w:tc>
          <w:tcPr>
            <w:tcW w:w="851" w:type="dxa"/>
            <w:vAlign w:val="center"/>
          </w:tcPr>
          <w:p w:rsidR="00673288" w:rsidRPr="00673288" w:rsidRDefault="00673288" w:rsidP="00673288">
            <w:pPr>
              <w:ind w:firstLine="0"/>
              <w:jc w:val="center"/>
              <w:rPr>
                <w:rFonts w:eastAsia="Times New Roman" w:cs="Times New Roman"/>
                <w:szCs w:val="24"/>
                <w:lang w:eastAsia="ru-RU"/>
              </w:rPr>
            </w:pPr>
            <w:r w:rsidRPr="00673288">
              <w:rPr>
                <w:rFonts w:eastAsia="Times New Roman" w:cs="Times New Roman"/>
                <w:szCs w:val="24"/>
                <w:lang w:eastAsia="ru-RU"/>
              </w:rPr>
              <w:t>2</w:t>
            </w:r>
          </w:p>
        </w:tc>
        <w:tc>
          <w:tcPr>
            <w:tcW w:w="2127" w:type="dxa"/>
            <w:vAlign w:val="center"/>
          </w:tcPr>
          <w:p w:rsidR="00673288" w:rsidRPr="00673288" w:rsidRDefault="00673288" w:rsidP="00673288">
            <w:pPr>
              <w:ind w:firstLine="0"/>
              <w:jc w:val="center"/>
              <w:rPr>
                <w:rFonts w:eastAsia="Times New Roman" w:cs="Times New Roman"/>
                <w:szCs w:val="24"/>
                <w:lang w:eastAsia="ru-RU"/>
              </w:rPr>
            </w:pPr>
            <w:r w:rsidRPr="00673288">
              <w:rPr>
                <w:rFonts w:eastAsia="Times New Roman" w:cs="Times New Roman"/>
                <w:szCs w:val="24"/>
                <w:lang w:eastAsia="ru-RU"/>
              </w:rPr>
              <w:t>152/2-03.2021-ППТ</w:t>
            </w:r>
          </w:p>
        </w:tc>
        <w:tc>
          <w:tcPr>
            <w:tcW w:w="4961" w:type="dxa"/>
            <w:vAlign w:val="center"/>
          </w:tcPr>
          <w:p w:rsidR="00673288" w:rsidRPr="00673288" w:rsidRDefault="00673288" w:rsidP="00673288">
            <w:pPr>
              <w:ind w:firstLine="0"/>
              <w:jc w:val="left"/>
              <w:rPr>
                <w:rFonts w:eastAsia="Times New Roman" w:cs="Times New Roman"/>
                <w:szCs w:val="24"/>
                <w:lang w:eastAsia="ru-RU"/>
              </w:rPr>
            </w:pPr>
            <w:r w:rsidRPr="00673288">
              <w:rPr>
                <w:rFonts w:eastAsia="Times New Roman" w:cs="Times New Roman"/>
                <w:szCs w:val="24"/>
                <w:lang w:eastAsia="ru-RU"/>
              </w:rPr>
              <w:t>Том 2. Проект планировки территории.</w:t>
            </w:r>
          </w:p>
          <w:p w:rsidR="00673288" w:rsidRPr="00673288" w:rsidRDefault="00673288" w:rsidP="00673288">
            <w:pPr>
              <w:ind w:firstLine="0"/>
              <w:jc w:val="left"/>
              <w:rPr>
                <w:rFonts w:eastAsia="Times New Roman" w:cs="Times New Roman"/>
                <w:szCs w:val="24"/>
                <w:lang w:eastAsia="ru-RU"/>
              </w:rPr>
            </w:pPr>
            <w:r w:rsidRPr="00673288">
              <w:rPr>
                <w:rFonts w:eastAsia="Times New Roman" w:cs="Times New Roman"/>
                <w:szCs w:val="24"/>
                <w:lang w:eastAsia="ru-RU"/>
              </w:rPr>
              <w:t>Материалы по обоснованию</w:t>
            </w:r>
          </w:p>
        </w:tc>
        <w:tc>
          <w:tcPr>
            <w:tcW w:w="2126" w:type="dxa"/>
            <w:vAlign w:val="center"/>
          </w:tcPr>
          <w:p w:rsidR="00673288" w:rsidRPr="00673288" w:rsidRDefault="00673288" w:rsidP="00673288">
            <w:pPr>
              <w:ind w:firstLine="0"/>
              <w:jc w:val="left"/>
              <w:rPr>
                <w:rFonts w:eastAsia="Times New Roman" w:cs="Times New Roman"/>
                <w:szCs w:val="24"/>
                <w:lang w:eastAsia="ru-RU"/>
              </w:rPr>
            </w:pPr>
          </w:p>
        </w:tc>
      </w:tr>
      <w:tr w:rsidR="00673288" w:rsidRPr="00673288" w:rsidTr="00CC4A53">
        <w:trPr>
          <w:trHeight w:val="2465"/>
        </w:trPr>
        <w:tc>
          <w:tcPr>
            <w:tcW w:w="851" w:type="dxa"/>
            <w:vAlign w:val="center"/>
          </w:tcPr>
          <w:p w:rsidR="00673288" w:rsidRPr="00673288" w:rsidRDefault="00673288" w:rsidP="00673288">
            <w:pPr>
              <w:ind w:firstLine="0"/>
              <w:jc w:val="center"/>
              <w:rPr>
                <w:rFonts w:eastAsia="Times New Roman" w:cs="Times New Roman"/>
                <w:szCs w:val="24"/>
                <w:lang w:eastAsia="ru-RU"/>
              </w:rPr>
            </w:pPr>
            <w:r w:rsidRPr="00673288">
              <w:rPr>
                <w:rFonts w:eastAsia="Times New Roman" w:cs="Times New Roman"/>
                <w:szCs w:val="24"/>
                <w:lang w:eastAsia="ru-RU"/>
              </w:rPr>
              <w:t>3</w:t>
            </w:r>
          </w:p>
        </w:tc>
        <w:tc>
          <w:tcPr>
            <w:tcW w:w="2127" w:type="dxa"/>
            <w:vAlign w:val="center"/>
          </w:tcPr>
          <w:p w:rsidR="00673288" w:rsidRPr="00673288" w:rsidRDefault="00673288" w:rsidP="00673288">
            <w:pPr>
              <w:ind w:firstLine="0"/>
              <w:jc w:val="center"/>
              <w:rPr>
                <w:rFonts w:eastAsia="Times New Roman" w:cs="Times New Roman"/>
                <w:szCs w:val="24"/>
                <w:lang w:eastAsia="ru-RU"/>
              </w:rPr>
            </w:pPr>
            <w:r w:rsidRPr="00673288">
              <w:rPr>
                <w:rFonts w:eastAsia="Times New Roman" w:cs="Times New Roman"/>
                <w:szCs w:val="24"/>
                <w:lang w:eastAsia="ru-RU"/>
              </w:rPr>
              <w:t>153/3-03.2021-ПМТ</w:t>
            </w:r>
          </w:p>
        </w:tc>
        <w:tc>
          <w:tcPr>
            <w:tcW w:w="4961" w:type="dxa"/>
            <w:vAlign w:val="center"/>
          </w:tcPr>
          <w:p w:rsidR="00673288" w:rsidRPr="00673288" w:rsidRDefault="00673288" w:rsidP="00673288">
            <w:pPr>
              <w:ind w:firstLine="0"/>
              <w:jc w:val="left"/>
              <w:rPr>
                <w:rFonts w:eastAsia="Times New Roman" w:cs="Times New Roman"/>
                <w:szCs w:val="24"/>
                <w:lang w:eastAsia="ru-RU"/>
              </w:rPr>
            </w:pPr>
            <w:r w:rsidRPr="00673288">
              <w:rPr>
                <w:rFonts w:eastAsia="Times New Roman" w:cs="Times New Roman"/>
                <w:szCs w:val="24"/>
                <w:lang w:eastAsia="ru-RU"/>
              </w:rPr>
              <w:t>Том 3. Проект межевания территории</w:t>
            </w:r>
          </w:p>
          <w:p w:rsidR="00673288" w:rsidRPr="00673288" w:rsidRDefault="00673288" w:rsidP="00673288">
            <w:pPr>
              <w:ind w:firstLine="0"/>
              <w:jc w:val="left"/>
              <w:rPr>
                <w:rFonts w:eastAsia="Times New Roman" w:cs="Times New Roman"/>
                <w:szCs w:val="24"/>
                <w:lang w:eastAsia="ru-RU"/>
              </w:rPr>
            </w:pPr>
            <w:r w:rsidRPr="00673288">
              <w:rPr>
                <w:rFonts w:eastAsia="Times New Roman" w:cs="Times New Roman"/>
                <w:szCs w:val="24"/>
                <w:lang w:eastAsia="ru-RU"/>
              </w:rPr>
              <w:t>Основная часть. Материалы по обоснованию</w:t>
            </w:r>
          </w:p>
        </w:tc>
        <w:tc>
          <w:tcPr>
            <w:tcW w:w="2126" w:type="dxa"/>
            <w:vAlign w:val="center"/>
          </w:tcPr>
          <w:p w:rsidR="00673288" w:rsidRPr="00673288" w:rsidRDefault="00673288" w:rsidP="00673288">
            <w:pPr>
              <w:ind w:firstLine="0"/>
              <w:jc w:val="left"/>
              <w:rPr>
                <w:rFonts w:eastAsia="Times New Roman" w:cs="Times New Roman"/>
                <w:szCs w:val="24"/>
                <w:lang w:eastAsia="ru-RU"/>
              </w:rPr>
            </w:pPr>
          </w:p>
        </w:tc>
      </w:tr>
    </w:tbl>
    <w:p w:rsidR="00673288" w:rsidRPr="00673288" w:rsidRDefault="00673288" w:rsidP="00673288">
      <w:pPr>
        <w:tabs>
          <w:tab w:val="left" w:pos="5254"/>
        </w:tabs>
        <w:suppressAutoHyphens/>
        <w:spacing w:line="360" w:lineRule="auto"/>
        <w:ind w:right="57" w:firstLine="0"/>
        <w:jc w:val="center"/>
        <w:rPr>
          <w:rFonts w:eastAsia="Times New Roman" w:cs="Times New Roman"/>
          <w:b/>
          <w:szCs w:val="28"/>
          <w:lang w:eastAsia="ru-RU"/>
        </w:rPr>
      </w:pPr>
    </w:p>
    <w:p w:rsidR="00673288" w:rsidRPr="00673288" w:rsidRDefault="00673288" w:rsidP="00673288">
      <w:pPr>
        <w:ind w:firstLine="0"/>
        <w:jc w:val="left"/>
        <w:rPr>
          <w:rFonts w:eastAsia="Times New Roman" w:cs="Times New Roman"/>
          <w:b/>
          <w:szCs w:val="28"/>
          <w:lang w:eastAsia="ru-RU"/>
        </w:rPr>
      </w:pPr>
      <w:r w:rsidRPr="00673288">
        <w:rPr>
          <w:rFonts w:eastAsia="Times New Roman" w:cs="Times New Roman"/>
          <w:b/>
          <w:szCs w:val="28"/>
          <w:lang w:eastAsia="ru-RU"/>
        </w:rPr>
        <w:br w:type="page"/>
      </w:r>
    </w:p>
    <w:p w:rsidR="00673288" w:rsidRPr="00673288" w:rsidRDefault="00673288" w:rsidP="00673288">
      <w:pPr>
        <w:tabs>
          <w:tab w:val="left" w:pos="5254"/>
        </w:tabs>
        <w:suppressAutoHyphens/>
        <w:spacing w:line="360" w:lineRule="auto"/>
        <w:ind w:right="57" w:firstLine="0"/>
        <w:jc w:val="center"/>
        <w:rPr>
          <w:rFonts w:eastAsia="Times New Roman" w:cs="Times New Roman"/>
          <w:b/>
          <w:szCs w:val="28"/>
          <w:lang w:eastAsia="ru-RU"/>
        </w:rPr>
      </w:pPr>
    </w:p>
    <w:p w:rsidR="00673288" w:rsidRPr="00673288" w:rsidRDefault="00673288" w:rsidP="00673288">
      <w:pPr>
        <w:tabs>
          <w:tab w:val="left" w:pos="5254"/>
        </w:tabs>
        <w:suppressAutoHyphens/>
        <w:spacing w:line="360" w:lineRule="auto"/>
        <w:ind w:right="57" w:firstLine="0"/>
        <w:jc w:val="center"/>
        <w:rPr>
          <w:rFonts w:eastAsia="Times New Roman" w:cs="Times New Roman"/>
          <w:b/>
          <w:szCs w:val="28"/>
          <w:lang w:eastAsia="ru-RU"/>
        </w:rPr>
      </w:pPr>
      <w:r w:rsidRPr="00673288">
        <w:rPr>
          <w:rFonts w:eastAsia="Times New Roman" w:cs="Times New Roman"/>
          <w:b/>
          <w:szCs w:val="28"/>
          <w:lang w:eastAsia="ru-RU"/>
        </w:rPr>
        <w:t>Содержание</w:t>
      </w:r>
    </w:p>
    <w:p w:rsidR="00673288" w:rsidRPr="00673288" w:rsidRDefault="00673288" w:rsidP="00673288">
      <w:pPr>
        <w:tabs>
          <w:tab w:val="left" w:pos="284"/>
          <w:tab w:val="right" w:leader="dot" w:pos="9498"/>
        </w:tabs>
        <w:spacing w:line="276" w:lineRule="auto"/>
        <w:ind w:left="567" w:right="-570" w:hanging="567"/>
        <w:rPr>
          <w:rFonts w:ascii="Calibri" w:eastAsia="Times New Roman" w:hAnsi="Calibri" w:cs="Times New Roman"/>
          <w:noProof/>
          <w:sz w:val="22"/>
          <w:lang w:eastAsia="ru-RU"/>
        </w:rPr>
      </w:pPr>
      <w:r w:rsidRPr="00673288">
        <w:rPr>
          <w:rFonts w:eastAsia="Times New Roman" w:cs="Times New Roman"/>
          <w:noProof/>
          <w:szCs w:val="24"/>
          <w:u w:val="single"/>
          <w:lang w:eastAsia="ru-RU"/>
        </w:rPr>
        <w:fldChar w:fldCharType="begin"/>
      </w:r>
      <w:r w:rsidRPr="00673288">
        <w:rPr>
          <w:rFonts w:eastAsia="Times New Roman" w:cs="Times New Roman"/>
          <w:noProof/>
          <w:szCs w:val="24"/>
          <w:u w:val="single"/>
          <w:lang w:eastAsia="ru-RU"/>
        </w:rPr>
        <w:instrText xml:space="preserve"> TOC \o "1-3" \h \z \t "Заголовок 4;4" </w:instrText>
      </w:r>
      <w:r w:rsidRPr="00673288">
        <w:rPr>
          <w:rFonts w:eastAsia="Times New Roman" w:cs="Times New Roman"/>
          <w:noProof/>
          <w:szCs w:val="24"/>
          <w:u w:val="single"/>
          <w:lang w:eastAsia="ru-RU"/>
        </w:rPr>
        <w:fldChar w:fldCharType="separate"/>
      </w:r>
      <w:hyperlink w:anchor="_Toc77929812" w:history="1">
        <w:r w:rsidRPr="00673288">
          <w:rPr>
            <w:rFonts w:eastAsia="Times New Roman" w:cs="Times New Roman"/>
            <w:noProof/>
            <w:szCs w:val="24"/>
            <w:u w:val="single"/>
            <w:lang w:eastAsia="ru-RU"/>
          </w:rPr>
          <w:t>ОСНОВНАЯ ЧАСТЬ</w:t>
        </w:r>
        <w:r w:rsidRPr="00673288">
          <w:rPr>
            <w:rFonts w:eastAsia="Times New Roman" w:cs="Times New Roman"/>
            <w:noProof/>
            <w:webHidden/>
            <w:szCs w:val="24"/>
            <w:lang w:eastAsia="ru-RU"/>
          </w:rPr>
          <w:tab/>
        </w:r>
        <w:r w:rsidRPr="00673288">
          <w:rPr>
            <w:rFonts w:eastAsia="Times New Roman" w:cs="Times New Roman"/>
            <w:noProof/>
            <w:webHidden/>
            <w:szCs w:val="24"/>
            <w:lang w:eastAsia="ru-RU"/>
          </w:rPr>
          <w:fldChar w:fldCharType="begin"/>
        </w:r>
        <w:r w:rsidRPr="00673288">
          <w:rPr>
            <w:rFonts w:eastAsia="Times New Roman" w:cs="Times New Roman"/>
            <w:noProof/>
            <w:webHidden/>
            <w:szCs w:val="24"/>
            <w:lang w:eastAsia="ru-RU"/>
          </w:rPr>
          <w:instrText xml:space="preserve"> PAGEREF _Toc77929812 \h </w:instrText>
        </w:r>
        <w:r w:rsidRPr="00673288">
          <w:rPr>
            <w:rFonts w:eastAsia="Times New Roman" w:cs="Times New Roman"/>
            <w:noProof/>
            <w:webHidden/>
            <w:szCs w:val="24"/>
            <w:lang w:eastAsia="ru-RU"/>
          </w:rPr>
        </w:r>
        <w:r w:rsidRPr="00673288">
          <w:rPr>
            <w:rFonts w:eastAsia="Times New Roman" w:cs="Times New Roman"/>
            <w:noProof/>
            <w:webHidden/>
            <w:szCs w:val="24"/>
            <w:lang w:eastAsia="ru-RU"/>
          </w:rPr>
          <w:fldChar w:fldCharType="separate"/>
        </w:r>
        <w:r w:rsidRPr="00673288">
          <w:rPr>
            <w:rFonts w:eastAsia="Times New Roman" w:cs="Times New Roman"/>
            <w:noProof/>
            <w:webHidden/>
            <w:szCs w:val="24"/>
            <w:lang w:eastAsia="ru-RU"/>
          </w:rPr>
          <w:t>5</w:t>
        </w:r>
        <w:r w:rsidRPr="00673288">
          <w:rPr>
            <w:rFonts w:eastAsia="Times New Roman" w:cs="Times New Roman"/>
            <w:noProof/>
            <w:webHidden/>
            <w:szCs w:val="24"/>
            <w:lang w:eastAsia="ru-RU"/>
          </w:rPr>
          <w:fldChar w:fldCharType="end"/>
        </w:r>
      </w:hyperlink>
    </w:p>
    <w:p w:rsidR="00673288" w:rsidRPr="00673288" w:rsidRDefault="00810DC1" w:rsidP="00673288">
      <w:pPr>
        <w:tabs>
          <w:tab w:val="left" w:pos="284"/>
          <w:tab w:val="right" w:leader="dot" w:pos="9498"/>
        </w:tabs>
        <w:spacing w:line="276" w:lineRule="auto"/>
        <w:ind w:left="567" w:right="-570" w:hanging="567"/>
        <w:rPr>
          <w:rFonts w:ascii="Calibri" w:eastAsia="Times New Roman" w:hAnsi="Calibri" w:cs="Times New Roman"/>
          <w:noProof/>
          <w:sz w:val="22"/>
          <w:lang w:eastAsia="ru-RU"/>
        </w:rPr>
      </w:pPr>
      <w:hyperlink w:anchor="_Toc77929813" w:history="1">
        <w:r w:rsidR="00673288" w:rsidRPr="00673288">
          <w:rPr>
            <w:rFonts w:eastAsia="Times New Roman" w:cs="Times New Roman"/>
            <w:noProof/>
            <w:szCs w:val="24"/>
            <w:u w:val="single"/>
            <w:lang w:eastAsia="ru-RU"/>
          </w:rPr>
          <w:t>1</w:t>
        </w:r>
        <w:r w:rsidR="00673288" w:rsidRPr="00673288">
          <w:rPr>
            <w:rFonts w:ascii="Calibri" w:eastAsia="Times New Roman" w:hAnsi="Calibri" w:cs="Times New Roman"/>
            <w:noProof/>
            <w:sz w:val="22"/>
            <w:lang w:eastAsia="ru-RU"/>
          </w:rPr>
          <w:tab/>
        </w:r>
        <w:r w:rsidR="00673288" w:rsidRPr="00673288">
          <w:rPr>
            <w:rFonts w:eastAsia="Times New Roman" w:cs="Times New Roman"/>
            <w:noProof/>
            <w:szCs w:val="24"/>
            <w:u w:val="single"/>
            <w:lang w:eastAsia="ru-RU"/>
          </w:rPr>
          <w:t>Цель выполнения проекта межевания территории</w:t>
        </w:r>
        <w:r w:rsidR="00673288" w:rsidRPr="00673288">
          <w:rPr>
            <w:rFonts w:eastAsia="Times New Roman" w:cs="Times New Roman"/>
            <w:noProof/>
            <w:webHidden/>
            <w:szCs w:val="24"/>
            <w:lang w:eastAsia="ru-RU"/>
          </w:rPr>
          <w:tab/>
        </w:r>
        <w:r w:rsidR="00673288" w:rsidRPr="00673288">
          <w:rPr>
            <w:rFonts w:eastAsia="Times New Roman" w:cs="Times New Roman"/>
            <w:noProof/>
            <w:webHidden/>
            <w:szCs w:val="24"/>
            <w:lang w:eastAsia="ru-RU"/>
          </w:rPr>
          <w:fldChar w:fldCharType="begin"/>
        </w:r>
        <w:r w:rsidR="00673288" w:rsidRPr="00673288">
          <w:rPr>
            <w:rFonts w:eastAsia="Times New Roman" w:cs="Times New Roman"/>
            <w:noProof/>
            <w:webHidden/>
            <w:szCs w:val="24"/>
            <w:lang w:eastAsia="ru-RU"/>
          </w:rPr>
          <w:instrText xml:space="preserve"> PAGEREF _Toc77929813 \h </w:instrText>
        </w:r>
        <w:r w:rsidR="00673288" w:rsidRPr="00673288">
          <w:rPr>
            <w:rFonts w:eastAsia="Times New Roman" w:cs="Times New Roman"/>
            <w:noProof/>
            <w:webHidden/>
            <w:szCs w:val="24"/>
            <w:lang w:eastAsia="ru-RU"/>
          </w:rPr>
        </w:r>
        <w:r w:rsidR="00673288" w:rsidRPr="00673288">
          <w:rPr>
            <w:rFonts w:eastAsia="Times New Roman" w:cs="Times New Roman"/>
            <w:noProof/>
            <w:webHidden/>
            <w:szCs w:val="24"/>
            <w:lang w:eastAsia="ru-RU"/>
          </w:rPr>
          <w:fldChar w:fldCharType="separate"/>
        </w:r>
        <w:r w:rsidR="00673288" w:rsidRPr="00673288">
          <w:rPr>
            <w:rFonts w:eastAsia="Times New Roman" w:cs="Times New Roman"/>
            <w:noProof/>
            <w:webHidden/>
            <w:szCs w:val="24"/>
            <w:lang w:eastAsia="ru-RU"/>
          </w:rPr>
          <w:t>6</w:t>
        </w:r>
        <w:r w:rsidR="00673288" w:rsidRPr="00673288">
          <w:rPr>
            <w:rFonts w:eastAsia="Times New Roman" w:cs="Times New Roman"/>
            <w:noProof/>
            <w:webHidden/>
            <w:szCs w:val="24"/>
            <w:lang w:eastAsia="ru-RU"/>
          </w:rPr>
          <w:fldChar w:fldCharType="end"/>
        </w:r>
      </w:hyperlink>
    </w:p>
    <w:p w:rsidR="00673288" w:rsidRPr="00673288" w:rsidRDefault="00810DC1" w:rsidP="00673288">
      <w:pPr>
        <w:tabs>
          <w:tab w:val="left" w:pos="284"/>
          <w:tab w:val="right" w:leader="dot" w:pos="9498"/>
        </w:tabs>
        <w:spacing w:line="276" w:lineRule="auto"/>
        <w:ind w:left="567" w:right="-570" w:hanging="567"/>
        <w:rPr>
          <w:rFonts w:ascii="Calibri" w:eastAsia="Times New Roman" w:hAnsi="Calibri" w:cs="Times New Roman"/>
          <w:noProof/>
          <w:sz w:val="22"/>
          <w:lang w:eastAsia="ru-RU"/>
        </w:rPr>
      </w:pPr>
      <w:hyperlink w:anchor="_Toc77929814" w:history="1">
        <w:r w:rsidR="00673288" w:rsidRPr="00673288">
          <w:rPr>
            <w:rFonts w:eastAsia="Times New Roman" w:cs="Times New Roman"/>
            <w:noProof/>
            <w:szCs w:val="24"/>
            <w:u w:val="single"/>
            <w:lang w:eastAsia="ru-RU"/>
          </w:rPr>
          <w:t>2</w:t>
        </w:r>
        <w:r w:rsidR="00673288" w:rsidRPr="00673288">
          <w:rPr>
            <w:rFonts w:ascii="Calibri" w:eastAsia="Times New Roman" w:hAnsi="Calibri" w:cs="Times New Roman"/>
            <w:noProof/>
            <w:sz w:val="22"/>
            <w:lang w:eastAsia="ru-RU"/>
          </w:rPr>
          <w:tab/>
        </w:r>
        <w:r w:rsidR="00673288" w:rsidRPr="00673288">
          <w:rPr>
            <w:rFonts w:eastAsia="Times New Roman" w:cs="Times New Roman"/>
            <w:noProof/>
            <w:szCs w:val="24"/>
            <w:u w:val="single"/>
            <w:lang w:eastAsia="ru-RU"/>
          </w:rPr>
          <w:t>Описание принятых проектных решений</w:t>
        </w:r>
        <w:r w:rsidR="00673288" w:rsidRPr="00673288">
          <w:rPr>
            <w:rFonts w:eastAsia="Times New Roman" w:cs="Times New Roman"/>
            <w:noProof/>
            <w:webHidden/>
            <w:szCs w:val="24"/>
            <w:lang w:eastAsia="ru-RU"/>
          </w:rPr>
          <w:tab/>
        </w:r>
        <w:r w:rsidR="00673288" w:rsidRPr="00673288">
          <w:rPr>
            <w:rFonts w:eastAsia="Times New Roman" w:cs="Times New Roman"/>
            <w:noProof/>
            <w:webHidden/>
            <w:szCs w:val="24"/>
            <w:lang w:eastAsia="ru-RU"/>
          </w:rPr>
          <w:fldChar w:fldCharType="begin"/>
        </w:r>
        <w:r w:rsidR="00673288" w:rsidRPr="00673288">
          <w:rPr>
            <w:rFonts w:eastAsia="Times New Roman" w:cs="Times New Roman"/>
            <w:noProof/>
            <w:webHidden/>
            <w:szCs w:val="24"/>
            <w:lang w:eastAsia="ru-RU"/>
          </w:rPr>
          <w:instrText xml:space="preserve"> PAGEREF _Toc77929814 \h </w:instrText>
        </w:r>
        <w:r w:rsidR="00673288" w:rsidRPr="00673288">
          <w:rPr>
            <w:rFonts w:eastAsia="Times New Roman" w:cs="Times New Roman"/>
            <w:noProof/>
            <w:webHidden/>
            <w:szCs w:val="24"/>
            <w:lang w:eastAsia="ru-RU"/>
          </w:rPr>
        </w:r>
        <w:r w:rsidR="00673288" w:rsidRPr="00673288">
          <w:rPr>
            <w:rFonts w:eastAsia="Times New Roman" w:cs="Times New Roman"/>
            <w:noProof/>
            <w:webHidden/>
            <w:szCs w:val="24"/>
            <w:lang w:eastAsia="ru-RU"/>
          </w:rPr>
          <w:fldChar w:fldCharType="separate"/>
        </w:r>
        <w:r w:rsidR="00673288" w:rsidRPr="00673288">
          <w:rPr>
            <w:rFonts w:eastAsia="Times New Roman" w:cs="Times New Roman"/>
            <w:noProof/>
            <w:webHidden/>
            <w:szCs w:val="24"/>
            <w:lang w:eastAsia="ru-RU"/>
          </w:rPr>
          <w:t>6</w:t>
        </w:r>
        <w:r w:rsidR="00673288" w:rsidRPr="00673288">
          <w:rPr>
            <w:rFonts w:eastAsia="Times New Roman" w:cs="Times New Roman"/>
            <w:noProof/>
            <w:webHidden/>
            <w:szCs w:val="24"/>
            <w:lang w:eastAsia="ru-RU"/>
          </w:rPr>
          <w:fldChar w:fldCharType="end"/>
        </w:r>
      </w:hyperlink>
    </w:p>
    <w:p w:rsidR="00673288" w:rsidRPr="00673288" w:rsidRDefault="00810DC1" w:rsidP="00673288">
      <w:pPr>
        <w:tabs>
          <w:tab w:val="left" w:pos="284"/>
          <w:tab w:val="right" w:leader="dot" w:pos="9498"/>
        </w:tabs>
        <w:spacing w:line="276" w:lineRule="auto"/>
        <w:ind w:left="567" w:right="-570" w:hanging="567"/>
        <w:rPr>
          <w:rFonts w:ascii="Calibri" w:eastAsia="Times New Roman" w:hAnsi="Calibri" w:cs="Times New Roman"/>
          <w:noProof/>
          <w:sz w:val="22"/>
          <w:lang w:eastAsia="ru-RU"/>
        </w:rPr>
      </w:pPr>
      <w:hyperlink w:anchor="_Toc77929815" w:history="1">
        <w:r w:rsidR="00673288" w:rsidRPr="00673288">
          <w:rPr>
            <w:rFonts w:eastAsia="Times New Roman" w:cs="Times New Roman"/>
            <w:noProof/>
            <w:szCs w:val="24"/>
            <w:u w:val="single"/>
            <w:lang w:eastAsia="ru-RU"/>
          </w:rPr>
          <w:t>Чертеж 1. Границы элемента планировочной структуры</w:t>
        </w:r>
        <w:r w:rsidR="00673288" w:rsidRPr="00673288">
          <w:rPr>
            <w:rFonts w:eastAsia="Times New Roman" w:cs="Times New Roman"/>
            <w:noProof/>
            <w:webHidden/>
            <w:szCs w:val="24"/>
            <w:lang w:eastAsia="ru-RU"/>
          </w:rPr>
          <w:tab/>
        </w:r>
        <w:r w:rsidR="00673288" w:rsidRPr="00673288">
          <w:rPr>
            <w:rFonts w:eastAsia="Times New Roman" w:cs="Times New Roman"/>
            <w:noProof/>
            <w:webHidden/>
            <w:szCs w:val="24"/>
            <w:lang w:eastAsia="ru-RU"/>
          </w:rPr>
          <w:fldChar w:fldCharType="begin"/>
        </w:r>
        <w:r w:rsidR="00673288" w:rsidRPr="00673288">
          <w:rPr>
            <w:rFonts w:eastAsia="Times New Roman" w:cs="Times New Roman"/>
            <w:noProof/>
            <w:webHidden/>
            <w:szCs w:val="24"/>
            <w:lang w:eastAsia="ru-RU"/>
          </w:rPr>
          <w:instrText xml:space="preserve"> PAGEREF _Toc77929815 \h </w:instrText>
        </w:r>
        <w:r w:rsidR="00673288" w:rsidRPr="00673288">
          <w:rPr>
            <w:rFonts w:eastAsia="Times New Roman" w:cs="Times New Roman"/>
            <w:noProof/>
            <w:webHidden/>
            <w:szCs w:val="24"/>
            <w:lang w:eastAsia="ru-RU"/>
          </w:rPr>
        </w:r>
        <w:r w:rsidR="00673288" w:rsidRPr="00673288">
          <w:rPr>
            <w:rFonts w:eastAsia="Times New Roman" w:cs="Times New Roman"/>
            <w:noProof/>
            <w:webHidden/>
            <w:szCs w:val="24"/>
            <w:lang w:eastAsia="ru-RU"/>
          </w:rPr>
          <w:fldChar w:fldCharType="separate"/>
        </w:r>
        <w:r w:rsidR="00673288" w:rsidRPr="00673288">
          <w:rPr>
            <w:rFonts w:eastAsia="Times New Roman" w:cs="Times New Roman"/>
            <w:noProof/>
            <w:webHidden/>
            <w:szCs w:val="24"/>
            <w:lang w:eastAsia="ru-RU"/>
          </w:rPr>
          <w:t>12</w:t>
        </w:r>
        <w:r w:rsidR="00673288" w:rsidRPr="00673288">
          <w:rPr>
            <w:rFonts w:eastAsia="Times New Roman" w:cs="Times New Roman"/>
            <w:noProof/>
            <w:webHidden/>
            <w:szCs w:val="24"/>
            <w:lang w:eastAsia="ru-RU"/>
          </w:rPr>
          <w:fldChar w:fldCharType="end"/>
        </w:r>
      </w:hyperlink>
    </w:p>
    <w:p w:rsidR="00673288" w:rsidRPr="00673288" w:rsidRDefault="00810DC1" w:rsidP="00673288">
      <w:pPr>
        <w:tabs>
          <w:tab w:val="left" w:pos="284"/>
          <w:tab w:val="right" w:leader="dot" w:pos="9498"/>
        </w:tabs>
        <w:spacing w:line="276" w:lineRule="auto"/>
        <w:ind w:left="567" w:right="-570" w:hanging="567"/>
        <w:rPr>
          <w:rFonts w:ascii="Calibri" w:eastAsia="Times New Roman" w:hAnsi="Calibri" w:cs="Times New Roman"/>
          <w:noProof/>
          <w:sz w:val="22"/>
          <w:lang w:eastAsia="ru-RU"/>
        </w:rPr>
      </w:pPr>
      <w:hyperlink w:anchor="_Toc77929816" w:history="1">
        <w:r w:rsidR="00673288" w:rsidRPr="00673288">
          <w:rPr>
            <w:rFonts w:eastAsia="Times New Roman" w:cs="Times New Roman"/>
            <w:noProof/>
            <w:szCs w:val="24"/>
            <w:u w:val="single"/>
            <w:lang w:eastAsia="ru-RU"/>
          </w:rPr>
          <w:t>Чертеж 2. Чертеж межевания территории I этап</w:t>
        </w:r>
        <w:r w:rsidR="00673288" w:rsidRPr="00673288">
          <w:rPr>
            <w:rFonts w:eastAsia="Times New Roman" w:cs="Times New Roman"/>
            <w:noProof/>
            <w:webHidden/>
            <w:szCs w:val="24"/>
            <w:lang w:eastAsia="ru-RU"/>
          </w:rPr>
          <w:tab/>
        </w:r>
        <w:r w:rsidR="00673288" w:rsidRPr="00673288">
          <w:rPr>
            <w:rFonts w:eastAsia="Times New Roman" w:cs="Times New Roman"/>
            <w:noProof/>
            <w:webHidden/>
            <w:szCs w:val="24"/>
            <w:lang w:eastAsia="ru-RU"/>
          </w:rPr>
          <w:fldChar w:fldCharType="begin"/>
        </w:r>
        <w:r w:rsidR="00673288" w:rsidRPr="00673288">
          <w:rPr>
            <w:rFonts w:eastAsia="Times New Roman" w:cs="Times New Roman"/>
            <w:noProof/>
            <w:webHidden/>
            <w:szCs w:val="24"/>
            <w:lang w:eastAsia="ru-RU"/>
          </w:rPr>
          <w:instrText xml:space="preserve"> PAGEREF _Toc77929816 \h </w:instrText>
        </w:r>
        <w:r w:rsidR="00673288" w:rsidRPr="00673288">
          <w:rPr>
            <w:rFonts w:eastAsia="Times New Roman" w:cs="Times New Roman"/>
            <w:noProof/>
            <w:webHidden/>
            <w:szCs w:val="24"/>
            <w:lang w:eastAsia="ru-RU"/>
          </w:rPr>
        </w:r>
        <w:r w:rsidR="00673288" w:rsidRPr="00673288">
          <w:rPr>
            <w:rFonts w:eastAsia="Times New Roman" w:cs="Times New Roman"/>
            <w:noProof/>
            <w:webHidden/>
            <w:szCs w:val="24"/>
            <w:lang w:eastAsia="ru-RU"/>
          </w:rPr>
          <w:fldChar w:fldCharType="separate"/>
        </w:r>
        <w:r w:rsidR="00673288" w:rsidRPr="00673288">
          <w:rPr>
            <w:rFonts w:eastAsia="Times New Roman" w:cs="Times New Roman"/>
            <w:noProof/>
            <w:webHidden/>
            <w:szCs w:val="24"/>
            <w:lang w:eastAsia="ru-RU"/>
          </w:rPr>
          <w:t>13</w:t>
        </w:r>
        <w:r w:rsidR="00673288" w:rsidRPr="00673288">
          <w:rPr>
            <w:rFonts w:eastAsia="Times New Roman" w:cs="Times New Roman"/>
            <w:noProof/>
            <w:webHidden/>
            <w:szCs w:val="24"/>
            <w:lang w:eastAsia="ru-RU"/>
          </w:rPr>
          <w:fldChar w:fldCharType="end"/>
        </w:r>
      </w:hyperlink>
    </w:p>
    <w:p w:rsidR="00673288" w:rsidRPr="00673288" w:rsidRDefault="00810DC1" w:rsidP="00673288">
      <w:pPr>
        <w:tabs>
          <w:tab w:val="left" w:pos="284"/>
          <w:tab w:val="right" w:leader="dot" w:pos="9498"/>
        </w:tabs>
        <w:spacing w:line="276" w:lineRule="auto"/>
        <w:ind w:left="567" w:right="-570" w:hanging="567"/>
        <w:rPr>
          <w:rFonts w:ascii="Calibri" w:eastAsia="Times New Roman" w:hAnsi="Calibri" w:cs="Times New Roman"/>
          <w:noProof/>
          <w:sz w:val="22"/>
          <w:lang w:eastAsia="ru-RU"/>
        </w:rPr>
      </w:pPr>
      <w:hyperlink w:anchor="_Toc77929817" w:history="1">
        <w:r w:rsidR="00673288" w:rsidRPr="00673288">
          <w:rPr>
            <w:rFonts w:eastAsia="Times New Roman" w:cs="Times New Roman"/>
            <w:noProof/>
            <w:szCs w:val="24"/>
            <w:u w:val="single"/>
            <w:lang w:eastAsia="ru-RU"/>
          </w:rPr>
          <w:t>Чертеж 3. Чертеж межевания территории II этап</w:t>
        </w:r>
        <w:r w:rsidR="00673288" w:rsidRPr="00673288">
          <w:rPr>
            <w:rFonts w:eastAsia="Times New Roman" w:cs="Times New Roman"/>
            <w:noProof/>
            <w:webHidden/>
            <w:szCs w:val="24"/>
            <w:lang w:eastAsia="ru-RU"/>
          </w:rPr>
          <w:tab/>
        </w:r>
        <w:r w:rsidR="00673288" w:rsidRPr="00673288">
          <w:rPr>
            <w:rFonts w:eastAsia="Times New Roman" w:cs="Times New Roman"/>
            <w:noProof/>
            <w:webHidden/>
            <w:szCs w:val="24"/>
            <w:lang w:eastAsia="ru-RU"/>
          </w:rPr>
          <w:fldChar w:fldCharType="begin"/>
        </w:r>
        <w:r w:rsidR="00673288" w:rsidRPr="00673288">
          <w:rPr>
            <w:rFonts w:eastAsia="Times New Roman" w:cs="Times New Roman"/>
            <w:noProof/>
            <w:webHidden/>
            <w:szCs w:val="24"/>
            <w:lang w:eastAsia="ru-RU"/>
          </w:rPr>
          <w:instrText xml:space="preserve"> PAGEREF _Toc77929817 \h </w:instrText>
        </w:r>
        <w:r w:rsidR="00673288" w:rsidRPr="00673288">
          <w:rPr>
            <w:rFonts w:eastAsia="Times New Roman" w:cs="Times New Roman"/>
            <w:noProof/>
            <w:webHidden/>
            <w:szCs w:val="24"/>
            <w:lang w:eastAsia="ru-RU"/>
          </w:rPr>
        </w:r>
        <w:r w:rsidR="00673288" w:rsidRPr="00673288">
          <w:rPr>
            <w:rFonts w:eastAsia="Times New Roman" w:cs="Times New Roman"/>
            <w:noProof/>
            <w:webHidden/>
            <w:szCs w:val="24"/>
            <w:lang w:eastAsia="ru-RU"/>
          </w:rPr>
          <w:fldChar w:fldCharType="separate"/>
        </w:r>
        <w:r w:rsidR="00673288" w:rsidRPr="00673288">
          <w:rPr>
            <w:rFonts w:eastAsia="Times New Roman" w:cs="Times New Roman"/>
            <w:noProof/>
            <w:webHidden/>
            <w:szCs w:val="24"/>
            <w:lang w:eastAsia="ru-RU"/>
          </w:rPr>
          <w:t>14</w:t>
        </w:r>
        <w:r w:rsidR="00673288" w:rsidRPr="00673288">
          <w:rPr>
            <w:rFonts w:eastAsia="Times New Roman" w:cs="Times New Roman"/>
            <w:noProof/>
            <w:webHidden/>
            <w:szCs w:val="24"/>
            <w:lang w:eastAsia="ru-RU"/>
          </w:rPr>
          <w:fldChar w:fldCharType="end"/>
        </w:r>
      </w:hyperlink>
    </w:p>
    <w:p w:rsidR="00673288" w:rsidRPr="00673288" w:rsidRDefault="00810DC1" w:rsidP="00673288">
      <w:pPr>
        <w:tabs>
          <w:tab w:val="left" w:pos="284"/>
          <w:tab w:val="right" w:leader="dot" w:pos="9498"/>
        </w:tabs>
        <w:spacing w:line="276" w:lineRule="auto"/>
        <w:ind w:left="567" w:right="-570" w:hanging="567"/>
        <w:rPr>
          <w:rFonts w:ascii="Calibri" w:eastAsia="Times New Roman" w:hAnsi="Calibri" w:cs="Times New Roman"/>
          <w:noProof/>
          <w:sz w:val="22"/>
          <w:lang w:eastAsia="ru-RU"/>
        </w:rPr>
      </w:pPr>
      <w:hyperlink w:anchor="_Toc77929818" w:history="1">
        <w:r w:rsidR="00673288" w:rsidRPr="00673288">
          <w:rPr>
            <w:rFonts w:eastAsia="Times New Roman" w:cs="Times New Roman"/>
            <w:noProof/>
            <w:szCs w:val="24"/>
            <w:u w:val="single"/>
            <w:lang w:eastAsia="ru-RU"/>
          </w:rPr>
          <w:t>Чертеж 4. Чертеж межевания территории III этап</w:t>
        </w:r>
        <w:r w:rsidR="00673288" w:rsidRPr="00673288">
          <w:rPr>
            <w:rFonts w:eastAsia="Times New Roman" w:cs="Times New Roman"/>
            <w:noProof/>
            <w:webHidden/>
            <w:szCs w:val="24"/>
            <w:lang w:eastAsia="ru-RU"/>
          </w:rPr>
          <w:tab/>
        </w:r>
        <w:r w:rsidR="00673288" w:rsidRPr="00673288">
          <w:rPr>
            <w:rFonts w:eastAsia="Times New Roman" w:cs="Times New Roman"/>
            <w:noProof/>
            <w:webHidden/>
            <w:szCs w:val="24"/>
            <w:lang w:eastAsia="ru-RU"/>
          </w:rPr>
          <w:fldChar w:fldCharType="begin"/>
        </w:r>
        <w:r w:rsidR="00673288" w:rsidRPr="00673288">
          <w:rPr>
            <w:rFonts w:eastAsia="Times New Roman" w:cs="Times New Roman"/>
            <w:noProof/>
            <w:webHidden/>
            <w:szCs w:val="24"/>
            <w:lang w:eastAsia="ru-RU"/>
          </w:rPr>
          <w:instrText xml:space="preserve"> PAGEREF _Toc77929818 \h </w:instrText>
        </w:r>
        <w:r w:rsidR="00673288" w:rsidRPr="00673288">
          <w:rPr>
            <w:rFonts w:eastAsia="Times New Roman" w:cs="Times New Roman"/>
            <w:noProof/>
            <w:webHidden/>
            <w:szCs w:val="24"/>
            <w:lang w:eastAsia="ru-RU"/>
          </w:rPr>
        </w:r>
        <w:r w:rsidR="00673288" w:rsidRPr="00673288">
          <w:rPr>
            <w:rFonts w:eastAsia="Times New Roman" w:cs="Times New Roman"/>
            <w:noProof/>
            <w:webHidden/>
            <w:szCs w:val="24"/>
            <w:lang w:eastAsia="ru-RU"/>
          </w:rPr>
          <w:fldChar w:fldCharType="separate"/>
        </w:r>
        <w:r w:rsidR="00673288" w:rsidRPr="00673288">
          <w:rPr>
            <w:rFonts w:eastAsia="Times New Roman" w:cs="Times New Roman"/>
            <w:noProof/>
            <w:webHidden/>
            <w:szCs w:val="24"/>
            <w:lang w:eastAsia="ru-RU"/>
          </w:rPr>
          <w:t>15</w:t>
        </w:r>
        <w:r w:rsidR="00673288" w:rsidRPr="00673288">
          <w:rPr>
            <w:rFonts w:eastAsia="Times New Roman" w:cs="Times New Roman"/>
            <w:noProof/>
            <w:webHidden/>
            <w:szCs w:val="24"/>
            <w:lang w:eastAsia="ru-RU"/>
          </w:rPr>
          <w:fldChar w:fldCharType="end"/>
        </w:r>
      </w:hyperlink>
    </w:p>
    <w:p w:rsidR="00673288" w:rsidRPr="00673288" w:rsidRDefault="00810DC1" w:rsidP="00673288">
      <w:pPr>
        <w:tabs>
          <w:tab w:val="left" w:pos="284"/>
          <w:tab w:val="right" w:leader="dot" w:pos="9498"/>
        </w:tabs>
        <w:spacing w:line="276" w:lineRule="auto"/>
        <w:ind w:left="567" w:right="-570" w:hanging="567"/>
        <w:rPr>
          <w:rFonts w:ascii="Calibri" w:eastAsia="Times New Roman" w:hAnsi="Calibri" w:cs="Times New Roman"/>
          <w:noProof/>
          <w:sz w:val="22"/>
          <w:lang w:eastAsia="ru-RU"/>
        </w:rPr>
      </w:pPr>
      <w:hyperlink w:anchor="_Toc77929819" w:history="1">
        <w:r w:rsidR="00673288" w:rsidRPr="00673288">
          <w:rPr>
            <w:rFonts w:eastAsia="Times New Roman" w:cs="Times New Roman"/>
            <w:noProof/>
            <w:szCs w:val="24"/>
            <w:u w:val="single"/>
            <w:lang w:eastAsia="ru-RU"/>
          </w:rPr>
          <w:t>МАТЕРИАЛЫ ПО ОБОСНОВАНИЮ</w:t>
        </w:r>
        <w:r w:rsidR="00673288" w:rsidRPr="00673288">
          <w:rPr>
            <w:rFonts w:eastAsia="Times New Roman" w:cs="Times New Roman"/>
            <w:noProof/>
            <w:webHidden/>
            <w:szCs w:val="24"/>
            <w:lang w:eastAsia="ru-RU"/>
          </w:rPr>
          <w:tab/>
        </w:r>
        <w:r w:rsidR="00673288" w:rsidRPr="00673288">
          <w:rPr>
            <w:rFonts w:eastAsia="Times New Roman" w:cs="Times New Roman"/>
            <w:noProof/>
            <w:webHidden/>
            <w:szCs w:val="24"/>
            <w:lang w:eastAsia="ru-RU"/>
          </w:rPr>
          <w:fldChar w:fldCharType="begin"/>
        </w:r>
        <w:r w:rsidR="00673288" w:rsidRPr="00673288">
          <w:rPr>
            <w:rFonts w:eastAsia="Times New Roman" w:cs="Times New Roman"/>
            <w:noProof/>
            <w:webHidden/>
            <w:szCs w:val="24"/>
            <w:lang w:eastAsia="ru-RU"/>
          </w:rPr>
          <w:instrText xml:space="preserve"> PAGEREF _Toc77929819 \h </w:instrText>
        </w:r>
        <w:r w:rsidR="00673288" w:rsidRPr="00673288">
          <w:rPr>
            <w:rFonts w:eastAsia="Times New Roman" w:cs="Times New Roman"/>
            <w:noProof/>
            <w:webHidden/>
            <w:szCs w:val="24"/>
            <w:lang w:eastAsia="ru-RU"/>
          </w:rPr>
        </w:r>
        <w:r w:rsidR="00673288" w:rsidRPr="00673288">
          <w:rPr>
            <w:rFonts w:eastAsia="Times New Roman" w:cs="Times New Roman"/>
            <w:noProof/>
            <w:webHidden/>
            <w:szCs w:val="24"/>
            <w:lang w:eastAsia="ru-RU"/>
          </w:rPr>
          <w:fldChar w:fldCharType="separate"/>
        </w:r>
        <w:r w:rsidR="00673288" w:rsidRPr="00673288">
          <w:rPr>
            <w:rFonts w:eastAsia="Times New Roman" w:cs="Times New Roman"/>
            <w:noProof/>
            <w:webHidden/>
            <w:szCs w:val="24"/>
            <w:lang w:eastAsia="ru-RU"/>
          </w:rPr>
          <w:t>29</w:t>
        </w:r>
        <w:r w:rsidR="00673288" w:rsidRPr="00673288">
          <w:rPr>
            <w:rFonts w:eastAsia="Times New Roman" w:cs="Times New Roman"/>
            <w:noProof/>
            <w:webHidden/>
            <w:szCs w:val="24"/>
            <w:lang w:eastAsia="ru-RU"/>
          </w:rPr>
          <w:fldChar w:fldCharType="end"/>
        </w:r>
      </w:hyperlink>
    </w:p>
    <w:p w:rsidR="00673288" w:rsidRPr="00673288" w:rsidRDefault="00810DC1" w:rsidP="00673288">
      <w:pPr>
        <w:tabs>
          <w:tab w:val="left" w:pos="284"/>
          <w:tab w:val="right" w:leader="dot" w:pos="9498"/>
        </w:tabs>
        <w:spacing w:line="276" w:lineRule="auto"/>
        <w:ind w:left="567" w:right="-570" w:hanging="567"/>
        <w:rPr>
          <w:rFonts w:ascii="Calibri" w:eastAsia="Times New Roman" w:hAnsi="Calibri" w:cs="Times New Roman"/>
          <w:noProof/>
          <w:sz w:val="22"/>
          <w:lang w:eastAsia="ru-RU"/>
        </w:rPr>
      </w:pPr>
      <w:hyperlink w:anchor="_Toc77929820" w:history="1">
        <w:r w:rsidR="00673288" w:rsidRPr="00673288">
          <w:rPr>
            <w:rFonts w:eastAsia="Times New Roman" w:cs="Times New Roman"/>
            <w:noProof/>
            <w:szCs w:val="24"/>
            <w:u w:val="single"/>
            <w:lang w:eastAsia="ru-RU"/>
          </w:rPr>
          <w:t>1</w:t>
        </w:r>
        <w:r w:rsidR="00673288" w:rsidRPr="00673288">
          <w:rPr>
            <w:rFonts w:ascii="Calibri" w:eastAsia="Times New Roman" w:hAnsi="Calibri" w:cs="Times New Roman"/>
            <w:noProof/>
            <w:sz w:val="22"/>
            <w:lang w:eastAsia="ru-RU"/>
          </w:rPr>
          <w:tab/>
        </w:r>
        <w:r w:rsidR="00673288" w:rsidRPr="00673288">
          <w:rPr>
            <w:rFonts w:eastAsia="Times New Roman" w:cs="Times New Roman"/>
            <w:noProof/>
            <w:szCs w:val="24"/>
            <w:u w:val="single"/>
            <w:lang w:eastAsia="ru-RU"/>
          </w:rPr>
          <w:t>Характеристика территории</w:t>
        </w:r>
        <w:r w:rsidR="00673288" w:rsidRPr="00673288">
          <w:rPr>
            <w:rFonts w:eastAsia="Times New Roman" w:cs="Times New Roman"/>
            <w:noProof/>
            <w:webHidden/>
            <w:szCs w:val="24"/>
            <w:lang w:eastAsia="ru-RU"/>
          </w:rPr>
          <w:tab/>
        </w:r>
        <w:r w:rsidR="00673288" w:rsidRPr="00673288">
          <w:rPr>
            <w:rFonts w:eastAsia="Times New Roman" w:cs="Times New Roman"/>
            <w:noProof/>
            <w:webHidden/>
            <w:szCs w:val="24"/>
            <w:lang w:eastAsia="ru-RU"/>
          </w:rPr>
          <w:fldChar w:fldCharType="begin"/>
        </w:r>
        <w:r w:rsidR="00673288" w:rsidRPr="00673288">
          <w:rPr>
            <w:rFonts w:eastAsia="Times New Roman" w:cs="Times New Roman"/>
            <w:noProof/>
            <w:webHidden/>
            <w:szCs w:val="24"/>
            <w:lang w:eastAsia="ru-RU"/>
          </w:rPr>
          <w:instrText xml:space="preserve"> PAGEREF _Toc77929820 \h </w:instrText>
        </w:r>
        <w:r w:rsidR="00673288" w:rsidRPr="00673288">
          <w:rPr>
            <w:rFonts w:eastAsia="Times New Roman" w:cs="Times New Roman"/>
            <w:noProof/>
            <w:webHidden/>
            <w:szCs w:val="24"/>
            <w:lang w:eastAsia="ru-RU"/>
          </w:rPr>
        </w:r>
        <w:r w:rsidR="00673288" w:rsidRPr="00673288">
          <w:rPr>
            <w:rFonts w:eastAsia="Times New Roman" w:cs="Times New Roman"/>
            <w:noProof/>
            <w:webHidden/>
            <w:szCs w:val="24"/>
            <w:lang w:eastAsia="ru-RU"/>
          </w:rPr>
          <w:fldChar w:fldCharType="separate"/>
        </w:r>
        <w:r w:rsidR="00673288" w:rsidRPr="00673288">
          <w:rPr>
            <w:rFonts w:eastAsia="Times New Roman" w:cs="Times New Roman"/>
            <w:noProof/>
            <w:webHidden/>
            <w:szCs w:val="24"/>
            <w:lang w:eastAsia="ru-RU"/>
          </w:rPr>
          <w:t>30</w:t>
        </w:r>
        <w:r w:rsidR="00673288" w:rsidRPr="00673288">
          <w:rPr>
            <w:rFonts w:eastAsia="Times New Roman" w:cs="Times New Roman"/>
            <w:noProof/>
            <w:webHidden/>
            <w:szCs w:val="24"/>
            <w:lang w:eastAsia="ru-RU"/>
          </w:rPr>
          <w:fldChar w:fldCharType="end"/>
        </w:r>
      </w:hyperlink>
    </w:p>
    <w:p w:rsidR="00673288" w:rsidRPr="00673288" w:rsidRDefault="00810DC1" w:rsidP="00673288">
      <w:pPr>
        <w:tabs>
          <w:tab w:val="left" w:pos="1134"/>
          <w:tab w:val="right" w:leader="dot" w:pos="9498"/>
        </w:tabs>
        <w:ind w:left="1134" w:right="-570" w:hanging="567"/>
        <w:jc w:val="left"/>
        <w:rPr>
          <w:rFonts w:ascii="Calibri" w:eastAsia="Times New Roman" w:hAnsi="Calibri" w:cs="Times New Roman"/>
          <w:noProof/>
          <w:sz w:val="22"/>
          <w:lang w:eastAsia="ru-RU"/>
        </w:rPr>
      </w:pPr>
      <w:hyperlink w:anchor="_Toc77929821" w:history="1">
        <w:r w:rsidR="00673288" w:rsidRPr="00673288">
          <w:rPr>
            <w:rFonts w:eastAsia="Times New Roman" w:cs="Times New Roman"/>
            <w:noProof/>
            <w:u w:val="single"/>
            <w:lang w:eastAsia="ru-RU"/>
          </w:rPr>
          <w:t>1.1</w:t>
        </w:r>
        <w:r w:rsidR="00673288" w:rsidRPr="00673288">
          <w:rPr>
            <w:rFonts w:ascii="Calibri" w:eastAsia="Times New Roman" w:hAnsi="Calibri" w:cs="Times New Roman"/>
            <w:noProof/>
            <w:sz w:val="22"/>
            <w:lang w:eastAsia="ru-RU"/>
          </w:rPr>
          <w:tab/>
        </w:r>
        <w:r w:rsidR="00673288" w:rsidRPr="00673288">
          <w:rPr>
            <w:rFonts w:eastAsia="Times New Roman" w:cs="Times New Roman"/>
            <w:noProof/>
            <w:u w:val="single"/>
            <w:lang w:eastAsia="ru-RU"/>
          </w:rPr>
          <w:t>Местоположение территории</w:t>
        </w:r>
        <w:r w:rsidR="00673288" w:rsidRPr="00673288">
          <w:rPr>
            <w:rFonts w:eastAsia="Times New Roman" w:cs="Times New Roman"/>
            <w:noProof/>
            <w:webHidden/>
            <w:lang w:eastAsia="ru-RU"/>
          </w:rPr>
          <w:tab/>
        </w:r>
        <w:r w:rsidR="00673288" w:rsidRPr="00673288">
          <w:rPr>
            <w:rFonts w:eastAsia="Times New Roman" w:cs="Times New Roman"/>
            <w:noProof/>
            <w:webHidden/>
            <w:lang w:eastAsia="ru-RU"/>
          </w:rPr>
          <w:fldChar w:fldCharType="begin"/>
        </w:r>
        <w:r w:rsidR="00673288" w:rsidRPr="00673288">
          <w:rPr>
            <w:rFonts w:eastAsia="Times New Roman" w:cs="Times New Roman"/>
            <w:noProof/>
            <w:webHidden/>
            <w:lang w:eastAsia="ru-RU"/>
          </w:rPr>
          <w:instrText xml:space="preserve"> PAGEREF _Toc77929821 \h </w:instrText>
        </w:r>
        <w:r w:rsidR="00673288" w:rsidRPr="00673288">
          <w:rPr>
            <w:rFonts w:eastAsia="Times New Roman" w:cs="Times New Roman"/>
            <w:noProof/>
            <w:webHidden/>
            <w:lang w:eastAsia="ru-RU"/>
          </w:rPr>
        </w:r>
        <w:r w:rsidR="00673288" w:rsidRPr="00673288">
          <w:rPr>
            <w:rFonts w:eastAsia="Times New Roman" w:cs="Times New Roman"/>
            <w:noProof/>
            <w:webHidden/>
            <w:lang w:eastAsia="ru-RU"/>
          </w:rPr>
          <w:fldChar w:fldCharType="separate"/>
        </w:r>
        <w:r w:rsidR="00673288" w:rsidRPr="00673288">
          <w:rPr>
            <w:rFonts w:eastAsia="Times New Roman" w:cs="Times New Roman"/>
            <w:noProof/>
            <w:webHidden/>
            <w:lang w:eastAsia="ru-RU"/>
          </w:rPr>
          <w:t>30</w:t>
        </w:r>
        <w:r w:rsidR="00673288" w:rsidRPr="00673288">
          <w:rPr>
            <w:rFonts w:eastAsia="Times New Roman" w:cs="Times New Roman"/>
            <w:noProof/>
            <w:webHidden/>
            <w:lang w:eastAsia="ru-RU"/>
          </w:rPr>
          <w:fldChar w:fldCharType="end"/>
        </w:r>
      </w:hyperlink>
    </w:p>
    <w:p w:rsidR="00673288" w:rsidRPr="00673288" w:rsidRDefault="00810DC1" w:rsidP="00673288">
      <w:pPr>
        <w:tabs>
          <w:tab w:val="left" w:pos="1134"/>
          <w:tab w:val="right" w:leader="dot" w:pos="9498"/>
        </w:tabs>
        <w:ind w:left="1134" w:right="-570" w:hanging="567"/>
        <w:jc w:val="left"/>
        <w:rPr>
          <w:rFonts w:ascii="Calibri" w:eastAsia="Times New Roman" w:hAnsi="Calibri" w:cs="Times New Roman"/>
          <w:noProof/>
          <w:sz w:val="22"/>
          <w:lang w:eastAsia="ru-RU"/>
        </w:rPr>
      </w:pPr>
      <w:hyperlink w:anchor="_Toc77929822" w:history="1">
        <w:r w:rsidR="00673288" w:rsidRPr="00673288">
          <w:rPr>
            <w:rFonts w:eastAsia="Times New Roman" w:cs="Times New Roman"/>
            <w:noProof/>
            <w:u w:val="single"/>
            <w:lang w:eastAsia="ru-RU"/>
          </w:rPr>
          <w:t>1.2</w:t>
        </w:r>
        <w:r w:rsidR="00673288" w:rsidRPr="00673288">
          <w:rPr>
            <w:rFonts w:ascii="Calibri" w:eastAsia="Times New Roman" w:hAnsi="Calibri" w:cs="Times New Roman"/>
            <w:noProof/>
            <w:sz w:val="22"/>
            <w:lang w:eastAsia="ru-RU"/>
          </w:rPr>
          <w:tab/>
        </w:r>
        <w:r w:rsidR="00673288" w:rsidRPr="00673288">
          <w:rPr>
            <w:rFonts w:eastAsia="Times New Roman" w:cs="Times New Roman"/>
            <w:noProof/>
            <w:u w:val="single"/>
            <w:lang w:eastAsia="ru-RU"/>
          </w:rPr>
          <w:t>Анализ существующего использования территории</w:t>
        </w:r>
        <w:r w:rsidR="00673288" w:rsidRPr="00673288">
          <w:rPr>
            <w:rFonts w:eastAsia="Times New Roman" w:cs="Times New Roman"/>
            <w:noProof/>
            <w:webHidden/>
            <w:lang w:eastAsia="ru-RU"/>
          </w:rPr>
          <w:tab/>
        </w:r>
        <w:r w:rsidR="00673288" w:rsidRPr="00673288">
          <w:rPr>
            <w:rFonts w:eastAsia="Times New Roman" w:cs="Times New Roman"/>
            <w:noProof/>
            <w:webHidden/>
            <w:lang w:eastAsia="ru-RU"/>
          </w:rPr>
          <w:fldChar w:fldCharType="begin"/>
        </w:r>
        <w:r w:rsidR="00673288" w:rsidRPr="00673288">
          <w:rPr>
            <w:rFonts w:eastAsia="Times New Roman" w:cs="Times New Roman"/>
            <w:noProof/>
            <w:webHidden/>
            <w:lang w:eastAsia="ru-RU"/>
          </w:rPr>
          <w:instrText xml:space="preserve"> PAGEREF _Toc77929822 \h </w:instrText>
        </w:r>
        <w:r w:rsidR="00673288" w:rsidRPr="00673288">
          <w:rPr>
            <w:rFonts w:eastAsia="Times New Roman" w:cs="Times New Roman"/>
            <w:noProof/>
            <w:webHidden/>
            <w:lang w:eastAsia="ru-RU"/>
          </w:rPr>
        </w:r>
        <w:r w:rsidR="00673288" w:rsidRPr="00673288">
          <w:rPr>
            <w:rFonts w:eastAsia="Times New Roman" w:cs="Times New Roman"/>
            <w:noProof/>
            <w:webHidden/>
            <w:lang w:eastAsia="ru-RU"/>
          </w:rPr>
          <w:fldChar w:fldCharType="separate"/>
        </w:r>
        <w:r w:rsidR="00673288" w:rsidRPr="00673288">
          <w:rPr>
            <w:rFonts w:eastAsia="Times New Roman" w:cs="Times New Roman"/>
            <w:noProof/>
            <w:webHidden/>
            <w:lang w:eastAsia="ru-RU"/>
          </w:rPr>
          <w:t>30</w:t>
        </w:r>
        <w:r w:rsidR="00673288" w:rsidRPr="00673288">
          <w:rPr>
            <w:rFonts w:eastAsia="Times New Roman" w:cs="Times New Roman"/>
            <w:noProof/>
            <w:webHidden/>
            <w:lang w:eastAsia="ru-RU"/>
          </w:rPr>
          <w:fldChar w:fldCharType="end"/>
        </w:r>
      </w:hyperlink>
    </w:p>
    <w:p w:rsidR="00673288" w:rsidRPr="00673288" w:rsidRDefault="00810DC1" w:rsidP="00673288">
      <w:pPr>
        <w:tabs>
          <w:tab w:val="left" w:pos="284"/>
          <w:tab w:val="right" w:leader="dot" w:pos="9498"/>
        </w:tabs>
        <w:spacing w:line="276" w:lineRule="auto"/>
        <w:ind w:left="567" w:right="-570" w:hanging="567"/>
        <w:rPr>
          <w:rFonts w:ascii="Calibri" w:eastAsia="Times New Roman" w:hAnsi="Calibri" w:cs="Times New Roman"/>
          <w:noProof/>
          <w:sz w:val="22"/>
          <w:lang w:eastAsia="ru-RU"/>
        </w:rPr>
      </w:pPr>
      <w:hyperlink w:anchor="_Toc77929823" w:history="1">
        <w:r w:rsidR="00673288" w:rsidRPr="00673288">
          <w:rPr>
            <w:rFonts w:eastAsia="Times New Roman" w:cs="Times New Roman"/>
            <w:noProof/>
            <w:szCs w:val="24"/>
            <w:u w:val="single"/>
            <w:lang w:eastAsia="ru-RU"/>
          </w:rPr>
          <w:t>2</w:t>
        </w:r>
        <w:r w:rsidR="00673288" w:rsidRPr="00673288">
          <w:rPr>
            <w:rFonts w:ascii="Calibri" w:eastAsia="Times New Roman" w:hAnsi="Calibri" w:cs="Times New Roman"/>
            <w:noProof/>
            <w:sz w:val="22"/>
            <w:lang w:eastAsia="ru-RU"/>
          </w:rPr>
          <w:tab/>
        </w:r>
        <w:r w:rsidR="00673288" w:rsidRPr="00673288">
          <w:rPr>
            <w:rFonts w:eastAsia="Times New Roman" w:cs="Times New Roman"/>
            <w:noProof/>
            <w:szCs w:val="24"/>
            <w:u w:val="single"/>
            <w:lang w:eastAsia="ru-RU"/>
          </w:rPr>
          <w:t>Сведения об использованных материалах по установлению границ земельных участков и особенностях межевания</w:t>
        </w:r>
        <w:r w:rsidR="00673288" w:rsidRPr="00673288">
          <w:rPr>
            <w:rFonts w:eastAsia="Times New Roman" w:cs="Times New Roman"/>
            <w:noProof/>
            <w:webHidden/>
            <w:szCs w:val="24"/>
            <w:lang w:eastAsia="ru-RU"/>
          </w:rPr>
          <w:tab/>
        </w:r>
        <w:r w:rsidR="00673288" w:rsidRPr="00673288">
          <w:rPr>
            <w:rFonts w:eastAsia="Times New Roman" w:cs="Times New Roman"/>
            <w:noProof/>
            <w:webHidden/>
            <w:szCs w:val="24"/>
            <w:lang w:eastAsia="ru-RU"/>
          </w:rPr>
          <w:fldChar w:fldCharType="begin"/>
        </w:r>
        <w:r w:rsidR="00673288" w:rsidRPr="00673288">
          <w:rPr>
            <w:rFonts w:eastAsia="Times New Roman" w:cs="Times New Roman"/>
            <w:noProof/>
            <w:webHidden/>
            <w:szCs w:val="24"/>
            <w:lang w:eastAsia="ru-RU"/>
          </w:rPr>
          <w:instrText xml:space="preserve"> PAGEREF _Toc77929823 \h </w:instrText>
        </w:r>
        <w:r w:rsidR="00673288" w:rsidRPr="00673288">
          <w:rPr>
            <w:rFonts w:eastAsia="Times New Roman" w:cs="Times New Roman"/>
            <w:noProof/>
            <w:webHidden/>
            <w:szCs w:val="24"/>
            <w:lang w:eastAsia="ru-RU"/>
          </w:rPr>
        </w:r>
        <w:r w:rsidR="00673288" w:rsidRPr="00673288">
          <w:rPr>
            <w:rFonts w:eastAsia="Times New Roman" w:cs="Times New Roman"/>
            <w:noProof/>
            <w:webHidden/>
            <w:szCs w:val="24"/>
            <w:lang w:eastAsia="ru-RU"/>
          </w:rPr>
          <w:fldChar w:fldCharType="separate"/>
        </w:r>
        <w:r w:rsidR="00673288" w:rsidRPr="00673288">
          <w:rPr>
            <w:rFonts w:eastAsia="Times New Roman" w:cs="Times New Roman"/>
            <w:noProof/>
            <w:webHidden/>
            <w:szCs w:val="24"/>
            <w:lang w:eastAsia="ru-RU"/>
          </w:rPr>
          <w:t>31</w:t>
        </w:r>
        <w:r w:rsidR="00673288" w:rsidRPr="00673288">
          <w:rPr>
            <w:rFonts w:eastAsia="Times New Roman" w:cs="Times New Roman"/>
            <w:noProof/>
            <w:webHidden/>
            <w:szCs w:val="24"/>
            <w:lang w:eastAsia="ru-RU"/>
          </w:rPr>
          <w:fldChar w:fldCharType="end"/>
        </w:r>
      </w:hyperlink>
    </w:p>
    <w:p w:rsidR="00673288" w:rsidRPr="00673288" w:rsidRDefault="00810DC1" w:rsidP="00673288">
      <w:pPr>
        <w:tabs>
          <w:tab w:val="left" w:pos="284"/>
          <w:tab w:val="right" w:leader="dot" w:pos="9498"/>
        </w:tabs>
        <w:spacing w:line="276" w:lineRule="auto"/>
        <w:ind w:left="567" w:right="-570" w:hanging="567"/>
        <w:rPr>
          <w:rFonts w:ascii="Calibri" w:eastAsia="Times New Roman" w:hAnsi="Calibri" w:cs="Times New Roman"/>
          <w:noProof/>
          <w:sz w:val="22"/>
          <w:lang w:eastAsia="ru-RU"/>
        </w:rPr>
      </w:pPr>
      <w:hyperlink w:anchor="_Toc77929824" w:history="1">
        <w:r w:rsidR="00673288" w:rsidRPr="00673288">
          <w:rPr>
            <w:rFonts w:eastAsia="Times New Roman" w:cs="Times New Roman"/>
            <w:noProof/>
            <w:szCs w:val="24"/>
            <w:u w:val="single"/>
            <w:lang w:eastAsia="ru-RU"/>
          </w:rPr>
          <w:t>3</w:t>
        </w:r>
        <w:r w:rsidR="00673288" w:rsidRPr="00673288">
          <w:rPr>
            <w:rFonts w:ascii="Calibri" w:eastAsia="Times New Roman" w:hAnsi="Calibri" w:cs="Times New Roman"/>
            <w:noProof/>
            <w:sz w:val="22"/>
            <w:lang w:eastAsia="ru-RU"/>
          </w:rPr>
          <w:tab/>
        </w:r>
        <w:r w:rsidR="00673288" w:rsidRPr="00673288">
          <w:rPr>
            <w:rFonts w:eastAsia="Times New Roman" w:cs="Times New Roman"/>
            <w:noProof/>
            <w:szCs w:val="24"/>
            <w:u w:val="single"/>
            <w:lang w:eastAsia="ru-RU"/>
          </w:rPr>
          <w:t>Перечень публичных сервитутов</w:t>
        </w:r>
        <w:r w:rsidR="00673288" w:rsidRPr="00673288">
          <w:rPr>
            <w:rFonts w:eastAsia="Times New Roman" w:cs="Times New Roman"/>
            <w:noProof/>
            <w:webHidden/>
            <w:szCs w:val="24"/>
            <w:lang w:eastAsia="ru-RU"/>
          </w:rPr>
          <w:tab/>
        </w:r>
        <w:r w:rsidR="00673288" w:rsidRPr="00673288">
          <w:rPr>
            <w:rFonts w:eastAsia="Times New Roman" w:cs="Times New Roman"/>
            <w:noProof/>
            <w:webHidden/>
            <w:szCs w:val="24"/>
            <w:lang w:eastAsia="ru-RU"/>
          </w:rPr>
          <w:fldChar w:fldCharType="begin"/>
        </w:r>
        <w:r w:rsidR="00673288" w:rsidRPr="00673288">
          <w:rPr>
            <w:rFonts w:eastAsia="Times New Roman" w:cs="Times New Roman"/>
            <w:noProof/>
            <w:webHidden/>
            <w:szCs w:val="24"/>
            <w:lang w:eastAsia="ru-RU"/>
          </w:rPr>
          <w:instrText xml:space="preserve"> PAGEREF _Toc77929824 \h </w:instrText>
        </w:r>
        <w:r w:rsidR="00673288" w:rsidRPr="00673288">
          <w:rPr>
            <w:rFonts w:eastAsia="Times New Roman" w:cs="Times New Roman"/>
            <w:noProof/>
            <w:webHidden/>
            <w:szCs w:val="24"/>
            <w:lang w:eastAsia="ru-RU"/>
          </w:rPr>
        </w:r>
        <w:r w:rsidR="00673288" w:rsidRPr="00673288">
          <w:rPr>
            <w:rFonts w:eastAsia="Times New Roman" w:cs="Times New Roman"/>
            <w:noProof/>
            <w:webHidden/>
            <w:szCs w:val="24"/>
            <w:lang w:eastAsia="ru-RU"/>
          </w:rPr>
          <w:fldChar w:fldCharType="separate"/>
        </w:r>
        <w:r w:rsidR="00673288" w:rsidRPr="00673288">
          <w:rPr>
            <w:rFonts w:eastAsia="Times New Roman" w:cs="Times New Roman"/>
            <w:noProof/>
            <w:webHidden/>
            <w:szCs w:val="24"/>
            <w:lang w:eastAsia="ru-RU"/>
          </w:rPr>
          <w:t>32</w:t>
        </w:r>
        <w:r w:rsidR="00673288" w:rsidRPr="00673288">
          <w:rPr>
            <w:rFonts w:eastAsia="Times New Roman" w:cs="Times New Roman"/>
            <w:noProof/>
            <w:webHidden/>
            <w:szCs w:val="24"/>
            <w:lang w:eastAsia="ru-RU"/>
          </w:rPr>
          <w:fldChar w:fldCharType="end"/>
        </w:r>
      </w:hyperlink>
    </w:p>
    <w:p w:rsidR="00673288" w:rsidRPr="00673288" w:rsidRDefault="00810DC1" w:rsidP="00673288">
      <w:pPr>
        <w:tabs>
          <w:tab w:val="left" w:pos="284"/>
          <w:tab w:val="right" w:leader="dot" w:pos="9498"/>
        </w:tabs>
        <w:spacing w:line="276" w:lineRule="auto"/>
        <w:ind w:left="567" w:right="-570" w:hanging="567"/>
        <w:rPr>
          <w:rFonts w:ascii="Calibri" w:eastAsia="Times New Roman" w:hAnsi="Calibri" w:cs="Times New Roman"/>
          <w:noProof/>
          <w:sz w:val="22"/>
          <w:lang w:eastAsia="ru-RU"/>
        </w:rPr>
      </w:pPr>
      <w:hyperlink w:anchor="_Toc77929825" w:history="1">
        <w:r w:rsidR="00673288" w:rsidRPr="00673288">
          <w:rPr>
            <w:rFonts w:eastAsia="Times New Roman" w:cs="Times New Roman"/>
            <w:noProof/>
            <w:szCs w:val="24"/>
            <w:u w:val="single"/>
            <w:lang w:eastAsia="ru-RU"/>
          </w:rPr>
          <w:t>Чертеж 5. Границы существующих земельных участков. Границы зон с особыми условиями использования территории</w:t>
        </w:r>
        <w:r w:rsidR="00673288" w:rsidRPr="00673288">
          <w:rPr>
            <w:rFonts w:eastAsia="Times New Roman" w:cs="Times New Roman"/>
            <w:noProof/>
            <w:webHidden/>
            <w:szCs w:val="24"/>
            <w:lang w:eastAsia="ru-RU"/>
          </w:rPr>
          <w:tab/>
        </w:r>
        <w:r w:rsidR="00673288" w:rsidRPr="00673288">
          <w:rPr>
            <w:rFonts w:eastAsia="Times New Roman" w:cs="Times New Roman"/>
            <w:noProof/>
            <w:webHidden/>
            <w:szCs w:val="24"/>
            <w:lang w:eastAsia="ru-RU"/>
          </w:rPr>
          <w:fldChar w:fldCharType="begin"/>
        </w:r>
        <w:r w:rsidR="00673288" w:rsidRPr="00673288">
          <w:rPr>
            <w:rFonts w:eastAsia="Times New Roman" w:cs="Times New Roman"/>
            <w:noProof/>
            <w:webHidden/>
            <w:szCs w:val="24"/>
            <w:lang w:eastAsia="ru-RU"/>
          </w:rPr>
          <w:instrText xml:space="preserve"> PAGEREF _Toc77929825 \h </w:instrText>
        </w:r>
        <w:r w:rsidR="00673288" w:rsidRPr="00673288">
          <w:rPr>
            <w:rFonts w:eastAsia="Times New Roman" w:cs="Times New Roman"/>
            <w:noProof/>
            <w:webHidden/>
            <w:szCs w:val="24"/>
            <w:lang w:eastAsia="ru-RU"/>
          </w:rPr>
        </w:r>
        <w:r w:rsidR="00673288" w:rsidRPr="00673288">
          <w:rPr>
            <w:rFonts w:eastAsia="Times New Roman" w:cs="Times New Roman"/>
            <w:noProof/>
            <w:webHidden/>
            <w:szCs w:val="24"/>
            <w:lang w:eastAsia="ru-RU"/>
          </w:rPr>
          <w:fldChar w:fldCharType="separate"/>
        </w:r>
        <w:r w:rsidR="00673288" w:rsidRPr="00673288">
          <w:rPr>
            <w:rFonts w:eastAsia="Times New Roman" w:cs="Times New Roman"/>
            <w:noProof/>
            <w:webHidden/>
            <w:szCs w:val="24"/>
            <w:lang w:eastAsia="ru-RU"/>
          </w:rPr>
          <w:t>33</w:t>
        </w:r>
        <w:r w:rsidR="00673288" w:rsidRPr="00673288">
          <w:rPr>
            <w:rFonts w:eastAsia="Times New Roman" w:cs="Times New Roman"/>
            <w:noProof/>
            <w:webHidden/>
            <w:szCs w:val="24"/>
            <w:lang w:eastAsia="ru-RU"/>
          </w:rPr>
          <w:fldChar w:fldCharType="end"/>
        </w:r>
      </w:hyperlink>
    </w:p>
    <w:p w:rsidR="00673288" w:rsidRPr="00673288" w:rsidRDefault="00810DC1" w:rsidP="00673288">
      <w:pPr>
        <w:tabs>
          <w:tab w:val="left" w:pos="284"/>
          <w:tab w:val="right" w:leader="dot" w:pos="9498"/>
        </w:tabs>
        <w:spacing w:line="276" w:lineRule="auto"/>
        <w:ind w:left="567" w:right="-570" w:hanging="567"/>
        <w:rPr>
          <w:rFonts w:ascii="Calibri" w:eastAsia="Times New Roman" w:hAnsi="Calibri" w:cs="Times New Roman"/>
          <w:noProof/>
          <w:sz w:val="22"/>
          <w:lang w:eastAsia="ru-RU"/>
        </w:rPr>
      </w:pPr>
      <w:hyperlink w:anchor="_Toc77929826" w:history="1">
        <w:r w:rsidR="00673288" w:rsidRPr="00673288">
          <w:rPr>
            <w:rFonts w:eastAsia="Times New Roman" w:cs="Times New Roman"/>
            <w:noProof/>
            <w:szCs w:val="24"/>
            <w:u w:val="single"/>
            <w:lang w:eastAsia="ru-RU"/>
          </w:rPr>
          <w:t>Приложение А. Каталог координат границ землепользований</w:t>
        </w:r>
        <w:r w:rsidR="00673288" w:rsidRPr="00673288">
          <w:rPr>
            <w:rFonts w:eastAsia="Times New Roman" w:cs="Times New Roman"/>
            <w:noProof/>
            <w:webHidden/>
            <w:szCs w:val="24"/>
            <w:lang w:eastAsia="ru-RU"/>
          </w:rPr>
          <w:tab/>
        </w:r>
        <w:r w:rsidR="00673288" w:rsidRPr="00673288">
          <w:rPr>
            <w:rFonts w:eastAsia="Times New Roman" w:cs="Times New Roman"/>
            <w:noProof/>
            <w:webHidden/>
            <w:szCs w:val="24"/>
            <w:lang w:eastAsia="ru-RU"/>
          </w:rPr>
          <w:fldChar w:fldCharType="begin"/>
        </w:r>
        <w:r w:rsidR="00673288" w:rsidRPr="00673288">
          <w:rPr>
            <w:rFonts w:eastAsia="Times New Roman" w:cs="Times New Roman"/>
            <w:noProof/>
            <w:webHidden/>
            <w:szCs w:val="24"/>
            <w:lang w:eastAsia="ru-RU"/>
          </w:rPr>
          <w:instrText xml:space="preserve"> PAGEREF _Toc77929826 \h </w:instrText>
        </w:r>
        <w:r w:rsidR="00673288" w:rsidRPr="00673288">
          <w:rPr>
            <w:rFonts w:eastAsia="Times New Roman" w:cs="Times New Roman"/>
            <w:noProof/>
            <w:webHidden/>
            <w:szCs w:val="24"/>
            <w:lang w:eastAsia="ru-RU"/>
          </w:rPr>
        </w:r>
        <w:r w:rsidR="00673288" w:rsidRPr="00673288">
          <w:rPr>
            <w:rFonts w:eastAsia="Times New Roman" w:cs="Times New Roman"/>
            <w:noProof/>
            <w:webHidden/>
            <w:szCs w:val="24"/>
            <w:lang w:eastAsia="ru-RU"/>
          </w:rPr>
          <w:fldChar w:fldCharType="separate"/>
        </w:r>
        <w:r w:rsidR="00673288" w:rsidRPr="00673288">
          <w:rPr>
            <w:rFonts w:eastAsia="Times New Roman" w:cs="Times New Roman"/>
            <w:noProof/>
            <w:webHidden/>
            <w:szCs w:val="24"/>
            <w:lang w:eastAsia="ru-RU"/>
          </w:rPr>
          <w:t>46</w:t>
        </w:r>
        <w:r w:rsidR="00673288" w:rsidRPr="00673288">
          <w:rPr>
            <w:rFonts w:eastAsia="Times New Roman" w:cs="Times New Roman"/>
            <w:noProof/>
            <w:webHidden/>
            <w:szCs w:val="24"/>
            <w:lang w:eastAsia="ru-RU"/>
          </w:rPr>
          <w:fldChar w:fldCharType="end"/>
        </w:r>
      </w:hyperlink>
    </w:p>
    <w:p w:rsidR="00673288" w:rsidRPr="00673288" w:rsidRDefault="00673288" w:rsidP="00673288">
      <w:pPr>
        <w:tabs>
          <w:tab w:val="center" w:pos="4153"/>
          <w:tab w:val="right" w:pos="8306"/>
          <w:tab w:val="right" w:leader="dot" w:pos="9498"/>
          <w:tab w:val="right" w:leader="dot" w:pos="9639"/>
        </w:tabs>
        <w:suppressAutoHyphens/>
        <w:spacing w:line="276" w:lineRule="auto"/>
        <w:ind w:right="139" w:firstLine="0"/>
        <w:jc w:val="left"/>
        <w:rPr>
          <w:rFonts w:eastAsia="Times New Roman" w:cs="Times New Roman"/>
          <w:sz w:val="20"/>
          <w:szCs w:val="20"/>
          <w:lang w:eastAsia="ru-RU"/>
        </w:rPr>
      </w:pPr>
      <w:r w:rsidRPr="00673288">
        <w:rPr>
          <w:rFonts w:eastAsia="Times New Roman" w:cs="Times New Roman"/>
          <w:noProof/>
          <w:szCs w:val="24"/>
          <w:u w:val="single"/>
          <w:lang w:eastAsia="ru-RU"/>
        </w:rPr>
        <w:fldChar w:fldCharType="end"/>
      </w:r>
    </w:p>
    <w:p w:rsidR="00673288" w:rsidRPr="00673288" w:rsidRDefault="00673288" w:rsidP="00673288">
      <w:pPr>
        <w:ind w:firstLine="0"/>
        <w:jc w:val="left"/>
        <w:rPr>
          <w:rFonts w:eastAsia="Times New Roman" w:cs="Times New Roman"/>
          <w:szCs w:val="24"/>
          <w:lang w:eastAsia="ru-RU"/>
        </w:rPr>
        <w:sectPr w:rsidR="00673288" w:rsidRPr="00673288" w:rsidSect="00CC4A53">
          <w:headerReference w:type="default" r:id="rId55"/>
          <w:footerReference w:type="default" r:id="rId56"/>
          <w:pgSz w:w="11907" w:h="16840"/>
          <w:pgMar w:top="357" w:right="851" w:bottom="249" w:left="1276" w:header="380" w:footer="720" w:gutter="0"/>
          <w:cols w:space="708"/>
          <w:docGrid w:linePitch="381"/>
        </w:sectPr>
      </w:pPr>
    </w:p>
    <w:bookmarkEnd w:id="81"/>
    <w:bookmarkEnd w:id="82"/>
    <w:bookmarkEnd w:id="83"/>
    <w:p w:rsidR="00673288" w:rsidRPr="00673288" w:rsidRDefault="00673288" w:rsidP="00673288">
      <w:pPr>
        <w:suppressAutoHyphens/>
        <w:ind w:firstLine="0"/>
        <w:jc w:val="left"/>
        <w:rPr>
          <w:rFonts w:eastAsia="Times New Roman" w:cs="Times New Roman"/>
          <w:szCs w:val="28"/>
          <w:lang w:eastAsia="ru-RU"/>
        </w:rPr>
      </w:pPr>
    </w:p>
    <w:p w:rsidR="00673288" w:rsidRPr="00673288" w:rsidRDefault="00673288" w:rsidP="00673288">
      <w:pPr>
        <w:suppressAutoHyphens/>
        <w:ind w:firstLine="0"/>
        <w:jc w:val="left"/>
        <w:rPr>
          <w:rFonts w:eastAsia="Times New Roman" w:cs="Times New Roman"/>
          <w:szCs w:val="28"/>
          <w:lang w:eastAsia="ru-RU"/>
        </w:rPr>
      </w:pPr>
    </w:p>
    <w:p w:rsidR="00673288" w:rsidRPr="00673288" w:rsidRDefault="00673288" w:rsidP="00673288">
      <w:pPr>
        <w:suppressAutoHyphens/>
        <w:ind w:firstLine="0"/>
        <w:jc w:val="left"/>
        <w:rPr>
          <w:rFonts w:eastAsia="Times New Roman" w:cs="Times New Roman"/>
          <w:szCs w:val="28"/>
          <w:lang w:eastAsia="ru-RU"/>
        </w:rPr>
      </w:pPr>
    </w:p>
    <w:p w:rsidR="00673288" w:rsidRPr="00673288" w:rsidRDefault="00673288" w:rsidP="00673288">
      <w:pPr>
        <w:suppressAutoHyphens/>
        <w:ind w:firstLine="0"/>
        <w:jc w:val="left"/>
        <w:rPr>
          <w:rFonts w:eastAsia="Times New Roman" w:cs="Times New Roman"/>
          <w:szCs w:val="28"/>
          <w:lang w:eastAsia="ru-RU"/>
        </w:rPr>
      </w:pPr>
    </w:p>
    <w:p w:rsidR="00673288" w:rsidRPr="00673288" w:rsidRDefault="00673288" w:rsidP="00673288">
      <w:pPr>
        <w:suppressAutoHyphens/>
        <w:ind w:firstLine="0"/>
        <w:jc w:val="left"/>
        <w:rPr>
          <w:rFonts w:eastAsia="Times New Roman" w:cs="Times New Roman"/>
          <w:szCs w:val="28"/>
          <w:lang w:eastAsia="ru-RU"/>
        </w:rPr>
      </w:pPr>
    </w:p>
    <w:p w:rsidR="00673288" w:rsidRPr="00673288" w:rsidRDefault="00673288" w:rsidP="00673288">
      <w:pPr>
        <w:suppressAutoHyphens/>
        <w:ind w:firstLine="0"/>
        <w:jc w:val="left"/>
        <w:rPr>
          <w:rFonts w:eastAsia="Times New Roman" w:cs="Times New Roman"/>
          <w:szCs w:val="28"/>
          <w:lang w:eastAsia="ru-RU"/>
        </w:rPr>
      </w:pPr>
    </w:p>
    <w:p w:rsidR="00673288" w:rsidRPr="00673288" w:rsidRDefault="00673288" w:rsidP="00673288">
      <w:pPr>
        <w:suppressAutoHyphens/>
        <w:ind w:firstLine="0"/>
        <w:jc w:val="left"/>
        <w:rPr>
          <w:rFonts w:eastAsia="Times New Roman" w:cs="Times New Roman"/>
          <w:szCs w:val="28"/>
          <w:lang w:eastAsia="ru-RU"/>
        </w:rPr>
      </w:pPr>
    </w:p>
    <w:p w:rsidR="00673288" w:rsidRPr="00673288" w:rsidRDefault="00673288" w:rsidP="00673288">
      <w:pPr>
        <w:suppressAutoHyphens/>
        <w:ind w:firstLine="0"/>
        <w:jc w:val="left"/>
        <w:rPr>
          <w:rFonts w:eastAsia="Times New Roman" w:cs="Times New Roman"/>
          <w:szCs w:val="28"/>
          <w:lang w:eastAsia="ru-RU"/>
        </w:rPr>
      </w:pPr>
    </w:p>
    <w:p w:rsidR="00673288" w:rsidRPr="00673288" w:rsidRDefault="00673288" w:rsidP="00673288">
      <w:pPr>
        <w:suppressAutoHyphens/>
        <w:ind w:firstLine="0"/>
        <w:jc w:val="left"/>
        <w:rPr>
          <w:rFonts w:eastAsia="Times New Roman" w:cs="Times New Roman"/>
          <w:szCs w:val="28"/>
          <w:lang w:eastAsia="ru-RU"/>
        </w:rPr>
      </w:pPr>
    </w:p>
    <w:p w:rsidR="00673288" w:rsidRPr="00673288" w:rsidRDefault="00673288" w:rsidP="00673288">
      <w:pPr>
        <w:suppressAutoHyphens/>
        <w:ind w:firstLine="0"/>
        <w:jc w:val="left"/>
        <w:rPr>
          <w:rFonts w:eastAsia="Times New Roman" w:cs="Times New Roman"/>
          <w:szCs w:val="28"/>
          <w:lang w:eastAsia="ru-RU"/>
        </w:rPr>
      </w:pPr>
    </w:p>
    <w:p w:rsidR="00673288" w:rsidRPr="00673288" w:rsidRDefault="00673288" w:rsidP="00673288">
      <w:pPr>
        <w:suppressAutoHyphens/>
        <w:ind w:firstLine="0"/>
        <w:jc w:val="left"/>
        <w:rPr>
          <w:rFonts w:eastAsia="Times New Roman" w:cs="Times New Roman"/>
          <w:szCs w:val="28"/>
          <w:lang w:eastAsia="ru-RU"/>
        </w:rPr>
      </w:pPr>
    </w:p>
    <w:p w:rsidR="00673288" w:rsidRPr="00673288" w:rsidRDefault="00673288" w:rsidP="00673288">
      <w:pPr>
        <w:suppressAutoHyphens/>
        <w:ind w:firstLine="0"/>
        <w:jc w:val="left"/>
        <w:rPr>
          <w:rFonts w:eastAsia="Times New Roman" w:cs="Times New Roman"/>
          <w:szCs w:val="28"/>
          <w:lang w:eastAsia="ru-RU"/>
        </w:rPr>
      </w:pPr>
    </w:p>
    <w:p w:rsidR="00673288" w:rsidRPr="00673288" w:rsidRDefault="00673288" w:rsidP="00673288">
      <w:pPr>
        <w:suppressAutoHyphens/>
        <w:ind w:firstLine="0"/>
        <w:jc w:val="left"/>
        <w:rPr>
          <w:rFonts w:eastAsia="Times New Roman" w:cs="Times New Roman"/>
          <w:szCs w:val="28"/>
          <w:lang w:eastAsia="ru-RU"/>
        </w:rPr>
      </w:pPr>
    </w:p>
    <w:p w:rsidR="00673288" w:rsidRPr="00673288" w:rsidRDefault="00673288" w:rsidP="00673288">
      <w:pPr>
        <w:suppressAutoHyphens/>
        <w:ind w:firstLine="0"/>
        <w:jc w:val="left"/>
        <w:rPr>
          <w:rFonts w:eastAsia="Times New Roman" w:cs="Times New Roman"/>
          <w:szCs w:val="28"/>
          <w:lang w:eastAsia="ru-RU"/>
        </w:rPr>
      </w:pPr>
    </w:p>
    <w:p w:rsidR="00673288" w:rsidRPr="00673288" w:rsidRDefault="00673288" w:rsidP="00673288">
      <w:pPr>
        <w:suppressAutoHyphens/>
        <w:ind w:firstLine="0"/>
        <w:jc w:val="left"/>
        <w:rPr>
          <w:rFonts w:eastAsia="Times New Roman" w:cs="Times New Roman"/>
          <w:szCs w:val="28"/>
          <w:lang w:eastAsia="ru-RU"/>
        </w:rPr>
      </w:pPr>
    </w:p>
    <w:p w:rsidR="00673288" w:rsidRPr="00673288" w:rsidRDefault="00673288" w:rsidP="00673288">
      <w:pPr>
        <w:suppressAutoHyphens/>
        <w:ind w:firstLine="0"/>
        <w:jc w:val="left"/>
        <w:rPr>
          <w:rFonts w:eastAsia="Times New Roman" w:cs="Times New Roman"/>
          <w:szCs w:val="28"/>
          <w:lang w:eastAsia="ru-RU"/>
        </w:rPr>
      </w:pPr>
    </w:p>
    <w:p w:rsidR="00673288" w:rsidRPr="00673288" w:rsidRDefault="00673288" w:rsidP="00673288">
      <w:pPr>
        <w:suppressAutoHyphens/>
        <w:ind w:firstLine="0"/>
        <w:jc w:val="left"/>
        <w:rPr>
          <w:rFonts w:eastAsia="Times New Roman" w:cs="Times New Roman"/>
          <w:szCs w:val="28"/>
          <w:lang w:eastAsia="ru-RU"/>
        </w:rPr>
      </w:pPr>
    </w:p>
    <w:p w:rsidR="00673288" w:rsidRPr="00673288" w:rsidRDefault="00673288" w:rsidP="00673288">
      <w:pPr>
        <w:suppressAutoHyphens/>
        <w:ind w:firstLine="0"/>
        <w:jc w:val="left"/>
        <w:rPr>
          <w:rFonts w:eastAsia="Times New Roman" w:cs="Times New Roman"/>
          <w:szCs w:val="28"/>
          <w:lang w:eastAsia="ru-RU"/>
        </w:rPr>
      </w:pPr>
    </w:p>
    <w:p w:rsidR="00673288" w:rsidRPr="00673288" w:rsidRDefault="00673288" w:rsidP="00673288">
      <w:pPr>
        <w:suppressAutoHyphens/>
        <w:ind w:firstLine="0"/>
        <w:jc w:val="left"/>
        <w:rPr>
          <w:rFonts w:eastAsia="Times New Roman" w:cs="Times New Roman"/>
          <w:szCs w:val="28"/>
          <w:lang w:eastAsia="ru-RU"/>
        </w:rPr>
      </w:pPr>
    </w:p>
    <w:p w:rsidR="00673288" w:rsidRPr="00673288" w:rsidRDefault="00673288" w:rsidP="00673288">
      <w:pPr>
        <w:suppressAutoHyphens/>
        <w:ind w:firstLine="0"/>
        <w:jc w:val="left"/>
        <w:rPr>
          <w:rFonts w:eastAsia="Times New Roman" w:cs="Times New Roman"/>
          <w:szCs w:val="28"/>
          <w:lang w:eastAsia="ru-RU"/>
        </w:rPr>
      </w:pPr>
    </w:p>
    <w:p w:rsidR="00673288" w:rsidRPr="00673288" w:rsidRDefault="00673288" w:rsidP="00673288">
      <w:pPr>
        <w:suppressAutoHyphens/>
        <w:ind w:firstLine="0"/>
        <w:jc w:val="left"/>
        <w:rPr>
          <w:rFonts w:eastAsia="Times New Roman" w:cs="Times New Roman"/>
          <w:szCs w:val="28"/>
          <w:lang w:eastAsia="ru-RU"/>
        </w:rPr>
      </w:pPr>
    </w:p>
    <w:p w:rsidR="00673288" w:rsidRPr="00673288" w:rsidRDefault="00673288" w:rsidP="00673288">
      <w:pPr>
        <w:keepNext/>
        <w:numPr>
          <w:ilvl w:val="0"/>
          <w:numId w:val="18"/>
        </w:numPr>
        <w:suppressAutoHyphens/>
        <w:spacing w:before="240" w:after="240" w:line="276" w:lineRule="auto"/>
        <w:ind w:left="0" w:firstLine="0"/>
        <w:jc w:val="center"/>
        <w:outlineLvl w:val="0"/>
        <w:rPr>
          <w:rFonts w:eastAsia="Times New Roman" w:cs="Times New Roman"/>
          <w:b/>
          <w:bCs/>
          <w:kern w:val="32"/>
          <w:szCs w:val="32"/>
          <w:lang w:eastAsia="ru-RU"/>
        </w:rPr>
      </w:pPr>
      <w:bookmarkStart w:id="84" w:name="_Toc77929812"/>
      <w:r w:rsidRPr="00673288">
        <w:rPr>
          <w:rFonts w:eastAsia="Times New Roman" w:cs="Times New Roman"/>
          <w:b/>
          <w:bCs/>
          <w:kern w:val="32"/>
          <w:szCs w:val="32"/>
          <w:lang w:eastAsia="ru-RU"/>
        </w:rPr>
        <w:t>ОСНОВНАЯ ЧАСТЬ</w:t>
      </w:r>
      <w:bookmarkEnd w:id="84"/>
    </w:p>
    <w:p w:rsidR="00673288" w:rsidRPr="00673288" w:rsidRDefault="00673288" w:rsidP="00673288">
      <w:pPr>
        <w:ind w:firstLine="0"/>
        <w:jc w:val="left"/>
        <w:rPr>
          <w:rFonts w:eastAsia="Times New Roman" w:cs="Times New Roman"/>
          <w:szCs w:val="24"/>
          <w:lang w:eastAsia="ru-RU"/>
        </w:rPr>
      </w:pPr>
    </w:p>
    <w:p w:rsidR="00673288" w:rsidRPr="00673288" w:rsidRDefault="00673288" w:rsidP="00673288">
      <w:pPr>
        <w:keepNext/>
        <w:numPr>
          <w:ilvl w:val="0"/>
          <w:numId w:val="20"/>
        </w:numPr>
        <w:suppressAutoHyphens/>
        <w:spacing w:before="240" w:after="240" w:line="276" w:lineRule="auto"/>
        <w:ind w:left="714" w:hanging="357"/>
        <w:jc w:val="center"/>
        <w:outlineLvl w:val="0"/>
        <w:rPr>
          <w:rFonts w:eastAsia="Times New Roman" w:cs="Times New Roman"/>
          <w:szCs w:val="24"/>
          <w:highlight w:val="yellow"/>
          <w:lang w:eastAsia="ru-RU"/>
        </w:rPr>
        <w:sectPr w:rsidR="00673288" w:rsidRPr="00673288" w:rsidSect="003A5DF3">
          <w:headerReference w:type="default" r:id="rId57"/>
          <w:footerReference w:type="default" r:id="rId58"/>
          <w:pgSz w:w="11907" w:h="16840"/>
          <w:pgMar w:top="357" w:right="851" w:bottom="249" w:left="238" w:header="340" w:footer="358" w:gutter="1134"/>
          <w:cols w:space="708"/>
          <w:docGrid w:linePitch="360"/>
        </w:sectPr>
      </w:pPr>
      <w:bookmarkStart w:id="85" w:name="_Toc424548179"/>
    </w:p>
    <w:p w:rsidR="00673288" w:rsidRPr="00673288" w:rsidRDefault="00673288" w:rsidP="00673288">
      <w:pPr>
        <w:keepNext/>
        <w:numPr>
          <w:ilvl w:val="0"/>
          <w:numId w:val="35"/>
        </w:numPr>
        <w:suppressAutoHyphens/>
        <w:spacing w:before="240" w:after="240" w:line="276" w:lineRule="auto"/>
        <w:jc w:val="center"/>
        <w:outlineLvl w:val="0"/>
        <w:rPr>
          <w:rFonts w:eastAsia="Times New Roman" w:cs="Times New Roman"/>
          <w:b/>
          <w:bCs/>
          <w:kern w:val="32"/>
          <w:szCs w:val="32"/>
          <w:lang w:eastAsia="ru-RU"/>
        </w:rPr>
      </w:pPr>
      <w:bookmarkStart w:id="86" w:name="_Toc77929813"/>
      <w:r w:rsidRPr="00673288">
        <w:rPr>
          <w:rFonts w:eastAsia="Times New Roman" w:cs="Times New Roman"/>
          <w:b/>
          <w:bCs/>
          <w:kern w:val="32"/>
          <w:szCs w:val="32"/>
          <w:lang w:eastAsia="ru-RU"/>
        </w:rPr>
        <w:lastRenderedPageBreak/>
        <w:t>Цель выполнения проекта межевания территории</w:t>
      </w:r>
      <w:bookmarkEnd w:id="86"/>
    </w:p>
    <w:p w:rsidR="00673288" w:rsidRPr="00673288" w:rsidRDefault="00673288" w:rsidP="00673288">
      <w:pPr>
        <w:autoSpaceDE w:val="0"/>
        <w:autoSpaceDN w:val="0"/>
        <w:adjustRightInd w:val="0"/>
        <w:spacing w:line="276" w:lineRule="auto"/>
        <w:ind w:left="-567" w:firstLine="709"/>
        <w:rPr>
          <w:rFonts w:eastAsia="Times New Roman" w:cs="Times New Roman"/>
          <w:szCs w:val="28"/>
          <w:lang w:eastAsia="ru-RU"/>
        </w:rPr>
      </w:pPr>
      <w:r w:rsidRPr="00673288">
        <w:rPr>
          <w:rFonts w:eastAsia="Times New Roman" w:cs="Times New Roman"/>
          <w:szCs w:val="28"/>
          <w:lang w:eastAsia="ru-RU"/>
        </w:rPr>
        <w:t>Проект межевания территории разрабатывается в целях определения местоположения границ, образуемых и изменяемых земельных участков.</w:t>
      </w:r>
    </w:p>
    <w:p w:rsidR="00673288" w:rsidRPr="00673288" w:rsidRDefault="00673288" w:rsidP="00673288">
      <w:pPr>
        <w:keepNext/>
        <w:numPr>
          <w:ilvl w:val="0"/>
          <w:numId w:val="35"/>
        </w:numPr>
        <w:suppressAutoHyphens/>
        <w:spacing w:before="240" w:after="240" w:line="276" w:lineRule="auto"/>
        <w:ind w:left="426"/>
        <w:jc w:val="center"/>
        <w:outlineLvl w:val="0"/>
        <w:rPr>
          <w:rFonts w:eastAsia="Times New Roman" w:cs="Times New Roman"/>
          <w:b/>
          <w:bCs/>
          <w:kern w:val="32"/>
          <w:szCs w:val="32"/>
          <w:lang w:eastAsia="ru-RU"/>
        </w:rPr>
      </w:pPr>
      <w:bookmarkStart w:id="87" w:name="_Toc77929814"/>
      <w:r w:rsidRPr="00673288">
        <w:rPr>
          <w:rFonts w:eastAsia="Times New Roman" w:cs="Times New Roman"/>
          <w:b/>
          <w:bCs/>
          <w:kern w:val="32"/>
          <w:szCs w:val="32"/>
          <w:lang w:eastAsia="ru-RU"/>
        </w:rPr>
        <w:t>Описание принятых проектных решений</w:t>
      </w:r>
      <w:bookmarkEnd w:id="87"/>
    </w:p>
    <w:p w:rsidR="00673288" w:rsidRPr="00673288" w:rsidRDefault="00673288" w:rsidP="00673288">
      <w:pPr>
        <w:autoSpaceDE w:val="0"/>
        <w:autoSpaceDN w:val="0"/>
        <w:adjustRightInd w:val="0"/>
        <w:spacing w:line="276" w:lineRule="auto"/>
        <w:ind w:left="-567" w:firstLine="709"/>
        <w:rPr>
          <w:rFonts w:eastAsia="Times New Roman" w:cs="Times New Roman"/>
          <w:szCs w:val="28"/>
          <w:lang w:eastAsia="ru-RU"/>
        </w:rPr>
      </w:pPr>
      <w:r w:rsidRPr="00673288">
        <w:rPr>
          <w:rFonts w:eastAsia="Times New Roman" w:cs="Times New Roman"/>
          <w:szCs w:val="28"/>
          <w:lang w:eastAsia="ru-RU"/>
        </w:rPr>
        <w:t>Местоположение границ земельных участков определено в соответствии с действующим Земельным и Градостроительным законодательством с учетом установленных красных линий, границ смежных земельных участков, благоустройства территории на момент разработки проекта межевания территории.</w:t>
      </w:r>
    </w:p>
    <w:p w:rsidR="00673288" w:rsidRPr="00673288" w:rsidRDefault="00673288" w:rsidP="00673288">
      <w:pPr>
        <w:autoSpaceDE w:val="0"/>
        <w:autoSpaceDN w:val="0"/>
        <w:adjustRightInd w:val="0"/>
        <w:spacing w:line="276" w:lineRule="auto"/>
        <w:ind w:left="-567" w:firstLine="709"/>
        <w:rPr>
          <w:rFonts w:eastAsia="Times New Roman" w:cs="Times New Roman"/>
          <w:b/>
          <w:szCs w:val="28"/>
          <w:lang w:eastAsia="ru-RU"/>
        </w:rPr>
      </w:pPr>
      <w:bookmarkStart w:id="88" w:name="_Hlk5709762"/>
      <w:r w:rsidRPr="00673288">
        <w:rPr>
          <w:rFonts w:eastAsia="Times New Roman" w:cs="Times New Roman"/>
          <w:b/>
          <w:szCs w:val="28"/>
          <w:lang w:eastAsia="ru-RU"/>
        </w:rPr>
        <w:t>2.1 Перечень и сведения о площади образуемых земельных участков, виде разрешенного использования, возможные способы их образования.</w:t>
      </w:r>
    </w:p>
    <w:p w:rsidR="00673288" w:rsidRPr="00673288" w:rsidRDefault="00673288" w:rsidP="00673288">
      <w:pPr>
        <w:autoSpaceDE w:val="0"/>
        <w:autoSpaceDN w:val="0"/>
        <w:adjustRightInd w:val="0"/>
        <w:spacing w:line="276" w:lineRule="auto"/>
        <w:ind w:left="-567" w:firstLine="709"/>
        <w:rPr>
          <w:rFonts w:eastAsia="Times New Roman" w:cs="Times New Roman"/>
          <w:szCs w:val="28"/>
          <w:lang w:eastAsia="ru-RU"/>
        </w:rPr>
      </w:pPr>
      <w:r w:rsidRPr="00673288">
        <w:rPr>
          <w:rFonts w:eastAsia="Times New Roman" w:cs="Times New Roman"/>
          <w:szCs w:val="28"/>
          <w:lang w:eastAsia="ru-RU"/>
        </w:rPr>
        <w:t xml:space="preserve">Размеры земельных участков приняты в соответствии с данной документацией по планировке территории в материалах по обоснованию проекта планировки территории.  В п. п. 3.5 в материалах по обоснованию проекта планировки территории выполнен расчет земельных участков для жилых групп. В п. 4 выполнен расчет земельных участков для инженерно-транспортной инфраструктуры.  В п. 5 выполнен расчет земельных участков для социальной инфраструктуры. </w:t>
      </w:r>
    </w:p>
    <w:p w:rsidR="00673288" w:rsidRPr="00673288" w:rsidRDefault="00673288" w:rsidP="00673288">
      <w:pPr>
        <w:autoSpaceDE w:val="0"/>
        <w:autoSpaceDN w:val="0"/>
        <w:adjustRightInd w:val="0"/>
        <w:spacing w:line="276" w:lineRule="auto"/>
        <w:ind w:left="-567" w:firstLine="709"/>
        <w:rPr>
          <w:rFonts w:eastAsia="Times New Roman" w:cs="Times New Roman"/>
          <w:szCs w:val="28"/>
          <w:lang w:eastAsia="ru-RU"/>
        </w:rPr>
      </w:pPr>
      <w:r w:rsidRPr="00673288">
        <w:rPr>
          <w:rFonts w:eastAsia="Times New Roman" w:cs="Times New Roman"/>
          <w:szCs w:val="28"/>
          <w:lang w:eastAsia="ru-RU"/>
        </w:rPr>
        <w:t xml:space="preserve">Проектом межевания территории предусмотрено трехэтапное образование земельных участков. </w:t>
      </w:r>
    </w:p>
    <w:p w:rsidR="00673288" w:rsidRPr="00673288" w:rsidRDefault="00673288" w:rsidP="00673288">
      <w:pPr>
        <w:autoSpaceDE w:val="0"/>
        <w:autoSpaceDN w:val="0"/>
        <w:adjustRightInd w:val="0"/>
        <w:spacing w:line="276" w:lineRule="auto"/>
        <w:ind w:left="-567" w:firstLine="709"/>
        <w:rPr>
          <w:rFonts w:eastAsia="Times New Roman" w:cs="Times New Roman"/>
          <w:b/>
          <w:szCs w:val="28"/>
          <w:lang w:eastAsia="ru-RU"/>
        </w:rPr>
      </w:pPr>
      <w:r w:rsidRPr="00673288">
        <w:rPr>
          <w:rFonts w:eastAsia="Times New Roman" w:cs="Times New Roman"/>
          <w:b/>
          <w:szCs w:val="28"/>
          <w:lang w:eastAsia="ru-RU"/>
        </w:rPr>
        <w:t xml:space="preserve">На </w:t>
      </w:r>
      <w:r w:rsidRPr="00673288">
        <w:rPr>
          <w:rFonts w:eastAsia="Times New Roman" w:cs="Times New Roman"/>
          <w:b/>
          <w:szCs w:val="28"/>
          <w:lang w:val="en-US" w:eastAsia="ru-RU"/>
        </w:rPr>
        <w:t>I</w:t>
      </w:r>
      <w:r w:rsidRPr="00673288">
        <w:rPr>
          <w:rFonts w:eastAsia="Times New Roman" w:cs="Times New Roman"/>
          <w:b/>
          <w:szCs w:val="28"/>
          <w:lang w:eastAsia="ru-RU"/>
        </w:rPr>
        <w:t xml:space="preserve"> этапе образуются 18 земельных участков.</w:t>
      </w:r>
    </w:p>
    <w:p w:rsidR="00673288" w:rsidRPr="00673288" w:rsidRDefault="00673288" w:rsidP="00673288">
      <w:pPr>
        <w:autoSpaceDE w:val="0"/>
        <w:autoSpaceDN w:val="0"/>
        <w:adjustRightInd w:val="0"/>
        <w:spacing w:line="276" w:lineRule="auto"/>
        <w:ind w:left="-567" w:firstLine="709"/>
        <w:rPr>
          <w:rFonts w:eastAsia="Times New Roman" w:cs="Times New Roman"/>
          <w:szCs w:val="28"/>
          <w:lang w:eastAsia="ru-RU"/>
        </w:rPr>
      </w:pPr>
      <w:r w:rsidRPr="00673288">
        <w:rPr>
          <w:rFonts w:eastAsia="Times New Roman" w:cs="Times New Roman"/>
          <w:szCs w:val="28"/>
          <w:lang w:eastAsia="ru-RU"/>
        </w:rPr>
        <w:t>Земельный участок :</w:t>
      </w:r>
      <w:r w:rsidRPr="00673288">
        <w:rPr>
          <w:rFonts w:eastAsia="Times New Roman" w:cs="Times New Roman"/>
          <w:bCs/>
          <w:szCs w:val="28"/>
          <w:shd w:val="clear" w:color="auto" w:fill="FFFFFF"/>
          <w:lang w:eastAsia="ru-RU"/>
        </w:rPr>
        <w:t xml:space="preserve">4215:ЗУ1 </w:t>
      </w:r>
      <w:r w:rsidRPr="00673288">
        <w:rPr>
          <w:rFonts w:eastAsia="Times New Roman" w:cs="Times New Roman"/>
          <w:szCs w:val="28"/>
          <w:lang w:eastAsia="ru-RU"/>
        </w:rPr>
        <w:t>образован с видом разрешенного использования земельные участки (территории) общего пользования (12.0), путем раздела земельного участка с кадастровым номером 59:32:3410001:4215.</w:t>
      </w:r>
    </w:p>
    <w:p w:rsidR="00673288" w:rsidRPr="00673288" w:rsidRDefault="00673288" w:rsidP="00673288">
      <w:pPr>
        <w:autoSpaceDE w:val="0"/>
        <w:autoSpaceDN w:val="0"/>
        <w:adjustRightInd w:val="0"/>
        <w:spacing w:line="276" w:lineRule="auto"/>
        <w:ind w:left="-567" w:firstLine="709"/>
        <w:rPr>
          <w:rFonts w:eastAsia="Times New Roman" w:cs="Times New Roman"/>
          <w:szCs w:val="28"/>
          <w:lang w:eastAsia="ru-RU"/>
        </w:rPr>
      </w:pPr>
      <w:r w:rsidRPr="00673288">
        <w:rPr>
          <w:rFonts w:eastAsia="Times New Roman" w:cs="Times New Roman"/>
          <w:szCs w:val="28"/>
          <w:lang w:eastAsia="ru-RU"/>
        </w:rPr>
        <w:t>Земельный участок :</w:t>
      </w:r>
      <w:r w:rsidRPr="00673288">
        <w:rPr>
          <w:rFonts w:eastAsia="Times New Roman" w:cs="Times New Roman"/>
          <w:bCs/>
          <w:szCs w:val="28"/>
          <w:shd w:val="clear" w:color="auto" w:fill="FFFFFF"/>
          <w:lang w:eastAsia="ru-RU"/>
        </w:rPr>
        <w:t xml:space="preserve">4215:ЗУ2 </w:t>
      </w:r>
      <w:r w:rsidRPr="00673288">
        <w:rPr>
          <w:rFonts w:eastAsia="Times New Roman" w:cs="Times New Roman"/>
          <w:szCs w:val="28"/>
          <w:lang w:eastAsia="ru-RU"/>
        </w:rPr>
        <w:t>образован с видом разрешенного использования объекты торговли (торговые центры, торгово-развлекательные центры (комплексы) (4.2), путем раздела земельного участка с кадастровым номером 59:32:3410001:4215.</w:t>
      </w:r>
    </w:p>
    <w:p w:rsidR="00673288" w:rsidRPr="00673288" w:rsidRDefault="00673288" w:rsidP="00673288">
      <w:pPr>
        <w:autoSpaceDE w:val="0"/>
        <w:autoSpaceDN w:val="0"/>
        <w:adjustRightInd w:val="0"/>
        <w:spacing w:line="276" w:lineRule="auto"/>
        <w:ind w:left="-567" w:firstLine="709"/>
        <w:rPr>
          <w:rFonts w:eastAsia="Times New Roman" w:cs="Times New Roman"/>
          <w:szCs w:val="28"/>
          <w:lang w:eastAsia="ru-RU"/>
        </w:rPr>
      </w:pPr>
      <w:r w:rsidRPr="00673288">
        <w:rPr>
          <w:rFonts w:eastAsia="Times New Roman" w:cs="Times New Roman"/>
          <w:szCs w:val="28"/>
          <w:lang w:eastAsia="ru-RU"/>
        </w:rPr>
        <w:t>Земельный участок :</w:t>
      </w:r>
      <w:r w:rsidRPr="00673288">
        <w:rPr>
          <w:rFonts w:eastAsia="Times New Roman" w:cs="Times New Roman"/>
          <w:bCs/>
          <w:szCs w:val="28"/>
          <w:shd w:val="clear" w:color="auto" w:fill="FFFFFF"/>
          <w:lang w:eastAsia="ru-RU"/>
        </w:rPr>
        <w:t xml:space="preserve">4215:ЗУ3 </w:t>
      </w:r>
      <w:r w:rsidRPr="00673288">
        <w:rPr>
          <w:rFonts w:eastAsia="Times New Roman" w:cs="Times New Roman"/>
          <w:szCs w:val="28"/>
          <w:lang w:eastAsia="ru-RU"/>
        </w:rPr>
        <w:t>образован с видом разрешенного использования улично-дорожная сеть (12.0.1), путем раздела земельного участка с кадастровым номером 59:32:3410001:4215.</w:t>
      </w:r>
    </w:p>
    <w:p w:rsidR="00673288" w:rsidRPr="00673288" w:rsidRDefault="00673288" w:rsidP="00673288">
      <w:pPr>
        <w:autoSpaceDE w:val="0"/>
        <w:autoSpaceDN w:val="0"/>
        <w:adjustRightInd w:val="0"/>
        <w:spacing w:line="276" w:lineRule="auto"/>
        <w:ind w:left="-567" w:firstLine="709"/>
        <w:rPr>
          <w:rFonts w:eastAsia="Times New Roman" w:cs="Times New Roman"/>
          <w:szCs w:val="28"/>
          <w:lang w:eastAsia="ru-RU"/>
        </w:rPr>
      </w:pPr>
      <w:r w:rsidRPr="00673288">
        <w:rPr>
          <w:rFonts w:eastAsia="Times New Roman" w:cs="Times New Roman"/>
          <w:szCs w:val="28"/>
          <w:lang w:eastAsia="ru-RU"/>
        </w:rPr>
        <w:t>Земельный участок :</w:t>
      </w:r>
      <w:r w:rsidRPr="00673288">
        <w:rPr>
          <w:rFonts w:eastAsia="Times New Roman" w:cs="Times New Roman"/>
          <w:bCs/>
          <w:szCs w:val="28"/>
          <w:shd w:val="clear" w:color="auto" w:fill="FFFFFF"/>
          <w:lang w:eastAsia="ru-RU"/>
        </w:rPr>
        <w:t xml:space="preserve">4215:ЗУ4 </w:t>
      </w:r>
      <w:r w:rsidRPr="00673288">
        <w:rPr>
          <w:rFonts w:eastAsia="Times New Roman" w:cs="Times New Roman"/>
          <w:szCs w:val="28"/>
          <w:lang w:eastAsia="ru-RU"/>
        </w:rPr>
        <w:t>образован с видом разрешенного использования объекты торговли (торговые центры, торгово-развлекательные центры (комплексы) (4.2), путем раздела земельного участка с кадастровым номером 59:32:3410001:4215.</w:t>
      </w:r>
    </w:p>
    <w:p w:rsidR="00673288" w:rsidRPr="00673288" w:rsidRDefault="00673288" w:rsidP="00673288">
      <w:pPr>
        <w:autoSpaceDE w:val="0"/>
        <w:autoSpaceDN w:val="0"/>
        <w:adjustRightInd w:val="0"/>
        <w:spacing w:line="276" w:lineRule="auto"/>
        <w:ind w:left="-567" w:firstLine="709"/>
        <w:rPr>
          <w:rFonts w:eastAsia="Times New Roman" w:cs="Times New Roman"/>
          <w:szCs w:val="28"/>
          <w:lang w:eastAsia="ru-RU"/>
        </w:rPr>
      </w:pPr>
      <w:r w:rsidRPr="00673288">
        <w:rPr>
          <w:rFonts w:eastAsia="Times New Roman" w:cs="Times New Roman"/>
          <w:szCs w:val="28"/>
          <w:lang w:eastAsia="ru-RU"/>
        </w:rPr>
        <w:t>Земельный участок :3036:ЗУ1 образован с видом разрешенного использования хранение и переработка сельскохозяйственной продукции (1.15), путем раздела земельного участка с кадастровым номером 59:32:3410001:3036.</w:t>
      </w:r>
    </w:p>
    <w:p w:rsidR="00673288" w:rsidRPr="00673288" w:rsidRDefault="00673288" w:rsidP="00673288">
      <w:pPr>
        <w:autoSpaceDE w:val="0"/>
        <w:autoSpaceDN w:val="0"/>
        <w:adjustRightInd w:val="0"/>
        <w:spacing w:line="276" w:lineRule="auto"/>
        <w:ind w:left="-567" w:firstLine="709"/>
        <w:rPr>
          <w:rFonts w:eastAsia="Times New Roman" w:cs="Times New Roman"/>
          <w:szCs w:val="28"/>
          <w:lang w:eastAsia="ru-RU"/>
        </w:rPr>
      </w:pPr>
      <w:r w:rsidRPr="00673288">
        <w:rPr>
          <w:rFonts w:eastAsia="Times New Roman" w:cs="Times New Roman"/>
          <w:szCs w:val="28"/>
          <w:lang w:eastAsia="ru-RU"/>
        </w:rPr>
        <w:t>Земельный участок :3036:ЗУ2 образован с видом разрешенного использования улично-дорожная сеть (12.0.1), путем раздела земельного участка с кадастровым номером 59:32:3410001:3036.</w:t>
      </w:r>
    </w:p>
    <w:p w:rsidR="00673288" w:rsidRPr="00673288" w:rsidRDefault="00673288" w:rsidP="00673288">
      <w:pPr>
        <w:autoSpaceDE w:val="0"/>
        <w:autoSpaceDN w:val="0"/>
        <w:adjustRightInd w:val="0"/>
        <w:spacing w:line="276" w:lineRule="auto"/>
        <w:ind w:left="-567" w:firstLine="709"/>
        <w:rPr>
          <w:rFonts w:eastAsia="Times New Roman" w:cs="Times New Roman"/>
          <w:szCs w:val="28"/>
          <w:lang w:eastAsia="ru-RU"/>
        </w:rPr>
      </w:pPr>
      <w:r w:rsidRPr="00673288">
        <w:rPr>
          <w:rFonts w:eastAsia="Times New Roman" w:cs="Times New Roman"/>
          <w:szCs w:val="28"/>
          <w:lang w:eastAsia="ru-RU"/>
        </w:rPr>
        <w:lastRenderedPageBreak/>
        <w:t>Земельный участок :748:ЗУ1 образован с видом разрешенного использования улично-дорожная сеть (12.0.1), путем раздела земельного участка с кадастровым номером 59:32:3410001:748.</w:t>
      </w:r>
    </w:p>
    <w:p w:rsidR="00673288" w:rsidRPr="00673288" w:rsidRDefault="00673288" w:rsidP="00673288">
      <w:pPr>
        <w:autoSpaceDE w:val="0"/>
        <w:autoSpaceDN w:val="0"/>
        <w:adjustRightInd w:val="0"/>
        <w:spacing w:line="276" w:lineRule="auto"/>
        <w:ind w:left="-567" w:firstLine="709"/>
        <w:rPr>
          <w:rFonts w:eastAsia="Times New Roman" w:cs="Times New Roman"/>
          <w:szCs w:val="28"/>
          <w:lang w:eastAsia="ru-RU"/>
        </w:rPr>
      </w:pPr>
      <w:r w:rsidRPr="00673288">
        <w:rPr>
          <w:rFonts w:eastAsia="Times New Roman" w:cs="Times New Roman"/>
          <w:szCs w:val="28"/>
          <w:lang w:eastAsia="ru-RU"/>
        </w:rPr>
        <w:t xml:space="preserve">Земельный участок </w:t>
      </w:r>
      <w:r w:rsidRPr="00673288">
        <w:rPr>
          <w:rFonts w:eastAsia="Times New Roman" w:cs="Times New Roman"/>
          <w:bCs/>
          <w:szCs w:val="28"/>
          <w:shd w:val="clear" w:color="auto" w:fill="FFFFFF"/>
          <w:lang w:eastAsia="ru-RU"/>
        </w:rPr>
        <w:t>:748:ЗУ2</w:t>
      </w:r>
      <w:r w:rsidRPr="00673288">
        <w:rPr>
          <w:rFonts w:eastAsia="Times New Roman" w:cs="Times New Roman"/>
          <w:szCs w:val="28"/>
          <w:lang w:eastAsia="ru-RU"/>
        </w:rPr>
        <w:t xml:space="preserve"> образован с видом разрешенного использования земельные участки (территории) общего пользования (12.0), путем раздела земельного участка с кадастровым номером 59:32:3410001:748.</w:t>
      </w:r>
    </w:p>
    <w:p w:rsidR="00673288" w:rsidRPr="00673288" w:rsidRDefault="00673288" w:rsidP="00673288">
      <w:pPr>
        <w:autoSpaceDE w:val="0"/>
        <w:autoSpaceDN w:val="0"/>
        <w:adjustRightInd w:val="0"/>
        <w:spacing w:line="276" w:lineRule="auto"/>
        <w:ind w:left="-567" w:firstLine="709"/>
        <w:rPr>
          <w:rFonts w:eastAsia="Times New Roman" w:cs="Times New Roman"/>
          <w:szCs w:val="28"/>
          <w:lang w:eastAsia="ru-RU"/>
        </w:rPr>
      </w:pPr>
      <w:r w:rsidRPr="00673288">
        <w:rPr>
          <w:rFonts w:eastAsia="Times New Roman" w:cs="Times New Roman"/>
          <w:szCs w:val="28"/>
          <w:lang w:eastAsia="ru-RU"/>
        </w:rPr>
        <w:t>Земельный участок :748:ЗУ3 образован с видом разрешенного использования земельные участки (территории) общего пользования (12.0), путем раздела земельного участка с кадастровым номером 59:32:3410001:748.</w:t>
      </w:r>
    </w:p>
    <w:p w:rsidR="00673288" w:rsidRPr="00673288" w:rsidRDefault="00673288" w:rsidP="00673288">
      <w:pPr>
        <w:autoSpaceDE w:val="0"/>
        <w:autoSpaceDN w:val="0"/>
        <w:adjustRightInd w:val="0"/>
        <w:spacing w:line="276" w:lineRule="auto"/>
        <w:ind w:left="-567" w:firstLine="709"/>
        <w:rPr>
          <w:rFonts w:eastAsia="Times New Roman" w:cs="Times New Roman"/>
          <w:szCs w:val="28"/>
          <w:lang w:eastAsia="ru-RU"/>
        </w:rPr>
      </w:pPr>
      <w:r w:rsidRPr="00673288">
        <w:rPr>
          <w:rFonts w:eastAsia="Times New Roman" w:cs="Times New Roman"/>
          <w:szCs w:val="28"/>
          <w:lang w:eastAsia="ru-RU"/>
        </w:rPr>
        <w:t xml:space="preserve">Земельный участок </w:t>
      </w:r>
      <w:r w:rsidRPr="00673288">
        <w:rPr>
          <w:rFonts w:eastAsia="Times New Roman" w:cs="Times New Roman"/>
          <w:bCs/>
          <w:szCs w:val="28"/>
          <w:shd w:val="clear" w:color="auto" w:fill="FFFFFF"/>
          <w:lang w:eastAsia="ru-RU"/>
        </w:rPr>
        <w:t>:748:ЗУ4</w:t>
      </w:r>
      <w:r w:rsidRPr="00673288">
        <w:rPr>
          <w:rFonts w:eastAsia="Times New Roman" w:cs="Times New Roman"/>
          <w:szCs w:val="28"/>
          <w:lang w:eastAsia="ru-RU"/>
        </w:rPr>
        <w:t xml:space="preserve"> образован с видом разрешенного использования хранение автотранспорта (2.7.1), путем раздела земельного участка с кадастровым номером 59:32:3410001:748.</w:t>
      </w:r>
    </w:p>
    <w:p w:rsidR="00673288" w:rsidRPr="00673288" w:rsidRDefault="00673288" w:rsidP="00673288">
      <w:pPr>
        <w:autoSpaceDE w:val="0"/>
        <w:autoSpaceDN w:val="0"/>
        <w:adjustRightInd w:val="0"/>
        <w:spacing w:line="276" w:lineRule="auto"/>
        <w:ind w:left="-567" w:firstLine="709"/>
        <w:rPr>
          <w:rFonts w:eastAsia="Times New Roman" w:cs="Times New Roman"/>
          <w:szCs w:val="28"/>
          <w:lang w:eastAsia="ru-RU"/>
        </w:rPr>
      </w:pPr>
      <w:r w:rsidRPr="00673288">
        <w:rPr>
          <w:rFonts w:eastAsia="Times New Roman" w:cs="Times New Roman"/>
          <w:szCs w:val="28"/>
          <w:lang w:eastAsia="ru-RU"/>
        </w:rPr>
        <w:t xml:space="preserve">Земельный участок </w:t>
      </w:r>
      <w:r w:rsidRPr="00673288">
        <w:rPr>
          <w:rFonts w:eastAsia="Times New Roman" w:cs="Times New Roman"/>
          <w:bCs/>
          <w:szCs w:val="28"/>
          <w:shd w:val="clear" w:color="auto" w:fill="FFFFFF"/>
          <w:lang w:eastAsia="ru-RU"/>
        </w:rPr>
        <w:t>:748:ЗУ5</w:t>
      </w:r>
      <w:r w:rsidRPr="00673288">
        <w:rPr>
          <w:rFonts w:eastAsia="Times New Roman" w:cs="Times New Roman"/>
          <w:szCs w:val="28"/>
          <w:lang w:eastAsia="ru-RU"/>
        </w:rPr>
        <w:t xml:space="preserve"> образован с видом разрешенного использования хранение автотранспорта (2.7.1), путем раздела земельного участка с кадастровым номером 59:32:3410001:748.</w:t>
      </w:r>
    </w:p>
    <w:p w:rsidR="00673288" w:rsidRPr="00673288" w:rsidRDefault="00673288" w:rsidP="00673288">
      <w:pPr>
        <w:autoSpaceDE w:val="0"/>
        <w:autoSpaceDN w:val="0"/>
        <w:adjustRightInd w:val="0"/>
        <w:spacing w:line="276" w:lineRule="auto"/>
        <w:ind w:left="-567" w:firstLine="709"/>
        <w:rPr>
          <w:rFonts w:eastAsia="Times New Roman" w:cs="Times New Roman"/>
          <w:szCs w:val="28"/>
          <w:lang w:eastAsia="ru-RU"/>
        </w:rPr>
      </w:pPr>
      <w:r w:rsidRPr="00673288">
        <w:rPr>
          <w:rFonts w:eastAsia="Times New Roman" w:cs="Times New Roman"/>
          <w:szCs w:val="28"/>
          <w:lang w:eastAsia="ru-RU"/>
        </w:rPr>
        <w:t xml:space="preserve">Земельный участок </w:t>
      </w:r>
      <w:r w:rsidRPr="00673288">
        <w:rPr>
          <w:rFonts w:eastAsia="Times New Roman" w:cs="Times New Roman"/>
          <w:bCs/>
          <w:szCs w:val="28"/>
          <w:shd w:val="clear" w:color="auto" w:fill="FFFFFF"/>
          <w:lang w:eastAsia="ru-RU"/>
        </w:rPr>
        <w:t>:748:ЗУ6</w:t>
      </w:r>
      <w:r w:rsidRPr="00673288">
        <w:rPr>
          <w:rFonts w:eastAsia="Times New Roman" w:cs="Times New Roman"/>
          <w:szCs w:val="28"/>
          <w:lang w:eastAsia="ru-RU"/>
        </w:rPr>
        <w:t xml:space="preserve"> образован с видом разрешенного использования хранение автотранспорта (2.7.1), путем раздела земельного участка с кадастровым номером 59:32:3410001:748.</w:t>
      </w:r>
    </w:p>
    <w:p w:rsidR="00673288" w:rsidRPr="00673288" w:rsidRDefault="00673288" w:rsidP="00673288">
      <w:pPr>
        <w:autoSpaceDE w:val="0"/>
        <w:autoSpaceDN w:val="0"/>
        <w:adjustRightInd w:val="0"/>
        <w:spacing w:line="276" w:lineRule="auto"/>
        <w:ind w:left="-567" w:firstLine="709"/>
        <w:rPr>
          <w:rFonts w:eastAsia="Times New Roman" w:cs="Times New Roman"/>
          <w:szCs w:val="28"/>
          <w:lang w:eastAsia="ru-RU"/>
        </w:rPr>
      </w:pPr>
      <w:r w:rsidRPr="00673288">
        <w:rPr>
          <w:rFonts w:eastAsia="Times New Roman" w:cs="Times New Roman"/>
          <w:szCs w:val="28"/>
          <w:lang w:eastAsia="ru-RU"/>
        </w:rPr>
        <w:t xml:space="preserve">Земельный участок </w:t>
      </w:r>
      <w:r w:rsidRPr="00673288">
        <w:rPr>
          <w:rFonts w:eastAsia="Times New Roman" w:cs="Times New Roman"/>
          <w:bCs/>
          <w:szCs w:val="28"/>
          <w:shd w:val="clear" w:color="auto" w:fill="FFFFFF"/>
          <w:lang w:eastAsia="ru-RU"/>
        </w:rPr>
        <w:t>:748:ЗУ7</w:t>
      </w:r>
      <w:r w:rsidRPr="00673288">
        <w:rPr>
          <w:rFonts w:eastAsia="Times New Roman" w:cs="Times New Roman"/>
          <w:szCs w:val="28"/>
          <w:lang w:eastAsia="ru-RU"/>
        </w:rPr>
        <w:t xml:space="preserve"> образован с видом разрешенного использования хранение автотранспорта (2.7.1), путем раздела земельного участка с кадастровым номером 59:32:3410001:748.</w:t>
      </w:r>
    </w:p>
    <w:p w:rsidR="00673288" w:rsidRPr="00673288" w:rsidRDefault="00673288" w:rsidP="00673288">
      <w:pPr>
        <w:autoSpaceDE w:val="0"/>
        <w:autoSpaceDN w:val="0"/>
        <w:adjustRightInd w:val="0"/>
        <w:spacing w:line="276" w:lineRule="auto"/>
        <w:ind w:left="-567" w:firstLine="709"/>
        <w:rPr>
          <w:rFonts w:eastAsia="Times New Roman" w:cs="Times New Roman"/>
          <w:szCs w:val="28"/>
          <w:lang w:eastAsia="ru-RU"/>
        </w:rPr>
      </w:pPr>
      <w:r w:rsidRPr="00673288">
        <w:rPr>
          <w:rFonts w:eastAsia="Times New Roman" w:cs="Times New Roman"/>
          <w:szCs w:val="28"/>
          <w:lang w:eastAsia="ru-RU"/>
        </w:rPr>
        <w:t>Земельный участок :ЗУ8 образован с видом разрешенного использования среднеэтажная жилая застройка (2.5), путем перераспределения земельного участка с кадастровым номером 59:32:3410001:4310, с землями, находящимися в государственной или муниципальной собственности.</w:t>
      </w:r>
    </w:p>
    <w:p w:rsidR="00673288" w:rsidRPr="00673288" w:rsidRDefault="00673288" w:rsidP="00673288">
      <w:pPr>
        <w:autoSpaceDE w:val="0"/>
        <w:autoSpaceDN w:val="0"/>
        <w:adjustRightInd w:val="0"/>
        <w:spacing w:line="276" w:lineRule="auto"/>
        <w:ind w:left="-567" w:firstLine="709"/>
        <w:rPr>
          <w:rFonts w:eastAsia="Times New Roman" w:cs="Times New Roman"/>
          <w:szCs w:val="28"/>
          <w:lang w:eastAsia="ru-RU"/>
        </w:rPr>
      </w:pPr>
      <w:r w:rsidRPr="00673288">
        <w:rPr>
          <w:rFonts w:eastAsia="Times New Roman" w:cs="Times New Roman"/>
          <w:szCs w:val="28"/>
          <w:lang w:eastAsia="ru-RU"/>
        </w:rPr>
        <w:t>В соответствии с п. 6 статьи 11.9 Земельного кодекса Российской Федерации образование земельных участков не должно приводить к вклиниванию, изломанности границ, чересполосице, невозможности размещения объектов недвижимости и другим препятствующим рациональному использованию и охране земель недостаткам.</w:t>
      </w:r>
    </w:p>
    <w:p w:rsidR="00673288" w:rsidRPr="00673288" w:rsidRDefault="00673288" w:rsidP="00673288">
      <w:pPr>
        <w:autoSpaceDE w:val="0"/>
        <w:autoSpaceDN w:val="0"/>
        <w:adjustRightInd w:val="0"/>
        <w:spacing w:line="276" w:lineRule="auto"/>
        <w:ind w:left="-567" w:firstLine="709"/>
        <w:rPr>
          <w:rFonts w:eastAsia="Times New Roman" w:cs="Times New Roman"/>
          <w:szCs w:val="28"/>
          <w:lang w:eastAsia="ru-RU"/>
        </w:rPr>
      </w:pPr>
      <w:r w:rsidRPr="00673288">
        <w:rPr>
          <w:rFonts w:eastAsia="Times New Roman" w:cs="Times New Roman"/>
          <w:szCs w:val="28"/>
          <w:lang w:eastAsia="ru-RU"/>
        </w:rPr>
        <w:t xml:space="preserve">Основанием перераспределения является статья 39.28 Земельного кодекса Российской Федерации, предусматривающая случаи и основания перераспределения земель и (или) земельных участков, находящихся в государственной или муниципальной собственности. Включаемая в границы образуемого земельного участка территория не может быть образована как самостоятельный земельный участок для предоставления на торгах, так как не может быть использована в соответствии с основными видами разрешенного использования. С учетом требований «СП 42.13330.2016. Градостроительство. Планировка и застройка городских и сельских поселений. Актуализированная редакция СНиП 2.07.01-89*» в границах данной территории невозможно разместить самостоятельный объект капитального строительства. Образование самостоятельного земельного участка </w:t>
      </w:r>
      <w:r w:rsidRPr="00673288">
        <w:rPr>
          <w:rFonts w:eastAsia="Times New Roman" w:cs="Times New Roman"/>
          <w:szCs w:val="28"/>
          <w:lang w:eastAsia="ru-RU"/>
        </w:rPr>
        <w:lastRenderedPageBreak/>
        <w:t>приведет к чересполосице и вклиниванию (между существующими земельными участками), что противоречит требованиям статьи 11.9 Земельного кодекса Российской Федерации. Кроме того, ширина территории, предусматриваемая к перераспределению (2,0 метра), не позволяет определить место допустимого размещения объекта.</w:t>
      </w:r>
    </w:p>
    <w:p w:rsidR="00673288" w:rsidRPr="00673288" w:rsidRDefault="00673288" w:rsidP="00673288">
      <w:pPr>
        <w:autoSpaceDE w:val="0"/>
        <w:autoSpaceDN w:val="0"/>
        <w:adjustRightInd w:val="0"/>
        <w:spacing w:line="276" w:lineRule="auto"/>
        <w:ind w:left="-567" w:firstLine="709"/>
        <w:rPr>
          <w:rFonts w:eastAsia="Times New Roman" w:cs="Times New Roman"/>
          <w:szCs w:val="28"/>
          <w:lang w:eastAsia="ru-RU"/>
        </w:rPr>
      </w:pPr>
      <w:r w:rsidRPr="00673288">
        <w:rPr>
          <w:rFonts w:eastAsia="Times New Roman" w:cs="Times New Roman"/>
          <w:szCs w:val="28"/>
          <w:lang w:eastAsia="ru-RU"/>
        </w:rPr>
        <w:t>Земельный участок :ЗУ9 образован путем раздела земельного участка с кадастровым номером 59:32:3410001:3031, вид разрешенного использования земельного участка деловое управление (4.1).</w:t>
      </w:r>
    </w:p>
    <w:p w:rsidR="00673288" w:rsidRPr="00673288" w:rsidRDefault="00673288" w:rsidP="00673288">
      <w:pPr>
        <w:autoSpaceDE w:val="0"/>
        <w:autoSpaceDN w:val="0"/>
        <w:adjustRightInd w:val="0"/>
        <w:spacing w:line="276" w:lineRule="auto"/>
        <w:ind w:left="-567" w:firstLine="709"/>
        <w:rPr>
          <w:rFonts w:eastAsia="Times New Roman" w:cs="Times New Roman"/>
          <w:szCs w:val="28"/>
          <w:lang w:eastAsia="ru-RU"/>
        </w:rPr>
      </w:pPr>
      <w:r w:rsidRPr="00673288">
        <w:rPr>
          <w:rFonts w:eastAsia="Times New Roman" w:cs="Times New Roman"/>
          <w:szCs w:val="28"/>
          <w:lang w:eastAsia="ru-RU"/>
        </w:rPr>
        <w:t>Земельный участок:ЗУ10 образован с видом разрешенного использования земельные участки (территории) общего пользования (12.0), путем раздела земельного участка с кадастровым номером 59:32:3410001:3031.</w:t>
      </w:r>
    </w:p>
    <w:p w:rsidR="00673288" w:rsidRPr="00673288" w:rsidRDefault="00673288" w:rsidP="00673288">
      <w:pPr>
        <w:autoSpaceDE w:val="0"/>
        <w:autoSpaceDN w:val="0"/>
        <w:adjustRightInd w:val="0"/>
        <w:spacing w:line="276" w:lineRule="auto"/>
        <w:ind w:left="-567" w:firstLine="709"/>
        <w:rPr>
          <w:rFonts w:eastAsia="Times New Roman" w:cs="Times New Roman"/>
          <w:szCs w:val="28"/>
          <w:lang w:eastAsia="ru-RU"/>
        </w:rPr>
      </w:pPr>
      <w:r w:rsidRPr="00673288">
        <w:rPr>
          <w:rFonts w:eastAsia="Times New Roman" w:cs="Times New Roman"/>
          <w:szCs w:val="28"/>
          <w:lang w:eastAsia="ru-RU"/>
        </w:rPr>
        <w:t>Земельный участок :ЗУ11 образован путем раздела земельного участка с кадастровым номером 59:32:3410001:4204, вид разрешенного использования земельного участка деловое управление (4.1).</w:t>
      </w:r>
    </w:p>
    <w:p w:rsidR="00673288" w:rsidRPr="00673288" w:rsidRDefault="00673288" w:rsidP="00673288">
      <w:pPr>
        <w:autoSpaceDE w:val="0"/>
        <w:autoSpaceDN w:val="0"/>
        <w:adjustRightInd w:val="0"/>
        <w:spacing w:line="276" w:lineRule="auto"/>
        <w:ind w:left="-567" w:firstLine="709"/>
        <w:rPr>
          <w:rFonts w:eastAsia="Times New Roman" w:cs="Times New Roman"/>
          <w:szCs w:val="28"/>
          <w:lang w:eastAsia="ru-RU"/>
        </w:rPr>
      </w:pPr>
      <w:r w:rsidRPr="00673288">
        <w:rPr>
          <w:rFonts w:eastAsia="Times New Roman" w:cs="Times New Roman"/>
          <w:szCs w:val="28"/>
          <w:lang w:eastAsia="ru-RU"/>
        </w:rPr>
        <w:t>Земельный участок :ЗУ12 образован с видом разрешенного использования земельные участки (территории) общего пользования (12.0), путем раздела земельного участка с кадастровым номером 59:32:3410001:4204.</w:t>
      </w:r>
    </w:p>
    <w:p w:rsidR="00673288" w:rsidRPr="00673288" w:rsidRDefault="00673288" w:rsidP="00673288">
      <w:pPr>
        <w:autoSpaceDE w:val="0"/>
        <w:autoSpaceDN w:val="0"/>
        <w:adjustRightInd w:val="0"/>
        <w:spacing w:line="276" w:lineRule="auto"/>
        <w:ind w:left="-567" w:firstLine="709"/>
        <w:rPr>
          <w:rFonts w:eastAsia="Times New Roman" w:cs="Times New Roman"/>
          <w:b/>
          <w:szCs w:val="28"/>
          <w:lang w:eastAsia="ru-RU"/>
        </w:rPr>
      </w:pPr>
      <w:r w:rsidRPr="00673288">
        <w:rPr>
          <w:rFonts w:eastAsia="Times New Roman" w:cs="Times New Roman"/>
          <w:b/>
          <w:szCs w:val="28"/>
          <w:lang w:eastAsia="ru-RU"/>
        </w:rPr>
        <w:t>На II этапе образуются 57 земельных участков.</w:t>
      </w:r>
    </w:p>
    <w:p w:rsidR="00673288" w:rsidRPr="00673288" w:rsidRDefault="00673288" w:rsidP="00673288">
      <w:pPr>
        <w:autoSpaceDE w:val="0"/>
        <w:autoSpaceDN w:val="0"/>
        <w:adjustRightInd w:val="0"/>
        <w:spacing w:line="276" w:lineRule="auto"/>
        <w:ind w:left="-567" w:firstLine="709"/>
        <w:rPr>
          <w:rFonts w:eastAsia="Times New Roman" w:cs="Times New Roman"/>
          <w:szCs w:val="28"/>
          <w:lang w:eastAsia="ru-RU"/>
        </w:rPr>
      </w:pPr>
      <w:r w:rsidRPr="00673288">
        <w:rPr>
          <w:rFonts w:eastAsia="Times New Roman" w:cs="Times New Roman"/>
          <w:szCs w:val="28"/>
          <w:lang w:eastAsia="ru-RU"/>
        </w:rPr>
        <w:t xml:space="preserve">Земельные участки :ЗУ13, :ЗУ14, :ЗУ23, :ЗУ24, :ЗУ25, :ЗУ32, :ЗУ33,  :ЗУ38,  :ЗУ46,  :ЗУ47,  :ЗУ48,  :ЗУ53,  :ЗУ61,  :ЗУ66,  :ЗУ67 образованы с видом разрешенного использования земельные участки (территории) общего пользования (12.0), путем раздела земельного участка :ЗУ8, образованного на </w:t>
      </w:r>
      <w:r w:rsidRPr="00673288">
        <w:rPr>
          <w:rFonts w:eastAsia="Times New Roman" w:cs="Times New Roman"/>
          <w:szCs w:val="28"/>
          <w:lang w:val="en-US" w:eastAsia="ru-RU"/>
        </w:rPr>
        <w:t>I</w:t>
      </w:r>
      <w:r w:rsidRPr="00673288">
        <w:rPr>
          <w:rFonts w:eastAsia="Times New Roman" w:cs="Times New Roman"/>
          <w:szCs w:val="28"/>
          <w:lang w:eastAsia="ru-RU"/>
        </w:rPr>
        <w:t xml:space="preserve"> этапе.</w:t>
      </w:r>
    </w:p>
    <w:p w:rsidR="00673288" w:rsidRPr="00673288" w:rsidRDefault="00673288" w:rsidP="00673288">
      <w:pPr>
        <w:autoSpaceDE w:val="0"/>
        <w:autoSpaceDN w:val="0"/>
        <w:adjustRightInd w:val="0"/>
        <w:spacing w:line="276" w:lineRule="auto"/>
        <w:ind w:left="-567" w:firstLine="709"/>
        <w:rPr>
          <w:rFonts w:eastAsia="Times New Roman" w:cs="Times New Roman"/>
          <w:szCs w:val="28"/>
          <w:lang w:eastAsia="ru-RU"/>
        </w:rPr>
      </w:pPr>
      <w:r w:rsidRPr="00673288">
        <w:rPr>
          <w:rFonts w:eastAsia="Times New Roman" w:cs="Times New Roman"/>
          <w:szCs w:val="28"/>
          <w:lang w:eastAsia="ru-RU"/>
        </w:rPr>
        <w:t xml:space="preserve">Земельные участки :ЗУ15, :ЗУ16, :ЗУ17, :ЗУ18, :ЗУ19, :ЗУ20, :ЗУ21, :ЗУ22,  :ЗУ27,  :ЗУ28,  :ЗУ30, :ЗУ31, :ЗУ35,  :ЗУ36,  :ЗУ37,  :ЗУ39,  :ЗУ40, :ЗУ41,  :ЗУ42,  :ЗУ43,  :ЗУ44,  </w:t>
      </w:r>
      <w:r w:rsidRPr="00673288">
        <w:rPr>
          <w:rFonts w:eastAsia="Times New Roman" w:cs="Times New Roman"/>
          <w:sz w:val="24"/>
          <w:szCs w:val="24"/>
          <w:lang w:eastAsia="ru-RU"/>
        </w:rPr>
        <w:t>:ЗУ</w:t>
      </w:r>
      <w:r w:rsidRPr="00673288">
        <w:rPr>
          <w:rFonts w:eastAsia="Times New Roman" w:cs="Times New Roman"/>
          <w:szCs w:val="28"/>
          <w:lang w:eastAsia="ru-RU"/>
        </w:rPr>
        <w:t>45,  :ЗУ54,  :ЗУ55,  :ЗУ56,  :ЗУ57,  :ЗУ58,  :ЗУ59,  :ЗУ60,  :ЗУ62,  :ЗУ63  :ЗУ64 образованы с видом разрешенного использования многоэтажная жилая застройка (высотная застройка (2.6), путем раздела земельного участка :ЗУ8, образованного на I этапе.</w:t>
      </w:r>
    </w:p>
    <w:p w:rsidR="00673288" w:rsidRPr="00673288" w:rsidRDefault="00673288" w:rsidP="00673288">
      <w:pPr>
        <w:autoSpaceDE w:val="0"/>
        <w:autoSpaceDN w:val="0"/>
        <w:adjustRightInd w:val="0"/>
        <w:spacing w:line="276" w:lineRule="auto"/>
        <w:ind w:left="-567" w:firstLine="709"/>
        <w:rPr>
          <w:rFonts w:eastAsia="Times New Roman" w:cs="Times New Roman"/>
          <w:szCs w:val="28"/>
          <w:lang w:eastAsia="ru-RU"/>
        </w:rPr>
      </w:pPr>
      <w:r w:rsidRPr="00673288">
        <w:rPr>
          <w:rFonts w:eastAsia="Times New Roman" w:cs="Times New Roman"/>
          <w:szCs w:val="28"/>
          <w:lang w:eastAsia="ru-RU"/>
        </w:rPr>
        <w:t>Земельный участок :ЗУ52 образован с видом разрешенного использования земельного участка спорт (5.1), путем раздела земельного участка :ЗУ8, образованного на I этапе.</w:t>
      </w:r>
    </w:p>
    <w:p w:rsidR="00673288" w:rsidRPr="00673288" w:rsidRDefault="00673288" w:rsidP="00673288">
      <w:pPr>
        <w:autoSpaceDE w:val="0"/>
        <w:autoSpaceDN w:val="0"/>
        <w:adjustRightInd w:val="0"/>
        <w:spacing w:line="276" w:lineRule="auto"/>
        <w:ind w:left="-567" w:firstLine="709"/>
        <w:rPr>
          <w:rFonts w:eastAsia="Times New Roman" w:cs="Times New Roman"/>
          <w:szCs w:val="28"/>
          <w:lang w:eastAsia="ru-RU"/>
        </w:rPr>
      </w:pPr>
      <w:r w:rsidRPr="00673288">
        <w:rPr>
          <w:rFonts w:eastAsia="Times New Roman" w:cs="Times New Roman"/>
          <w:szCs w:val="28"/>
          <w:lang w:eastAsia="ru-RU"/>
        </w:rPr>
        <w:t>Земельный участок :ЗУ65 образован с видом разрешенного использования земельного участка деловое управление (4.1), путем раздела земельного участка :ЗУ8, образованного на I этапе.</w:t>
      </w:r>
    </w:p>
    <w:p w:rsidR="00673288" w:rsidRPr="00673288" w:rsidRDefault="00673288" w:rsidP="00673288">
      <w:pPr>
        <w:autoSpaceDE w:val="0"/>
        <w:autoSpaceDN w:val="0"/>
        <w:adjustRightInd w:val="0"/>
        <w:spacing w:line="276" w:lineRule="auto"/>
        <w:ind w:left="-567" w:firstLine="709"/>
        <w:rPr>
          <w:rFonts w:eastAsia="Times New Roman" w:cs="Times New Roman"/>
          <w:szCs w:val="28"/>
          <w:lang w:eastAsia="ru-RU"/>
        </w:rPr>
      </w:pPr>
      <w:r w:rsidRPr="00673288">
        <w:rPr>
          <w:rFonts w:eastAsia="Times New Roman" w:cs="Times New Roman"/>
          <w:szCs w:val="28"/>
          <w:lang w:eastAsia="ru-RU"/>
        </w:rPr>
        <w:t>Земельные участки :ЗУ29, :ЗУ49, :ЗУ50, :ЗУ51 образованы с видом разрешенного использования дошкольное, начальное и среднее общее образование (3.5.1), путем раздела земельного участка :ЗУ8, образованного на I этапе.</w:t>
      </w:r>
    </w:p>
    <w:p w:rsidR="00673288" w:rsidRPr="00673288" w:rsidRDefault="00673288" w:rsidP="00673288">
      <w:pPr>
        <w:autoSpaceDE w:val="0"/>
        <w:autoSpaceDN w:val="0"/>
        <w:adjustRightInd w:val="0"/>
        <w:spacing w:line="276" w:lineRule="auto"/>
        <w:ind w:left="-567" w:firstLine="709"/>
        <w:rPr>
          <w:rFonts w:eastAsia="Times New Roman" w:cs="Times New Roman"/>
          <w:szCs w:val="28"/>
          <w:lang w:eastAsia="ru-RU"/>
        </w:rPr>
      </w:pPr>
      <w:r w:rsidRPr="00673288">
        <w:rPr>
          <w:rFonts w:eastAsia="Times New Roman" w:cs="Times New Roman"/>
          <w:szCs w:val="28"/>
          <w:lang w:eastAsia="ru-RU"/>
        </w:rPr>
        <w:t>Земельные участки :ЗУ26, :ЗУ34, :ЗУ68 образованы с видом разрешенного использования хранение автотранспорта (2.7.1), путем раздела земельного участка  :ЗУ8, образованного на I этапе.</w:t>
      </w:r>
    </w:p>
    <w:p w:rsidR="00673288" w:rsidRPr="00673288" w:rsidRDefault="00673288" w:rsidP="00673288">
      <w:pPr>
        <w:autoSpaceDE w:val="0"/>
        <w:autoSpaceDN w:val="0"/>
        <w:adjustRightInd w:val="0"/>
        <w:spacing w:line="276" w:lineRule="auto"/>
        <w:ind w:left="-567" w:firstLine="709"/>
        <w:rPr>
          <w:rFonts w:eastAsia="Times New Roman" w:cs="Times New Roman"/>
          <w:szCs w:val="28"/>
          <w:lang w:eastAsia="ru-RU"/>
        </w:rPr>
      </w:pPr>
      <w:r w:rsidRPr="00673288">
        <w:rPr>
          <w:rFonts w:eastAsia="Times New Roman" w:cs="Times New Roman"/>
          <w:szCs w:val="28"/>
          <w:lang w:eastAsia="ru-RU"/>
        </w:rPr>
        <w:lastRenderedPageBreak/>
        <w:t xml:space="preserve">Земельный участок :ЗУ69 образован с видом разрешенного использования земельные участки (территории) общего пользования (12.0), путем перераспределения земельного участка :ЗУ12, образованного на </w:t>
      </w:r>
      <w:r w:rsidRPr="00673288">
        <w:rPr>
          <w:rFonts w:eastAsia="Times New Roman" w:cs="Times New Roman"/>
          <w:szCs w:val="28"/>
          <w:lang w:val="en-US" w:eastAsia="ru-RU"/>
        </w:rPr>
        <w:t>I</w:t>
      </w:r>
      <w:r w:rsidRPr="00673288">
        <w:rPr>
          <w:rFonts w:eastAsia="Times New Roman" w:cs="Times New Roman"/>
          <w:szCs w:val="28"/>
          <w:lang w:eastAsia="ru-RU"/>
        </w:rPr>
        <w:t xml:space="preserve"> этапе, с землями, земельными участками, находящимися в государственной или муниципальной собственности.</w:t>
      </w:r>
    </w:p>
    <w:p w:rsidR="00673288" w:rsidRPr="00673288" w:rsidRDefault="00673288" w:rsidP="00673288">
      <w:pPr>
        <w:autoSpaceDE w:val="0"/>
        <w:autoSpaceDN w:val="0"/>
        <w:adjustRightInd w:val="0"/>
        <w:spacing w:line="276" w:lineRule="auto"/>
        <w:ind w:left="-567" w:firstLine="709"/>
        <w:rPr>
          <w:rFonts w:eastAsia="Times New Roman" w:cs="Times New Roman"/>
          <w:b/>
          <w:szCs w:val="28"/>
          <w:lang w:eastAsia="ru-RU"/>
        </w:rPr>
      </w:pPr>
      <w:r w:rsidRPr="00673288">
        <w:rPr>
          <w:rFonts w:eastAsia="Times New Roman" w:cs="Times New Roman"/>
          <w:b/>
          <w:szCs w:val="28"/>
          <w:lang w:eastAsia="ru-RU"/>
        </w:rPr>
        <w:t xml:space="preserve">На </w:t>
      </w:r>
      <w:r w:rsidRPr="00673288">
        <w:rPr>
          <w:rFonts w:eastAsia="Times New Roman" w:cs="Times New Roman"/>
          <w:b/>
          <w:szCs w:val="28"/>
          <w:lang w:val="en-US" w:eastAsia="ru-RU"/>
        </w:rPr>
        <w:t>III</w:t>
      </w:r>
      <w:r w:rsidRPr="00673288">
        <w:rPr>
          <w:rFonts w:eastAsia="Times New Roman" w:cs="Times New Roman"/>
          <w:b/>
          <w:szCs w:val="28"/>
          <w:lang w:eastAsia="ru-RU"/>
        </w:rPr>
        <w:t xml:space="preserve"> этапе образуются 5 земельных участков.</w:t>
      </w:r>
    </w:p>
    <w:p w:rsidR="00673288" w:rsidRPr="00673288" w:rsidRDefault="00673288" w:rsidP="00673288">
      <w:pPr>
        <w:autoSpaceDE w:val="0"/>
        <w:autoSpaceDN w:val="0"/>
        <w:adjustRightInd w:val="0"/>
        <w:spacing w:line="276" w:lineRule="auto"/>
        <w:ind w:left="-567" w:firstLine="709"/>
        <w:rPr>
          <w:rFonts w:eastAsia="Times New Roman" w:cs="Times New Roman"/>
          <w:szCs w:val="28"/>
          <w:lang w:eastAsia="ru-RU"/>
        </w:rPr>
      </w:pPr>
      <w:r w:rsidRPr="00673288">
        <w:rPr>
          <w:rFonts w:eastAsia="Times New Roman" w:cs="Times New Roman"/>
          <w:szCs w:val="28"/>
          <w:lang w:eastAsia="ru-RU"/>
        </w:rPr>
        <w:t xml:space="preserve">Земельный участок :ЗУ70 образован с видом разрешенного использования многоэтажная жилая застройка (высотная застройка (2.6), путем объединения земельных участков :748:ЗУ4, образованного на </w:t>
      </w:r>
      <w:r w:rsidRPr="00673288">
        <w:rPr>
          <w:rFonts w:eastAsia="Times New Roman" w:cs="Times New Roman"/>
          <w:szCs w:val="28"/>
          <w:lang w:val="en-US" w:eastAsia="ru-RU"/>
        </w:rPr>
        <w:t>I</w:t>
      </w:r>
      <w:r w:rsidRPr="00673288">
        <w:rPr>
          <w:rFonts w:eastAsia="Times New Roman" w:cs="Times New Roman"/>
          <w:szCs w:val="28"/>
          <w:lang w:eastAsia="ru-RU"/>
        </w:rPr>
        <w:t xml:space="preserve"> этапе, и :ЗУ15, образованного на </w:t>
      </w:r>
      <w:r w:rsidRPr="00673288">
        <w:rPr>
          <w:rFonts w:eastAsia="Times New Roman" w:cs="Times New Roman"/>
          <w:szCs w:val="28"/>
          <w:lang w:val="en-US" w:eastAsia="ru-RU"/>
        </w:rPr>
        <w:t>II</w:t>
      </w:r>
      <w:r w:rsidRPr="00673288">
        <w:rPr>
          <w:rFonts w:eastAsia="Times New Roman" w:cs="Times New Roman"/>
          <w:szCs w:val="28"/>
          <w:lang w:eastAsia="ru-RU"/>
        </w:rPr>
        <w:t xml:space="preserve"> этапе.</w:t>
      </w:r>
    </w:p>
    <w:p w:rsidR="00673288" w:rsidRPr="00673288" w:rsidRDefault="00673288" w:rsidP="00673288">
      <w:pPr>
        <w:autoSpaceDE w:val="0"/>
        <w:autoSpaceDN w:val="0"/>
        <w:adjustRightInd w:val="0"/>
        <w:spacing w:line="276" w:lineRule="auto"/>
        <w:ind w:left="-567" w:firstLine="709"/>
        <w:rPr>
          <w:rFonts w:eastAsia="Times New Roman" w:cs="Times New Roman"/>
          <w:szCs w:val="28"/>
          <w:lang w:eastAsia="ru-RU"/>
        </w:rPr>
      </w:pPr>
      <w:r w:rsidRPr="00673288">
        <w:rPr>
          <w:rFonts w:eastAsia="Times New Roman" w:cs="Times New Roman"/>
          <w:szCs w:val="28"/>
          <w:lang w:eastAsia="ru-RU"/>
        </w:rPr>
        <w:t xml:space="preserve">Земельный участок  :ЗУ71 образован с видом разрешенного использования многоэтажная жилая застройка (высотная застройка (2.6), путем объединения земельных участков :748:ЗУ5, образованного на </w:t>
      </w:r>
      <w:r w:rsidRPr="00673288">
        <w:rPr>
          <w:rFonts w:eastAsia="Times New Roman" w:cs="Times New Roman"/>
          <w:szCs w:val="28"/>
          <w:lang w:val="en-US" w:eastAsia="ru-RU"/>
        </w:rPr>
        <w:t>I</w:t>
      </w:r>
      <w:r w:rsidRPr="00673288">
        <w:rPr>
          <w:rFonts w:eastAsia="Times New Roman" w:cs="Times New Roman"/>
          <w:szCs w:val="28"/>
          <w:lang w:eastAsia="ru-RU"/>
        </w:rPr>
        <w:t xml:space="preserve"> этапе, и :ЗУ19, образованного на </w:t>
      </w:r>
      <w:r w:rsidRPr="00673288">
        <w:rPr>
          <w:rFonts w:eastAsia="Times New Roman" w:cs="Times New Roman"/>
          <w:szCs w:val="28"/>
          <w:lang w:val="en-US" w:eastAsia="ru-RU"/>
        </w:rPr>
        <w:t>II</w:t>
      </w:r>
      <w:r w:rsidRPr="00673288">
        <w:rPr>
          <w:rFonts w:eastAsia="Times New Roman" w:cs="Times New Roman"/>
          <w:szCs w:val="28"/>
          <w:lang w:eastAsia="ru-RU"/>
        </w:rPr>
        <w:t xml:space="preserve"> этапе.</w:t>
      </w:r>
    </w:p>
    <w:p w:rsidR="00673288" w:rsidRPr="00673288" w:rsidRDefault="00673288" w:rsidP="00673288">
      <w:pPr>
        <w:autoSpaceDE w:val="0"/>
        <w:autoSpaceDN w:val="0"/>
        <w:adjustRightInd w:val="0"/>
        <w:spacing w:line="276" w:lineRule="auto"/>
        <w:ind w:left="-567" w:firstLine="709"/>
        <w:rPr>
          <w:rFonts w:eastAsia="Times New Roman" w:cs="Times New Roman"/>
          <w:szCs w:val="28"/>
          <w:lang w:eastAsia="ru-RU"/>
        </w:rPr>
      </w:pPr>
      <w:r w:rsidRPr="00673288">
        <w:rPr>
          <w:rFonts w:eastAsia="Times New Roman" w:cs="Times New Roman"/>
          <w:szCs w:val="28"/>
          <w:lang w:eastAsia="ru-RU"/>
        </w:rPr>
        <w:t xml:space="preserve">Земельный участок :ЗУ72 образован с видом разрешенного использования многоэтажная жилая застройка (высотная застройка (2.6), путем объединения земельных участков :748:ЗУ6, образованного на </w:t>
      </w:r>
      <w:r w:rsidRPr="00673288">
        <w:rPr>
          <w:rFonts w:eastAsia="Times New Roman" w:cs="Times New Roman"/>
          <w:szCs w:val="28"/>
          <w:lang w:val="en-US" w:eastAsia="ru-RU"/>
        </w:rPr>
        <w:t>I</w:t>
      </w:r>
      <w:r w:rsidRPr="00673288">
        <w:rPr>
          <w:rFonts w:eastAsia="Times New Roman" w:cs="Times New Roman"/>
          <w:szCs w:val="28"/>
          <w:lang w:eastAsia="ru-RU"/>
        </w:rPr>
        <w:t xml:space="preserve"> этапе, и :ЗУ27, образованного на </w:t>
      </w:r>
      <w:r w:rsidRPr="00673288">
        <w:rPr>
          <w:rFonts w:eastAsia="Times New Roman" w:cs="Times New Roman"/>
          <w:szCs w:val="28"/>
          <w:lang w:val="en-US" w:eastAsia="ru-RU"/>
        </w:rPr>
        <w:t>II</w:t>
      </w:r>
      <w:r w:rsidRPr="00673288">
        <w:rPr>
          <w:rFonts w:eastAsia="Times New Roman" w:cs="Times New Roman"/>
          <w:szCs w:val="28"/>
          <w:lang w:eastAsia="ru-RU"/>
        </w:rPr>
        <w:t xml:space="preserve"> этапе.</w:t>
      </w:r>
    </w:p>
    <w:p w:rsidR="00673288" w:rsidRPr="00673288" w:rsidRDefault="00673288" w:rsidP="00673288">
      <w:pPr>
        <w:autoSpaceDE w:val="0"/>
        <w:autoSpaceDN w:val="0"/>
        <w:adjustRightInd w:val="0"/>
        <w:spacing w:line="276" w:lineRule="auto"/>
        <w:ind w:left="-567" w:firstLine="709"/>
        <w:rPr>
          <w:rFonts w:eastAsia="Times New Roman" w:cs="Times New Roman"/>
          <w:szCs w:val="28"/>
          <w:lang w:eastAsia="ru-RU"/>
        </w:rPr>
      </w:pPr>
      <w:r w:rsidRPr="00673288">
        <w:rPr>
          <w:rFonts w:eastAsia="Times New Roman" w:cs="Times New Roman"/>
          <w:szCs w:val="28"/>
          <w:lang w:eastAsia="ru-RU"/>
        </w:rPr>
        <w:t xml:space="preserve">Земельный участок  :ЗУ73 образован с видом разрешенного использования многоэтажная жилая застройка (высотная застройка (2.6), путем объединения земельных участков :748:ЗУ7, образованного на </w:t>
      </w:r>
      <w:r w:rsidRPr="00673288">
        <w:rPr>
          <w:rFonts w:eastAsia="Times New Roman" w:cs="Times New Roman"/>
          <w:szCs w:val="28"/>
          <w:lang w:val="en-US" w:eastAsia="ru-RU"/>
        </w:rPr>
        <w:t>I</w:t>
      </w:r>
      <w:r w:rsidRPr="00673288">
        <w:rPr>
          <w:rFonts w:eastAsia="Times New Roman" w:cs="Times New Roman"/>
          <w:szCs w:val="28"/>
          <w:lang w:eastAsia="ru-RU"/>
        </w:rPr>
        <w:t xml:space="preserve"> этапе, и :ЗУ28, образованного на </w:t>
      </w:r>
      <w:r w:rsidRPr="00673288">
        <w:rPr>
          <w:rFonts w:eastAsia="Times New Roman" w:cs="Times New Roman"/>
          <w:szCs w:val="28"/>
          <w:lang w:val="en-US" w:eastAsia="ru-RU"/>
        </w:rPr>
        <w:t>II</w:t>
      </w:r>
      <w:r w:rsidRPr="00673288">
        <w:rPr>
          <w:rFonts w:eastAsia="Times New Roman" w:cs="Times New Roman"/>
          <w:szCs w:val="28"/>
          <w:lang w:eastAsia="ru-RU"/>
        </w:rPr>
        <w:t xml:space="preserve"> этапе.</w:t>
      </w:r>
    </w:p>
    <w:p w:rsidR="00673288" w:rsidRPr="00673288" w:rsidRDefault="00673288" w:rsidP="00673288">
      <w:pPr>
        <w:autoSpaceDE w:val="0"/>
        <w:autoSpaceDN w:val="0"/>
        <w:adjustRightInd w:val="0"/>
        <w:spacing w:line="276" w:lineRule="auto"/>
        <w:ind w:left="-567" w:firstLine="709"/>
        <w:rPr>
          <w:rFonts w:eastAsia="Times New Roman" w:cs="Times New Roman"/>
          <w:szCs w:val="28"/>
          <w:lang w:eastAsia="ru-RU"/>
        </w:rPr>
      </w:pPr>
      <w:r w:rsidRPr="00673288">
        <w:rPr>
          <w:rFonts w:eastAsia="Times New Roman" w:cs="Times New Roman"/>
          <w:szCs w:val="28"/>
          <w:lang w:eastAsia="ru-RU"/>
        </w:rPr>
        <w:t>Земельный участок :ЗУ74 образован с видом разрешенного использования земельные участки (территории) общего пользования (12.0), путем объединения земельных участков :ЗУ10, образованного на I этапе, и :ЗУ24, :ЗУ46, ЗУ66, :ЗУ69, образованных на II этапе.</w:t>
      </w:r>
    </w:p>
    <w:p w:rsidR="00673288" w:rsidRPr="00673288" w:rsidRDefault="00673288" w:rsidP="00673288">
      <w:pPr>
        <w:autoSpaceDE w:val="0"/>
        <w:autoSpaceDN w:val="0"/>
        <w:adjustRightInd w:val="0"/>
        <w:spacing w:line="276" w:lineRule="auto"/>
        <w:ind w:left="-567" w:firstLine="709"/>
        <w:rPr>
          <w:rFonts w:eastAsia="Times New Roman" w:cs="Times New Roman"/>
          <w:szCs w:val="28"/>
          <w:lang w:eastAsia="ru-RU"/>
        </w:rPr>
      </w:pPr>
      <w:r w:rsidRPr="00673288">
        <w:rPr>
          <w:rFonts w:eastAsia="Times New Roman" w:cs="Times New Roman"/>
          <w:szCs w:val="28"/>
          <w:lang w:eastAsia="ru-RU"/>
        </w:rPr>
        <w:t>Границы земельных участков установлены в соответствии с красными линиями, установленными в составе проекта планировки территории</w:t>
      </w:r>
    </w:p>
    <w:p w:rsidR="00673288" w:rsidRPr="00673288" w:rsidRDefault="00673288" w:rsidP="00673288">
      <w:pPr>
        <w:autoSpaceDE w:val="0"/>
        <w:autoSpaceDN w:val="0"/>
        <w:adjustRightInd w:val="0"/>
        <w:spacing w:line="276" w:lineRule="auto"/>
        <w:ind w:left="-567" w:firstLine="709"/>
        <w:rPr>
          <w:rFonts w:eastAsia="Times New Roman" w:cs="Times New Roman"/>
          <w:szCs w:val="28"/>
          <w:lang w:eastAsia="ru-RU"/>
        </w:rPr>
      </w:pPr>
    </w:p>
    <w:p w:rsidR="00673288" w:rsidRPr="00673288" w:rsidRDefault="00673288" w:rsidP="00673288">
      <w:pPr>
        <w:autoSpaceDE w:val="0"/>
        <w:autoSpaceDN w:val="0"/>
        <w:adjustRightInd w:val="0"/>
        <w:spacing w:line="276" w:lineRule="auto"/>
        <w:ind w:left="-567" w:firstLine="709"/>
        <w:rPr>
          <w:rFonts w:eastAsia="Times New Roman" w:cs="Times New Roman"/>
          <w:szCs w:val="28"/>
          <w:lang w:eastAsia="ru-RU"/>
        </w:rPr>
      </w:pPr>
      <w:bookmarkStart w:id="89" w:name="_Hlk8658234"/>
      <w:r w:rsidRPr="00673288">
        <w:rPr>
          <w:rFonts w:eastAsia="Times New Roman" w:cs="Times New Roman"/>
          <w:szCs w:val="28"/>
          <w:lang w:eastAsia="ru-RU"/>
        </w:rPr>
        <w:t>Для земельного участка 59:32:3410001:3753 изменяется вид разрешенного использования хранение автотранспорта (2.7.1).</w:t>
      </w:r>
    </w:p>
    <w:p w:rsidR="00673288" w:rsidRPr="00673288" w:rsidRDefault="00673288" w:rsidP="00673288">
      <w:pPr>
        <w:autoSpaceDE w:val="0"/>
        <w:autoSpaceDN w:val="0"/>
        <w:adjustRightInd w:val="0"/>
        <w:spacing w:line="276" w:lineRule="auto"/>
        <w:ind w:left="-567" w:firstLine="709"/>
        <w:rPr>
          <w:rFonts w:eastAsia="Times New Roman" w:cs="Times New Roman"/>
          <w:szCs w:val="28"/>
          <w:lang w:eastAsia="ru-RU"/>
        </w:rPr>
      </w:pPr>
      <w:r w:rsidRPr="00673288">
        <w:rPr>
          <w:rFonts w:eastAsia="Times New Roman" w:cs="Times New Roman"/>
          <w:szCs w:val="28"/>
          <w:lang w:eastAsia="ru-RU"/>
        </w:rPr>
        <w:t>Для земельного участка 59:32:3410001:3247 изменяется вид разрешенного использования на магазины (4.4.).</w:t>
      </w:r>
    </w:p>
    <w:p w:rsidR="00673288" w:rsidRPr="00673288" w:rsidRDefault="00673288" w:rsidP="00673288">
      <w:pPr>
        <w:autoSpaceDE w:val="0"/>
        <w:autoSpaceDN w:val="0"/>
        <w:adjustRightInd w:val="0"/>
        <w:spacing w:line="276" w:lineRule="auto"/>
        <w:ind w:left="-567" w:firstLine="709"/>
        <w:rPr>
          <w:rFonts w:eastAsia="Times New Roman" w:cs="Times New Roman"/>
          <w:szCs w:val="28"/>
          <w:lang w:eastAsia="ru-RU"/>
        </w:rPr>
      </w:pPr>
      <w:r w:rsidRPr="00673288">
        <w:rPr>
          <w:rFonts w:eastAsia="Times New Roman" w:cs="Times New Roman"/>
          <w:szCs w:val="28"/>
          <w:lang w:eastAsia="ru-RU"/>
        </w:rPr>
        <w:t>Для земельного участка 59:32:3410001:3815 изменяется вид разрешенного использования на хранение автотранспорта (2.7.1).</w:t>
      </w:r>
    </w:p>
    <w:p w:rsidR="00673288" w:rsidRPr="00673288" w:rsidRDefault="00673288" w:rsidP="00673288">
      <w:pPr>
        <w:autoSpaceDE w:val="0"/>
        <w:autoSpaceDN w:val="0"/>
        <w:adjustRightInd w:val="0"/>
        <w:spacing w:line="276" w:lineRule="auto"/>
        <w:ind w:left="-567" w:firstLine="709"/>
        <w:rPr>
          <w:rFonts w:eastAsia="Times New Roman" w:cs="Times New Roman"/>
          <w:szCs w:val="28"/>
          <w:lang w:eastAsia="ru-RU"/>
        </w:rPr>
      </w:pPr>
      <w:r w:rsidRPr="00673288">
        <w:rPr>
          <w:rFonts w:eastAsia="Times New Roman" w:cs="Times New Roman"/>
          <w:szCs w:val="28"/>
          <w:lang w:eastAsia="ru-RU"/>
        </w:rPr>
        <w:t>Для земельного участка 59:32:3410001:3574 изменяется вид разрешенного использования на магазины (4.4).</w:t>
      </w:r>
    </w:p>
    <w:p w:rsidR="00673288" w:rsidRPr="00673288" w:rsidRDefault="00673288" w:rsidP="00673288">
      <w:pPr>
        <w:autoSpaceDE w:val="0"/>
        <w:autoSpaceDN w:val="0"/>
        <w:adjustRightInd w:val="0"/>
        <w:spacing w:line="276" w:lineRule="auto"/>
        <w:ind w:left="-567" w:firstLine="709"/>
        <w:rPr>
          <w:rFonts w:eastAsia="Times New Roman" w:cs="Times New Roman"/>
          <w:szCs w:val="28"/>
          <w:lang w:eastAsia="ru-RU"/>
        </w:rPr>
      </w:pPr>
    </w:p>
    <w:bookmarkEnd w:id="89"/>
    <w:p w:rsidR="00673288" w:rsidRPr="00673288" w:rsidRDefault="00673288" w:rsidP="00673288">
      <w:pPr>
        <w:autoSpaceDE w:val="0"/>
        <w:autoSpaceDN w:val="0"/>
        <w:adjustRightInd w:val="0"/>
        <w:spacing w:line="276" w:lineRule="auto"/>
        <w:ind w:left="-567" w:firstLine="709"/>
        <w:rPr>
          <w:rFonts w:eastAsia="Times New Roman" w:cs="Times New Roman"/>
          <w:szCs w:val="28"/>
          <w:lang w:eastAsia="ru-RU"/>
        </w:rPr>
      </w:pPr>
      <w:r w:rsidRPr="00673288">
        <w:rPr>
          <w:rFonts w:eastAsia="Times New Roman" w:cs="Times New Roman"/>
          <w:szCs w:val="28"/>
          <w:lang w:eastAsia="ru-RU"/>
        </w:rPr>
        <w:t>Данные по образуемым земельным участкам приведены в таблице 3 «Экспликация образуемых и изменяемых земельных участков». Графическая часть отображена на чертежах межевания территории.</w:t>
      </w:r>
    </w:p>
    <w:p w:rsidR="00673288" w:rsidRPr="00673288" w:rsidRDefault="00673288" w:rsidP="00673288">
      <w:pPr>
        <w:autoSpaceDE w:val="0"/>
        <w:autoSpaceDN w:val="0"/>
        <w:adjustRightInd w:val="0"/>
        <w:spacing w:line="276" w:lineRule="auto"/>
        <w:ind w:left="-567" w:firstLine="709"/>
        <w:rPr>
          <w:rFonts w:eastAsia="Times New Roman" w:cs="Times New Roman"/>
          <w:szCs w:val="28"/>
          <w:lang w:eastAsia="ru-RU"/>
        </w:rPr>
      </w:pPr>
      <w:r w:rsidRPr="00673288">
        <w:rPr>
          <w:rFonts w:eastAsia="Times New Roman" w:cs="Times New Roman"/>
          <w:szCs w:val="28"/>
          <w:lang w:eastAsia="ru-RU"/>
        </w:rPr>
        <w:lastRenderedPageBreak/>
        <w:t>Каталог координат поворотных точек, границ образуемых и изменяемых земельных участков приведен в таблице 4. Каталог координат границ земельных участков.</w:t>
      </w:r>
    </w:p>
    <w:p w:rsidR="00673288" w:rsidRPr="00673288" w:rsidRDefault="00673288" w:rsidP="00673288">
      <w:pPr>
        <w:autoSpaceDE w:val="0"/>
        <w:autoSpaceDN w:val="0"/>
        <w:adjustRightInd w:val="0"/>
        <w:spacing w:line="276" w:lineRule="auto"/>
        <w:ind w:left="-567" w:firstLine="709"/>
        <w:rPr>
          <w:rFonts w:eastAsia="Times New Roman" w:cs="Times New Roman"/>
          <w:szCs w:val="28"/>
          <w:lang w:eastAsia="ru-RU"/>
        </w:rPr>
      </w:pPr>
      <w:r w:rsidRPr="00673288">
        <w:rPr>
          <w:rFonts w:eastAsia="Times New Roman" w:cs="Times New Roman"/>
          <w:szCs w:val="28"/>
          <w:lang w:eastAsia="ru-RU"/>
        </w:rPr>
        <w:t>В связи с тем, что новые публичные сервитуты настоящим проектом не устанавливаются, их перечень не прилагается.</w:t>
      </w:r>
    </w:p>
    <w:p w:rsidR="00673288" w:rsidRPr="00673288" w:rsidRDefault="00673288" w:rsidP="00673288">
      <w:pPr>
        <w:autoSpaceDE w:val="0"/>
        <w:autoSpaceDN w:val="0"/>
        <w:adjustRightInd w:val="0"/>
        <w:spacing w:line="276" w:lineRule="auto"/>
        <w:ind w:left="-567" w:firstLine="709"/>
        <w:rPr>
          <w:rFonts w:eastAsia="Times New Roman" w:cs="Times New Roman"/>
          <w:b/>
          <w:szCs w:val="28"/>
          <w:lang w:eastAsia="ru-RU"/>
        </w:rPr>
      </w:pPr>
      <w:r w:rsidRPr="00673288">
        <w:rPr>
          <w:rFonts w:eastAsia="Times New Roman" w:cs="Times New Roman"/>
          <w:b/>
          <w:szCs w:val="28"/>
          <w:lang w:eastAsia="ru-RU"/>
        </w:rPr>
        <w:t>2.2 Перечень и сведения о площади образуемых земельных участков, которые будут отнесены к территориям общего пользования или имуществу общего пользования, в том числе в отношении которых предполагаются резервирование и (или) изъятие для государственных или муниципальных нужд.</w:t>
      </w:r>
    </w:p>
    <w:p w:rsidR="00673288" w:rsidRPr="00673288" w:rsidRDefault="00673288" w:rsidP="00673288">
      <w:pPr>
        <w:autoSpaceDE w:val="0"/>
        <w:autoSpaceDN w:val="0"/>
        <w:adjustRightInd w:val="0"/>
        <w:spacing w:line="276" w:lineRule="auto"/>
        <w:ind w:left="-567" w:firstLine="709"/>
        <w:rPr>
          <w:rFonts w:eastAsia="Times New Roman" w:cs="Times New Roman"/>
          <w:szCs w:val="28"/>
          <w:lang w:eastAsia="ru-RU"/>
        </w:rPr>
      </w:pPr>
      <w:r w:rsidRPr="00673288">
        <w:rPr>
          <w:rFonts w:eastAsia="Times New Roman" w:cs="Times New Roman"/>
          <w:szCs w:val="28"/>
          <w:lang w:eastAsia="ru-RU"/>
        </w:rPr>
        <w:t>Настоящим проектом предусмотрено образование 21 земельного участка: под территории общего пользования (12.0), представлены в таблице 1</w:t>
      </w:r>
    </w:p>
    <w:p w:rsidR="00673288" w:rsidRPr="00673288" w:rsidRDefault="00673288" w:rsidP="00673288">
      <w:pPr>
        <w:keepNext/>
        <w:ind w:left="-709" w:firstLine="0"/>
        <w:jc w:val="left"/>
        <w:rPr>
          <w:rFonts w:eastAsia="Times New Roman" w:cs="Times New Roman"/>
          <w:szCs w:val="28"/>
          <w:lang w:eastAsia="ru-RU"/>
        </w:rPr>
      </w:pPr>
      <w:r w:rsidRPr="00673288">
        <w:rPr>
          <w:rFonts w:eastAsia="Times New Roman" w:cs="Times New Roman"/>
          <w:szCs w:val="28"/>
          <w:lang w:eastAsia="ru-RU"/>
        </w:rPr>
        <w:t xml:space="preserve">Таблица </w:t>
      </w:r>
      <w:r w:rsidRPr="00673288">
        <w:rPr>
          <w:rFonts w:eastAsia="Times New Roman" w:cs="Times New Roman"/>
          <w:szCs w:val="28"/>
          <w:lang w:eastAsia="ru-RU"/>
        </w:rPr>
        <w:fldChar w:fldCharType="begin"/>
      </w:r>
      <w:r w:rsidRPr="00673288">
        <w:rPr>
          <w:rFonts w:eastAsia="Times New Roman" w:cs="Times New Roman"/>
          <w:szCs w:val="28"/>
          <w:lang w:eastAsia="ru-RU"/>
        </w:rPr>
        <w:instrText xml:space="preserve"> SEQ Таблица \* ARABIC </w:instrText>
      </w:r>
      <w:r w:rsidRPr="00673288">
        <w:rPr>
          <w:rFonts w:eastAsia="Times New Roman" w:cs="Times New Roman"/>
          <w:szCs w:val="28"/>
          <w:lang w:eastAsia="ru-RU"/>
        </w:rPr>
        <w:fldChar w:fldCharType="separate"/>
      </w:r>
      <w:r w:rsidRPr="00673288">
        <w:rPr>
          <w:rFonts w:eastAsia="Times New Roman" w:cs="Times New Roman"/>
          <w:noProof/>
          <w:szCs w:val="28"/>
          <w:lang w:eastAsia="ru-RU"/>
        </w:rPr>
        <w:t>1</w:t>
      </w:r>
      <w:r w:rsidRPr="00673288">
        <w:rPr>
          <w:rFonts w:eastAsia="Times New Roman" w:cs="Times New Roman"/>
          <w:noProof/>
          <w:szCs w:val="28"/>
          <w:lang w:eastAsia="ru-RU"/>
        </w:rPr>
        <w:fldChar w:fldCharType="end"/>
      </w:r>
    </w:p>
    <w:tbl>
      <w:tblPr>
        <w:tblStyle w:val="63"/>
        <w:tblW w:w="10093" w:type="dxa"/>
        <w:tblInd w:w="-567" w:type="dxa"/>
        <w:tblLook w:val="04A0" w:firstRow="1" w:lastRow="0" w:firstColumn="1" w:lastColumn="0" w:noHBand="0" w:noVBand="1"/>
      </w:tblPr>
      <w:tblGrid>
        <w:gridCol w:w="3227"/>
        <w:gridCol w:w="1843"/>
        <w:gridCol w:w="5023"/>
      </w:tblGrid>
      <w:tr w:rsidR="00673288" w:rsidRPr="00673288" w:rsidTr="0018533C">
        <w:tc>
          <w:tcPr>
            <w:tcW w:w="3227" w:type="dxa"/>
          </w:tcPr>
          <w:p w:rsidR="00673288" w:rsidRPr="00673288" w:rsidRDefault="00673288" w:rsidP="00673288">
            <w:pPr>
              <w:ind w:left="-107" w:right="-108" w:firstLine="0"/>
              <w:jc w:val="center"/>
              <w:rPr>
                <w:bCs/>
                <w:sz w:val="24"/>
                <w:szCs w:val="24"/>
                <w:shd w:val="clear" w:color="auto" w:fill="FFFFFF"/>
              </w:rPr>
            </w:pPr>
            <w:r w:rsidRPr="00673288">
              <w:rPr>
                <w:bCs/>
                <w:sz w:val="24"/>
                <w:szCs w:val="24"/>
                <w:shd w:val="clear" w:color="auto" w:fill="FFFFFF"/>
              </w:rPr>
              <w:t>Номер участка</w:t>
            </w:r>
          </w:p>
          <w:p w:rsidR="00673288" w:rsidRPr="00673288" w:rsidRDefault="00673288" w:rsidP="00673288">
            <w:pPr>
              <w:autoSpaceDE w:val="0"/>
              <w:autoSpaceDN w:val="0"/>
              <w:adjustRightInd w:val="0"/>
              <w:spacing w:line="276" w:lineRule="auto"/>
              <w:ind w:firstLine="0"/>
              <w:jc w:val="center"/>
              <w:rPr>
                <w:bCs/>
                <w:sz w:val="24"/>
                <w:szCs w:val="24"/>
                <w:shd w:val="clear" w:color="auto" w:fill="FFFFFF"/>
              </w:rPr>
            </w:pPr>
            <w:r w:rsidRPr="00673288">
              <w:rPr>
                <w:bCs/>
                <w:sz w:val="24"/>
                <w:szCs w:val="24"/>
                <w:shd w:val="clear" w:color="auto" w:fill="FFFFFF"/>
              </w:rPr>
              <w:t>на чертеже межевания территории</w:t>
            </w:r>
          </w:p>
        </w:tc>
        <w:tc>
          <w:tcPr>
            <w:tcW w:w="1843" w:type="dxa"/>
          </w:tcPr>
          <w:p w:rsidR="00673288" w:rsidRPr="00673288" w:rsidRDefault="00673288" w:rsidP="00673288">
            <w:pPr>
              <w:autoSpaceDE w:val="0"/>
              <w:autoSpaceDN w:val="0"/>
              <w:adjustRightInd w:val="0"/>
              <w:spacing w:line="276" w:lineRule="auto"/>
              <w:ind w:firstLine="0"/>
              <w:jc w:val="center"/>
              <w:rPr>
                <w:bCs/>
                <w:sz w:val="24"/>
                <w:szCs w:val="24"/>
                <w:shd w:val="clear" w:color="auto" w:fill="FFFFFF"/>
              </w:rPr>
            </w:pPr>
            <w:r w:rsidRPr="00673288">
              <w:rPr>
                <w:bCs/>
                <w:sz w:val="24"/>
                <w:szCs w:val="24"/>
                <w:shd w:val="clear" w:color="auto" w:fill="FFFFFF"/>
              </w:rPr>
              <w:t>Этап межевания</w:t>
            </w:r>
          </w:p>
        </w:tc>
        <w:tc>
          <w:tcPr>
            <w:tcW w:w="5023" w:type="dxa"/>
          </w:tcPr>
          <w:p w:rsidR="00673288" w:rsidRPr="00673288" w:rsidRDefault="00673288" w:rsidP="00673288">
            <w:pPr>
              <w:autoSpaceDE w:val="0"/>
              <w:autoSpaceDN w:val="0"/>
              <w:adjustRightInd w:val="0"/>
              <w:spacing w:line="276" w:lineRule="auto"/>
              <w:ind w:firstLine="0"/>
              <w:jc w:val="center"/>
              <w:rPr>
                <w:bCs/>
                <w:sz w:val="24"/>
                <w:szCs w:val="24"/>
                <w:shd w:val="clear" w:color="auto" w:fill="FFFFFF"/>
              </w:rPr>
            </w:pPr>
            <w:r w:rsidRPr="00673288">
              <w:rPr>
                <w:bCs/>
                <w:sz w:val="24"/>
                <w:szCs w:val="24"/>
                <w:shd w:val="clear" w:color="auto" w:fill="FFFFFF"/>
              </w:rPr>
              <w:t>Вид разрешенного использования</w:t>
            </w:r>
          </w:p>
        </w:tc>
      </w:tr>
    </w:tbl>
    <w:p w:rsidR="00673288" w:rsidRPr="00673288" w:rsidRDefault="00673288" w:rsidP="00673288">
      <w:pPr>
        <w:ind w:firstLine="0"/>
        <w:jc w:val="left"/>
        <w:rPr>
          <w:rFonts w:eastAsia="Times New Roman" w:cs="Times New Roman"/>
          <w:sz w:val="2"/>
          <w:szCs w:val="2"/>
          <w:lang w:eastAsia="ru-RU"/>
        </w:rPr>
      </w:pPr>
    </w:p>
    <w:tbl>
      <w:tblPr>
        <w:tblStyle w:val="63"/>
        <w:tblW w:w="10093" w:type="dxa"/>
        <w:tblInd w:w="-567" w:type="dxa"/>
        <w:tblLook w:val="04A0" w:firstRow="1" w:lastRow="0" w:firstColumn="1" w:lastColumn="0" w:noHBand="0" w:noVBand="1"/>
      </w:tblPr>
      <w:tblGrid>
        <w:gridCol w:w="3227"/>
        <w:gridCol w:w="1843"/>
        <w:gridCol w:w="5023"/>
      </w:tblGrid>
      <w:tr w:rsidR="00673288" w:rsidRPr="00673288" w:rsidTr="0018533C">
        <w:tc>
          <w:tcPr>
            <w:tcW w:w="3227" w:type="dxa"/>
          </w:tcPr>
          <w:p w:rsidR="00673288" w:rsidRPr="00673288" w:rsidRDefault="00673288" w:rsidP="00673288">
            <w:pPr>
              <w:ind w:left="-107" w:right="-108" w:firstLine="0"/>
              <w:jc w:val="center"/>
              <w:rPr>
                <w:bCs/>
                <w:sz w:val="24"/>
                <w:szCs w:val="24"/>
                <w:shd w:val="clear" w:color="auto" w:fill="FFFFFF"/>
              </w:rPr>
            </w:pPr>
            <w:r w:rsidRPr="00673288">
              <w:rPr>
                <w:bCs/>
                <w:sz w:val="24"/>
                <w:szCs w:val="24"/>
                <w:shd w:val="clear" w:color="auto" w:fill="FFFFFF"/>
              </w:rPr>
              <w:t>1</w:t>
            </w:r>
          </w:p>
        </w:tc>
        <w:tc>
          <w:tcPr>
            <w:tcW w:w="1843" w:type="dxa"/>
          </w:tcPr>
          <w:p w:rsidR="00673288" w:rsidRPr="00673288" w:rsidRDefault="00673288" w:rsidP="00673288">
            <w:pPr>
              <w:autoSpaceDE w:val="0"/>
              <w:autoSpaceDN w:val="0"/>
              <w:adjustRightInd w:val="0"/>
              <w:spacing w:line="276" w:lineRule="auto"/>
              <w:ind w:firstLine="0"/>
              <w:jc w:val="center"/>
              <w:rPr>
                <w:bCs/>
                <w:sz w:val="24"/>
                <w:szCs w:val="24"/>
                <w:shd w:val="clear" w:color="auto" w:fill="FFFFFF"/>
              </w:rPr>
            </w:pPr>
            <w:r w:rsidRPr="00673288">
              <w:rPr>
                <w:bCs/>
                <w:sz w:val="24"/>
                <w:szCs w:val="24"/>
                <w:shd w:val="clear" w:color="auto" w:fill="FFFFFF"/>
              </w:rPr>
              <w:t>2</w:t>
            </w:r>
          </w:p>
        </w:tc>
        <w:tc>
          <w:tcPr>
            <w:tcW w:w="5023" w:type="dxa"/>
          </w:tcPr>
          <w:p w:rsidR="00673288" w:rsidRPr="00673288" w:rsidRDefault="00673288" w:rsidP="00673288">
            <w:pPr>
              <w:autoSpaceDE w:val="0"/>
              <w:autoSpaceDN w:val="0"/>
              <w:adjustRightInd w:val="0"/>
              <w:spacing w:line="276" w:lineRule="auto"/>
              <w:ind w:firstLine="0"/>
              <w:jc w:val="center"/>
              <w:rPr>
                <w:bCs/>
                <w:sz w:val="24"/>
                <w:szCs w:val="24"/>
                <w:shd w:val="clear" w:color="auto" w:fill="FFFFFF"/>
              </w:rPr>
            </w:pPr>
            <w:r w:rsidRPr="00673288">
              <w:rPr>
                <w:bCs/>
                <w:sz w:val="24"/>
                <w:szCs w:val="24"/>
                <w:shd w:val="clear" w:color="auto" w:fill="FFFFFF"/>
              </w:rPr>
              <w:t>3</w:t>
            </w:r>
          </w:p>
        </w:tc>
      </w:tr>
      <w:tr w:rsidR="00673288" w:rsidRPr="00673288" w:rsidTr="0018533C">
        <w:tc>
          <w:tcPr>
            <w:tcW w:w="3227" w:type="dxa"/>
          </w:tcPr>
          <w:p w:rsidR="00673288" w:rsidRPr="00673288" w:rsidRDefault="00673288" w:rsidP="00673288">
            <w:pPr>
              <w:ind w:left="-107" w:right="-108" w:firstLine="0"/>
              <w:jc w:val="center"/>
              <w:rPr>
                <w:bCs/>
                <w:sz w:val="24"/>
                <w:szCs w:val="24"/>
                <w:shd w:val="clear" w:color="auto" w:fill="FFFFFF"/>
              </w:rPr>
            </w:pPr>
            <w:r w:rsidRPr="00673288">
              <w:rPr>
                <w:szCs w:val="28"/>
              </w:rPr>
              <w:t>:4215:ЗУ1</w:t>
            </w:r>
          </w:p>
        </w:tc>
        <w:tc>
          <w:tcPr>
            <w:tcW w:w="1843" w:type="dxa"/>
          </w:tcPr>
          <w:p w:rsidR="00673288" w:rsidRPr="00673288" w:rsidRDefault="00673288" w:rsidP="00673288">
            <w:pPr>
              <w:ind w:left="-107" w:right="-108" w:firstLine="0"/>
              <w:jc w:val="center"/>
              <w:rPr>
                <w:bCs/>
                <w:sz w:val="24"/>
                <w:szCs w:val="24"/>
                <w:shd w:val="clear" w:color="auto" w:fill="FFFFFF"/>
              </w:rPr>
            </w:pPr>
            <w:r w:rsidRPr="00673288">
              <w:rPr>
                <w:szCs w:val="28"/>
                <w:lang w:val="en-US"/>
              </w:rPr>
              <w:t>I</w:t>
            </w:r>
            <w:r w:rsidRPr="00673288">
              <w:rPr>
                <w:szCs w:val="28"/>
              </w:rPr>
              <w:t xml:space="preserve"> этап</w:t>
            </w:r>
          </w:p>
        </w:tc>
        <w:tc>
          <w:tcPr>
            <w:tcW w:w="5023" w:type="dxa"/>
          </w:tcPr>
          <w:p w:rsidR="00673288" w:rsidRPr="00673288" w:rsidRDefault="00673288" w:rsidP="00673288">
            <w:pPr>
              <w:ind w:left="-107" w:right="-108" w:firstLine="0"/>
              <w:jc w:val="center"/>
              <w:rPr>
                <w:bCs/>
                <w:sz w:val="24"/>
                <w:szCs w:val="24"/>
                <w:shd w:val="clear" w:color="auto" w:fill="FFFFFF"/>
              </w:rPr>
            </w:pPr>
            <w:r w:rsidRPr="00673288">
              <w:rPr>
                <w:szCs w:val="28"/>
              </w:rPr>
              <w:t>территории общего пользования (12.0)</w:t>
            </w:r>
          </w:p>
        </w:tc>
      </w:tr>
      <w:tr w:rsidR="00673288" w:rsidRPr="00673288" w:rsidTr="0018533C">
        <w:tc>
          <w:tcPr>
            <w:tcW w:w="3227" w:type="dxa"/>
          </w:tcPr>
          <w:p w:rsidR="00673288" w:rsidRPr="00673288" w:rsidRDefault="00673288" w:rsidP="00673288">
            <w:pPr>
              <w:ind w:left="-107" w:right="-108" w:firstLine="0"/>
              <w:jc w:val="center"/>
              <w:rPr>
                <w:bCs/>
                <w:sz w:val="24"/>
                <w:szCs w:val="24"/>
                <w:shd w:val="clear" w:color="auto" w:fill="FFFFFF"/>
              </w:rPr>
            </w:pPr>
            <w:r w:rsidRPr="00673288">
              <w:rPr>
                <w:szCs w:val="28"/>
              </w:rPr>
              <w:t>:748:ЗУ2</w:t>
            </w:r>
          </w:p>
        </w:tc>
        <w:tc>
          <w:tcPr>
            <w:tcW w:w="1843" w:type="dxa"/>
          </w:tcPr>
          <w:p w:rsidR="00673288" w:rsidRPr="00673288" w:rsidRDefault="00673288" w:rsidP="00673288">
            <w:pPr>
              <w:ind w:firstLine="0"/>
              <w:jc w:val="center"/>
              <w:rPr>
                <w:szCs w:val="24"/>
              </w:rPr>
            </w:pPr>
            <w:r w:rsidRPr="00673288">
              <w:rPr>
                <w:szCs w:val="28"/>
                <w:lang w:val="en-US"/>
              </w:rPr>
              <w:t>I</w:t>
            </w:r>
            <w:r w:rsidRPr="00673288">
              <w:rPr>
                <w:szCs w:val="28"/>
              </w:rPr>
              <w:t xml:space="preserve"> этап</w:t>
            </w:r>
          </w:p>
        </w:tc>
        <w:tc>
          <w:tcPr>
            <w:tcW w:w="5023" w:type="dxa"/>
          </w:tcPr>
          <w:p w:rsidR="00673288" w:rsidRPr="00673288" w:rsidRDefault="00673288" w:rsidP="00673288">
            <w:pPr>
              <w:ind w:left="-107" w:right="-108" w:firstLine="0"/>
              <w:jc w:val="center"/>
              <w:rPr>
                <w:bCs/>
                <w:sz w:val="24"/>
                <w:szCs w:val="24"/>
                <w:shd w:val="clear" w:color="auto" w:fill="FFFFFF"/>
              </w:rPr>
            </w:pPr>
            <w:r w:rsidRPr="00673288">
              <w:rPr>
                <w:szCs w:val="28"/>
              </w:rPr>
              <w:t>территории общего пользования (12.0)</w:t>
            </w:r>
          </w:p>
        </w:tc>
      </w:tr>
      <w:tr w:rsidR="00673288" w:rsidRPr="00673288" w:rsidTr="0018533C">
        <w:tc>
          <w:tcPr>
            <w:tcW w:w="3227" w:type="dxa"/>
          </w:tcPr>
          <w:p w:rsidR="00673288" w:rsidRPr="00673288" w:rsidRDefault="00673288" w:rsidP="00673288">
            <w:pPr>
              <w:ind w:left="-107" w:right="-108" w:firstLine="0"/>
              <w:jc w:val="center"/>
              <w:rPr>
                <w:bCs/>
                <w:sz w:val="24"/>
                <w:szCs w:val="24"/>
                <w:shd w:val="clear" w:color="auto" w:fill="FFFFFF"/>
              </w:rPr>
            </w:pPr>
            <w:r w:rsidRPr="00673288">
              <w:rPr>
                <w:szCs w:val="28"/>
              </w:rPr>
              <w:t>:748:ЗУ3</w:t>
            </w:r>
          </w:p>
        </w:tc>
        <w:tc>
          <w:tcPr>
            <w:tcW w:w="1843" w:type="dxa"/>
          </w:tcPr>
          <w:p w:rsidR="00673288" w:rsidRPr="00673288" w:rsidRDefault="00673288" w:rsidP="00673288">
            <w:pPr>
              <w:ind w:firstLine="0"/>
              <w:jc w:val="center"/>
              <w:rPr>
                <w:szCs w:val="24"/>
              </w:rPr>
            </w:pPr>
            <w:r w:rsidRPr="00673288">
              <w:rPr>
                <w:szCs w:val="28"/>
                <w:lang w:val="en-US"/>
              </w:rPr>
              <w:t>I</w:t>
            </w:r>
            <w:r w:rsidRPr="00673288">
              <w:rPr>
                <w:szCs w:val="28"/>
              </w:rPr>
              <w:t xml:space="preserve"> этап</w:t>
            </w:r>
          </w:p>
        </w:tc>
        <w:tc>
          <w:tcPr>
            <w:tcW w:w="5023" w:type="dxa"/>
          </w:tcPr>
          <w:p w:rsidR="00673288" w:rsidRPr="00673288" w:rsidRDefault="00673288" w:rsidP="00673288">
            <w:pPr>
              <w:ind w:left="-107" w:right="-108" w:firstLine="0"/>
              <w:jc w:val="center"/>
              <w:rPr>
                <w:bCs/>
                <w:sz w:val="24"/>
                <w:szCs w:val="24"/>
                <w:shd w:val="clear" w:color="auto" w:fill="FFFFFF"/>
              </w:rPr>
            </w:pPr>
            <w:r w:rsidRPr="00673288">
              <w:rPr>
                <w:szCs w:val="28"/>
              </w:rPr>
              <w:t>территории общего пользования (12.0)</w:t>
            </w:r>
          </w:p>
        </w:tc>
      </w:tr>
      <w:tr w:rsidR="00673288" w:rsidRPr="00673288" w:rsidTr="0018533C">
        <w:tc>
          <w:tcPr>
            <w:tcW w:w="3227" w:type="dxa"/>
          </w:tcPr>
          <w:p w:rsidR="00673288" w:rsidRPr="00673288" w:rsidRDefault="00673288" w:rsidP="00673288">
            <w:pPr>
              <w:ind w:left="-107" w:right="-108" w:firstLine="0"/>
              <w:jc w:val="center"/>
              <w:rPr>
                <w:bCs/>
                <w:sz w:val="24"/>
                <w:szCs w:val="24"/>
                <w:shd w:val="clear" w:color="auto" w:fill="FFFFFF"/>
              </w:rPr>
            </w:pPr>
            <w:r w:rsidRPr="00673288">
              <w:rPr>
                <w:szCs w:val="28"/>
              </w:rPr>
              <w:t>:ЗУ10</w:t>
            </w:r>
          </w:p>
        </w:tc>
        <w:tc>
          <w:tcPr>
            <w:tcW w:w="1843" w:type="dxa"/>
          </w:tcPr>
          <w:p w:rsidR="00673288" w:rsidRPr="00673288" w:rsidRDefault="00673288" w:rsidP="00673288">
            <w:pPr>
              <w:ind w:firstLine="0"/>
              <w:jc w:val="center"/>
              <w:rPr>
                <w:szCs w:val="24"/>
              </w:rPr>
            </w:pPr>
            <w:r w:rsidRPr="00673288">
              <w:rPr>
                <w:szCs w:val="28"/>
                <w:lang w:val="en-US"/>
              </w:rPr>
              <w:t>I</w:t>
            </w:r>
            <w:r w:rsidRPr="00673288">
              <w:rPr>
                <w:szCs w:val="28"/>
              </w:rPr>
              <w:t xml:space="preserve"> этап</w:t>
            </w:r>
          </w:p>
        </w:tc>
        <w:tc>
          <w:tcPr>
            <w:tcW w:w="5023" w:type="dxa"/>
          </w:tcPr>
          <w:p w:rsidR="00673288" w:rsidRPr="00673288" w:rsidRDefault="00673288" w:rsidP="00673288">
            <w:pPr>
              <w:ind w:left="-107" w:right="-108" w:firstLine="0"/>
              <w:jc w:val="center"/>
              <w:rPr>
                <w:bCs/>
                <w:sz w:val="24"/>
                <w:szCs w:val="24"/>
                <w:shd w:val="clear" w:color="auto" w:fill="FFFFFF"/>
              </w:rPr>
            </w:pPr>
            <w:r w:rsidRPr="00673288">
              <w:rPr>
                <w:szCs w:val="28"/>
              </w:rPr>
              <w:t>территории общего пользования (12.0)</w:t>
            </w:r>
          </w:p>
        </w:tc>
      </w:tr>
      <w:tr w:rsidR="00673288" w:rsidRPr="00673288" w:rsidTr="0018533C">
        <w:tc>
          <w:tcPr>
            <w:tcW w:w="3227" w:type="dxa"/>
          </w:tcPr>
          <w:p w:rsidR="00673288" w:rsidRPr="00673288" w:rsidRDefault="00673288" w:rsidP="00673288">
            <w:pPr>
              <w:ind w:left="-107" w:right="-108" w:firstLine="0"/>
              <w:jc w:val="center"/>
              <w:rPr>
                <w:szCs w:val="28"/>
              </w:rPr>
            </w:pPr>
            <w:r w:rsidRPr="00673288">
              <w:rPr>
                <w:szCs w:val="28"/>
              </w:rPr>
              <w:t>:ЗУ12</w:t>
            </w:r>
          </w:p>
        </w:tc>
        <w:tc>
          <w:tcPr>
            <w:tcW w:w="1843" w:type="dxa"/>
          </w:tcPr>
          <w:p w:rsidR="00673288" w:rsidRPr="00673288" w:rsidRDefault="00673288" w:rsidP="00673288">
            <w:pPr>
              <w:ind w:firstLine="0"/>
              <w:jc w:val="center"/>
              <w:rPr>
                <w:szCs w:val="24"/>
              </w:rPr>
            </w:pPr>
            <w:r w:rsidRPr="00673288">
              <w:rPr>
                <w:szCs w:val="28"/>
                <w:lang w:val="en-US"/>
              </w:rPr>
              <w:t>I</w:t>
            </w:r>
            <w:r w:rsidRPr="00673288">
              <w:rPr>
                <w:szCs w:val="28"/>
              </w:rPr>
              <w:t xml:space="preserve"> этап</w:t>
            </w:r>
          </w:p>
        </w:tc>
        <w:tc>
          <w:tcPr>
            <w:tcW w:w="5023" w:type="dxa"/>
          </w:tcPr>
          <w:p w:rsidR="00673288" w:rsidRPr="00673288" w:rsidRDefault="00673288" w:rsidP="00673288">
            <w:pPr>
              <w:ind w:left="-107" w:right="-108" w:firstLine="0"/>
              <w:jc w:val="center"/>
              <w:rPr>
                <w:bCs/>
                <w:sz w:val="24"/>
                <w:szCs w:val="24"/>
                <w:shd w:val="clear" w:color="auto" w:fill="FFFFFF"/>
              </w:rPr>
            </w:pPr>
            <w:r w:rsidRPr="00673288">
              <w:rPr>
                <w:szCs w:val="28"/>
              </w:rPr>
              <w:t>территории общего пользования (12.0)</w:t>
            </w:r>
          </w:p>
        </w:tc>
      </w:tr>
      <w:tr w:rsidR="00673288" w:rsidRPr="00673288" w:rsidTr="0018533C">
        <w:tc>
          <w:tcPr>
            <w:tcW w:w="3227" w:type="dxa"/>
          </w:tcPr>
          <w:p w:rsidR="00673288" w:rsidRPr="00673288" w:rsidRDefault="00673288" w:rsidP="00673288">
            <w:pPr>
              <w:ind w:left="-107" w:right="-108" w:firstLine="0"/>
              <w:jc w:val="center"/>
              <w:rPr>
                <w:szCs w:val="28"/>
              </w:rPr>
            </w:pPr>
            <w:r w:rsidRPr="00673288">
              <w:rPr>
                <w:szCs w:val="28"/>
              </w:rPr>
              <w:t>:ЗУ13</w:t>
            </w:r>
          </w:p>
        </w:tc>
        <w:tc>
          <w:tcPr>
            <w:tcW w:w="1843" w:type="dxa"/>
          </w:tcPr>
          <w:p w:rsidR="00673288" w:rsidRPr="00673288" w:rsidRDefault="00673288" w:rsidP="00673288">
            <w:pPr>
              <w:ind w:left="-107" w:right="-108" w:firstLine="0"/>
              <w:jc w:val="center"/>
              <w:rPr>
                <w:bCs/>
                <w:sz w:val="24"/>
                <w:szCs w:val="24"/>
                <w:shd w:val="clear" w:color="auto" w:fill="FFFFFF"/>
              </w:rPr>
            </w:pPr>
            <w:r w:rsidRPr="00673288">
              <w:rPr>
                <w:szCs w:val="28"/>
                <w:lang w:val="en-US"/>
              </w:rPr>
              <w:t>II</w:t>
            </w:r>
            <w:r w:rsidRPr="00673288">
              <w:rPr>
                <w:szCs w:val="28"/>
              </w:rPr>
              <w:t xml:space="preserve"> этап</w:t>
            </w:r>
          </w:p>
        </w:tc>
        <w:tc>
          <w:tcPr>
            <w:tcW w:w="5023" w:type="dxa"/>
          </w:tcPr>
          <w:p w:rsidR="00673288" w:rsidRPr="00673288" w:rsidRDefault="00673288" w:rsidP="00673288">
            <w:pPr>
              <w:ind w:left="-107" w:right="-108" w:firstLine="0"/>
              <w:jc w:val="center"/>
              <w:rPr>
                <w:bCs/>
                <w:sz w:val="24"/>
                <w:szCs w:val="24"/>
                <w:shd w:val="clear" w:color="auto" w:fill="FFFFFF"/>
              </w:rPr>
            </w:pPr>
            <w:r w:rsidRPr="00673288">
              <w:rPr>
                <w:szCs w:val="28"/>
              </w:rPr>
              <w:t>территории общего пользования (12.0)</w:t>
            </w:r>
          </w:p>
        </w:tc>
      </w:tr>
      <w:tr w:rsidR="00673288" w:rsidRPr="00673288" w:rsidTr="0018533C">
        <w:tc>
          <w:tcPr>
            <w:tcW w:w="3227" w:type="dxa"/>
          </w:tcPr>
          <w:p w:rsidR="00673288" w:rsidRPr="00673288" w:rsidRDefault="00673288" w:rsidP="00673288">
            <w:pPr>
              <w:ind w:left="-107" w:right="-108" w:firstLine="0"/>
              <w:jc w:val="center"/>
              <w:rPr>
                <w:szCs w:val="28"/>
              </w:rPr>
            </w:pPr>
            <w:r w:rsidRPr="00673288">
              <w:rPr>
                <w:szCs w:val="28"/>
              </w:rPr>
              <w:t>:ЗУ14</w:t>
            </w:r>
          </w:p>
        </w:tc>
        <w:tc>
          <w:tcPr>
            <w:tcW w:w="1843" w:type="dxa"/>
          </w:tcPr>
          <w:p w:rsidR="00673288" w:rsidRPr="00673288" w:rsidRDefault="00673288" w:rsidP="00673288">
            <w:pPr>
              <w:ind w:firstLine="0"/>
              <w:jc w:val="center"/>
              <w:rPr>
                <w:szCs w:val="24"/>
              </w:rPr>
            </w:pPr>
            <w:r w:rsidRPr="00673288">
              <w:rPr>
                <w:szCs w:val="28"/>
                <w:lang w:val="en-US"/>
              </w:rPr>
              <w:t>II</w:t>
            </w:r>
            <w:r w:rsidRPr="00673288">
              <w:rPr>
                <w:szCs w:val="28"/>
              </w:rPr>
              <w:t xml:space="preserve"> этап</w:t>
            </w:r>
          </w:p>
        </w:tc>
        <w:tc>
          <w:tcPr>
            <w:tcW w:w="5023" w:type="dxa"/>
          </w:tcPr>
          <w:p w:rsidR="00673288" w:rsidRPr="00673288" w:rsidRDefault="00673288" w:rsidP="00673288">
            <w:pPr>
              <w:ind w:left="-107" w:right="-108" w:firstLine="0"/>
              <w:jc w:val="center"/>
              <w:rPr>
                <w:bCs/>
                <w:sz w:val="24"/>
                <w:szCs w:val="24"/>
                <w:shd w:val="clear" w:color="auto" w:fill="FFFFFF"/>
              </w:rPr>
            </w:pPr>
            <w:r w:rsidRPr="00673288">
              <w:rPr>
                <w:szCs w:val="28"/>
              </w:rPr>
              <w:t>территории общего пользования (12.0)</w:t>
            </w:r>
          </w:p>
        </w:tc>
      </w:tr>
      <w:tr w:rsidR="00673288" w:rsidRPr="00673288" w:rsidTr="0018533C">
        <w:tc>
          <w:tcPr>
            <w:tcW w:w="3227" w:type="dxa"/>
          </w:tcPr>
          <w:p w:rsidR="00673288" w:rsidRPr="00673288" w:rsidRDefault="00673288" w:rsidP="00673288">
            <w:pPr>
              <w:ind w:left="-107" w:right="-108" w:firstLine="0"/>
              <w:jc w:val="center"/>
              <w:rPr>
                <w:szCs w:val="28"/>
              </w:rPr>
            </w:pPr>
            <w:r w:rsidRPr="00673288">
              <w:rPr>
                <w:szCs w:val="28"/>
              </w:rPr>
              <w:t>:ЗУ23</w:t>
            </w:r>
          </w:p>
        </w:tc>
        <w:tc>
          <w:tcPr>
            <w:tcW w:w="1843" w:type="dxa"/>
          </w:tcPr>
          <w:p w:rsidR="00673288" w:rsidRPr="00673288" w:rsidRDefault="00673288" w:rsidP="00673288">
            <w:pPr>
              <w:ind w:firstLine="0"/>
              <w:jc w:val="center"/>
              <w:rPr>
                <w:szCs w:val="24"/>
              </w:rPr>
            </w:pPr>
            <w:r w:rsidRPr="00673288">
              <w:rPr>
                <w:szCs w:val="28"/>
                <w:lang w:val="en-US"/>
              </w:rPr>
              <w:t>II</w:t>
            </w:r>
            <w:r w:rsidRPr="00673288">
              <w:rPr>
                <w:szCs w:val="28"/>
              </w:rPr>
              <w:t xml:space="preserve"> этап</w:t>
            </w:r>
          </w:p>
        </w:tc>
        <w:tc>
          <w:tcPr>
            <w:tcW w:w="5023" w:type="dxa"/>
          </w:tcPr>
          <w:p w:rsidR="00673288" w:rsidRPr="00673288" w:rsidRDefault="00673288" w:rsidP="00673288">
            <w:pPr>
              <w:ind w:left="-107" w:right="-108" w:firstLine="0"/>
              <w:jc w:val="center"/>
              <w:rPr>
                <w:bCs/>
                <w:sz w:val="24"/>
                <w:szCs w:val="24"/>
                <w:shd w:val="clear" w:color="auto" w:fill="FFFFFF"/>
              </w:rPr>
            </w:pPr>
            <w:r w:rsidRPr="00673288">
              <w:rPr>
                <w:szCs w:val="28"/>
              </w:rPr>
              <w:t>территории общего пользования (12.0)</w:t>
            </w:r>
          </w:p>
        </w:tc>
      </w:tr>
      <w:tr w:rsidR="00673288" w:rsidRPr="00673288" w:rsidTr="0018533C">
        <w:tc>
          <w:tcPr>
            <w:tcW w:w="3227" w:type="dxa"/>
          </w:tcPr>
          <w:p w:rsidR="00673288" w:rsidRPr="00673288" w:rsidRDefault="00673288" w:rsidP="00673288">
            <w:pPr>
              <w:ind w:left="-107" w:right="-108" w:firstLine="0"/>
              <w:jc w:val="center"/>
              <w:rPr>
                <w:szCs w:val="28"/>
              </w:rPr>
            </w:pPr>
            <w:r w:rsidRPr="00673288">
              <w:rPr>
                <w:szCs w:val="28"/>
              </w:rPr>
              <w:t>:ЗУ24</w:t>
            </w:r>
          </w:p>
        </w:tc>
        <w:tc>
          <w:tcPr>
            <w:tcW w:w="1843" w:type="dxa"/>
          </w:tcPr>
          <w:p w:rsidR="00673288" w:rsidRPr="00673288" w:rsidRDefault="00673288" w:rsidP="00673288">
            <w:pPr>
              <w:ind w:firstLine="0"/>
              <w:jc w:val="center"/>
              <w:rPr>
                <w:szCs w:val="24"/>
              </w:rPr>
            </w:pPr>
            <w:r w:rsidRPr="00673288">
              <w:rPr>
                <w:szCs w:val="28"/>
                <w:lang w:val="en-US"/>
              </w:rPr>
              <w:t>II</w:t>
            </w:r>
            <w:r w:rsidRPr="00673288">
              <w:rPr>
                <w:szCs w:val="28"/>
              </w:rPr>
              <w:t xml:space="preserve"> этап</w:t>
            </w:r>
          </w:p>
        </w:tc>
        <w:tc>
          <w:tcPr>
            <w:tcW w:w="5023" w:type="dxa"/>
          </w:tcPr>
          <w:p w:rsidR="00673288" w:rsidRPr="00673288" w:rsidRDefault="00673288" w:rsidP="00673288">
            <w:pPr>
              <w:ind w:left="-107" w:right="-108" w:firstLine="0"/>
              <w:jc w:val="center"/>
              <w:rPr>
                <w:bCs/>
                <w:sz w:val="24"/>
                <w:szCs w:val="24"/>
                <w:shd w:val="clear" w:color="auto" w:fill="FFFFFF"/>
              </w:rPr>
            </w:pPr>
            <w:r w:rsidRPr="00673288">
              <w:rPr>
                <w:szCs w:val="28"/>
              </w:rPr>
              <w:t>территории общего пользования (12.0)</w:t>
            </w:r>
          </w:p>
        </w:tc>
      </w:tr>
      <w:tr w:rsidR="00673288" w:rsidRPr="00673288" w:rsidTr="0018533C">
        <w:tc>
          <w:tcPr>
            <w:tcW w:w="3227" w:type="dxa"/>
          </w:tcPr>
          <w:p w:rsidR="00673288" w:rsidRPr="00673288" w:rsidRDefault="00673288" w:rsidP="00673288">
            <w:pPr>
              <w:ind w:left="-107" w:right="-108" w:firstLine="0"/>
              <w:jc w:val="center"/>
              <w:rPr>
                <w:szCs w:val="28"/>
              </w:rPr>
            </w:pPr>
            <w:r w:rsidRPr="00673288">
              <w:rPr>
                <w:szCs w:val="28"/>
              </w:rPr>
              <w:t>:ЗУ25</w:t>
            </w:r>
          </w:p>
        </w:tc>
        <w:tc>
          <w:tcPr>
            <w:tcW w:w="1843" w:type="dxa"/>
          </w:tcPr>
          <w:p w:rsidR="00673288" w:rsidRPr="00673288" w:rsidRDefault="00673288" w:rsidP="00673288">
            <w:pPr>
              <w:ind w:firstLine="0"/>
              <w:jc w:val="center"/>
              <w:rPr>
                <w:szCs w:val="24"/>
              </w:rPr>
            </w:pPr>
            <w:r w:rsidRPr="00673288">
              <w:rPr>
                <w:szCs w:val="28"/>
                <w:lang w:val="en-US"/>
              </w:rPr>
              <w:t>II</w:t>
            </w:r>
            <w:r w:rsidRPr="00673288">
              <w:rPr>
                <w:szCs w:val="28"/>
              </w:rPr>
              <w:t xml:space="preserve"> этап</w:t>
            </w:r>
          </w:p>
        </w:tc>
        <w:tc>
          <w:tcPr>
            <w:tcW w:w="5023" w:type="dxa"/>
          </w:tcPr>
          <w:p w:rsidR="00673288" w:rsidRPr="00673288" w:rsidRDefault="00673288" w:rsidP="00673288">
            <w:pPr>
              <w:ind w:left="-107" w:right="-108" w:firstLine="0"/>
              <w:jc w:val="center"/>
              <w:rPr>
                <w:bCs/>
                <w:sz w:val="24"/>
                <w:szCs w:val="24"/>
                <w:shd w:val="clear" w:color="auto" w:fill="FFFFFF"/>
              </w:rPr>
            </w:pPr>
            <w:r w:rsidRPr="00673288">
              <w:rPr>
                <w:szCs w:val="28"/>
              </w:rPr>
              <w:t>территории общего пользования (12.0)</w:t>
            </w:r>
          </w:p>
        </w:tc>
      </w:tr>
      <w:tr w:rsidR="00673288" w:rsidRPr="00673288" w:rsidTr="0018533C">
        <w:tc>
          <w:tcPr>
            <w:tcW w:w="3227" w:type="dxa"/>
          </w:tcPr>
          <w:p w:rsidR="00673288" w:rsidRPr="00673288" w:rsidRDefault="00673288" w:rsidP="00673288">
            <w:pPr>
              <w:ind w:left="-107" w:right="-108" w:firstLine="0"/>
              <w:jc w:val="center"/>
              <w:rPr>
                <w:szCs w:val="28"/>
              </w:rPr>
            </w:pPr>
            <w:r w:rsidRPr="00673288">
              <w:rPr>
                <w:szCs w:val="28"/>
              </w:rPr>
              <w:t>ЗУ32</w:t>
            </w:r>
          </w:p>
        </w:tc>
        <w:tc>
          <w:tcPr>
            <w:tcW w:w="1843" w:type="dxa"/>
          </w:tcPr>
          <w:p w:rsidR="00673288" w:rsidRPr="00673288" w:rsidRDefault="00673288" w:rsidP="00673288">
            <w:pPr>
              <w:ind w:firstLine="0"/>
              <w:jc w:val="center"/>
              <w:rPr>
                <w:szCs w:val="24"/>
              </w:rPr>
            </w:pPr>
            <w:r w:rsidRPr="00673288">
              <w:rPr>
                <w:szCs w:val="28"/>
                <w:lang w:val="en-US"/>
              </w:rPr>
              <w:t>II</w:t>
            </w:r>
            <w:r w:rsidRPr="00673288">
              <w:rPr>
                <w:szCs w:val="28"/>
              </w:rPr>
              <w:t xml:space="preserve"> этап</w:t>
            </w:r>
          </w:p>
        </w:tc>
        <w:tc>
          <w:tcPr>
            <w:tcW w:w="5023" w:type="dxa"/>
          </w:tcPr>
          <w:p w:rsidR="00673288" w:rsidRPr="00673288" w:rsidRDefault="00673288" w:rsidP="00673288">
            <w:pPr>
              <w:ind w:left="-107" w:right="-108" w:firstLine="0"/>
              <w:jc w:val="center"/>
              <w:rPr>
                <w:bCs/>
                <w:sz w:val="24"/>
                <w:szCs w:val="24"/>
                <w:shd w:val="clear" w:color="auto" w:fill="FFFFFF"/>
              </w:rPr>
            </w:pPr>
            <w:r w:rsidRPr="00673288">
              <w:rPr>
                <w:szCs w:val="28"/>
              </w:rPr>
              <w:t>территории общего пользования (12.0)</w:t>
            </w:r>
          </w:p>
        </w:tc>
      </w:tr>
      <w:tr w:rsidR="00673288" w:rsidRPr="00673288" w:rsidTr="0018533C">
        <w:tc>
          <w:tcPr>
            <w:tcW w:w="3227" w:type="dxa"/>
          </w:tcPr>
          <w:p w:rsidR="00673288" w:rsidRPr="00673288" w:rsidRDefault="00673288" w:rsidP="00673288">
            <w:pPr>
              <w:ind w:left="-107" w:right="-108" w:firstLine="0"/>
              <w:jc w:val="center"/>
              <w:rPr>
                <w:szCs w:val="28"/>
              </w:rPr>
            </w:pPr>
            <w:r w:rsidRPr="00673288">
              <w:rPr>
                <w:szCs w:val="28"/>
              </w:rPr>
              <w:t>:ЗУ33</w:t>
            </w:r>
          </w:p>
        </w:tc>
        <w:tc>
          <w:tcPr>
            <w:tcW w:w="1843" w:type="dxa"/>
          </w:tcPr>
          <w:p w:rsidR="00673288" w:rsidRPr="00673288" w:rsidRDefault="00673288" w:rsidP="00673288">
            <w:pPr>
              <w:ind w:firstLine="0"/>
              <w:jc w:val="center"/>
              <w:rPr>
                <w:szCs w:val="24"/>
              </w:rPr>
            </w:pPr>
            <w:r w:rsidRPr="00673288">
              <w:rPr>
                <w:szCs w:val="28"/>
                <w:lang w:val="en-US"/>
              </w:rPr>
              <w:t>II</w:t>
            </w:r>
            <w:r w:rsidRPr="00673288">
              <w:rPr>
                <w:szCs w:val="28"/>
              </w:rPr>
              <w:t xml:space="preserve"> этап</w:t>
            </w:r>
          </w:p>
        </w:tc>
        <w:tc>
          <w:tcPr>
            <w:tcW w:w="5023" w:type="dxa"/>
          </w:tcPr>
          <w:p w:rsidR="00673288" w:rsidRPr="00673288" w:rsidRDefault="00673288" w:rsidP="00673288">
            <w:pPr>
              <w:ind w:left="-107" w:right="-108" w:firstLine="0"/>
              <w:jc w:val="center"/>
              <w:rPr>
                <w:bCs/>
                <w:sz w:val="24"/>
                <w:szCs w:val="24"/>
                <w:shd w:val="clear" w:color="auto" w:fill="FFFFFF"/>
              </w:rPr>
            </w:pPr>
            <w:r w:rsidRPr="00673288">
              <w:rPr>
                <w:szCs w:val="28"/>
              </w:rPr>
              <w:t>территории общего пользования (12.0)</w:t>
            </w:r>
          </w:p>
        </w:tc>
      </w:tr>
      <w:tr w:rsidR="00673288" w:rsidRPr="00673288" w:rsidTr="0018533C">
        <w:tc>
          <w:tcPr>
            <w:tcW w:w="3227" w:type="dxa"/>
          </w:tcPr>
          <w:p w:rsidR="00673288" w:rsidRPr="00673288" w:rsidRDefault="00673288" w:rsidP="00673288">
            <w:pPr>
              <w:ind w:left="-107" w:right="-108" w:firstLine="0"/>
              <w:jc w:val="center"/>
              <w:rPr>
                <w:szCs w:val="28"/>
              </w:rPr>
            </w:pPr>
            <w:r w:rsidRPr="00673288">
              <w:rPr>
                <w:szCs w:val="28"/>
              </w:rPr>
              <w:t>:ЗУ38</w:t>
            </w:r>
          </w:p>
        </w:tc>
        <w:tc>
          <w:tcPr>
            <w:tcW w:w="1843" w:type="dxa"/>
          </w:tcPr>
          <w:p w:rsidR="00673288" w:rsidRPr="00673288" w:rsidRDefault="00673288" w:rsidP="00673288">
            <w:pPr>
              <w:ind w:firstLine="0"/>
              <w:jc w:val="center"/>
              <w:rPr>
                <w:szCs w:val="24"/>
              </w:rPr>
            </w:pPr>
            <w:r w:rsidRPr="00673288">
              <w:rPr>
                <w:szCs w:val="28"/>
                <w:lang w:val="en-US"/>
              </w:rPr>
              <w:t>II</w:t>
            </w:r>
            <w:r w:rsidRPr="00673288">
              <w:rPr>
                <w:szCs w:val="28"/>
              </w:rPr>
              <w:t xml:space="preserve"> этап</w:t>
            </w:r>
          </w:p>
        </w:tc>
        <w:tc>
          <w:tcPr>
            <w:tcW w:w="5023" w:type="dxa"/>
          </w:tcPr>
          <w:p w:rsidR="00673288" w:rsidRPr="00673288" w:rsidRDefault="00673288" w:rsidP="00673288">
            <w:pPr>
              <w:ind w:left="-107" w:right="-108" w:firstLine="0"/>
              <w:jc w:val="center"/>
              <w:rPr>
                <w:bCs/>
                <w:sz w:val="24"/>
                <w:szCs w:val="24"/>
                <w:shd w:val="clear" w:color="auto" w:fill="FFFFFF"/>
              </w:rPr>
            </w:pPr>
            <w:r w:rsidRPr="00673288">
              <w:rPr>
                <w:szCs w:val="28"/>
              </w:rPr>
              <w:t>территории общего пользования (12.0)</w:t>
            </w:r>
          </w:p>
        </w:tc>
      </w:tr>
      <w:tr w:rsidR="00673288" w:rsidRPr="00673288" w:rsidTr="0018533C">
        <w:tc>
          <w:tcPr>
            <w:tcW w:w="3227" w:type="dxa"/>
          </w:tcPr>
          <w:p w:rsidR="00673288" w:rsidRPr="00673288" w:rsidRDefault="00673288" w:rsidP="00673288">
            <w:pPr>
              <w:ind w:left="-107" w:right="-108" w:firstLine="0"/>
              <w:jc w:val="center"/>
              <w:rPr>
                <w:szCs w:val="28"/>
              </w:rPr>
            </w:pPr>
            <w:r w:rsidRPr="00673288">
              <w:rPr>
                <w:szCs w:val="28"/>
              </w:rPr>
              <w:t>:ЗУ46</w:t>
            </w:r>
          </w:p>
        </w:tc>
        <w:tc>
          <w:tcPr>
            <w:tcW w:w="1843" w:type="dxa"/>
          </w:tcPr>
          <w:p w:rsidR="00673288" w:rsidRPr="00673288" w:rsidRDefault="00673288" w:rsidP="00673288">
            <w:pPr>
              <w:ind w:firstLine="0"/>
              <w:jc w:val="center"/>
              <w:rPr>
                <w:szCs w:val="24"/>
              </w:rPr>
            </w:pPr>
            <w:r w:rsidRPr="00673288">
              <w:rPr>
                <w:szCs w:val="28"/>
                <w:lang w:val="en-US"/>
              </w:rPr>
              <w:t>II</w:t>
            </w:r>
            <w:r w:rsidRPr="00673288">
              <w:rPr>
                <w:szCs w:val="28"/>
              </w:rPr>
              <w:t xml:space="preserve"> этап</w:t>
            </w:r>
          </w:p>
        </w:tc>
        <w:tc>
          <w:tcPr>
            <w:tcW w:w="5023" w:type="dxa"/>
          </w:tcPr>
          <w:p w:rsidR="00673288" w:rsidRPr="00673288" w:rsidRDefault="00673288" w:rsidP="00673288">
            <w:pPr>
              <w:ind w:left="-107" w:right="-108" w:firstLine="0"/>
              <w:jc w:val="center"/>
              <w:rPr>
                <w:bCs/>
                <w:sz w:val="24"/>
                <w:szCs w:val="24"/>
                <w:shd w:val="clear" w:color="auto" w:fill="FFFFFF"/>
              </w:rPr>
            </w:pPr>
            <w:r w:rsidRPr="00673288">
              <w:rPr>
                <w:szCs w:val="28"/>
              </w:rPr>
              <w:t>территории общего пользования (12.0)</w:t>
            </w:r>
          </w:p>
        </w:tc>
      </w:tr>
      <w:tr w:rsidR="00673288" w:rsidRPr="00673288" w:rsidTr="0018533C">
        <w:tc>
          <w:tcPr>
            <w:tcW w:w="3227" w:type="dxa"/>
          </w:tcPr>
          <w:p w:rsidR="00673288" w:rsidRPr="00673288" w:rsidRDefault="00673288" w:rsidP="00673288">
            <w:pPr>
              <w:ind w:left="-107" w:right="-108" w:firstLine="0"/>
              <w:jc w:val="center"/>
              <w:rPr>
                <w:szCs w:val="28"/>
              </w:rPr>
            </w:pPr>
            <w:r w:rsidRPr="00673288">
              <w:rPr>
                <w:szCs w:val="28"/>
              </w:rPr>
              <w:t>:ЗУ47</w:t>
            </w:r>
          </w:p>
        </w:tc>
        <w:tc>
          <w:tcPr>
            <w:tcW w:w="1843" w:type="dxa"/>
          </w:tcPr>
          <w:p w:rsidR="00673288" w:rsidRPr="00673288" w:rsidRDefault="00673288" w:rsidP="00673288">
            <w:pPr>
              <w:ind w:firstLine="0"/>
              <w:jc w:val="center"/>
              <w:rPr>
                <w:szCs w:val="24"/>
              </w:rPr>
            </w:pPr>
            <w:r w:rsidRPr="00673288">
              <w:rPr>
                <w:szCs w:val="28"/>
                <w:lang w:val="en-US"/>
              </w:rPr>
              <w:t>II</w:t>
            </w:r>
            <w:r w:rsidRPr="00673288">
              <w:rPr>
                <w:szCs w:val="28"/>
              </w:rPr>
              <w:t xml:space="preserve"> этап</w:t>
            </w:r>
          </w:p>
        </w:tc>
        <w:tc>
          <w:tcPr>
            <w:tcW w:w="5023" w:type="dxa"/>
          </w:tcPr>
          <w:p w:rsidR="00673288" w:rsidRPr="00673288" w:rsidRDefault="00673288" w:rsidP="00673288">
            <w:pPr>
              <w:ind w:left="-107" w:right="-108" w:firstLine="0"/>
              <w:jc w:val="center"/>
              <w:rPr>
                <w:bCs/>
                <w:sz w:val="24"/>
                <w:szCs w:val="24"/>
                <w:shd w:val="clear" w:color="auto" w:fill="FFFFFF"/>
              </w:rPr>
            </w:pPr>
            <w:r w:rsidRPr="00673288">
              <w:rPr>
                <w:szCs w:val="28"/>
              </w:rPr>
              <w:t>территории общего пользования (12.0)</w:t>
            </w:r>
          </w:p>
        </w:tc>
      </w:tr>
      <w:tr w:rsidR="00673288" w:rsidRPr="00673288" w:rsidTr="0018533C">
        <w:tc>
          <w:tcPr>
            <w:tcW w:w="3227" w:type="dxa"/>
          </w:tcPr>
          <w:p w:rsidR="00673288" w:rsidRPr="00673288" w:rsidRDefault="00673288" w:rsidP="00673288">
            <w:pPr>
              <w:ind w:left="-107" w:right="-108" w:firstLine="0"/>
              <w:jc w:val="center"/>
              <w:rPr>
                <w:szCs w:val="28"/>
              </w:rPr>
            </w:pPr>
            <w:r w:rsidRPr="00673288">
              <w:rPr>
                <w:szCs w:val="28"/>
              </w:rPr>
              <w:t>:ЗУ48</w:t>
            </w:r>
          </w:p>
        </w:tc>
        <w:tc>
          <w:tcPr>
            <w:tcW w:w="1843" w:type="dxa"/>
          </w:tcPr>
          <w:p w:rsidR="00673288" w:rsidRPr="00673288" w:rsidRDefault="00673288" w:rsidP="00673288">
            <w:pPr>
              <w:ind w:firstLine="0"/>
              <w:jc w:val="center"/>
              <w:rPr>
                <w:szCs w:val="24"/>
              </w:rPr>
            </w:pPr>
            <w:r w:rsidRPr="00673288">
              <w:rPr>
                <w:szCs w:val="28"/>
                <w:lang w:val="en-US"/>
              </w:rPr>
              <w:t>II</w:t>
            </w:r>
            <w:r w:rsidRPr="00673288">
              <w:rPr>
                <w:szCs w:val="28"/>
              </w:rPr>
              <w:t xml:space="preserve"> этап</w:t>
            </w:r>
          </w:p>
        </w:tc>
        <w:tc>
          <w:tcPr>
            <w:tcW w:w="5023" w:type="dxa"/>
          </w:tcPr>
          <w:p w:rsidR="00673288" w:rsidRPr="00673288" w:rsidRDefault="00673288" w:rsidP="00673288">
            <w:pPr>
              <w:ind w:left="-107" w:right="-108" w:firstLine="0"/>
              <w:jc w:val="center"/>
              <w:rPr>
                <w:bCs/>
                <w:sz w:val="24"/>
                <w:szCs w:val="24"/>
                <w:shd w:val="clear" w:color="auto" w:fill="FFFFFF"/>
              </w:rPr>
            </w:pPr>
            <w:r w:rsidRPr="00673288">
              <w:rPr>
                <w:szCs w:val="28"/>
              </w:rPr>
              <w:t>территории общего пользования (12.0)</w:t>
            </w:r>
          </w:p>
        </w:tc>
      </w:tr>
      <w:tr w:rsidR="00673288" w:rsidRPr="00673288" w:rsidTr="0018533C">
        <w:tc>
          <w:tcPr>
            <w:tcW w:w="3227" w:type="dxa"/>
          </w:tcPr>
          <w:p w:rsidR="00673288" w:rsidRPr="00673288" w:rsidRDefault="00673288" w:rsidP="00673288">
            <w:pPr>
              <w:ind w:left="-107" w:right="-108" w:firstLine="0"/>
              <w:jc w:val="center"/>
              <w:rPr>
                <w:szCs w:val="28"/>
              </w:rPr>
            </w:pPr>
            <w:r w:rsidRPr="00673288">
              <w:rPr>
                <w:szCs w:val="28"/>
              </w:rPr>
              <w:t>:ЗУ53</w:t>
            </w:r>
          </w:p>
        </w:tc>
        <w:tc>
          <w:tcPr>
            <w:tcW w:w="1843" w:type="dxa"/>
          </w:tcPr>
          <w:p w:rsidR="00673288" w:rsidRPr="00673288" w:rsidRDefault="00673288" w:rsidP="00673288">
            <w:pPr>
              <w:ind w:firstLine="0"/>
              <w:jc w:val="center"/>
              <w:rPr>
                <w:szCs w:val="24"/>
              </w:rPr>
            </w:pPr>
            <w:r w:rsidRPr="00673288">
              <w:rPr>
                <w:szCs w:val="28"/>
                <w:lang w:val="en-US"/>
              </w:rPr>
              <w:t>II</w:t>
            </w:r>
            <w:r w:rsidRPr="00673288">
              <w:rPr>
                <w:szCs w:val="28"/>
              </w:rPr>
              <w:t xml:space="preserve"> этап</w:t>
            </w:r>
          </w:p>
        </w:tc>
        <w:tc>
          <w:tcPr>
            <w:tcW w:w="5023" w:type="dxa"/>
          </w:tcPr>
          <w:p w:rsidR="00673288" w:rsidRPr="00673288" w:rsidRDefault="00673288" w:rsidP="00673288">
            <w:pPr>
              <w:ind w:left="-107" w:right="-108" w:firstLine="0"/>
              <w:jc w:val="center"/>
              <w:rPr>
                <w:bCs/>
                <w:sz w:val="24"/>
                <w:szCs w:val="24"/>
                <w:shd w:val="clear" w:color="auto" w:fill="FFFFFF"/>
              </w:rPr>
            </w:pPr>
            <w:r w:rsidRPr="00673288">
              <w:rPr>
                <w:szCs w:val="28"/>
              </w:rPr>
              <w:t>территории общего пользования (12.0)</w:t>
            </w:r>
          </w:p>
        </w:tc>
      </w:tr>
      <w:tr w:rsidR="00673288" w:rsidRPr="00673288" w:rsidTr="0018533C">
        <w:tc>
          <w:tcPr>
            <w:tcW w:w="3227" w:type="dxa"/>
          </w:tcPr>
          <w:p w:rsidR="00673288" w:rsidRPr="00673288" w:rsidRDefault="00673288" w:rsidP="00673288">
            <w:pPr>
              <w:ind w:left="-107" w:right="-108" w:firstLine="0"/>
              <w:jc w:val="center"/>
              <w:rPr>
                <w:szCs w:val="28"/>
              </w:rPr>
            </w:pPr>
            <w:r w:rsidRPr="00673288">
              <w:rPr>
                <w:szCs w:val="28"/>
              </w:rPr>
              <w:t>:ЗУ61</w:t>
            </w:r>
          </w:p>
        </w:tc>
        <w:tc>
          <w:tcPr>
            <w:tcW w:w="1843" w:type="dxa"/>
          </w:tcPr>
          <w:p w:rsidR="00673288" w:rsidRPr="00673288" w:rsidRDefault="00673288" w:rsidP="00673288">
            <w:pPr>
              <w:ind w:firstLine="0"/>
              <w:jc w:val="center"/>
              <w:rPr>
                <w:szCs w:val="24"/>
              </w:rPr>
            </w:pPr>
            <w:r w:rsidRPr="00673288">
              <w:rPr>
                <w:szCs w:val="28"/>
                <w:lang w:val="en-US"/>
              </w:rPr>
              <w:t>II</w:t>
            </w:r>
            <w:r w:rsidRPr="00673288">
              <w:rPr>
                <w:szCs w:val="28"/>
              </w:rPr>
              <w:t xml:space="preserve"> этап</w:t>
            </w:r>
          </w:p>
        </w:tc>
        <w:tc>
          <w:tcPr>
            <w:tcW w:w="5023" w:type="dxa"/>
          </w:tcPr>
          <w:p w:rsidR="00673288" w:rsidRPr="00673288" w:rsidRDefault="00673288" w:rsidP="00673288">
            <w:pPr>
              <w:ind w:left="-107" w:right="-108" w:firstLine="0"/>
              <w:jc w:val="center"/>
              <w:rPr>
                <w:bCs/>
                <w:sz w:val="24"/>
                <w:szCs w:val="24"/>
                <w:shd w:val="clear" w:color="auto" w:fill="FFFFFF"/>
              </w:rPr>
            </w:pPr>
            <w:r w:rsidRPr="00673288">
              <w:rPr>
                <w:szCs w:val="28"/>
              </w:rPr>
              <w:t>территории общего пользования (12.0)</w:t>
            </w:r>
          </w:p>
        </w:tc>
      </w:tr>
      <w:tr w:rsidR="00673288" w:rsidRPr="00673288" w:rsidTr="0018533C">
        <w:tc>
          <w:tcPr>
            <w:tcW w:w="3227" w:type="dxa"/>
          </w:tcPr>
          <w:p w:rsidR="00673288" w:rsidRPr="00673288" w:rsidRDefault="00673288" w:rsidP="00673288">
            <w:pPr>
              <w:ind w:left="-107" w:right="-108" w:firstLine="0"/>
              <w:jc w:val="center"/>
              <w:rPr>
                <w:szCs w:val="28"/>
              </w:rPr>
            </w:pPr>
            <w:r w:rsidRPr="00673288">
              <w:rPr>
                <w:szCs w:val="28"/>
              </w:rPr>
              <w:t>:ЗУ66</w:t>
            </w:r>
          </w:p>
        </w:tc>
        <w:tc>
          <w:tcPr>
            <w:tcW w:w="1843" w:type="dxa"/>
          </w:tcPr>
          <w:p w:rsidR="00673288" w:rsidRPr="00673288" w:rsidRDefault="00673288" w:rsidP="00673288">
            <w:pPr>
              <w:ind w:firstLine="0"/>
              <w:jc w:val="center"/>
              <w:rPr>
                <w:szCs w:val="24"/>
              </w:rPr>
            </w:pPr>
            <w:r w:rsidRPr="00673288">
              <w:rPr>
                <w:szCs w:val="28"/>
                <w:lang w:val="en-US"/>
              </w:rPr>
              <w:t>II</w:t>
            </w:r>
            <w:r w:rsidRPr="00673288">
              <w:rPr>
                <w:szCs w:val="28"/>
              </w:rPr>
              <w:t xml:space="preserve"> этап</w:t>
            </w:r>
          </w:p>
        </w:tc>
        <w:tc>
          <w:tcPr>
            <w:tcW w:w="5023" w:type="dxa"/>
          </w:tcPr>
          <w:p w:rsidR="00673288" w:rsidRPr="00673288" w:rsidRDefault="00673288" w:rsidP="00673288">
            <w:pPr>
              <w:ind w:left="-107" w:right="-108" w:firstLine="0"/>
              <w:jc w:val="center"/>
              <w:rPr>
                <w:bCs/>
                <w:sz w:val="24"/>
                <w:szCs w:val="24"/>
                <w:shd w:val="clear" w:color="auto" w:fill="FFFFFF"/>
              </w:rPr>
            </w:pPr>
            <w:r w:rsidRPr="00673288">
              <w:rPr>
                <w:szCs w:val="28"/>
              </w:rPr>
              <w:t>территории общего пользования (12.0)</w:t>
            </w:r>
          </w:p>
        </w:tc>
      </w:tr>
      <w:tr w:rsidR="00673288" w:rsidRPr="00673288" w:rsidTr="0018533C">
        <w:tc>
          <w:tcPr>
            <w:tcW w:w="3227" w:type="dxa"/>
          </w:tcPr>
          <w:p w:rsidR="00673288" w:rsidRPr="00673288" w:rsidRDefault="00673288" w:rsidP="00673288">
            <w:pPr>
              <w:ind w:left="-107" w:right="-108" w:firstLine="0"/>
              <w:jc w:val="center"/>
              <w:rPr>
                <w:szCs w:val="28"/>
              </w:rPr>
            </w:pPr>
            <w:r w:rsidRPr="00673288">
              <w:rPr>
                <w:szCs w:val="28"/>
              </w:rPr>
              <w:t>:ЗУ67</w:t>
            </w:r>
          </w:p>
        </w:tc>
        <w:tc>
          <w:tcPr>
            <w:tcW w:w="1843" w:type="dxa"/>
          </w:tcPr>
          <w:p w:rsidR="00673288" w:rsidRPr="00673288" w:rsidRDefault="00673288" w:rsidP="00673288">
            <w:pPr>
              <w:ind w:firstLine="0"/>
              <w:jc w:val="center"/>
              <w:rPr>
                <w:szCs w:val="24"/>
              </w:rPr>
            </w:pPr>
            <w:r w:rsidRPr="00673288">
              <w:rPr>
                <w:szCs w:val="28"/>
                <w:lang w:val="en-US"/>
              </w:rPr>
              <w:t>II</w:t>
            </w:r>
            <w:r w:rsidRPr="00673288">
              <w:rPr>
                <w:szCs w:val="28"/>
              </w:rPr>
              <w:t xml:space="preserve"> этап</w:t>
            </w:r>
          </w:p>
        </w:tc>
        <w:tc>
          <w:tcPr>
            <w:tcW w:w="5023" w:type="dxa"/>
          </w:tcPr>
          <w:p w:rsidR="00673288" w:rsidRPr="00673288" w:rsidRDefault="00673288" w:rsidP="00673288">
            <w:pPr>
              <w:ind w:left="-107" w:right="-108" w:firstLine="0"/>
              <w:jc w:val="center"/>
              <w:rPr>
                <w:bCs/>
                <w:sz w:val="24"/>
                <w:szCs w:val="24"/>
                <w:shd w:val="clear" w:color="auto" w:fill="FFFFFF"/>
              </w:rPr>
            </w:pPr>
            <w:r w:rsidRPr="00673288">
              <w:rPr>
                <w:szCs w:val="28"/>
              </w:rPr>
              <w:t>территории общего пользования (12.0)</w:t>
            </w:r>
          </w:p>
        </w:tc>
      </w:tr>
      <w:tr w:rsidR="00673288" w:rsidRPr="00673288" w:rsidTr="0018533C">
        <w:tc>
          <w:tcPr>
            <w:tcW w:w="3227" w:type="dxa"/>
          </w:tcPr>
          <w:p w:rsidR="00673288" w:rsidRPr="00673288" w:rsidRDefault="00673288" w:rsidP="00673288">
            <w:pPr>
              <w:ind w:left="-107" w:right="-108" w:firstLine="0"/>
              <w:jc w:val="center"/>
              <w:rPr>
                <w:szCs w:val="28"/>
              </w:rPr>
            </w:pPr>
            <w:r w:rsidRPr="00673288">
              <w:rPr>
                <w:szCs w:val="28"/>
              </w:rPr>
              <w:t>:ЗУ69</w:t>
            </w:r>
          </w:p>
        </w:tc>
        <w:tc>
          <w:tcPr>
            <w:tcW w:w="1843" w:type="dxa"/>
          </w:tcPr>
          <w:p w:rsidR="00673288" w:rsidRPr="00673288" w:rsidRDefault="00673288" w:rsidP="00673288">
            <w:pPr>
              <w:ind w:firstLine="0"/>
              <w:jc w:val="center"/>
              <w:rPr>
                <w:szCs w:val="24"/>
              </w:rPr>
            </w:pPr>
            <w:r w:rsidRPr="00673288">
              <w:rPr>
                <w:szCs w:val="28"/>
                <w:lang w:val="en-US"/>
              </w:rPr>
              <w:t>II</w:t>
            </w:r>
            <w:r w:rsidRPr="00673288">
              <w:rPr>
                <w:szCs w:val="28"/>
              </w:rPr>
              <w:t xml:space="preserve"> этап</w:t>
            </w:r>
          </w:p>
        </w:tc>
        <w:tc>
          <w:tcPr>
            <w:tcW w:w="5023" w:type="dxa"/>
          </w:tcPr>
          <w:p w:rsidR="00673288" w:rsidRPr="00673288" w:rsidRDefault="00673288" w:rsidP="00673288">
            <w:pPr>
              <w:ind w:left="-107" w:right="-108" w:firstLine="0"/>
              <w:jc w:val="center"/>
              <w:rPr>
                <w:bCs/>
                <w:sz w:val="24"/>
                <w:szCs w:val="24"/>
                <w:shd w:val="clear" w:color="auto" w:fill="FFFFFF"/>
              </w:rPr>
            </w:pPr>
            <w:r w:rsidRPr="00673288">
              <w:rPr>
                <w:szCs w:val="28"/>
              </w:rPr>
              <w:t>территории общего пользования (12.0)</w:t>
            </w:r>
          </w:p>
        </w:tc>
      </w:tr>
      <w:tr w:rsidR="00673288" w:rsidRPr="00673288" w:rsidTr="0018533C">
        <w:tc>
          <w:tcPr>
            <w:tcW w:w="3227" w:type="dxa"/>
          </w:tcPr>
          <w:p w:rsidR="00673288" w:rsidRPr="00673288" w:rsidRDefault="00673288" w:rsidP="00673288">
            <w:pPr>
              <w:ind w:left="-107" w:right="-108" w:firstLine="0"/>
              <w:jc w:val="center"/>
              <w:rPr>
                <w:szCs w:val="28"/>
              </w:rPr>
            </w:pPr>
            <w:r w:rsidRPr="00673288">
              <w:rPr>
                <w:szCs w:val="28"/>
              </w:rPr>
              <w:t>:ЗУ74</w:t>
            </w:r>
          </w:p>
        </w:tc>
        <w:tc>
          <w:tcPr>
            <w:tcW w:w="1843" w:type="dxa"/>
          </w:tcPr>
          <w:p w:rsidR="00673288" w:rsidRPr="00673288" w:rsidRDefault="00673288" w:rsidP="00673288">
            <w:pPr>
              <w:ind w:firstLine="0"/>
              <w:jc w:val="center"/>
              <w:rPr>
                <w:szCs w:val="24"/>
              </w:rPr>
            </w:pPr>
            <w:r w:rsidRPr="00673288">
              <w:rPr>
                <w:szCs w:val="28"/>
                <w:lang w:val="en-US"/>
              </w:rPr>
              <w:t>III</w:t>
            </w:r>
            <w:r w:rsidRPr="00673288">
              <w:rPr>
                <w:szCs w:val="28"/>
              </w:rPr>
              <w:t xml:space="preserve"> этап</w:t>
            </w:r>
          </w:p>
        </w:tc>
        <w:tc>
          <w:tcPr>
            <w:tcW w:w="5023" w:type="dxa"/>
          </w:tcPr>
          <w:p w:rsidR="00673288" w:rsidRPr="00673288" w:rsidRDefault="00673288" w:rsidP="00673288">
            <w:pPr>
              <w:ind w:left="-107" w:right="-108" w:firstLine="0"/>
              <w:jc w:val="center"/>
              <w:rPr>
                <w:bCs/>
                <w:sz w:val="24"/>
                <w:szCs w:val="24"/>
                <w:shd w:val="clear" w:color="auto" w:fill="FFFFFF"/>
              </w:rPr>
            </w:pPr>
            <w:r w:rsidRPr="00673288">
              <w:rPr>
                <w:szCs w:val="28"/>
              </w:rPr>
              <w:t>территории общего пользования (12.0)</w:t>
            </w:r>
          </w:p>
        </w:tc>
      </w:tr>
    </w:tbl>
    <w:p w:rsidR="00673288" w:rsidRPr="00673288" w:rsidRDefault="00673288" w:rsidP="00673288">
      <w:pPr>
        <w:autoSpaceDE w:val="0"/>
        <w:autoSpaceDN w:val="0"/>
        <w:adjustRightInd w:val="0"/>
        <w:spacing w:line="276" w:lineRule="auto"/>
        <w:ind w:left="-567" w:firstLine="709"/>
        <w:rPr>
          <w:rFonts w:eastAsia="Times New Roman" w:cs="Times New Roman"/>
          <w:szCs w:val="28"/>
          <w:lang w:eastAsia="ru-RU"/>
        </w:rPr>
      </w:pPr>
    </w:p>
    <w:p w:rsidR="00673288" w:rsidRPr="00673288" w:rsidRDefault="00673288" w:rsidP="00673288">
      <w:pPr>
        <w:autoSpaceDE w:val="0"/>
        <w:autoSpaceDN w:val="0"/>
        <w:adjustRightInd w:val="0"/>
        <w:spacing w:line="276" w:lineRule="auto"/>
        <w:ind w:left="-567" w:firstLine="709"/>
        <w:rPr>
          <w:rFonts w:eastAsia="Times New Roman" w:cs="Times New Roman"/>
          <w:szCs w:val="28"/>
          <w:lang w:eastAsia="ru-RU"/>
        </w:rPr>
      </w:pPr>
      <w:r w:rsidRPr="00673288">
        <w:rPr>
          <w:rFonts w:eastAsia="Times New Roman" w:cs="Times New Roman"/>
          <w:szCs w:val="28"/>
          <w:lang w:eastAsia="ru-RU"/>
        </w:rPr>
        <w:t xml:space="preserve">В соответствии со ст. 56.3 Земельного кодекса Российской Федерации проектом предусмотрено изъятие 3-х земельных участков для муниципальных нужд: :4215ЗУ3, :3036:ЗУ2, :748:ЗУ1, под улично-дорожную сеть (12.0.1), образованных в результате </w:t>
      </w:r>
      <w:r w:rsidRPr="00673288">
        <w:rPr>
          <w:rFonts w:eastAsia="Times New Roman" w:cs="Times New Roman"/>
          <w:szCs w:val="28"/>
          <w:lang w:val="en-US" w:eastAsia="ru-RU"/>
        </w:rPr>
        <w:t>I</w:t>
      </w:r>
      <w:r w:rsidRPr="00673288">
        <w:rPr>
          <w:rFonts w:eastAsia="Times New Roman" w:cs="Times New Roman"/>
          <w:szCs w:val="28"/>
          <w:lang w:eastAsia="ru-RU"/>
        </w:rPr>
        <w:t xml:space="preserve"> этапа межевания. С этой целью определены границы земельных </w:t>
      </w:r>
      <w:r w:rsidRPr="00673288">
        <w:rPr>
          <w:rFonts w:eastAsia="Times New Roman" w:cs="Times New Roman"/>
          <w:szCs w:val="28"/>
          <w:lang w:eastAsia="ru-RU"/>
        </w:rPr>
        <w:lastRenderedPageBreak/>
        <w:t>участков, подлежащих изъятию для муниципальных нужд, границы образуемых земельных участков под территории общего пользования, а также границы изменяемых земельных участков.</w:t>
      </w:r>
    </w:p>
    <w:p w:rsidR="00673288" w:rsidRPr="00673288" w:rsidRDefault="00673288" w:rsidP="00673288">
      <w:pPr>
        <w:autoSpaceDE w:val="0"/>
        <w:autoSpaceDN w:val="0"/>
        <w:adjustRightInd w:val="0"/>
        <w:spacing w:line="276" w:lineRule="auto"/>
        <w:ind w:left="-567" w:firstLine="709"/>
        <w:rPr>
          <w:rFonts w:eastAsia="Times New Roman" w:cs="Times New Roman"/>
          <w:szCs w:val="28"/>
          <w:lang w:eastAsia="ru-RU"/>
        </w:rPr>
      </w:pPr>
      <w:r w:rsidRPr="00673288">
        <w:rPr>
          <w:rFonts w:eastAsia="Times New Roman" w:cs="Times New Roman"/>
          <w:szCs w:val="28"/>
          <w:lang w:eastAsia="ru-RU"/>
        </w:rPr>
        <w:t>Границы земельных участков, подлежащих изъятию для муниципальных нужд представлены на чертежах межевания территории. Сведения о земельных участках, подлежащих изъятию для муниципальных нужд приведены в таблице 2.</w:t>
      </w:r>
    </w:p>
    <w:bookmarkEnd w:id="88"/>
    <w:p w:rsidR="00673288" w:rsidRPr="00673288" w:rsidRDefault="00673288" w:rsidP="00673288">
      <w:pPr>
        <w:keepNext/>
        <w:ind w:left="-567" w:firstLine="0"/>
        <w:jc w:val="left"/>
        <w:rPr>
          <w:rFonts w:eastAsia="Times New Roman" w:cs="Times New Roman"/>
          <w:szCs w:val="28"/>
          <w:lang w:eastAsia="ru-RU"/>
        </w:rPr>
      </w:pPr>
      <w:r w:rsidRPr="00673288">
        <w:rPr>
          <w:rFonts w:eastAsia="Times New Roman" w:cs="Times New Roman"/>
          <w:szCs w:val="28"/>
          <w:lang w:eastAsia="ru-RU"/>
        </w:rPr>
        <w:t xml:space="preserve">Таблица </w:t>
      </w:r>
      <w:r w:rsidRPr="00673288">
        <w:rPr>
          <w:rFonts w:eastAsia="Times New Roman" w:cs="Times New Roman"/>
          <w:szCs w:val="28"/>
          <w:lang w:eastAsia="ru-RU"/>
        </w:rPr>
        <w:fldChar w:fldCharType="begin"/>
      </w:r>
      <w:r w:rsidRPr="00673288">
        <w:rPr>
          <w:rFonts w:eastAsia="Times New Roman" w:cs="Times New Roman"/>
          <w:szCs w:val="28"/>
          <w:lang w:eastAsia="ru-RU"/>
        </w:rPr>
        <w:instrText xml:space="preserve"> SEQ Таблица \* ARABIC </w:instrText>
      </w:r>
      <w:r w:rsidRPr="00673288">
        <w:rPr>
          <w:rFonts w:eastAsia="Times New Roman" w:cs="Times New Roman"/>
          <w:szCs w:val="28"/>
          <w:lang w:eastAsia="ru-RU"/>
        </w:rPr>
        <w:fldChar w:fldCharType="separate"/>
      </w:r>
      <w:r w:rsidRPr="00673288">
        <w:rPr>
          <w:rFonts w:eastAsia="Times New Roman" w:cs="Times New Roman"/>
          <w:noProof/>
          <w:szCs w:val="28"/>
          <w:lang w:eastAsia="ru-RU"/>
        </w:rPr>
        <w:t>2</w:t>
      </w:r>
      <w:r w:rsidRPr="00673288">
        <w:rPr>
          <w:rFonts w:eastAsia="Times New Roman" w:cs="Times New Roman"/>
          <w:noProof/>
          <w:szCs w:val="28"/>
          <w:lang w:eastAsia="ru-RU"/>
        </w:rPr>
        <w:fldChar w:fldCharType="end"/>
      </w:r>
      <w:r w:rsidRPr="00673288">
        <w:rPr>
          <w:rFonts w:eastAsia="Times New Roman" w:cs="Times New Roman"/>
          <w:szCs w:val="28"/>
          <w:lang w:eastAsia="ru-RU"/>
        </w:rPr>
        <w:t>. Экспликация земельных участков, подлежащих изъятию</w:t>
      </w:r>
    </w:p>
    <w:tbl>
      <w:tblPr>
        <w:tblStyle w:val="63"/>
        <w:tblW w:w="9781" w:type="dxa"/>
        <w:tblInd w:w="-459" w:type="dxa"/>
        <w:tblLook w:val="04A0" w:firstRow="1" w:lastRow="0" w:firstColumn="1" w:lastColumn="0" w:noHBand="0" w:noVBand="1"/>
      </w:tblPr>
      <w:tblGrid>
        <w:gridCol w:w="2205"/>
        <w:gridCol w:w="3367"/>
        <w:gridCol w:w="2365"/>
        <w:gridCol w:w="1844"/>
      </w:tblGrid>
      <w:tr w:rsidR="00673288" w:rsidRPr="00673288" w:rsidTr="0018533C">
        <w:tc>
          <w:tcPr>
            <w:tcW w:w="2205" w:type="dxa"/>
          </w:tcPr>
          <w:p w:rsidR="00673288" w:rsidRPr="00673288" w:rsidRDefault="00673288" w:rsidP="00673288">
            <w:pPr>
              <w:autoSpaceDE w:val="0"/>
              <w:autoSpaceDN w:val="0"/>
              <w:adjustRightInd w:val="0"/>
              <w:ind w:firstLine="0"/>
              <w:jc w:val="center"/>
              <w:rPr>
                <w:b/>
                <w:szCs w:val="28"/>
              </w:rPr>
            </w:pPr>
            <w:r w:rsidRPr="00673288">
              <w:rPr>
                <w:bCs/>
                <w:szCs w:val="28"/>
              </w:rPr>
              <w:t xml:space="preserve">Номер участка на чертежах межевания </w:t>
            </w:r>
          </w:p>
        </w:tc>
        <w:tc>
          <w:tcPr>
            <w:tcW w:w="3367" w:type="dxa"/>
          </w:tcPr>
          <w:p w:rsidR="00673288" w:rsidRPr="00673288" w:rsidRDefault="00673288" w:rsidP="00673288">
            <w:pPr>
              <w:autoSpaceDE w:val="0"/>
              <w:autoSpaceDN w:val="0"/>
              <w:adjustRightInd w:val="0"/>
              <w:ind w:firstLine="0"/>
              <w:jc w:val="center"/>
              <w:rPr>
                <w:szCs w:val="28"/>
              </w:rPr>
            </w:pPr>
            <w:r w:rsidRPr="00673288">
              <w:rPr>
                <w:bCs/>
                <w:szCs w:val="28"/>
              </w:rPr>
              <w:t>Вид разрешенного использования земельного участка</w:t>
            </w:r>
          </w:p>
        </w:tc>
        <w:tc>
          <w:tcPr>
            <w:tcW w:w="2365" w:type="dxa"/>
          </w:tcPr>
          <w:p w:rsidR="00673288" w:rsidRPr="00673288" w:rsidRDefault="00673288" w:rsidP="00673288">
            <w:pPr>
              <w:autoSpaceDE w:val="0"/>
              <w:autoSpaceDN w:val="0"/>
              <w:adjustRightInd w:val="0"/>
              <w:ind w:firstLine="0"/>
              <w:jc w:val="center"/>
              <w:rPr>
                <w:szCs w:val="28"/>
              </w:rPr>
            </w:pPr>
            <w:r w:rsidRPr="00673288">
              <w:rPr>
                <w:bCs/>
                <w:szCs w:val="28"/>
              </w:rPr>
              <w:t>Цель изъятия земельного участка</w:t>
            </w:r>
          </w:p>
        </w:tc>
        <w:tc>
          <w:tcPr>
            <w:tcW w:w="1844" w:type="dxa"/>
          </w:tcPr>
          <w:p w:rsidR="00673288" w:rsidRPr="00673288" w:rsidRDefault="00673288" w:rsidP="00673288">
            <w:pPr>
              <w:autoSpaceDE w:val="0"/>
              <w:autoSpaceDN w:val="0"/>
              <w:adjustRightInd w:val="0"/>
              <w:ind w:firstLine="0"/>
              <w:jc w:val="center"/>
              <w:rPr>
                <w:b/>
                <w:szCs w:val="28"/>
              </w:rPr>
            </w:pPr>
            <w:r w:rsidRPr="00673288">
              <w:rPr>
                <w:bCs/>
                <w:szCs w:val="28"/>
              </w:rPr>
              <w:t xml:space="preserve">Площадь, </w:t>
            </w:r>
            <w:r w:rsidRPr="00673288">
              <w:rPr>
                <w:bCs/>
                <w:szCs w:val="28"/>
              </w:rPr>
              <w:br/>
              <w:t>кв. м</w:t>
            </w:r>
          </w:p>
        </w:tc>
      </w:tr>
      <w:tr w:rsidR="00673288" w:rsidRPr="00673288" w:rsidTr="0018533C">
        <w:tc>
          <w:tcPr>
            <w:tcW w:w="2205" w:type="dxa"/>
          </w:tcPr>
          <w:p w:rsidR="00673288" w:rsidRPr="00673288" w:rsidRDefault="00673288" w:rsidP="00673288">
            <w:pPr>
              <w:autoSpaceDE w:val="0"/>
              <w:autoSpaceDN w:val="0"/>
              <w:adjustRightInd w:val="0"/>
              <w:ind w:firstLine="0"/>
              <w:jc w:val="center"/>
              <w:rPr>
                <w:szCs w:val="28"/>
              </w:rPr>
            </w:pPr>
            <w:r w:rsidRPr="00673288">
              <w:rPr>
                <w:szCs w:val="28"/>
              </w:rPr>
              <w:t>1</w:t>
            </w:r>
          </w:p>
        </w:tc>
        <w:tc>
          <w:tcPr>
            <w:tcW w:w="3367" w:type="dxa"/>
          </w:tcPr>
          <w:p w:rsidR="00673288" w:rsidRPr="00673288" w:rsidRDefault="00673288" w:rsidP="00673288">
            <w:pPr>
              <w:autoSpaceDE w:val="0"/>
              <w:autoSpaceDN w:val="0"/>
              <w:adjustRightInd w:val="0"/>
              <w:ind w:firstLine="0"/>
              <w:jc w:val="center"/>
              <w:rPr>
                <w:szCs w:val="28"/>
              </w:rPr>
            </w:pPr>
            <w:r w:rsidRPr="00673288">
              <w:rPr>
                <w:szCs w:val="28"/>
              </w:rPr>
              <w:t>2</w:t>
            </w:r>
          </w:p>
        </w:tc>
        <w:tc>
          <w:tcPr>
            <w:tcW w:w="2365" w:type="dxa"/>
          </w:tcPr>
          <w:p w:rsidR="00673288" w:rsidRPr="00673288" w:rsidRDefault="00673288" w:rsidP="00673288">
            <w:pPr>
              <w:autoSpaceDE w:val="0"/>
              <w:autoSpaceDN w:val="0"/>
              <w:adjustRightInd w:val="0"/>
              <w:ind w:firstLine="0"/>
              <w:jc w:val="center"/>
              <w:rPr>
                <w:szCs w:val="28"/>
              </w:rPr>
            </w:pPr>
            <w:r w:rsidRPr="00673288">
              <w:rPr>
                <w:szCs w:val="28"/>
              </w:rPr>
              <w:t>3</w:t>
            </w:r>
          </w:p>
        </w:tc>
        <w:tc>
          <w:tcPr>
            <w:tcW w:w="1844" w:type="dxa"/>
          </w:tcPr>
          <w:p w:rsidR="00673288" w:rsidRPr="00673288" w:rsidRDefault="00673288" w:rsidP="00673288">
            <w:pPr>
              <w:autoSpaceDE w:val="0"/>
              <w:autoSpaceDN w:val="0"/>
              <w:adjustRightInd w:val="0"/>
              <w:ind w:firstLine="0"/>
              <w:jc w:val="center"/>
              <w:rPr>
                <w:szCs w:val="28"/>
              </w:rPr>
            </w:pPr>
            <w:r w:rsidRPr="00673288">
              <w:rPr>
                <w:szCs w:val="28"/>
              </w:rPr>
              <w:t>4</w:t>
            </w:r>
          </w:p>
        </w:tc>
      </w:tr>
      <w:tr w:rsidR="00673288" w:rsidRPr="00673288" w:rsidTr="0018533C">
        <w:trPr>
          <w:trHeight w:val="20"/>
        </w:trPr>
        <w:tc>
          <w:tcPr>
            <w:tcW w:w="2205" w:type="dxa"/>
          </w:tcPr>
          <w:p w:rsidR="00673288" w:rsidRPr="00673288" w:rsidRDefault="00673288" w:rsidP="00673288">
            <w:pPr>
              <w:autoSpaceDE w:val="0"/>
              <w:autoSpaceDN w:val="0"/>
              <w:adjustRightInd w:val="0"/>
              <w:ind w:firstLine="0"/>
              <w:jc w:val="center"/>
              <w:rPr>
                <w:szCs w:val="28"/>
              </w:rPr>
            </w:pPr>
            <w:r w:rsidRPr="00673288">
              <w:rPr>
                <w:bCs/>
                <w:szCs w:val="28"/>
                <w:shd w:val="clear" w:color="auto" w:fill="FFFFFF"/>
              </w:rPr>
              <w:t>:4215:ЗУ3</w:t>
            </w:r>
          </w:p>
        </w:tc>
        <w:tc>
          <w:tcPr>
            <w:tcW w:w="3367" w:type="dxa"/>
          </w:tcPr>
          <w:p w:rsidR="00673288" w:rsidRPr="00673288" w:rsidRDefault="00673288" w:rsidP="00673288">
            <w:pPr>
              <w:autoSpaceDE w:val="0"/>
              <w:autoSpaceDN w:val="0"/>
              <w:adjustRightInd w:val="0"/>
              <w:ind w:firstLine="0"/>
              <w:jc w:val="center"/>
              <w:rPr>
                <w:szCs w:val="28"/>
              </w:rPr>
            </w:pPr>
            <w:r w:rsidRPr="00673288">
              <w:rPr>
                <w:szCs w:val="28"/>
              </w:rPr>
              <w:t>улично-дорожая сеть (12.0.1)</w:t>
            </w:r>
          </w:p>
        </w:tc>
        <w:tc>
          <w:tcPr>
            <w:tcW w:w="2365" w:type="dxa"/>
          </w:tcPr>
          <w:p w:rsidR="00673288" w:rsidRPr="00673288" w:rsidRDefault="00673288" w:rsidP="00673288">
            <w:pPr>
              <w:autoSpaceDE w:val="0"/>
              <w:autoSpaceDN w:val="0"/>
              <w:adjustRightInd w:val="0"/>
              <w:ind w:firstLine="0"/>
              <w:jc w:val="center"/>
              <w:rPr>
                <w:szCs w:val="28"/>
              </w:rPr>
            </w:pPr>
            <w:r w:rsidRPr="00673288">
              <w:rPr>
                <w:szCs w:val="28"/>
              </w:rPr>
              <w:t>под улично-дорожную сеть д. Кондратово</w:t>
            </w:r>
          </w:p>
        </w:tc>
        <w:tc>
          <w:tcPr>
            <w:tcW w:w="1844" w:type="dxa"/>
          </w:tcPr>
          <w:p w:rsidR="00673288" w:rsidRPr="00673288" w:rsidRDefault="00673288" w:rsidP="00673288">
            <w:pPr>
              <w:autoSpaceDE w:val="0"/>
              <w:autoSpaceDN w:val="0"/>
              <w:adjustRightInd w:val="0"/>
              <w:ind w:firstLine="0"/>
              <w:jc w:val="center"/>
              <w:rPr>
                <w:szCs w:val="28"/>
              </w:rPr>
            </w:pPr>
            <w:r w:rsidRPr="00673288">
              <w:rPr>
                <w:szCs w:val="28"/>
              </w:rPr>
              <w:t>3 503</w:t>
            </w:r>
          </w:p>
        </w:tc>
      </w:tr>
      <w:tr w:rsidR="00673288" w:rsidRPr="00673288" w:rsidTr="0018533C">
        <w:trPr>
          <w:trHeight w:val="20"/>
        </w:trPr>
        <w:tc>
          <w:tcPr>
            <w:tcW w:w="2205" w:type="dxa"/>
          </w:tcPr>
          <w:p w:rsidR="00673288" w:rsidRPr="00673288" w:rsidRDefault="00673288" w:rsidP="00673288">
            <w:pPr>
              <w:autoSpaceDE w:val="0"/>
              <w:autoSpaceDN w:val="0"/>
              <w:adjustRightInd w:val="0"/>
              <w:ind w:firstLine="0"/>
              <w:jc w:val="center"/>
              <w:rPr>
                <w:szCs w:val="28"/>
              </w:rPr>
            </w:pPr>
            <w:r w:rsidRPr="00673288">
              <w:rPr>
                <w:bCs/>
                <w:szCs w:val="28"/>
                <w:shd w:val="clear" w:color="auto" w:fill="FFFFFF"/>
              </w:rPr>
              <w:t>:3036:ЗУ2</w:t>
            </w:r>
          </w:p>
        </w:tc>
        <w:tc>
          <w:tcPr>
            <w:tcW w:w="3367"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szCs w:val="28"/>
              </w:rPr>
            </w:pPr>
            <w:r w:rsidRPr="00673288">
              <w:rPr>
                <w:rFonts w:eastAsia="Calibri"/>
                <w:spacing w:val="-10"/>
                <w:szCs w:val="28"/>
              </w:rPr>
              <w:t>улично-дорожная сеть (12.0.1)</w:t>
            </w:r>
          </w:p>
        </w:tc>
        <w:tc>
          <w:tcPr>
            <w:tcW w:w="2365"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szCs w:val="28"/>
              </w:rPr>
            </w:pPr>
            <w:r w:rsidRPr="00673288">
              <w:rPr>
                <w:rFonts w:eastAsia="Calibri"/>
                <w:spacing w:val="-10"/>
                <w:szCs w:val="28"/>
              </w:rPr>
              <w:t>под улично-дорожную сеть д. Кондратово</w:t>
            </w:r>
          </w:p>
        </w:tc>
        <w:tc>
          <w:tcPr>
            <w:tcW w:w="1844" w:type="dxa"/>
          </w:tcPr>
          <w:p w:rsidR="00673288" w:rsidRPr="00673288" w:rsidRDefault="00673288" w:rsidP="00673288">
            <w:pPr>
              <w:autoSpaceDE w:val="0"/>
              <w:autoSpaceDN w:val="0"/>
              <w:adjustRightInd w:val="0"/>
              <w:ind w:firstLine="0"/>
              <w:jc w:val="center"/>
              <w:rPr>
                <w:szCs w:val="28"/>
              </w:rPr>
            </w:pPr>
            <w:r w:rsidRPr="00673288">
              <w:rPr>
                <w:szCs w:val="28"/>
              </w:rPr>
              <w:t>999</w:t>
            </w:r>
          </w:p>
        </w:tc>
      </w:tr>
      <w:tr w:rsidR="00673288" w:rsidRPr="00673288" w:rsidTr="0018533C">
        <w:trPr>
          <w:trHeight w:val="20"/>
        </w:trPr>
        <w:tc>
          <w:tcPr>
            <w:tcW w:w="2205" w:type="dxa"/>
          </w:tcPr>
          <w:p w:rsidR="00673288" w:rsidRPr="00673288" w:rsidRDefault="00673288" w:rsidP="00673288">
            <w:pPr>
              <w:autoSpaceDE w:val="0"/>
              <w:autoSpaceDN w:val="0"/>
              <w:adjustRightInd w:val="0"/>
              <w:ind w:firstLine="0"/>
              <w:jc w:val="center"/>
              <w:rPr>
                <w:szCs w:val="28"/>
              </w:rPr>
            </w:pPr>
            <w:r w:rsidRPr="00673288">
              <w:rPr>
                <w:szCs w:val="28"/>
              </w:rPr>
              <w:t>:748:ЗУ1</w:t>
            </w:r>
          </w:p>
        </w:tc>
        <w:tc>
          <w:tcPr>
            <w:tcW w:w="3367"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szCs w:val="28"/>
              </w:rPr>
            </w:pPr>
            <w:r w:rsidRPr="00673288">
              <w:rPr>
                <w:rFonts w:eastAsia="Calibri"/>
                <w:spacing w:val="-10"/>
                <w:szCs w:val="28"/>
              </w:rPr>
              <w:t>улично-дорожная сеть (12.0.1)</w:t>
            </w:r>
          </w:p>
        </w:tc>
        <w:tc>
          <w:tcPr>
            <w:tcW w:w="2365"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spacing w:val="-10"/>
                <w:szCs w:val="28"/>
              </w:rPr>
            </w:pPr>
            <w:r w:rsidRPr="00673288">
              <w:rPr>
                <w:rFonts w:eastAsia="Calibri"/>
                <w:spacing w:val="-10"/>
                <w:szCs w:val="28"/>
              </w:rPr>
              <w:t>под улично-дорожную сеть д. Кондратово</w:t>
            </w:r>
          </w:p>
        </w:tc>
        <w:tc>
          <w:tcPr>
            <w:tcW w:w="1844" w:type="dxa"/>
          </w:tcPr>
          <w:p w:rsidR="00673288" w:rsidRPr="00673288" w:rsidRDefault="00673288" w:rsidP="00673288">
            <w:pPr>
              <w:autoSpaceDE w:val="0"/>
              <w:autoSpaceDN w:val="0"/>
              <w:adjustRightInd w:val="0"/>
              <w:ind w:firstLine="0"/>
              <w:jc w:val="center"/>
              <w:rPr>
                <w:szCs w:val="28"/>
              </w:rPr>
            </w:pPr>
            <w:r w:rsidRPr="00673288">
              <w:rPr>
                <w:szCs w:val="28"/>
              </w:rPr>
              <w:t>22 432</w:t>
            </w:r>
          </w:p>
        </w:tc>
      </w:tr>
    </w:tbl>
    <w:p w:rsidR="00673288" w:rsidRPr="00673288" w:rsidRDefault="00673288" w:rsidP="00673288">
      <w:pPr>
        <w:autoSpaceDE w:val="0"/>
        <w:autoSpaceDN w:val="0"/>
        <w:adjustRightInd w:val="0"/>
        <w:spacing w:line="276" w:lineRule="auto"/>
        <w:ind w:firstLine="0"/>
        <w:rPr>
          <w:rFonts w:eastAsia="Times New Roman" w:cs="Times New Roman"/>
          <w:szCs w:val="28"/>
          <w:highlight w:val="yellow"/>
          <w:lang w:eastAsia="ru-RU"/>
        </w:rPr>
      </w:pPr>
    </w:p>
    <w:p w:rsidR="00CC4A53" w:rsidRDefault="00CC4A53" w:rsidP="00673288">
      <w:pPr>
        <w:autoSpaceDE w:val="0"/>
        <w:autoSpaceDN w:val="0"/>
        <w:adjustRightInd w:val="0"/>
        <w:spacing w:line="276" w:lineRule="auto"/>
        <w:ind w:firstLine="0"/>
        <w:rPr>
          <w:rFonts w:eastAsia="Times New Roman" w:cs="Times New Roman"/>
          <w:szCs w:val="28"/>
          <w:highlight w:val="yellow"/>
          <w:lang w:eastAsia="ru-RU"/>
        </w:rPr>
        <w:sectPr w:rsidR="00CC4A53" w:rsidSect="003A5DF3">
          <w:headerReference w:type="default" r:id="rId59"/>
          <w:footerReference w:type="default" r:id="rId60"/>
          <w:pgSz w:w="11907" w:h="16840"/>
          <w:pgMar w:top="357" w:right="851" w:bottom="249" w:left="238" w:header="340" w:footer="358" w:gutter="1134"/>
          <w:cols w:space="708"/>
          <w:docGrid w:linePitch="360"/>
        </w:sectPr>
      </w:pPr>
    </w:p>
    <w:p w:rsidR="00CC4A53" w:rsidRDefault="00CC4A53" w:rsidP="00673288">
      <w:pPr>
        <w:autoSpaceDE w:val="0"/>
        <w:autoSpaceDN w:val="0"/>
        <w:adjustRightInd w:val="0"/>
        <w:spacing w:line="276" w:lineRule="auto"/>
        <w:ind w:firstLine="0"/>
        <w:rPr>
          <w:noProof/>
          <w:lang w:eastAsia="ru-RU"/>
        </w:rPr>
        <w:sectPr w:rsidR="00CC4A53" w:rsidSect="00CC4A53">
          <w:pgSz w:w="16840" w:h="11907" w:orient="landscape"/>
          <w:pgMar w:top="238" w:right="357" w:bottom="851" w:left="249" w:header="340" w:footer="358" w:gutter="1134"/>
          <w:cols w:space="708"/>
          <w:docGrid w:linePitch="360"/>
        </w:sectPr>
      </w:pPr>
      <w:r>
        <w:rPr>
          <w:noProof/>
          <w:lang w:eastAsia="ru-RU"/>
        </w:rPr>
        <w:lastRenderedPageBreak/>
        <w:drawing>
          <wp:inline distT="0" distB="0" distL="0" distR="0" wp14:anchorId="580310CA" wp14:editId="08A803E8">
            <wp:extent cx="8947512" cy="6263374"/>
            <wp:effectExtent l="0" t="0" r="6350" b="4445"/>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8950622" cy="6265551"/>
                    </a:xfrm>
                    <a:prstGeom prst="rect">
                      <a:avLst/>
                    </a:prstGeom>
                  </pic:spPr>
                </pic:pic>
              </a:graphicData>
            </a:graphic>
          </wp:inline>
        </w:drawing>
      </w:r>
      <w:r w:rsidRPr="00CC4A53">
        <w:rPr>
          <w:noProof/>
          <w:lang w:eastAsia="ru-RU"/>
        </w:rPr>
        <w:t xml:space="preserve"> </w:t>
      </w:r>
      <w:r>
        <w:rPr>
          <w:noProof/>
          <w:lang w:eastAsia="ru-RU"/>
        </w:rPr>
        <w:lastRenderedPageBreak/>
        <w:drawing>
          <wp:inline distT="0" distB="0" distL="0" distR="0" wp14:anchorId="30AA8BB0" wp14:editId="19BD9F74">
            <wp:extent cx="8868720" cy="6240930"/>
            <wp:effectExtent l="0" t="0" r="8890" b="762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8874367" cy="6244904"/>
                    </a:xfrm>
                    <a:prstGeom prst="rect">
                      <a:avLst/>
                    </a:prstGeom>
                  </pic:spPr>
                </pic:pic>
              </a:graphicData>
            </a:graphic>
          </wp:inline>
        </w:drawing>
      </w:r>
      <w:r w:rsidRPr="00CC4A53">
        <w:rPr>
          <w:noProof/>
          <w:lang w:eastAsia="ru-RU"/>
        </w:rPr>
        <w:t xml:space="preserve"> </w:t>
      </w:r>
      <w:r>
        <w:rPr>
          <w:noProof/>
          <w:lang w:eastAsia="ru-RU"/>
        </w:rPr>
        <w:lastRenderedPageBreak/>
        <w:drawing>
          <wp:inline distT="0" distB="0" distL="0" distR="0" wp14:anchorId="1A9AE7AE" wp14:editId="43B6BD13">
            <wp:extent cx="9146141" cy="6393729"/>
            <wp:effectExtent l="0" t="0" r="0" b="762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9150383" cy="6396694"/>
                    </a:xfrm>
                    <a:prstGeom prst="rect">
                      <a:avLst/>
                    </a:prstGeom>
                  </pic:spPr>
                </pic:pic>
              </a:graphicData>
            </a:graphic>
          </wp:inline>
        </w:drawing>
      </w:r>
      <w:r w:rsidRPr="00CC4A53">
        <w:rPr>
          <w:noProof/>
          <w:lang w:eastAsia="ru-RU"/>
        </w:rPr>
        <w:t xml:space="preserve"> </w:t>
      </w:r>
      <w:r>
        <w:rPr>
          <w:noProof/>
          <w:lang w:eastAsia="ru-RU"/>
        </w:rPr>
        <w:lastRenderedPageBreak/>
        <w:drawing>
          <wp:inline distT="0" distB="0" distL="0" distR="0" wp14:anchorId="54806AF3" wp14:editId="5D93DF71">
            <wp:extent cx="9084874" cy="6476026"/>
            <wp:effectExtent l="0" t="0" r="2540" b="127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9088419" cy="6478553"/>
                    </a:xfrm>
                    <a:prstGeom prst="rect">
                      <a:avLst/>
                    </a:prstGeom>
                  </pic:spPr>
                </pic:pic>
              </a:graphicData>
            </a:graphic>
          </wp:inline>
        </w:drawing>
      </w:r>
    </w:p>
    <w:p w:rsidR="00673288" w:rsidRPr="00673288" w:rsidRDefault="00673288" w:rsidP="00673288">
      <w:pPr>
        <w:ind w:firstLine="0"/>
        <w:jc w:val="left"/>
        <w:rPr>
          <w:rFonts w:eastAsia="Times New Roman" w:cs="Times New Roman"/>
          <w:bCs/>
          <w:kern w:val="32"/>
          <w:szCs w:val="32"/>
          <w:lang w:eastAsia="ru-RU"/>
        </w:rPr>
      </w:pPr>
    </w:p>
    <w:p w:rsidR="00673288" w:rsidRPr="00673288" w:rsidRDefault="00673288" w:rsidP="00673288">
      <w:pPr>
        <w:keepNext/>
        <w:ind w:hanging="851"/>
        <w:jc w:val="left"/>
        <w:rPr>
          <w:rFonts w:eastAsia="Times New Roman" w:cs="Times New Roman"/>
          <w:szCs w:val="28"/>
          <w:lang w:eastAsia="ru-RU"/>
        </w:rPr>
      </w:pPr>
      <w:r w:rsidRPr="00673288">
        <w:rPr>
          <w:rFonts w:eastAsia="Times New Roman" w:cs="Times New Roman"/>
          <w:szCs w:val="28"/>
          <w:lang w:eastAsia="ru-RU"/>
        </w:rPr>
        <w:t xml:space="preserve">Таблица </w:t>
      </w:r>
      <w:r w:rsidRPr="00673288">
        <w:rPr>
          <w:rFonts w:eastAsia="Times New Roman" w:cs="Times New Roman"/>
          <w:szCs w:val="28"/>
          <w:lang w:eastAsia="ru-RU"/>
        </w:rPr>
        <w:fldChar w:fldCharType="begin"/>
      </w:r>
      <w:r w:rsidRPr="00673288">
        <w:rPr>
          <w:rFonts w:eastAsia="Times New Roman" w:cs="Times New Roman"/>
          <w:szCs w:val="28"/>
          <w:lang w:eastAsia="ru-RU"/>
        </w:rPr>
        <w:instrText xml:space="preserve"> SEQ Таблица \* ARABIC </w:instrText>
      </w:r>
      <w:r w:rsidRPr="00673288">
        <w:rPr>
          <w:rFonts w:eastAsia="Times New Roman" w:cs="Times New Roman"/>
          <w:szCs w:val="28"/>
          <w:lang w:eastAsia="ru-RU"/>
        </w:rPr>
        <w:fldChar w:fldCharType="separate"/>
      </w:r>
      <w:r w:rsidRPr="00673288">
        <w:rPr>
          <w:rFonts w:eastAsia="Times New Roman" w:cs="Times New Roman"/>
          <w:noProof/>
          <w:szCs w:val="28"/>
          <w:lang w:eastAsia="ru-RU"/>
        </w:rPr>
        <w:t>3</w:t>
      </w:r>
      <w:r w:rsidRPr="00673288">
        <w:rPr>
          <w:rFonts w:eastAsia="Times New Roman" w:cs="Times New Roman"/>
          <w:noProof/>
          <w:szCs w:val="28"/>
          <w:lang w:eastAsia="ru-RU"/>
        </w:rPr>
        <w:fldChar w:fldCharType="end"/>
      </w:r>
      <w:r w:rsidRPr="00673288">
        <w:rPr>
          <w:rFonts w:eastAsia="Times New Roman" w:cs="Times New Roman"/>
          <w:szCs w:val="28"/>
          <w:lang w:eastAsia="ru-RU"/>
        </w:rPr>
        <w:t>. Экспликация образуемых и изменяемых земельных участков</w:t>
      </w:r>
    </w:p>
    <w:tbl>
      <w:tblPr>
        <w:tblW w:w="15026" w:type="dxa"/>
        <w:tblInd w:w="-6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97"/>
        <w:gridCol w:w="1931"/>
        <w:gridCol w:w="2410"/>
        <w:gridCol w:w="1984"/>
        <w:gridCol w:w="2552"/>
        <w:gridCol w:w="4252"/>
      </w:tblGrid>
      <w:tr w:rsidR="00673288" w:rsidRPr="00673288" w:rsidTr="00CC4A53">
        <w:trPr>
          <w:tblHeader/>
        </w:trPr>
        <w:tc>
          <w:tcPr>
            <w:tcW w:w="1897" w:type="dxa"/>
          </w:tcPr>
          <w:p w:rsidR="00673288" w:rsidRPr="00673288" w:rsidRDefault="00673288" w:rsidP="00673288">
            <w:pPr>
              <w:ind w:left="-107" w:right="-108" w:firstLine="0"/>
              <w:jc w:val="center"/>
              <w:rPr>
                <w:rFonts w:eastAsia="Times New Roman" w:cs="Times New Roman"/>
                <w:bCs/>
                <w:sz w:val="24"/>
                <w:szCs w:val="24"/>
                <w:shd w:val="clear" w:color="auto" w:fill="FFFFFF"/>
                <w:lang w:eastAsia="ru-RU"/>
              </w:rPr>
            </w:pPr>
            <w:r w:rsidRPr="00673288">
              <w:rPr>
                <w:rFonts w:eastAsia="Times New Roman" w:cs="Times New Roman"/>
                <w:bCs/>
                <w:sz w:val="24"/>
                <w:szCs w:val="24"/>
                <w:shd w:val="clear" w:color="auto" w:fill="FFFFFF"/>
                <w:lang w:eastAsia="ru-RU"/>
              </w:rPr>
              <w:t>Номер участка</w:t>
            </w:r>
          </w:p>
          <w:p w:rsidR="00673288" w:rsidRPr="00673288" w:rsidRDefault="00673288" w:rsidP="00673288">
            <w:pPr>
              <w:ind w:left="-107" w:right="-108" w:firstLine="0"/>
              <w:jc w:val="center"/>
              <w:rPr>
                <w:rFonts w:eastAsia="Times New Roman" w:cs="Times New Roman"/>
                <w:bCs/>
                <w:sz w:val="24"/>
                <w:szCs w:val="24"/>
                <w:shd w:val="clear" w:color="auto" w:fill="FFFFFF"/>
                <w:lang w:eastAsia="ru-RU"/>
              </w:rPr>
            </w:pPr>
            <w:r w:rsidRPr="00673288">
              <w:rPr>
                <w:rFonts w:eastAsia="Times New Roman" w:cs="Times New Roman"/>
                <w:bCs/>
                <w:sz w:val="24"/>
                <w:szCs w:val="24"/>
                <w:shd w:val="clear" w:color="auto" w:fill="FFFFFF"/>
                <w:lang w:eastAsia="ru-RU"/>
              </w:rPr>
              <w:t xml:space="preserve"> на чертеже межевания территории</w:t>
            </w:r>
          </w:p>
        </w:tc>
        <w:tc>
          <w:tcPr>
            <w:tcW w:w="1931" w:type="dxa"/>
          </w:tcPr>
          <w:p w:rsidR="00673288" w:rsidRPr="00673288" w:rsidRDefault="00673288" w:rsidP="00673288">
            <w:pPr>
              <w:ind w:left="-107" w:right="-108" w:firstLine="0"/>
              <w:jc w:val="center"/>
              <w:rPr>
                <w:rFonts w:eastAsia="Times New Roman" w:cs="Times New Roman"/>
                <w:bCs/>
                <w:szCs w:val="28"/>
                <w:shd w:val="clear" w:color="auto" w:fill="FFFFFF"/>
                <w:lang w:eastAsia="ru-RU"/>
              </w:rPr>
            </w:pPr>
            <w:r w:rsidRPr="00673288">
              <w:rPr>
                <w:rFonts w:eastAsia="Times New Roman" w:cs="Times New Roman"/>
                <w:bCs/>
                <w:szCs w:val="28"/>
                <w:shd w:val="clear" w:color="auto" w:fill="FFFFFF"/>
                <w:lang w:eastAsia="ru-RU"/>
              </w:rPr>
              <w:t>Планируемая категория земель</w:t>
            </w:r>
          </w:p>
        </w:tc>
        <w:tc>
          <w:tcPr>
            <w:tcW w:w="2410" w:type="dxa"/>
          </w:tcPr>
          <w:p w:rsidR="00673288" w:rsidRPr="00673288" w:rsidRDefault="00673288" w:rsidP="00673288">
            <w:pPr>
              <w:ind w:left="-107" w:right="-108" w:firstLine="0"/>
              <w:jc w:val="center"/>
              <w:rPr>
                <w:rFonts w:eastAsia="Times New Roman" w:cs="Times New Roman"/>
                <w:bCs/>
                <w:szCs w:val="28"/>
                <w:shd w:val="clear" w:color="auto" w:fill="FFFFFF"/>
                <w:lang w:eastAsia="ru-RU"/>
              </w:rPr>
            </w:pPr>
            <w:r w:rsidRPr="00673288">
              <w:rPr>
                <w:rFonts w:eastAsia="Times New Roman" w:cs="Times New Roman"/>
                <w:bCs/>
                <w:szCs w:val="28"/>
                <w:shd w:val="clear" w:color="auto" w:fill="FFFFFF"/>
                <w:lang w:eastAsia="ru-RU"/>
              </w:rPr>
              <w:t xml:space="preserve">Адрес (Местоположение) земельного участка </w:t>
            </w:r>
          </w:p>
        </w:tc>
        <w:tc>
          <w:tcPr>
            <w:tcW w:w="1984" w:type="dxa"/>
          </w:tcPr>
          <w:p w:rsidR="00673288" w:rsidRPr="00673288" w:rsidRDefault="00673288" w:rsidP="00673288">
            <w:pPr>
              <w:ind w:left="-107" w:right="-108" w:firstLine="0"/>
              <w:jc w:val="center"/>
              <w:rPr>
                <w:rFonts w:eastAsia="Times New Roman" w:cs="Times New Roman"/>
                <w:bCs/>
                <w:szCs w:val="28"/>
                <w:shd w:val="clear" w:color="auto" w:fill="FFFFFF"/>
                <w:lang w:eastAsia="ru-RU"/>
              </w:rPr>
            </w:pPr>
            <w:r w:rsidRPr="00673288">
              <w:rPr>
                <w:rFonts w:eastAsia="Times New Roman" w:cs="Times New Roman"/>
                <w:bCs/>
                <w:szCs w:val="28"/>
                <w:shd w:val="clear" w:color="auto" w:fill="FFFFFF"/>
                <w:lang w:eastAsia="ru-RU"/>
              </w:rPr>
              <w:t>Площадь земельного участка по проекту, кв. м.</w:t>
            </w:r>
          </w:p>
        </w:tc>
        <w:tc>
          <w:tcPr>
            <w:tcW w:w="2552" w:type="dxa"/>
          </w:tcPr>
          <w:p w:rsidR="00673288" w:rsidRPr="00673288" w:rsidRDefault="00673288" w:rsidP="00673288">
            <w:pPr>
              <w:ind w:left="-107" w:right="-108" w:firstLine="0"/>
              <w:jc w:val="center"/>
              <w:rPr>
                <w:rFonts w:eastAsia="Times New Roman" w:cs="Times New Roman"/>
                <w:bCs/>
                <w:szCs w:val="28"/>
                <w:shd w:val="clear" w:color="auto" w:fill="FFFFFF"/>
                <w:lang w:eastAsia="ru-RU"/>
              </w:rPr>
            </w:pPr>
            <w:r w:rsidRPr="00673288">
              <w:rPr>
                <w:rFonts w:eastAsia="Times New Roman" w:cs="Times New Roman"/>
                <w:bCs/>
                <w:szCs w:val="28"/>
                <w:shd w:val="clear" w:color="auto" w:fill="FFFFFF"/>
                <w:lang w:eastAsia="ru-RU"/>
              </w:rPr>
              <w:t>Вид разрешенного использования</w:t>
            </w:r>
          </w:p>
        </w:tc>
        <w:tc>
          <w:tcPr>
            <w:tcW w:w="4252" w:type="dxa"/>
          </w:tcPr>
          <w:p w:rsidR="00673288" w:rsidRPr="00673288" w:rsidRDefault="00673288" w:rsidP="00673288">
            <w:pPr>
              <w:ind w:left="-107" w:right="-108" w:firstLine="0"/>
              <w:jc w:val="center"/>
              <w:rPr>
                <w:rFonts w:eastAsia="Times New Roman" w:cs="Times New Roman"/>
                <w:bCs/>
                <w:szCs w:val="28"/>
                <w:shd w:val="clear" w:color="auto" w:fill="FFFFFF"/>
                <w:lang w:eastAsia="ru-RU"/>
              </w:rPr>
            </w:pPr>
            <w:r w:rsidRPr="00673288">
              <w:rPr>
                <w:rFonts w:eastAsia="Times New Roman" w:cs="Times New Roman"/>
                <w:bCs/>
                <w:szCs w:val="28"/>
                <w:shd w:val="clear" w:color="auto" w:fill="FFFFFF"/>
                <w:lang w:eastAsia="ru-RU"/>
              </w:rPr>
              <w:t xml:space="preserve">Способ образования </w:t>
            </w:r>
          </w:p>
        </w:tc>
      </w:tr>
    </w:tbl>
    <w:p w:rsidR="00673288" w:rsidRPr="00673288" w:rsidRDefault="00673288" w:rsidP="00673288">
      <w:pPr>
        <w:ind w:firstLine="0"/>
        <w:jc w:val="left"/>
        <w:rPr>
          <w:rFonts w:eastAsia="Times New Roman" w:cs="Times New Roman"/>
          <w:sz w:val="2"/>
          <w:szCs w:val="2"/>
          <w:lang w:eastAsia="ru-RU"/>
        </w:rPr>
      </w:pPr>
    </w:p>
    <w:tbl>
      <w:tblPr>
        <w:tblW w:w="15026" w:type="dxa"/>
        <w:tblInd w:w="-7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97"/>
        <w:gridCol w:w="1931"/>
        <w:gridCol w:w="2410"/>
        <w:gridCol w:w="1984"/>
        <w:gridCol w:w="2552"/>
        <w:gridCol w:w="4252"/>
      </w:tblGrid>
      <w:tr w:rsidR="00673288" w:rsidRPr="00673288" w:rsidTr="0018533C">
        <w:trPr>
          <w:tblHeader/>
        </w:trPr>
        <w:tc>
          <w:tcPr>
            <w:tcW w:w="1897" w:type="dxa"/>
          </w:tcPr>
          <w:p w:rsidR="00673288" w:rsidRPr="00673288" w:rsidRDefault="00673288" w:rsidP="00673288">
            <w:pPr>
              <w:ind w:firstLine="0"/>
              <w:jc w:val="center"/>
              <w:rPr>
                <w:rFonts w:eastAsia="Times New Roman" w:cs="Times New Roman"/>
                <w:bCs/>
                <w:szCs w:val="28"/>
                <w:shd w:val="clear" w:color="auto" w:fill="FFFFFF"/>
                <w:lang w:eastAsia="ru-RU"/>
              </w:rPr>
            </w:pPr>
            <w:r w:rsidRPr="00673288">
              <w:rPr>
                <w:rFonts w:eastAsia="Times New Roman" w:cs="Times New Roman"/>
                <w:bCs/>
                <w:szCs w:val="28"/>
                <w:shd w:val="clear" w:color="auto" w:fill="FFFFFF"/>
                <w:lang w:eastAsia="ru-RU"/>
              </w:rPr>
              <w:t>1</w:t>
            </w:r>
          </w:p>
        </w:tc>
        <w:tc>
          <w:tcPr>
            <w:tcW w:w="1931" w:type="dxa"/>
          </w:tcPr>
          <w:p w:rsidR="00673288" w:rsidRPr="00673288" w:rsidRDefault="00673288" w:rsidP="00673288">
            <w:pPr>
              <w:ind w:firstLine="0"/>
              <w:jc w:val="center"/>
              <w:rPr>
                <w:rFonts w:eastAsia="Times New Roman" w:cs="Times New Roman"/>
                <w:bCs/>
                <w:szCs w:val="28"/>
                <w:shd w:val="clear" w:color="auto" w:fill="FFFFFF"/>
                <w:lang w:eastAsia="ru-RU"/>
              </w:rPr>
            </w:pPr>
            <w:r w:rsidRPr="00673288">
              <w:rPr>
                <w:rFonts w:eastAsia="Times New Roman" w:cs="Times New Roman"/>
                <w:bCs/>
                <w:szCs w:val="28"/>
                <w:shd w:val="clear" w:color="auto" w:fill="FFFFFF"/>
                <w:lang w:eastAsia="ru-RU"/>
              </w:rPr>
              <w:t>2</w:t>
            </w:r>
          </w:p>
        </w:tc>
        <w:tc>
          <w:tcPr>
            <w:tcW w:w="2410" w:type="dxa"/>
          </w:tcPr>
          <w:p w:rsidR="00673288" w:rsidRPr="00673288" w:rsidRDefault="00673288" w:rsidP="00673288">
            <w:pPr>
              <w:ind w:firstLine="0"/>
              <w:jc w:val="center"/>
              <w:rPr>
                <w:rFonts w:eastAsia="Times New Roman" w:cs="Times New Roman"/>
                <w:bCs/>
                <w:szCs w:val="28"/>
                <w:shd w:val="clear" w:color="auto" w:fill="FFFFFF"/>
                <w:lang w:eastAsia="ru-RU"/>
              </w:rPr>
            </w:pPr>
            <w:r w:rsidRPr="00673288">
              <w:rPr>
                <w:rFonts w:eastAsia="Times New Roman" w:cs="Times New Roman"/>
                <w:bCs/>
                <w:szCs w:val="28"/>
                <w:shd w:val="clear" w:color="auto" w:fill="FFFFFF"/>
                <w:lang w:eastAsia="ru-RU"/>
              </w:rPr>
              <w:t>3</w:t>
            </w:r>
          </w:p>
        </w:tc>
        <w:tc>
          <w:tcPr>
            <w:tcW w:w="1984" w:type="dxa"/>
          </w:tcPr>
          <w:p w:rsidR="00673288" w:rsidRPr="00673288" w:rsidRDefault="00673288" w:rsidP="00673288">
            <w:pPr>
              <w:ind w:left="-176" w:right="-166" w:firstLine="0"/>
              <w:jc w:val="center"/>
              <w:rPr>
                <w:rFonts w:eastAsia="Times New Roman" w:cs="Times New Roman"/>
                <w:bCs/>
                <w:szCs w:val="28"/>
                <w:shd w:val="clear" w:color="auto" w:fill="FFFFFF"/>
                <w:lang w:eastAsia="ru-RU"/>
              </w:rPr>
            </w:pPr>
            <w:r w:rsidRPr="00673288">
              <w:rPr>
                <w:rFonts w:eastAsia="Times New Roman" w:cs="Times New Roman"/>
                <w:bCs/>
                <w:szCs w:val="28"/>
                <w:shd w:val="clear" w:color="auto" w:fill="FFFFFF"/>
                <w:lang w:eastAsia="ru-RU"/>
              </w:rPr>
              <w:t>4</w:t>
            </w:r>
          </w:p>
        </w:tc>
        <w:tc>
          <w:tcPr>
            <w:tcW w:w="2552" w:type="dxa"/>
          </w:tcPr>
          <w:p w:rsidR="00673288" w:rsidRPr="00673288" w:rsidRDefault="00673288" w:rsidP="00673288">
            <w:pPr>
              <w:ind w:left="-112" w:right="-108" w:firstLine="0"/>
              <w:jc w:val="center"/>
              <w:rPr>
                <w:rFonts w:eastAsia="Times New Roman" w:cs="Times New Roman"/>
                <w:bCs/>
                <w:szCs w:val="28"/>
                <w:shd w:val="clear" w:color="auto" w:fill="FFFFFF"/>
                <w:lang w:eastAsia="ru-RU"/>
              </w:rPr>
            </w:pPr>
            <w:r w:rsidRPr="00673288">
              <w:rPr>
                <w:rFonts w:eastAsia="Times New Roman" w:cs="Times New Roman"/>
                <w:bCs/>
                <w:szCs w:val="28"/>
                <w:shd w:val="clear" w:color="auto" w:fill="FFFFFF"/>
                <w:lang w:eastAsia="ru-RU"/>
              </w:rPr>
              <w:t>5</w:t>
            </w:r>
          </w:p>
        </w:tc>
        <w:tc>
          <w:tcPr>
            <w:tcW w:w="4252" w:type="dxa"/>
          </w:tcPr>
          <w:p w:rsidR="00673288" w:rsidRPr="00673288" w:rsidRDefault="00673288" w:rsidP="00673288">
            <w:pPr>
              <w:ind w:left="-112" w:right="-108" w:firstLine="0"/>
              <w:jc w:val="center"/>
              <w:rPr>
                <w:rFonts w:eastAsia="Times New Roman" w:cs="Times New Roman"/>
                <w:bCs/>
                <w:szCs w:val="28"/>
                <w:shd w:val="clear" w:color="auto" w:fill="FFFFFF"/>
                <w:lang w:eastAsia="ru-RU"/>
              </w:rPr>
            </w:pPr>
            <w:r w:rsidRPr="00673288">
              <w:rPr>
                <w:rFonts w:eastAsia="Times New Roman" w:cs="Times New Roman"/>
                <w:bCs/>
                <w:szCs w:val="28"/>
                <w:shd w:val="clear" w:color="auto" w:fill="FFFFFF"/>
                <w:lang w:eastAsia="ru-RU"/>
              </w:rPr>
              <w:t>6</w:t>
            </w:r>
          </w:p>
        </w:tc>
      </w:tr>
      <w:tr w:rsidR="00673288" w:rsidRPr="00673288" w:rsidTr="0018533C">
        <w:trPr>
          <w:trHeight w:val="389"/>
        </w:trPr>
        <w:tc>
          <w:tcPr>
            <w:tcW w:w="15026" w:type="dxa"/>
            <w:gridSpan w:val="6"/>
          </w:tcPr>
          <w:p w:rsidR="00673288" w:rsidRPr="00673288" w:rsidRDefault="00673288" w:rsidP="00673288">
            <w:pPr>
              <w:ind w:firstLine="0"/>
              <w:jc w:val="center"/>
              <w:rPr>
                <w:rFonts w:eastAsia="Times New Roman" w:cs="Times New Roman"/>
                <w:szCs w:val="28"/>
                <w:lang w:val="en-US" w:eastAsia="ru-RU"/>
              </w:rPr>
            </w:pPr>
            <w:r w:rsidRPr="00673288">
              <w:rPr>
                <w:rFonts w:eastAsia="Times New Roman" w:cs="Times New Roman"/>
                <w:szCs w:val="28"/>
                <w:lang w:val="en-US" w:eastAsia="ru-RU"/>
              </w:rPr>
              <w:t xml:space="preserve">I </w:t>
            </w:r>
            <w:r w:rsidRPr="00673288">
              <w:rPr>
                <w:rFonts w:eastAsia="Times New Roman" w:cs="Times New Roman"/>
                <w:szCs w:val="28"/>
                <w:lang w:eastAsia="ru-RU"/>
              </w:rPr>
              <w:t>этап</w:t>
            </w:r>
          </w:p>
        </w:tc>
      </w:tr>
      <w:tr w:rsidR="00673288" w:rsidRPr="00673288" w:rsidTr="0018533C">
        <w:trPr>
          <w:trHeight w:val="20"/>
        </w:trPr>
        <w:tc>
          <w:tcPr>
            <w:tcW w:w="1897" w:type="dxa"/>
          </w:tcPr>
          <w:p w:rsidR="00673288" w:rsidRPr="00673288" w:rsidRDefault="00673288" w:rsidP="00673288">
            <w:pPr>
              <w:ind w:left="44" w:right="35" w:firstLine="0"/>
              <w:jc w:val="center"/>
              <w:rPr>
                <w:rFonts w:eastAsia="Times New Roman" w:cs="Times New Roman"/>
                <w:bCs/>
                <w:szCs w:val="28"/>
                <w:shd w:val="clear" w:color="auto" w:fill="FFFFFF"/>
                <w:lang w:eastAsia="ru-RU"/>
              </w:rPr>
            </w:pPr>
            <w:r w:rsidRPr="00673288">
              <w:rPr>
                <w:rFonts w:eastAsia="Times New Roman" w:cs="Times New Roman"/>
                <w:bCs/>
                <w:szCs w:val="28"/>
                <w:shd w:val="clear" w:color="auto" w:fill="FFFFFF"/>
                <w:lang w:eastAsia="ru-RU"/>
              </w:rPr>
              <w:t>4215:ЗУ1</w:t>
            </w:r>
          </w:p>
        </w:tc>
        <w:tc>
          <w:tcPr>
            <w:tcW w:w="1931" w:type="dxa"/>
          </w:tcPr>
          <w:p w:rsidR="00673288" w:rsidRPr="00673288" w:rsidRDefault="00673288" w:rsidP="00673288">
            <w:pPr>
              <w:ind w:left="-108" w:right="-108" w:firstLine="0"/>
              <w:jc w:val="center"/>
              <w:rPr>
                <w:rFonts w:eastAsia="Times New Roman" w:cs="Times New Roman"/>
                <w:bCs/>
                <w:szCs w:val="28"/>
                <w:shd w:val="clear" w:color="auto" w:fill="FFFFFF"/>
                <w:lang w:eastAsia="ru-RU"/>
              </w:rPr>
            </w:pPr>
            <w:r w:rsidRPr="00673288">
              <w:rPr>
                <w:rFonts w:eastAsia="Times New Roman" w:cs="Times New Roman"/>
                <w:bCs/>
                <w:szCs w:val="28"/>
                <w:shd w:val="clear" w:color="auto" w:fill="FFFFFF"/>
                <w:lang w:eastAsia="ru-RU"/>
              </w:rPr>
              <w:t>Земли населенных пунктов</w:t>
            </w:r>
          </w:p>
        </w:tc>
        <w:tc>
          <w:tcPr>
            <w:tcW w:w="2410" w:type="dxa"/>
          </w:tcPr>
          <w:p w:rsidR="00673288" w:rsidRPr="00673288" w:rsidRDefault="00673288" w:rsidP="00673288">
            <w:pPr>
              <w:ind w:left="-108" w:right="-108" w:firstLine="0"/>
              <w:jc w:val="center"/>
              <w:rPr>
                <w:rFonts w:eastAsia="Times New Roman" w:cs="Times New Roman"/>
                <w:bCs/>
                <w:szCs w:val="28"/>
                <w:shd w:val="clear" w:color="auto" w:fill="FFFFFF"/>
                <w:lang w:eastAsia="ru-RU"/>
              </w:rPr>
            </w:pPr>
            <w:r w:rsidRPr="00673288">
              <w:rPr>
                <w:rFonts w:eastAsia="Times New Roman" w:cs="Times New Roman"/>
                <w:bCs/>
                <w:szCs w:val="28"/>
                <w:shd w:val="clear" w:color="auto" w:fill="FFFFFF"/>
                <w:lang w:eastAsia="ru-RU"/>
              </w:rPr>
              <w:t>д. Кондратово</w:t>
            </w:r>
          </w:p>
        </w:tc>
        <w:tc>
          <w:tcPr>
            <w:tcW w:w="1984" w:type="dxa"/>
            <w:shd w:val="clear" w:color="auto" w:fill="auto"/>
          </w:tcPr>
          <w:p w:rsidR="00673288" w:rsidRPr="00673288" w:rsidRDefault="00673288" w:rsidP="00673288">
            <w:pPr>
              <w:ind w:left="-176" w:right="-166" w:firstLine="0"/>
              <w:jc w:val="center"/>
              <w:rPr>
                <w:rFonts w:eastAsia="Times New Roman" w:cs="Times New Roman"/>
                <w:bCs/>
                <w:szCs w:val="28"/>
                <w:shd w:val="clear" w:color="auto" w:fill="FFFFFF"/>
                <w:lang w:eastAsia="ru-RU"/>
              </w:rPr>
            </w:pPr>
            <w:r w:rsidRPr="00673288">
              <w:rPr>
                <w:rFonts w:eastAsia="Times New Roman" w:cs="Times New Roman"/>
                <w:bCs/>
                <w:szCs w:val="28"/>
                <w:shd w:val="clear" w:color="auto" w:fill="FFFFFF"/>
                <w:lang w:eastAsia="ru-RU"/>
              </w:rPr>
              <w:t>607</w:t>
            </w:r>
          </w:p>
        </w:tc>
        <w:tc>
          <w:tcPr>
            <w:tcW w:w="2552" w:type="dxa"/>
          </w:tcPr>
          <w:p w:rsidR="00673288" w:rsidRPr="00673288" w:rsidRDefault="00673288" w:rsidP="00673288">
            <w:pPr>
              <w:ind w:firstLine="0"/>
              <w:jc w:val="center"/>
              <w:rPr>
                <w:rFonts w:eastAsia="Times New Roman" w:cs="Times New Roman"/>
                <w:szCs w:val="28"/>
                <w:lang w:eastAsia="ru-RU"/>
              </w:rPr>
            </w:pPr>
            <w:r w:rsidRPr="00673288">
              <w:rPr>
                <w:rFonts w:eastAsia="Times New Roman" w:cs="Times New Roman"/>
                <w:szCs w:val="28"/>
                <w:lang w:eastAsia="ru-RU"/>
              </w:rPr>
              <w:t>земельные участки (территории) общего пользования (12.0)</w:t>
            </w:r>
          </w:p>
        </w:tc>
        <w:tc>
          <w:tcPr>
            <w:tcW w:w="4252" w:type="dxa"/>
          </w:tcPr>
          <w:p w:rsidR="00673288" w:rsidRPr="00673288" w:rsidRDefault="00673288" w:rsidP="00673288">
            <w:pPr>
              <w:ind w:firstLine="0"/>
              <w:jc w:val="center"/>
              <w:rPr>
                <w:rFonts w:eastAsia="Times New Roman" w:cs="Times New Roman"/>
                <w:szCs w:val="28"/>
                <w:lang w:eastAsia="ru-RU"/>
              </w:rPr>
            </w:pPr>
            <w:r w:rsidRPr="00673288">
              <w:rPr>
                <w:rFonts w:eastAsia="Times New Roman" w:cs="Times New Roman"/>
                <w:szCs w:val="28"/>
                <w:lang w:eastAsia="ru-RU"/>
              </w:rPr>
              <w:t>образование земельного участка путем раздела земельного участка с кадастровым номером 59:32:3410001:4215</w:t>
            </w:r>
          </w:p>
        </w:tc>
      </w:tr>
      <w:tr w:rsidR="00673288" w:rsidRPr="00673288" w:rsidTr="0018533C">
        <w:trPr>
          <w:trHeight w:val="20"/>
        </w:trPr>
        <w:tc>
          <w:tcPr>
            <w:tcW w:w="1897" w:type="dxa"/>
          </w:tcPr>
          <w:p w:rsidR="00673288" w:rsidRPr="00673288" w:rsidRDefault="00673288" w:rsidP="00673288">
            <w:pPr>
              <w:ind w:left="44" w:right="35" w:firstLine="0"/>
              <w:jc w:val="center"/>
              <w:rPr>
                <w:rFonts w:eastAsia="Times New Roman" w:cs="Times New Roman"/>
                <w:bCs/>
                <w:szCs w:val="28"/>
                <w:shd w:val="clear" w:color="auto" w:fill="FFFFFF"/>
                <w:lang w:eastAsia="ru-RU"/>
              </w:rPr>
            </w:pPr>
            <w:r w:rsidRPr="00673288">
              <w:rPr>
                <w:rFonts w:eastAsia="Times New Roman" w:cs="Times New Roman"/>
                <w:bCs/>
                <w:szCs w:val="28"/>
                <w:shd w:val="clear" w:color="auto" w:fill="FFFFFF"/>
                <w:lang w:eastAsia="ru-RU"/>
              </w:rPr>
              <w:t>4215:ЗУ2</w:t>
            </w:r>
          </w:p>
        </w:tc>
        <w:tc>
          <w:tcPr>
            <w:tcW w:w="1931" w:type="dxa"/>
          </w:tcPr>
          <w:p w:rsidR="00673288" w:rsidRPr="00673288" w:rsidRDefault="00673288" w:rsidP="00673288">
            <w:pPr>
              <w:ind w:left="-108" w:right="-108" w:firstLine="0"/>
              <w:jc w:val="center"/>
              <w:rPr>
                <w:rFonts w:eastAsia="Times New Roman" w:cs="Times New Roman"/>
                <w:bCs/>
                <w:szCs w:val="28"/>
                <w:shd w:val="clear" w:color="auto" w:fill="FFFFFF"/>
                <w:lang w:eastAsia="ru-RU"/>
              </w:rPr>
            </w:pPr>
            <w:r w:rsidRPr="00673288">
              <w:rPr>
                <w:rFonts w:eastAsia="Times New Roman" w:cs="Times New Roman"/>
                <w:bCs/>
                <w:szCs w:val="28"/>
                <w:shd w:val="clear" w:color="auto" w:fill="FFFFFF"/>
                <w:lang w:eastAsia="ru-RU"/>
              </w:rPr>
              <w:t>Земли населенных пунктов</w:t>
            </w:r>
          </w:p>
        </w:tc>
        <w:tc>
          <w:tcPr>
            <w:tcW w:w="2410" w:type="dxa"/>
          </w:tcPr>
          <w:p w:rsidR="00673288" w:rsidRPr="00673288" w:rsidRDefault="00673288" w:rsidP="00673288">
            <w:pPr>
              <w:ind w:left="-108" w:right="-108" w:firstLine="0"/>
              <w:jc w:val="center"/>
              <w:rPr>
                <w:rFonts w:eastAsia="Times New Roman" w:cs="Times New Roman"/>
                <w:bCs/>
                <w:szCs w:val="28"/>
                <w:shd w:val="clear" w:color="auto" w:fill="FFFFFF"/>
                <w:lang w:eastAsia="ru-RU"/>
              </w:rPr>
            </w:pPr>
            <w:r w:rsidRPr="00673288">
              <w:rPr>
                <w:rFonts w:eastAsia="Times New Roman" w:cs="Times New Roman"/>
                <w:bCs/>
                <w:szCs w:val="28"/>
                <w:shd w:val="clear" w:color="auto" w:fill="FFFFFF"/>
                <w:lang w:eastAsia="ru-RU"/>
              </w:rPr>
              <w:t>д. Кондратово</w:t>
            </w:r>
          </w:p>
        </w:tc>
        <w:tc>
          <w:tcPr>
            <w:tcW w:w="1984" w:type="dxa"/>
            <w:shd w:val="clear" w:color="auto" w:fill="auto"/>
          </w:tcPr>
          <w:p w:rsidR="00673288" w:rsidRPr="00673288" w:rsidRDefault="00673288" w:rsidP="00673288">
            <w:pPr>
              <w:ind w:left="-176" w:right="-166" w:firstLine="0"/>
              <w:jc w:val="center"/>
              <w:rPr>
                <w:rFonts w:eastAsia="Times New Roman" w:cs="Times New Roman"/>
                <w:bCs/>
                <w:szCs w:val="28"/>
                <w:shd w:val="clear" w:color="auto" w:fill="FFFFFF"/>
                <w:lang w:eastAsia="ru-RU"/>
              </w:rPr>
            </w:pPr>
            <w:r w:rsidRPr="00673288">
              <w:rPr>
                <w:rFonts w:eastAsia="Times New Roman" w:cs="Times New Roman"/>
                <w:bCs/>
                <w:szCs w:val="28"/>
                <w:shd w:val="clear" w:color="auto" w:fill="FFFFFF"/>
                <w:lang w:eastAsia="ru-RU"/>
              </w:rPr>
              <w:t>17 566</w:t>
            </w:r>
          </w:p>
        </w:tc>
        <w:tc>
          <w:tcPr>
            <w:tcW w:w="2552" w:type="dxa"/>
          </w:tcPr>
          <w:p w:rsidR="00673288" w:rsidRPr="00673288" w:rsidRDefault="00673288" w:rsidP="00673288">
            <w:pPr>
              <w:ind w:firstLine="0"/>
              <w:jc w:val="center"/>
              <w:rPr>
                <w:rFonts w:eastAsia="Times New Roman" w:cs="Times New Roman"/>
                <w:szCs w:val="28"/>
                <w:lang w:eastAsia="ru-RU"/>
              </w:rPr>
            </w:pPr>
            <w:r w:rsidRPr="00673288">
              <w:rPr>
                <w:rFonts w:eastAsia="Times New Roman" w:cs="Times New Roman"/>
                <w:szCs w:val="28"/>
                <w:lang w:eastAsia="ru-RU"/>
              </w:rPr>
              <w:t>Объекты торговли (торговые центры, торгово-развлекательные центры (комплексы) (4.2)</w:t>
            </w:r>
          </w:p>
        </w:tc>
        <w:tc>
          <w:tcPr>
            <w:tcW w:w="4252" w:type="dxa"/>
          </w:tcPr>
          <w:p w:rsidR="00673288" w:rsidRPr="00673288" w:rsidRDefault="00673288" w:rsidP="00673288">
            <w:pPr>
              <w:ind w:firstLine="0"/>
              <w:jc w:val="center"/>
              <w:rPr>
                <w:rFonts w:eastAsia="Times New Roman" w:cs="Times New Roman"/>
                <w:szCs w:val="28"/>
                <w:lang w:eastAsia="ru-RU"/>
              </w:rPr>
            </w:pPr>
            <w:r w:rsidRPr="00673288">
              <w:rPr>
                <w:rFonts w:eastAsia="Times New Roman" w:cs="Times New Roman"/>
                <w:szCs w:val="28"/>
                <w:lang w:eastAsia="ru-RU"/>
              </w:rPr>
              <w:t>образование земельного участка путем раздела земельного участка с кадастровым номером 59:32:3410001:4215</w:t>
            </w:r>
          </w:p>
        </w:tc>
      </w:tr>
      <w:tr w:rsidR="00673288" w:rsidRPr="00673288" w:rsidTr="0018533C">
        <w:trPr>
          <w:trHeight w:val="20"/>
        </w:trPr>
        <w:tc>
          <w:tcPr>
            <w:tcW w:w="1897" w:type="dxa"/>
          </w:tcPr>
          <w:p w:rsidR="00673288" w:rsidRPr="00673288" w:rsidRDefault="00673288" w:rsidP="00673288">
            <w:pPr>
              <w:ind w:left="44" w:right="35" w:firstLine="0"/>
              <w:jc w:val="center"/>
              <w:rPr>
                <w:rFonts w:eastAsia="Times New Roman" w:cs="Times New Roman"/>
                <w:bCs/>
                <w:szCs w:val="28"/>
                <w:shd w:val="clear" w:color="auto" w:fill="FFFFFF"/>
                <w:lang w:eastAsia="ru-RU"/>
              </w:rPr>
            </w:pPr>
            <w:r w:rsidRPr="00673288">
              <w:rPr>
                <w:rFonts w:eastAsia="Times New Roman" w:cs="Times New Roman"/>
                <w:bCs/>
                <w:szCs w:val="28"/>
                <w:shd w:val="clear" w:color="auto" w:fill="FFFFFF"/>
                <w:lang w:eastAsia="ru-RU"/>
              </w:rPr>
              <w:t>4215:ЗУ3</w:t>
            </w:r>
          </w:p>
        </w:tc>
        <w:tc>
          <w:tcPr>
            <w:tcW w:w="1931" w:type="dxa"/>
          </w:tcPr>
          <w:p w:rsidR="00673288" w:rsidRPr="00673288" w:rsidRDefault="00673288" w:rsidP="00673288">
            <w:pPr>
              <w:ind w:left="-108" w:right="-108" w:firstLine="0"/>
              <w:jc w:val="center"/>
              <w:rPr>
                <w:rFonts w:eastAsia="Times New Roman" w:cs="Times New Roman"/>
                <w:bCs/>
                <w:szCs w:val="28"/>
                <w:shd w:val="clear" w:color="auto" w:fill="FFFFFF"/>
                <w:lang w:eastAsia="ru-RU"/>
              </w:rPr>
            </w:pPr>
            <w:r w:rsidRPr="00673288">
              <w:rPr>
                <w:rFonts w:eastAsia="Times New Roman" w:cs="Times New Roman"/>
                <w:bCs/>
                <w:szCs w:val="28"/>
                <w:shd w:val="clear" w:color="auto" w:fill="FFFFFF"/>
                <w:lang w:eastAsia="ru-RU"/>
              </w:rPr>
              <w:t>Земли населенных пунктов</w:t>
            </w:r>
          </w:p>
        </w:tc>
        <w:tc>
          <w:tcPr>
            <w:tcW w:w="2410" w:type="dxa"/>
          </w:tcPr>
          <w:p w:rsidR="00673288" w:rsidRPr="00673288" w:rsidRDefault="00673288" w:rsidP="00673288">
            <w:pPr>
              <w:ind w:left="-108" w:right="-108" w:firstLine="0"/>
              <w:jc w:val="center"/>
              <w:rPr>
                <w:rFonts w:eastAsia="Times New Roman" w:cs="Times New Roman"/>
                <w:bCs/>
                <w:szCs w:val="28"/>
                <w:shd w:val="clear" w:color="auto" w:fill="FFFFFF"/>
                <w:lang w:eastAsia="ru-RU"/>
              </w:rPr>
            </w:pPr>
            <w:r w:rsidRPr="00673288">
              <w:rPr>
                <w:rFonts w:eastAsia="Times New Roman" w:cs="Times New Roman"/>
                <w:bCs/>
                <w:szCs w:val="28"/>
                <w:shd w:val="clear" w:color="auto" w:fill="FFFFFF"/>
                <w:lang w:eastAsia="ru-RU"/>
              </w:rPr>
              <w:t>д. Кондратово</w:t>
            </w:r>
          </w:p>
        </w:tc>
        <w:tc>
          <w:tcPr>
            <w:tcW w:w="1984" w:type="dxa"/>
            <w:shd w:val="clear" w:color="auto" w:fill="auto"/>
          </w:tcPr>
          <w:p w:rsidR="00673288" w:rsidRPr="00673288" w:rsidRDefault="00673288" w:rsidP="00673288">
            <w:pPr>
              <w:ind w:left="-176" w:right="-166" w:firstLine="0"/>
              <w:jc w:val="center"/>
              <w:rPr>
                <w:rFonts w:eastAsia="Times New Roman" w:cs="Times New Roman"/>
                <w:bCs/>
                <w:szCs w:val="28"/>
                <w:shd w:val="clear" w:color="auto" w:fill="FFFFFF"/>
                <w:lang w:eastAsia="ru-RU"/>
              </w:rPr>
            </w:pPr>
            <w:r w:rsidRPr="00673288">
              <w:rPr>
                <w:rFonts w:eastAsia="Times New Roman" w:cs="Times New Roman"/>
                <w:bCs/>
                <w:szCs w:val="28"/>
                <w:shd w:val="clear" w:color="auto" w:fill="FFFFFF"/>
                <w:lang w:eastAsia="ru-RU"/>
              </w:rPr>
              <w:t>3 503</w:t>
            </w:r>
          </w:p>
          <w:p w:rsidR="00673288" w:rsidRPr="00673288" w:rsidRDefault="00673288" w:rsidP="00673288">
            <w:pPr>
              <w:ind w:left="-176" w:right="-166" w:firstLine="0"/>
              <w:jc w:val="left"/>
              <w:rPr>
                <w:rFonts w:eastAsia="Times New Roman" w:cs="Times New Roman"/>
                <w:bCs/>
                <w:szCs w:val="28"/>
                <w:shd w:val="clear" w:color="auto" w:fill="FFFFFF"/>
                <w:lang w:eastAsia="ru-RU"/>
              </w:rPr>
            </w:pPr>
          </w:p>
        </w:tc>
        <w:tc>
          <w:tcPr>
            <w:tcW w:w="2552" w:type="dxa"/>
          </w:tcPr>
          <w:p w:rsidR="00673288" w:rsidRPr="00673288" w:rsidRDefault="00673288" w:rsidP="00673288">
            <w:pPr>
              <w:ind w:firstLine="0"/>
              <w:jc w:val="center"/>
              <w:rPr>
                <w:rFonts w:eastAsia="Times New Roman" w:cs="Times New Roman"/>
                <w:szCs w:val="28"/>
                <w:lang w:eastAsia="ru-RU"/>
              </w:rPr>
            </w:pPr>
            <w:r w:rsidRPr="00673288">
              <w:rPr>
                <w:rFonts w:eastAsia="Times New Roman" w:cs="Times New Roman"/>
                <w:szCs w:val="28"/>
                <w:lang w:eastAsia="ru-RU"/>
              </w:rPr>
              <w:t>улично – дорожная сеть (12.0.1)</w:t>
            </w:r>
          </w:p>
        </w:tc>
        <w:tc>
          <w:tcPr>
            <w:tcW w:w="4252" w:type="dxa"/>
          </w:tcPr>
          <w:p w:rsidR="00673288" w:rsidRPr="00673288" w:rsidRDefault="00673288" w:rsidP="00673288">
            <w:pPr>
              <w:ind w:firstLine="0"/>
              <w:jc w:val="center"/>
              <w:rPr>
                <w:rFonts w:eastAsia="Times New Roman" w:cs="Times New Roman"/>
                <w:szCs w:val="28"/>
                <w:lang w:eastAsia="ru-RU"/>
              </w:rPr>
            </w:pPr>
            <w:r w:rsidRPr="00673288">
              <w:rPr>
                <w:rFonts w:eastAsia="Times New Roman" w:cs="Times New Roman"/>
                <w:szCs w:val="28"/>
                <w:lang w:eastAsia="ru-RU"/>
              </w:rPr>
              <w:t>образование земельного участка путем раздела земельного участка с кадастровым номером 59:32:3410001:4215</w:t>
            </w:r>
          </w:p>
        </w:tc>
      </w:tr>
      <w:tr w:rsidR="00673288" w:rsidRPr="00673288" w:rsidTr="0018533C">
        <w:trPr>
          <w:trHeight w:val="20"/>
        </w:trPr>
        <w:tc>
          <w:tcPr>
            <w:tcW w:w="1897" w:type="dxa"/>
          </w:tcPr>
          <w:p w:rsidR="00673288" w:rsidRPr="00673288" w:rsidRDefault="00673288" w:rsidP="00673288">
            <w:pPr>
              <w:ind w:left="44" w:right="35" w:firstLine="0"/>
              <w:jc w:val="center"/>
              <w:rPr>
                <w:rFonts w:eastAsia="Times New Roman" w:cs="Times New Roman"/>
                <w:bCs/>
                <w:szCs w:val="28"/>
                <w:shd w:val="clear" w:color="auto" w:fill="FFFFFF"/>
                <w:lang w:eastAsia="ru-RU"/>
              </w:rPr>
            </w:pPr>
            <w:r w:rsidRPr="00673288">
              <w:rPr>
                <w:rFonts w:eastAsia="Times New Roman" w:cs="Times New Roman"/>
                <w:bCs/>
                <w:szCs w:val="28"/>
                <w:shd w:val="clear" w:color="auto" w:fill="FFFFFF"/>
                <w:lang w:eastAsia="ru-RU"/>
              </w:rPr>
              <w:t>4215:ЗУ4</w:t>
            </w:r>
          </w:p>
        </w:tc>
        <w:tc>
          <w:tcPr>
            <w:tcW w:w="1931" w:type="dxa"/>
          </w:tcPr>
          <w:p w:rsidR="00673288" w:rsidRPr="00673288" w:rsidRDefault="00673288" w:rsidP="00673288">
            <w:pPr>
              <w:ind w:left="-108" w:right="-108" w:firstLine="0"/>
              <w:jc w:val="center"/>
              <w:rPr>
                <w:rFonts w:eastAsia="Times New Roman" w:cs="Times New Roman"/>
                <w:bCs/>
                <w:szCs w:val="28"/>
                <w:shd w:val="clear" w:color="auto" w:fill="FFFFFF"/>
                <w:lang w:eastAsia="ru-RU"/>
              </w:rPr>
            </w:pPr>
            <w:r w:rsidRPr="00673288">
              <w:rPr>
                <w:rFonts w:eastAsia="Times New Roman" w:cs="Times New Roman"/>
                <w:bCs/>
                <w:szCs w:val="28"/>
                <w:shd w:val="clear" w:color="auto" w:fill="FFFFFF"/>
                <w:lang w:eastAsia="ru-RU"/>
              </w:rPr>
              <w:t>Земли населенных пунктов</w:t>
            </w:r>
          </w:p>
        </w:tc>
        <w:tc>
          <w:tcPr>
            <w:tcW w:w="2410" w:type="dxa"/>
          </w:tcPr>
          <w:p w:rsidR="00673288" w:rsidRPr="00673288" w:rsidRDefault="00673288" w:rsidP="00673288">
            <w:pPr>
              <w:ind w:left="-108" w:right="-108" w:firstLine="0"/>
              <w:jc w:val="center"/>
              <w:rPr>
                <w:rFonts w:eastAsia="Times New Roman" w:cs="Times New Roman"/>
                <w:bCs/>
                <w:szCs w:val="28"/>
                <w:shd w:val="clear" w:color="auto" w:fill="FFFFFF"/>
                <w:lang w:eastAsia="ru-RU"/>
              </w:rPr>
            </w:pPr>
            <w:r w:rsidRPr="00673288">
              <w:rPr>
                <w:rFonts w:eastAsia="Times New Roman" w:cs="Times New Roman"/>
                <w:bCs/>
                <w:szCs w:val="28"/>
                <w:shd w:val="clear" w:color="auto" w:fill="FFFFFF"/>
                <w:lang w:eastAsia="ru-RU"/>
              </w:rPr>
              <w:t>д. Кондратово</w:t>
            </w:r>
          </w:p>
        </w:tc>
        <w:tc>
          <w:tcPr>
            <w:tcW w:w="1984" w:type="dxa"/>
            <w:shd w:val="clear" w:color="auto" w:fill="auto"/>
          </w:tcPr>
          <w:p w:rsidR="00673288" w:rsidRPr="00673288" w:rsidRDefault="00673288" w:rsidP="00673288">
            <w:pPr>
              <w:ind w:left="-176" w:right="-166" w:firstLine="0"/>
              <w:jc w:val="center"/>
              <w:rPr>
                <w:rFonts w:eastAsia="Times New Roman" w:cs="Times New Roman"/>
                <w:bCs/>
                <w:szCs w:val="28"/>
                <w:shd w:val="clear" w:color="auto" w:fill="FFFFFF"/>
                <w:lang w:eastAsia="ru-RU"/>
              </w:rPr>
            </w:pPr>
            <w:r w:rsidRPr="00673288">
              <w:rPr>
                <w:rFonts w:eastAsia="Times New Roman" w:cs="Times New Roman"/>
                <w:bCs/>
                <w:szCs w:val="28"/>
                <w:shd w:val="clear" w:color="auto" w:fill="FFFFFF"/>
                <w:lang w:eastAsia="ru-RU"/>
              </w:rPr>
              <w:t>93 538</w:t>
            </w:r>
          </w:p>
        </w:tc>
        <w:tc>
          <w:tcPr>
            <w:tcW w:w="2552" w:type="dxa"/>
          </w:tcPr>
          <w:p w:rsidR="00673288" w:rsidRPr="00673288" w:rsidRDefault="00673288" w:rsidP="00673288">
            <w:pPr>
              <w:ind w:firstLine="0"/>
              <w:jc w:val="center"/>
              <w:rPr>
                <w:rFonts w:eastAsia="Times New Roman" w:cs="Times New Roman"/>
                <w:szCs w:val="28"/>
                <w:lang w:eastAsia="ru-RU"/>
              </w:rPr>
            </w:pPr>
            <w:r w:rsidRPr="00673288">
              <w:rPr>
                <w:rFonts w:eastAsia="Times New Roman" w:cs="Times New Roman"/>
                <w:szCs w:val="28"/>
                <w:lang w:eastAsia="ru-RU"/>
              </w:rPr>
              <w:t>Объекты торговли (торговые центры, торгово-развлекательные центры (комплексы) (4.2)</w:t>
            </w:r>
          </w:p>
        </w:tc>
        <w:tc>
          <w:tcPr>
            <w:tcW w:w="4252" w:type="dxa"/>
          </w:tcPr>
          <w:p w:rsidR="00673288" w:rsidRPr="00673288" w:rsidRDefault="00673288" w:rsidP="00673288">
            <w:pPr>
              <w:ind w:firstLine="0"/>
              <w:jc w:val="center"/>
              <w:rPr>
                <w:rFonts w:eastAsia="Times New Roman" w:cs="Times New Roman"/>
                <w:szCs w:val="28"/>
                <w:lang w:eastAsia="ru-RU"/>
              </w:rPr>
            </w:pPr>
            <w:r w:rsidRPr="00673288">
              <w:rPr>
                <w:rFonts w:eastAsia="Times New Roman" w:cs="Times New Roman"/>
                <w:szCs w:val="28"/>
                <w:lang w:eastAsia="ru-RU"/>
              </w:rPr>
              <w:t>образование земельного участка путем раздела земельного участка с кадастровым номером 59:32:3410001:4215</w:t>
            </w:r>
          </w:p>
        </w:tc>
      </w:tr>
      <w:tr w:rsidR="00673288" w:rsidRPr="00673288" w:rsidTr="0018533C">
        <w:trPr>
          <w:trHeight w:val="20"/>
        </w:trPr>
        <w:tc>
          <w:tcPr>
            <w:tcW w:w="1897" w:type="dxa"/>
          </w:tcPr>
          <w:p w:rsidR="00673288" w:rsidRPr="00673288" w:rsidRDefault="00673288" w:rsidP="00673288">
            <w:pPr>
              <w:ind w:left="44" w:right="35" w:firstLine="0"/>
              <w:jc w:val="center"/>
              <w:rPr>
                <w:rFonts w:eastAsia="Times New Roman" w:cs="Times New Roman"/>
                <w:bCs/>
                <w:szCs w:val="28"/>
                <w:shd w:val="clear" w:color="auto" w:fill="FFFFFF"/>
                <w:lang w:eastAsia="ru-RU"/>
              </w:rPr>
            </w:pPr>
            <w:r w:rsidRPr="00673288">
              <w:rPr>
                <w:rFonts w:eastAsia="Times New Roman" w:cs="Times New Roman"/>
                <w:bCs/>
                <w:szCs w:val="28"/>
                <w:shd w:val="clear" w:color="auto" w:fill="FFFFFF"/>
                <w:lang w:eastAsia="ru-RU"/>
              </w:rPr>
              <w:t>:3036:ЗУ1</w:t>
            </w:r>
          </w:p>
        </w:tc>
        <w:tc>
          <w:tcPr>
            <w:tcW w:w="1931" w:type="dxa"/>
          </w:tcPr>
          <w:p w:rsidR="00673288" w:rsidRPr="00673288" w:rsidRDefault="00673288" w:rsidP="00673288">
            <w:pPr>
              <w:ind w:left="-108" w:right="-108" w:firstLine="0"/>
              <w:jc w:val="center"/>
              <w:rPr>
                <w:rFonts w:eastAsia="Times New Roman" w:cs="Times New Roman"/>
                <w:bCs/>
                <w:szCs w:val="28"/>
                <w:shd w:val="clear" w:color="auto" w:fill="FFFFFF"/>
                <w:lang w:eastAsia="ru-RU"/>
              </w:rPr>
            </w:pPr>
            <w:r w:rsidRPr="00673288">
              <w:rPr>
                <w:rFonts w:eastAsia="Times New Roman" w:cs="Times New Roman"/>
                <w:bCs/>
                <w:szCs w:val="28"/>
                <w:shd w:val="clear" w:color="auto" w:fill="FFFFFF"/>
                <w:lang w:eastAsia="ru-RU"/>
              </w:rPr>
              <w:t xml:space="preserve">Земли </w:t>
            </w:r>
            <w:r w:rsidRPr="00673288">
              <w:rPr>
                <w:rFonts w:eastAsia="Times New Roman" w:cs="Times New Roman"/>
                <w:bCs/>
                <w:szCs w:val="28"/>
                <w:shd w:val="clear" w:color="auto" w:fill="FFFFFF"/>
                <w:lang w:eastAsia="ru-RU"/>
              </w:rPr>
              <w:lastRenderedPageBreak/>
              <w:t>населенных пунктов</w:t>
            </w:r>
          </w:p>
        </w:tc>
        <w:tc>
          <w:tcPr>
            <w:tcW w:w="2410" w:type="dxa"/>
          </w:tcPr>
          <w:p w:rsidR="00673288" w:rsidRPr="00673288" w:rsidRDefault="00673288" w:rsidP="00673288">
            <w:pPr>
              <w:ind w:left="-108" w:right="-108" w:firstLine="0"/>
              <w:jc w:val="center"/>
              <w:rPr>
                <w:rFonts w:eastAsia="Times New Roman" w:cs="Times New Roman"/>
                <w:bCs/>
                <w:szCs w:val="28"/>
                <w:shd w:val="clear" w:color="auto" w:fill="FFFFFF"/>
                <w:lang w:eastAsia="ru-RU"/>
              </w:rPr>
            </w:pPr>
            <w:r w:rsidRPr="00673288">
              <w:rPr>
                <w:rFonts w:eastAsia="Times New Roman" w:cs="Times New Roman"/>
                <w:bCs/>
                <w:szCs w:val="28"/>
                <w:shd w:val="clear" w:color="auto" w:fill="FFFFFF"/>
                <w:lang w:eastAsia="ru-RU"/>
              </w:rPr>
              <w:lastRenderedPageBreak/>
              <w:t>д. Кондратово</w:t>
            </w:r>
          </w:p>
        </w:tc>
        <w:tc>
          <w:tcPr>
            <w:tcW w:w="1984" w:type="dxa"/>
            <w:shd w:val="clear" w:color="auto" w:fill="auto"/>
          </w:tcPr>
          <w:p w:rsidR="00673288" w:rsidRPr="00673288" w:rsidRDefault="00673288" w:rsidP="00673288">
            <w:pPr>
              <w:ind w:left="-176" w:right="-166" w:firstLine="0"/>
              <w:jc w:val="center"/>
              <w:rPr>
                <w:rFonts w:eastAsia="Times New Roman" w:cs="Times New Roman"/>
                <w:bCs/>
                <w:szCs w:val="28"/>
                <w:shd w:val="clear" w:color="auto" w:fill="FFFFFF"/>
                <w:lang w:eastAsia="ru-RU"/>
              </w:rPr>
            </w:pPr>
            <w:r w:rsidRPr="00673288">
              <w:rPr>
                <w:rFonts w:eastAsia="Times New Roman" w:cs="Times New Roman"/>
                <w:bCs/>
                <w:szCs w:val="28"/>
                <w:shd w:val="clear" w:color="auto" w:fill="FFFFFF"/>
                <w:lang w:eastAsia="ru-RU"/>
              </w:rPr>
              <w:t>1 316</w:t>
            </w:r>
          </w:p>
        </w:tc>
        <w:tc>
          <w:tcPr>
            <w:tcW w:w="2552" w:type="dxa"/>
          </w:tcPr>
          <w:p w:rsidR="00673288" w:rsidRPr="00673288" w:rsidRDefault="00673288" w:rsidP="00673288">
            <w:pPr>
              <w:ind w:firstLine="0"/>
              <w:jc w:val="center"/>
              <w:rPr>
                <w:rFonts w:eastAsia="Times New Roman" w:cs="Times New Roman"/>
                <w:szCs w:val="28"/>
                <w:lang w:eastAsia="ru-RU"/>
              </w:rPr>
            </w:pPr>
            <w:r w:rsidRPr="00673288">
              <w:rPr>
                <w:rFonts w:eastAsia="Times New Roman" w:cs="Times New Roman"/>
                <w:szCs w:val="28"/>
                <w:lang w:eastAsia="ru-RU"/>
              </w:rPr>
              <w:t xml:space="preserve">Хранение и </w:t>
            </w:r>
            <w:r w:rsidRPr="00673288">
              <w:rPr>
                <w:rFonts w:eastAsia="Times New Roman" w:cs="Times New Roman"/>
                <w:szCs w:val="28"/>
                <w:lang w:eastAsia="ru-RU"/>
              </w:rPr>
              <w:lastRenderedPageBreak/>
              <w:t>переработка сельскохозяйственной продукции (1.15)</w:t>
            </w:r>
          </w:p>
        </w:tc>
        <w:tc>
          <w:tcPr>
            <w:tcW w:w="4252" w:type="dxa"/>
          </w:tcPr>
          <w:p w:rsidR="00673288" w:rsidRPr="00673288" w:rsidRDefault="00673288" w:rsidP="00673288">
            <w:pPr>
              <w:ind w:firstLine="0"/>
              <w:jc w:val="center"/>
              <w:rPr>
                <w:rFonts w:eastAsia="Times New Roman" w:cs="Times New Roman"/>
                <w:szCs w:val="28"/>
                <w:lang w:eastAsia="ru-RU"/>
              </w:rPr>
            </w:pPr>
            <w:r w:rsidRPr="00673288">
              <w:rPr>
                <w:rFonts w:eastAsia="Times New Roman" w:cs="Times New Roman"/>
                <w:szCs w:val="28"/>
                <w:lang w:eastAsia="ru-RU"/>
              </w:rPr>
              <w:lastRenderedPageBreak/>
              <w:t xml:space="preserve">образование земельного участка </w:t>
            </w:r>
            <w:r w:rsidRPr="00673288">
              <w:rPr>
                <w:rFonts w:eastAsia="Times New Roman" w:cs="Times New Roman"/>
                <w:szCs w:val="28"/>
                <w:lang w:eastAsia="ru-RU"/>
              </w:rPr>
              <w:lastRenderedPageBreak/>
              <w:t>путем раздела земельного участка с кадастровым номером 59:32:3410001:3036</w:t>
            </w:r>
          </w:p>
        </w:tc>
      </w:tr>
      <w:tr w:rsidR="00673288" w:rsidRPr="00673288" w:rsidTr="0018533C">
        <w:trPr>
          <w:trHeight w:val="20"/>
        </w:trPr>
        <w:tc>
          <w:tcPr>
            <w:tcW w:w="1897" w:type="dxa"/>
          </w:tcPr>
          <w:p w:rsidR="00673288" w:rsidRPr="00673288" w:rsidRDefault="00673288" w:rsidP="00673288">
            <w:pPr>
              <w:ind w:left="44" w:right="35" w:firstLine="0"/>
              <w:jc w:val="center"/>
              <w:rPr>
                <w:rFonts w:eastAsia="Times New Roman" w:cs="Times New Roman"/>
                <w:bCs/>
                <w:szCs w:val="28"/>
                <w:shd w:val="clear" w:color="auto" w:fill="FFFFFF"/>
                <w:lang w:eastAsia="ru-RU"/>
              </w:rPr>
            </w:pPr>
            <w:r w:rsidRPr="00673288">
              <w:rPr>
                <w:rFonts w:eastAsia="Times New Roman" w:cs="Times New Roman"/>
                <w:bCs/>
                <w:szCs w:val="28"/>
                <w:shd w:val="clear" w:color="auto" w:fill="FFFFFF"/>
                <w:lang w:eastAsia="ru-RU"/>
              </w:rPr>
              <w:lastRenderedPageBreak/>
              <w:t>:3036:ЗУ2</w:t>
            </w:r>
          </w:p>
        </w:tc>
        <w:tc>
          <w:tcPr>
            <w:tcW w:w="1931" w:type="dxa"/>
          </w:tcPr>
          <w:p w:rsidR="00673288" w:rsidRPr="00673288" w:rsidRDefault="00673288" w:rsidP="00673288">
            <w:pPr>
              <w:ind w:left="-108" w:right="-108" w:firstLine="0"/>
              <w:jc w:val="center"/>
              <w:rPr>
                <w:rFonts w:eastAsia="Times New Roman" w:cs="Times New Roman"/>
                <w:bCs/>
                <w:szCs w:val="28"/>
                <w:shd w:val="clear" w:color="auto" w:fill="FFFFFF"/>
                <w:lang w:eastAsia="ru-RU"/>
              </w:rPr>
            </w:pPr>
            <w:r w:rsidRPr="00673288">
              <w:rPr>
                <w:rFonts w:eastAsia="Times New Roman" w:cs="Times New Roman"/>
                <w:bCs/>
                <w:szCs w:val="28"/>
                <w:shd w:val="clear" w:color="auto" w:fill="FFFFFF"/>
                <w:lang w:eastAsia="ru-RU"/>
              </w:rPr>
              <w:t>Земли населенных пунктов</w:t>
            </w:r>
          </w:p>
        </w:tc>
        <w:tc>
          <w:tcPr>
            <w:tcW w:w="2410" w:type="dxa"/>
          </w:tcPr>
          <w:p w:rsidR="00673288" w:rsidRPr="00673288" w:rsidRDefault="00673288" w:rsidP="00673288">
            <w:pPr>
              <w:ind w:left="-108" w:right="-108" w:firstLine="0"/>
              <w:jc w:val="center"/>
              <w:rPr>
                <w:rFonts w:eastAsia="Times New Roman" w:cs="Times New Roman"/>
                <w:bCs/>
                <w:szCs w:val="28"/>
                <w:shd w:val="clear" w:color="auto" w:fill="FFFFFF"/>
                <w:lang w:eastAsia="ru-RU"/>
              </w:rPr>
            </w:pPr>
            <w:r w:rsidRPr="00673288">
              <w:rPr>
                <w:rFonts w:eastAsia="Times New Roman" w:cs="Times New Roman"/>
                <w:bCs/>
                <w:szCs w:val="28"/>
                <w:shd w:val="clear" w:color="auto" w:fill="FFFFFF"/>
                <w:lang w:eastAsia="ru-RU"/>
              </w:rPr>
              <w:t>д. Кондратово</w:t>
            </w:r>
          </w:p>
        </w:tc>
        <w:tc>
          <w:tcPr>
            <w:tcW w:w="1984" w:type="dxa"/>
            <w:shd w:val="clear" w:color="auto" w:fill="auto"/>
          </w:tcPr>
          <w:p w:rsidR="00673288" w:rsidRPr="00673288" w:rsidRDefault="00673288" w:rsidP="00673288">
            <w:pPr>
              <w:ind w:left="-176" w:right="-166" w:firstLine="0"/>
              <w:jc w:val="center"/>
              <w:rPr>
                <w:rFonts w:eastAsia="Times New Roman" w:cs="Times New Roman"/>
                <w:bCs/>
                <w:szCs w:val="28"/>
                <w:shd w:val="clear" w:color="auto" w:fill="FFFFFF"/>
                <w:lang w:eastAsia="ru-RU"/>
              </w:rPr>
            </w:pPr>
            <w:r w:rsidRPr="00673288">
              <w:rPr>
                <w:rFonts w:eastAsia="Times New Roman" w:cs="Times New Roman"/>
                <w:bCs/>
                <w:szCs w:val="28"/>
                <w:shd w:val="clear" w:color="auto" w:fill="FFFFFF"/>
                <w:lang w:eastAsia="ru-RU"/>
              </w:rPr>
              <w:t>999</w:t>
            </w:r>
          </w:p>
        </w:tc>
        <w:tc>
          <w:tcPr>
            <w:tcW w:w="2552" w:type="dxa"/>
          </w:tcPr>
          <w:p w:rsidR="00673288" w:rsidRPr="00673288" w:rsidRDefault="00673288" w:rsidP="00673288">
            <w:pPr>
              <w:ind w:firstLine="0"/>
              <w:jc w:val="center"/>
              <w:rPr>
                <w:rFonts w:eastAsia="Times New Roman" w:cs="Times New Roman"/>
                <w:szCs w:val="28"/>
                <w:lang w:eastAsia="ru-RU"/>
              </w:rPr>
            </w:pPr>
            <w:r w:rsidRPr="00673288">
              <w:rPr>
                <w:rFonts w:eastAsia="Times New Roman" w:cs="Times New Roman"/>
                <w:szCs w:val="28"/>
                <w:lang w:eastAsia="ru-RU"/>
              </w:rPr>
              <w:t>улично – дорожная сеть (12.0.1)</w:t>
            </w:r>
          </w:p>
        </w:tc>
        <w:tc>
          <w:tcPr>
            <w:tcW w:w="4252" w:type="dxa"/>
          </w:tcPr>
          <w:p w:rsidR="00673288" w:rsidRPr="00673288" w:rsidRDefault="00673288" w:rsidP="00673288">
            <w:pPr>
              <w:ind w:firstLine="0"/>
              <w:jc w:val="center"/>
              <w:rPr>
                <w:rFonts w:eastAsia="Times New Roman" w:cs="Times New Roman"/>
                <w:szCs w:val="28"/>
                <w:lang w:eastAsia="ru-RU"/>
              </w:rPr>
            </w:pPr>
            <w:r w:rsidRPr="00673288">
              <w:rPr>
                <w:rFonts w:eastAsia="Times New Roman" w:cs="Times New Roman"/>
                <w:szCs w:val="28"/>
                <w:lang w:eastAsia="ru-RU"/>
              </w:rPr>
              <w:t>образование земельного участка путем раздела земельного участка с кадастровым номером 59:32:3410001:3036</w:t>
            </w:r>
          </w:p>
        </w:tc>
      </w:tr>
      <w:tr w:rsidR="00673288" w:rsidRPr="00673288" w:rsidTr="0018533C">
        <w:trPr>
          <w:trHeight w:val="20"/>
        </w:trPr>
        <w:tc>
          <w:tcPr>
            <w:tcW w:w="1897" w:type="dxa"/>
          </w:tcPr>
          <w:p w:rsidR="00673288" w:rsidRPr="00673288" w:rsidRDefault="00673288" w:rsidP="00673288">
            <w:pPr>
              <w:ind w:left="44" w:right="35" w:firstLine="0"/>
              <w:jc w:val="center"/>
              <w:rPr>
                <w:rFonts w:eastAsia="Times New Roman" w:cs="Times New Roman"/>
                <w:bCs/>
                <w:szCs w:val="28"/>
                <w:shd w:val="clear" w:color="auto" w:fill="FFFFFF"/>
                <w:lang w:eastAsia="ru-RU"/>
              </w:rPr>
            </w:pPr>
            <w:r w:rsidRPr="00673288">
              <w:rPr>
                <w:rFonts w:eastAsia="Times New Roman" w:cs="Times New Roman"/>
                <w:bCs/>
                <w:szCs w:val="28"/>
                <w:shd w:val="clear" w:color="auto" w:fill="FFFFFF"/>
                <w:lang w:eastAsia="ru-RU"/>
              </w:rPr>
              <w:t>:748:ЗУ1</w:t>
            </w:r>
          </w:p>
        </w:tc>
        <w:tc>
          <w:tcPr>
            <w:tcW w:w="1931" w:type="dxa"/>
          </w:tcPr>
          <w:p w:rsidR="00673288" w:rsidRPr="00673288" w:rsidRDefault="00673288" w:rsidP="00673288">
            <w:pPr>
              <w:ind w:left="-108" w:right="-108" w:firstLine="0"/>
              <w:jc w:val="center"/>
              <w:rPr>
                <w:rFonts w:eastAsia="Times New Roman" w:cs="Times New Roman"/>
                <w:bCs/>
                <w:szCs w:val="28"/>
                <w:shd w:val="clear" w:color="auto" w:fill="FFFFFF"/>
                <w:lang w:eastAsia="ru-RU"/>
              </w:rPr>
            </w:pPr>
            <w:r w:rsidRPr="00673288">
              <w:rPr>
                <w:rFonts w:eastAsia="Times New Roman" w:cs="Times New Roman"/>
                <w:bCs/>
                <w:szCs w:val="28"/>
                <w:shd w:val="clear" w:color="auto" w:fill="FFFFFF"/>
                <w:lang w:eastAsia="ru-RU"/>
              </w:rPr>
              <w:t>Земли населенных пунктов</w:t>
            </w:r>
          </w:p>
        </w:tc>
        <w:tc>
          <w:tcPr>
            <w:tcW w:w="2410" w:type="dxa"/>
          </w:tcPr>
          <w:p w:rsidR="00673288" w:rsidRPr="00673288" w:rsidRDefault="00673288" w:rsidP="00673288">
            <w:pPr>
              <w:ind w:left="-108" w:right="-108" w:firstLine="0"/>
              <w:jc w:val="center"/>
              <w:rPr>
                <w:rFonts w:eastAsia="Times New Roman" w:cs="Times New Roman"/>
                <w:bCs/>
                <w:szCs w:val="28"/>
                <w:shd w:val="clear" w:color="auto" w:fill="FFFFFF"/>
                <w:lang w:eastAsia="ru-RU"/>
              </w:rPr>
            </w:pPr>
            <w:r w:rsidRPr="00673288">
              <w:rPr>
                <w:rFonts w:eastAsia="Times New Roman" w:cs="Times New Roman"/>
                <w:bCs/>
                <w:szCs w:val="28"/>
                <w:shd w:val="clear" w:color="auto" w:fill="FFFFFF"/>
                <w:lang w:eastAsia="ru-RU"/>
              </w:rPr>
              <w:t>д. Кондратово</w:t>
            </w:r>
          </w:p>
        </w:tc>
        <w:tc>
          <w:tcPr>
            <w:tcW w:w="1984" w:type="dxa"/>
            <w:shd w:val="clear" w:color="auto" w:fill="auto"/>
          </w:tcPr>
          <w:p w:rsidR="00673288" w:rsidRPr="00673288" w:rsidRDefault="00673288" w:rsidP="00673288">
            <w:pPr>
              <w:ind w:left="-176" w:right="-166" w:firstLine="0"/>
              <w:jc w:val="center"/>
              <w:rPr>
                <w:rFonts w:eastAsia="Times New Roman" w:cs="Times New Roman"/>
                <w:bCs/>
                <w:szCs w:val="28"/>
                <w:shd w:val="clear" w:color="auto" w:fill="FFFFFF"/>
                <w:lang w:eastAsia="ru-RU"/>
              </w:rPr>
            </w:pPr>
            <w:r w:rsidRPr="00673288">
              <w:rPr>
                <w:rFonts w:eastAsia="Times New Roman" w:cs="Times New Roman"/>
                <w:bCs/>
                <w:szCs w:val="28"/>
                <w:shd w:val="clear" w:color="auto" w:fill="FFFFFF"/>
                <w:lang w:eastAsia="ru-RU"/>
              </w:rPr>
              <w:t>22 432</w:t>
            </w:r>
          </w:p>
        </w:tc>
        <w:tc>
          <w:tcPr>
            <w:tcW w:w="2552" w:type="dxa"/>
          </w:tcPr>
          <w:p w:rsidR="00673288" w:rsidRPr="00673288" w:rsidRDefault="00673288" w:rsidP="00673288">
            <w:pPr>
              <w:ind w:firstLine="0"/>
              <w:jc w:val="center"/>
              <w:rPr>
                <w:rFonts w:eastAsia="Times New Roman" w:cs="Times New Roman"/>
                <w:szCs w:val="28"/>
                <w:lang w:eastAsia="ru-RU"/>
              </w:rPr>
            </w:pPr>
            <w:r w:rsidRPr="00673288">
              <w:rPr>
                <w:rFonts w:eastAsia="Times New Roman" w:cs="Times New Roman"/>
                <w:szCs w:val="28"/>
                <w:lang w:eastAsia="ru-RU"/>
              </w:rPr>
              <w:t>улично – дорожная сеть (12.0.1)</w:t>
            </w:r>
          </w:p>
        </w:tc>
        <w:tc>
          <w:tcPr>
            <w:tcW w:w="4252" w:type="dxa"/>
          </w:tcPr>
          <w:p w:rsidR="00673288" w:rsidRPr="00673288" w:rsidRDefault="00673288" w:rsidP="00673288">
            <w:pPr>
              <w:ind w:firstLine="0"/>
              <w:jc w:val="center"/>
              <w:rPr>
                <w:rFonts w:eastAsia="Times New Roman" w:cs="Times New Roman"/>
                <w:szCs w:val="28"/>
                <w:lang w:eastAsia="ru-RU"/>
              </w:rPr>
            </w:pPr>
            <w:r w:rsidRPr="00673288">
              <w:rPr>
                <w:rFonts w:eastAsia="Times New Roman" w:cs="Times New Roman"/>
                <w:szCs w:val="28"/>
                <w:lang w:eastAsia="ru-RU"/>
              </w:rPr>
              <w:t>образование земельного участка путем раздела земельного участка с кадастровым номером 59:32:3410001:748</w:t>
            </w:r>
          </w:p>
        </w:tc>
      </w:tr>
      <w:tr w:rsidR="00673288" w:rsidRPr="00673288" w:rsidTr="0018533C">
        <w:trPr>
          <w:trHeight w:val="20"/>
        </w:trPr>
        <w:tc>
          <w:tcPr>
            <w:tcW w:w="1897" w:type="dxa"/>
          </w:tcPr>
          <w:p w:rsidR="00673288" w:rsidRPr="00673288" w:rsidRDefault="00673288" w:rsidP="00673288">
            <w:pPr>
              <w:ind w:left="44" w:right="35" w:firstLine="0"/>
              <w:jc w:val="center"/>
              <w:rPr>
                <w:rFonts w:eastAsia="Times New Roman" w:cs="Times New Roman"/>
                <w:bCs/>
                <w:szCs w:val="28"/>
                <w:shd w:val="clear" w:color="auto" w:fill="FFFFFF"/>
                <w:lang w:eastAsia="ru-RU"/>
              </w:rPr>
            </w:pPr>
            <w:r w:rsidRPr="00673288">
              <w:rPr>
                <w:rFonts w:eastAsia="Times New Roman" w:cs="Times New Roman"/>
                <w:bCs/>
                <w:szCs w:val="28"/>
                <w:shd w:val="clear" w:color="auto" w:fill="FFFFFF"/>
                <w:lang w:eastAsia="ru-RU"/>
              </w:rPr>
              <w:t>:748:ЗУ2</w:t>
            </w:r>
          </w:p>
        </w:tc>
        <w:tc>
          <w:tcPr>
            <w:tcW w:w="1931" w:type="dxa"/>
          </w:tcPr>
          <w:p w:rsidR="00673288" w:rsidRPr="00673288" w:rsidRDefault="00673288" w:rsidP="00673288">
            <w:pPr>
              <w:ind w:left="-108" w:right="-108" w:firstLine="0"/>
              <w:jc w:val="center"/>
              <w:rPr>
                <w:rFonts w:eastAsia="Times New Roman" w:cs="Times New Roman"/>
                <w:bCs/>
                <w:szCs w:val="28"/>
                <w:shd w:val="clear" w:color="auto" w:fill="FFFFFF"/>
                <w:lang w:eastAsia="ru-RU"/>
              </w:rPr>
            </w:pPr>
            <w:r w:rsidRPr="00673288">
              <w:rPr>
                <w:rFonts w:eastAsia="Times New Roman" w:cs="Times New Roman"/>
                <w:bCs/>
                <w:szCs w:val="28"/>
                <w:shd w:val="clear" w:color="auto" w:fill="FFFFFF"/>
                <w:lang w:eastAsia="ru-RU"/>
              </w:rPr>
              <w:t>Земли населенных пунктов</w:t>
            </w:r>
          </w:p>
        </w:tc>
        <w:tc>
          <w:tcPr>
            <w:tcW w:w="2410" w:type="dxa"/>
          </w:tcPr>
          <w:p w:rsidR="00673288" w:rsidRPr="00673288" w:rsidRDefault="00673288" w:rsidP="00673288">
            <w:pPr>
              <w:ind w:left="-108" w:right="-108" w:firstLine="0"/>
              <w:jc w:val="center"/>
              <w:rPr>
                <w:rFonts w:eastAsia="Times New Roman" w:cs="Times New Roman"/>
                <w:bCs/>
                <w:szCs w:val="28"/>
                <w:shd w:val="clear" w:color="auto" w:fill="FFFFFF"/>
                <w:lang w:eastAsia="ru-RU"/>
              </w:rPr>
            </w:pPr>
            <w:r w:rsidRPr="00673288">
              <w:rPr>
                <w:rFonts w:eastAsia="Times New Roman" w:cs="Times New Roman"/>
                <w:bCs/>
                <w:szCs w:val="28"/>
                <w:shd w:val="clear" w:color="auto" w:fill="FFFFFF"/>
                <w:lang w:eastAsia="ru-RU"/>
              </w:rPr>
              <w:t>д. Кондратово</w:t>
            </w:r>
          </w:p>
        </w:tc>
        <w:tc>
          <w:tcPr>
            <w:tcW w:w="1984" w:type="dxa"/>
            <w:shd w:val="clear" w:color="auto" w:fill="auto"/>
          </w:tcPr>
          <w:p w:rsidR="00673288" w:rsidRPr="00673288" w:rsidRDefault="00673288" w:rsidP="00673288">
            <w:pPr>
              <w:ind w:left="-176" w:right="-166" w:firstLine="0"/>
              <w:jc w:val="center"/>
              <w:rPr>
                <w:rFonts w:eastAsia="Times New Roman" w:cs="Times New Roman"/>
                <w:bCs/>
                <w:szCs w:val="28"/>
                <w:shd w:val="clear" w:color="auto" w:fill="FFFFFF"/>
                <w:lang w:eastAsia="ru-RU"/>
              </w:rPr>
            </w:pPr>
            <w:r w:rsidRPr="00673288">
              <w:rPr>
                <w:rFonts w:eastAsia="Times New Roman" w:cs="Times New Roman"/>
                <w:bCs/>
                <w:szCs w:val="28"/>
                <w:shd w:val="clear" w:color="auto" w:fill="FFFFFF"/>
                <w:lang w:eastAsia="ru-RU"/>
              </w:rPr>
              <w:t>16 332</w:t>
            </w:r>
          </w:p>
        </w:tc>
        <w:tc>
          <w:tcPr>
            <w:tcW w:w="2552" w:type="dxa"/>
          </w:tcPr>
          <w:p w:rsidR="00673288" w:rsidRPr="00673288" w:rsidRDefault="00673288" w:rsidP="00673288">
            <w:pPr>
              <w:ind w:firstLine="0"/>
              <w:jc w:val="center"/>
              <w:rPr>
                <w:rFonts w:eastAsia="Times New Roman" w:cs="Times New Roman"/>
                <w:szCs w:val="28"/>
                <w:lang w:eastAsia="ru-RU"/>
              </w:rPr>
            </w:pPr>
            <w:r w:rsidRPr="00673288">
              <w:rPr>
                <w:rFonts w:eastAsia="Times New Roman" w:cs="Times New Roman"/>
                <w:szCs w:val="28"/>
                <w:lang w:eastAsia="ru-RU"/>
              </w:rPr>
              <w:t>земельные участки (территории) общего пользования (12.0)</w:t>
            </w:r>
          </w:p>
        </w:tc>
        <w:tc>
          <w:tcPr>
            <w:tcW w:w="4252" w:type="dxa"/>
          </w:tcPr>
          <w:p w:rsidR="00673288" w:rsidRPr="00673288" w:rsidRDefault="00673288" w:rsidP="00673288">
            <w:pPr>
              <w:ind w:firstLine="0"/>
              <w:jc w:val="center"/>
              <w:rPr>
                <w:rFonts w:eastAsia="Times New Roman" w:cs="Times New Roman"/>
                <w:szCs w:val="28"/>
                <w:lang w:eastAsia="ru-RU"/>
              </w:rPr>
            </w:pPr>
            <w:r w:rsidRPr="00673288">
              <w:rPr>
                <w:rFonts w:eastAsia="Times New Roman" w:cs="Times New Roman"/>
                <w:szCs w:val="28"/>
                <w:lang w:eastAsia="ru-RU"/>
              </w:rPr>
              <w:t>образование земельного участка путем раздела земельного участка с кадастровым номером 59:32:3410001:748</w:t>
            </w:r>
          </w:p>
        </w:tc>
      </w:tr>
      <w:tr w:rsidR="00673288" w:rsidRPr="00673288" w:rsidTr="0018533C">
        <w:trPr>
          <w:trHeight w:val="20"/>
        </w:trPr>
        <w:tc>
          <w:tcPr>
            <w:tcW w:w="1897" w:type="dxa"/>
          </w:tcPr>
          <w:p w:rsidR="00673288" w:rsidRPr="00673288" w:rsidRDefault="00673288" w:rsidP="00673288">
            <w:pPr>
              <w:ind w:left="44" w:right="35" w:firstLine="0"/>
              <w:jc w:val="center"/>
              <w:rPr>
                <w:rFonts w:eastAsia="Times New Roman" w:cs="Times New Roman"/>
                <w:bCs/>
                <w:szCs w:val="28"/>
                <w:shd w:val="clear" w:color="auto" w:fill="FFFFFF"/>
                <w:lang w:eastAsia="ru-RU"/>
              </w:rPr>
            </w:pPr>
            <w:r w:rsidRPr="00673288">
              <w:rPr>
                <w:rFonts w:eastAsia="Times New Roman" w:cs="Times New Roman"/>
                <w:bCs/>
                <w:szCs w:val="28"/>
                <w:shd w:val="clear" w:color="auto" w:fill="FFFFFF"/>
                <w:lang w:eastAsia="ru-RU"/>
              </w:rPr>
              <w:t>:748:ЗУ3</w:t>
            </w:r>
          </w:p>
        </w:tc>
        <w:tc>
          <w:tcPr>
            <w:tcW w:w="1931" w:type="dxa"/>
          </w:tcPr>
          <w:p w:rsidR="00673288" w:rsidRPr="00673288" w:rsidRDefault="00673288" w:rsidP="00673288">
            <w:pPr>
              <w:ind w:left="-108" w:right="-108" w:firstLine="0"/>
              <w:jc w:val="center"/>
              <w:rPr>
                <w:rFonts w:eastAsia="Times New Roman" w:cs="Times New Roman"/>
                <w:bCs/>
                <w:szCs w:val="28"/>
                <w:shd w:val="clear" w:color="auto" w:fill="FFFFFF"/>
                <w:lang w:eastAsia="ru-RU"/>
              </w:rPr>
            </w:pPr>
            <w:r w:rsidRPr="00673288">
              <w:rPr>
                <w:rFonts w:eastAsia="Times New Roman" w:cs="Times New Roman"/>
                <w:bCs/>
                <w:szCs w:val="28"/>
                <w:shd w:val="clear" w:color="auto" w:fill="FFFFFF"/>
                <w:lang w:eastAsia="ru-RU"/>
              </w:rPr>
              <w:t>Земли населенных пунктов</w:t>
            </w:r>
          </w:p>
        </w:tc>
        <w:tc>
          <w:tcPr>
            <w:tcW w:w="2410" w:type="dxa"/>
          </w:tcPr>
          <w:p w:rsidR="00673288" w:rsidRPr="00673288" w:rsidRDefault="00673288" w:rsidP="00673288">
            <w:pPr>
              <w:ind w:left="-108" w:right="-108" w:firstLine="0"/>
              <w:jc w:val="center"/>
              <w:rPr>
                <w:rFonts w:eastAsia="Times New Roman" w:cs="Times New Roman"/>
                <w:bCs/>
                <w:szCs w:val="28"/>
                <w:shd w:val="clear" w:color="auto" w:fill="FFFFFF"/>
                <w:lang w:eastAsia="ru-RU"/>
              </w:rPr>
            </w:pPr>
            <w:r w:rsidRPr="00673288">
              <w:rPr>
                <w:rFonts w:eastAsia="Times New Roman" w:cs="Times New Roman"/>
                <w:bCs/>
                <w:szCs w:val="28"/>
                <w:shd w:val="clear" w:color="auto" w:fill="FFFFFF"/>
                <w:lang w:eastAsia="ru-RU"/>
              </w:rPr>
              <w:t>д. Кондратово</w:t>
            </w:r>
          </w:p>
        </w:tc>
        <w:tc>
          <w:tcPr>
            <w:tcW w:w="1984" w:type="dxa"/>
            <w:shd w:val="clear" w:color="auto" w:fill="auto"/>
          </w:tcPr>
          <w:p w:rsidR="00673288" w:rsidRPr="00673288" w:rsidRDefault="00673288" w:rsidP="00673288">
            <w:pPr>
              <w:ind w:left="-176" w:right="-166" w:firstLine="0"/>
              <w:jc w:val="center"/>
              <w:rPr>
                <w:rFonts w:eastAsia="Times New Roman" w:cs="Times New Roman"/>
                <w:bCs/>
                <w:szCs w:val="28"/>
                <w:shd w:val="clear" w:color="auto" w:fill="FFFFFF"/>
                <w:lang w:eastAsia="ru-RU"/>
              </w:rPr>
            </w:pPr>
            <w:r w:rsidRPr="00673288">
              <w:rPr>
                <w:rFonts w:eastAsia="Times New Roman" w:cs="Times New Roman"/>
                <w:bCs/>
                <w:szCs w:val="28"/>
                <w:shd w:val="clear" w:color="auto" w:fill="FFFFFF"/>
                <w:lang w:eastAsia="ru-RU"/>
              </w:rPr>
              <w:t>1 017</w:t>
            </w:r>
          </w:p>
        </w:tc>
        <w:tc>
          <w:tcPr>
            <w:tcW w:w="2552" w:type="dxa"/>
          </w:tcPr>
          <w:p w:rsidR="00673288" w:rsidRPr="00673288" w:rsidRDefault="00673288" w:rsidP="00673288">
            <w:pPr>
              <w:ind w:firstLine="0"/>
              <w:jc w:val="center"/>
              <w:rPr>
                <w:rFonts w:eastAsia="Times New Roman" w:cs="Times New Roman"/>
                <w:szCs w:val="28"/>
                <w:lang w:eastAsia="ru-RU"/>
              </w:rPr>
            </w:pPr>
            <w:r w:rsidRPr="00673288">
              <w:rPr>
                <w:rFonts w:eastAsia="Times New Roman" w:cs="Times New Roman"/>
                <w:szCs w:val="28"/>
                <w:lang w:eastAsia="ru-RU"/>
              </w:rPr>
              <w:t>земельные участки (территории) общего пользования (12.0)</w:t>
            </w:r>
          </w:p>
        </w:tc>
        <w:tc>
          <w:tcPr>
            <w:tcW w:w="4252" w:type="dxa"/>
          </w:tcPr>
          <w:p w:rsidR="00673288" w:rsidRPr="00673288" w:rsidRDefault="00673288" w:rsidP="00673288">
            <w:pPr>
              <w:ind w:firstLine="0"/>
              <w:jc w:val="center"/>
              <w:rPr>
                <w:rFonts w:eastAsia="Times New Roman" w:cs="Times New Roman"/>
                <w:szCs w:val="28"/>
                <w:lang w:eastAsia="ru-RU"/>
              </w:rPr>
            </w:pPr>
            <w:r w:rsidRPr="00673288">
              <w:rPr>
                <w:rFonts w:eastAsia="Times New Roman" w:cs="Times New Roman"/>
                <w:szCs w:val="28"/>
                <w:lang w:eastAsia="ru-RU"/>
              </w:rPr>
              <w:t>образование земельного участка путем раздела земельного участка с кадастровым номером 59:32:3410001:748</w:t>
            </w:r>
          </w:p>
        </w:tc>
      </w:tr>
      <w:tr w:rsidR="00673288" w:rsidRPr="00673288" w:rsidTr="0018533C">
        <w:trPr>
          <w:trHeight w:val="20"/>
        </w:trPr>
        <w:tc>
          <w:tcPr>
            <w:tcW w:w="1897" w:type="dxa"/>
          </w:tcPr>
          <w:p w:rsidR="00673288" w:rsidRPr="00673288" w:rsidRDefault="00673288" w:rsidP="00673288">
            <w:pPr>
              <w:ind w:left="44" w:right="35" w:firstLine="0"/>
              <w:jc w:val="center"/>
              <w:rPr>
                <w:rFonts w:eastAsia="Times New Roman" w:cs="Times New Roman"/>
                <w:bCs/>
                <w:szCs w:val="28"/>
                <w:shd w:val="clear" w:color="auto" w:fill="FFFFFF"/>
                <w:lang w:eastAsia="ru-RU"/>
              </w:rPr>
            </w:pPr>
            <w:r w:rsidRPr="00673288">
              <w:rPr>
                <w:rFonts w:eastAsia="Times New Roman" w:cs="Times New Roman"/>
                <w:bCs/>
                <w:szCs w:val="28"/>
                <w:shd w:val="clear" w:color="auto" w:fill="FFFFFF"/>
                <w:lang w:eastAsia="ru-RU"/>
              </w:rPr>
              <w:t>:748:ЗУ4</w:t>
            </w:r>
          </w:p>
        </w:tc>
        <w:tc>
          <w:tcPr>
            <w:tcW w:w="1931" w:type="dxa"/>
          </w:tcPr>
          <w:p w:rsidR="00673288" w:rsidRPr="00673288" w:rsidRDefault="00673288" w:rsidP="00673288">
            <w:pPr>
              <w:ind w:left="-108" w:right="-108" w:firstLine="0"/>
              <w:jc w:val="center"/>
              <w:rPr>
                <w:rFonts w:eastAsia="Times New Roman" w:cs="Times New Roman"/>
                <w:bCs/>
                <w:szCs w:val="28"/>
                <w:shd w:val="clear" w:color="auto" w:fill="FFFFFF"/>
                <w:lang w:eastAsia="ru-RU"/>
              </w:rPr>
            </w:pPr>
            <w:r w:rsidRPr="00673288">
              <w:rPr>
                <w:rFonts w:eastAsia="Times New Roman" w:cs="Times New Roman"/>
                <w:bCs/>
                <w:szCs w:val="28"/>
                <w:shd w:val="clear" w:color="auto" w:fill="FFFFFF"/>
                <w:lang w:eastAsia="ru-RU"/>
              </w:rPr>
              <w:t>Земли населенных пунктов</w:t>
            </w:r>
          </w:p>
        </w:tc>
        <w:tc>
          <w:tcPr>
            <w:tcW w:w="2410" w:type="dxa"/>
          </w:tcPr>
          <w:p w:rsidR="00673288" w:rsidRPr="00673288" w:rsidRDefault="00673288" w:rsidP="00673288">
            <w:pPr>
              <w:ind w:left="-108" w:right="-108" w:firstLine="0"/>
              <w:jc w:val="center"/>
              <w:rPr>
                <w:rFonts w:eastAsia="Times New Roman" w:cs="Times New Roman"/>
                <w:bCs/>
                <w:szCs w:val="28"/>
                <w:shd w:val="clear" w:color="auto" w:fill="FFFFFF"/>
                <w:lang w:eastAsia="ru-RU"/>
              </w:rPr>
            </w:pPr>
            <w:r w:rsidRPr="00673288">
              <w:rPr>
                <w:rFonts w:eastAsia="Times New Roman" w:cs="Times New Roman"/>
                <w:bCs/>
                <w:szCs w:val="28"/>
                <w:shd w:val="clear" w:color="auto" w:fill="FFFFFF"/>
                <w:lang w:eastAsia="ru-RU"/>
              </w:rPr>
              <w:t>д. Кондратово</w:t>
            </w:r>
          </w:p>
        </w:tc>
        <w:tc>
          <w:tcPr>
            <w:tcW w:w="1984" w:type="dxa"/>
            <w:shd w:val="clear" w:color="auto" w:fill="auto"/>
          </w:tcPr>
          <w:p w:rsidR="00673288" w:rsidRPr="00673288" w:rsidRDefault="00673288" w:rsidP="00673288">
            <w:pPr>
              <w:ind w:left="-176" w:right="-166" w:firstLine="0"/>
              <w:jc w:val="center"/>
              <w:rPr>
                <w:rFonts w:eastAsia="Times New Roman" w:cs="Times New Roman"/>
                <w:bCs/>
                <w:szCs w:val="28"/>
                <w:shd w:val="clear" w:color="auto" w:fill="FFFFFF"/>
                <w:lang w:eastAsia="ru-RU"/>
              </w:rPr>
            </w:pPr>
            <w:r w:rsidRPr="00673288">
              <w:rPr>
                <w:rFonts w:eastAsia="Times New Roman" w:cs="Times New Roman"/>
                <w:bCs/>
                <w:szCs w:val="28"/>
                <w:shd w:val="clear" w:color="auto" w:fill="FFFFFF"/>
                <w:lang w:eastAsia="ru-RU"/>
              </w:rPr>
              <w:t>491</w:t>
            </w:r>
          </w:p>
        </w:tc>
        <w:tc>
          <w:tcPr>
            <w:tcW w:w="2552" w:type="dxa"/>
          </w:tcPr>
          <w:p w:rsidR="00673288" w:rsidRPr="00673288" w:rsidRDefault="00673288" w:rsidP="00673288">
            <w:pPr>
              <w:ind w:firstLine="0"/>
              <w:jc w:val="center"/>
              <w:rPr>
                <w:rFonts w:eastAsia="Times New Roman" w:cs="Times New Roman"/>
                <w:szCs w:val="28"/>
                <w:lang w:eastAsia="ru-RU"/>
              </w:rPr>
            </w:pPr>
            <w:r w:rsidRPr="00673288">
              <w:rPr>
                <w:rFonts w:eastAsia="Times New Roman" w:cs="Times New Roman"/>
                <w:szCs w:val="28"/>
                <w:lang w:eastAsia="ru-RU"/>
              </w:rPr>
              <w:t>хранение автотранспорта (2.7.1)</w:t>
            </w:r>
          </w:p>
        </w:tc>
        <w:tc>
          <w:tcPr>
            <w:tcW w:w="4252" w:type="dxa"/>
          </w:tcPr>
          <w:p w:rsidR="00673288" w:rsidRPr="00673288" w:rsidRDefault="00673288" w:rsidP="00673288">
            <w:pPr>
              <w:ind w:firstLine="0"/>
              <w:jc w:val="center"/>
              <w:rPr>
                <w:rFonts w:eastAsia="Times New Roman" w:cs="Times New Roman"/>
                <w:szCs w:val="28"/>
                <w:lang w:eastAsia="ru-RU"/>
              </w:rPr>
            </w:pPr>
            <w:r w:rsidRPr="00673288">
              <w:rPr>
                <w:rFonts w:eastAsia="Times New Roman" w:cs="Times New Roman"/>
                <w:szCs w:val="28"/>
                <w:lang w:eastAsia="ru-RU"/>
              </w:rPr>
              <w:t>образование земельного участка путем раздела земельного участка с кадастровым номером 59:32:3410001:748</w:t>
            </w:r>
          </w:p>
        </w:tc>
      </w:tr>
      <w:tr w:rsidR="00673288" w:rsidRPr="00673288" w:rsidTr="0018533C">
        <w:trPr>
          <w:trHeight w:val="20"/>
        </w:trPr>
        <w:tc>
          <w:tcPr>
            <w:tcW w:w="1897" w:type="dxa"/>
          </w:tcPr>
          <w:p w:rsidR="00673288" w:rsidRPr="00673288" w:rsidRDefault="00673288" w:rsidP="00673288">
            <w:pPr>
              <w:ind w:left="44" w:right="35" w:firstLine="0"/>
              <w:jc w:val="center"/>
              <w:rPr>
                <w:rFonts w:eastAsia="Times New Roman" w:cs="Times New Roman"/>
                <w:bCs/>
                <w:szCs w:val="28"/>
                <w:shd w:val="clear" w:color="auto" w:fill="FFFFFF"/>
                <w:lang w:eastAsia="ru-RU"/>
              </w:rPr>
            </w:pPr>
            <w:r w:rsidRPr="00673288">
              <w:rPr>
                <w:rFonts w:eastAsia="Times New Roman" w:cs="Times New Roman"/>
                <w:bCs/>
                <w:szCs w:val="28"/>
                <w:shd w:val="clear" w:color="auto" w:fill="FFFFFF"/>
                <w:lang w:eastAsia="ru-RU"/>
              </w:rPr>
              <w:t>:748:ЗУ5</w:t>
            </w:r>
          </w:p>
        </w:tc>
        <w:tc>
          <w:tcPr>
            <w:tcW w:w="1931" w:type="dxa"/>
          </w:tcPr>
          <w:p w:rsidR="00673288" w:rsidRPr="00673288" w:rsidRDefault="00673288" w:rsidP="00673288">
            <w:pPr>
              <w:ind w:left="-108" w:right="-108" w:firstLine="0"/>
              <w:jc w:val="center"/>
              <w:rPr>
                <w:rFonts w:eastAsia="Times New Roman" w:cs="Times New Roman"/>
                <w:bCs/>
                <w:szCs w:val="28"/>
                <w:shd w:val="clear" w:color="auto" w:fill="FFFFFF"/>
                <w:lang w:eastAsia="ru-RU"/>
              </w:rPr>
            </w:pPr>
            <w:r w:rsidRPr="00673288">
              <w:rPr>
                <w:rFonts w:eastAsia="Times New Roman" w:cs="Times New Roman"/>
                <w:bCs/>
                <w:szCs w:val="28"/>
                <w:shd w:val="clear" w:color="auto" w:fill="FFFFFF"/>
                <w:lang w:eastAsia="ru-RU"/>
              </w:rPr>
              <w:t>Земли населенных пунктов</w:t>
            </w:r>
          </w:p>
        </w:tc>
        <w:tc>
          <w:tcPr>
            <w:tcW w:w="2410" w:type="dxa"/>
          </w:tcPr>
          <w:p w:rsidR="00673288" w:rsidRPr="00673288" w:rsidRDefault="00673288" w:rsidP="00673288">
            <w:pPr>
              <w:ind w:left="-108" w:right="-108" w:firstLine="0"/>
              <w:jc w:val="center"/>
              <w:rPr>
                <w:rFonts w:eastAsia="Times New Roman" w:cs="Times New Roman"/>
                <w:bCs/>
                <w:szCs w:val="28"/>
                <w:shd w:val="clear" w:color="auto" w:fill="FFFFFF"/>
                <w:lang w:eastAsia="ru-RU"/>
              </w:rPr>
            </w:pPr>
            <w:r w:rsidRPr="00673288">
              <w:rPr>
                <w:rFonts w:eastAsia="Times New Roman" w:cs="Times New Roman"/>
                <w:bCs/>
                <w:szCs w:val="28"/>
                <w:shd w:val="clear" w:color="auto" w:fill="FFFFFF"/>
                <w:lang w:eastAsia="ru-RU"/>
              </w:rPr>
              <w:t>д. Кондратово</w:t>
            </w:r>
          </w:p>
        </w:tc>
        <w:tc>
          <w:tcPr>
            <w:tcW w:w="1984" w:type="dxa"/>
            <w:shd w:val="clear" w:color="auto" w:fill="auto"/>
          </w:tcPr>
          <w:p w:rsidR="00673288" w:rsidRPr="00673288" w:rsidRDefault="00673288" w:rsidP="00673288">
            <w:pPr>
              <w:ind w:left="-176" w:right="-166" w:firstLine="0"/>
              <w:jc w:val="center"/>
              <w:rPr>
                <w:rFonts w:eastAsia="Times New Roman" w:cs="Times New Roman"/>
                <w:bCs/>
                <w:szCs w:val="28"/>
                <w:shd w:val="clear" w:color="auto" w:fill="FFFFFF"/>
                <w:lang w:eastAsia="ru-RU"/>
              </w:rPr>
            </w:pPr>
            <w:r w:rsidRPr="00673288">
              <w:rPr>
                <w:rFonts w:eastAsia="Times New Roman" w:cs="Times New Roman"/>
                <w:bCs/>
                <w:szCs w:val="28"/>
                <w:shd w:val="clear" w:color="auto" w:fill="FFFFFF"/>
                <w:lang w:eastAsia="ru-RU"/>
              </w:rPr>
              <w:t>981</w:t>
            </w:r>
          </w:p>
        </w:tc>
        <w:tc>
          <w:tcPr>
            <w:tcW w:w="2552" w:type="dxa"/>
          </w:tcPr>
          <w:p w:rsidR="00673288" w:rsidRPr="00673288" w:rsidRDefault="00673288" w:rsidP="00673288">
            <w:pPr>
              <w:ind w:firstLine="0"/>
              <w:jc w:val="center"/>
              <w:rPr>
                <w:rFonts w:eastAsia="Times New Roman" w:cs="Times New Roman"/>
                <w:szCs w:val="28"/>
                <w:lang w:eastAsia="ru-RU"/>
              </w:rPr>
            </w:pPr>
            <w:r w:rsidRPr="00673288">
              <w:rPr>
                <w:rFonts w:eastAsia="Times New Roman" w:cs="Times New Roman"/>
                <w:szCs w:val="28"/>
                <w:lang w:eastAsia="ru-RU"/>
              </w:rPr>
              <w:t>хранение автотранспорта (2.7.1)</w:t>
            </w:r>
          </w:p>
        </w:tc>
        <w:tc>
          <w:tcPr>
            <w:tcW w:w="4252" w:type="dxa"/>
          </w:tcPr>
          <w:p w:rsidR="00673288" w:rsidRPr="00673288" w:rsidRDefault="00673288" w:rsidP="00673288">
            <w:pPr>
              <w:ind w:firstLine="0"/>
              <w:jc w:val="center"/>
              <w:rPr>
                <w:rFonts w:eastAsia="Times New Roman" w:cs="Times New Roman"/>
                <w:szCs w:val="28"/>
                <w:lang w:eastAsia="ru-RU"/>
              </w:rPr>
            </w:pPr>
            <w:r w:rsidRPr="00673288">
              <w:rPr>
                <w:rFonts w:eastAsia="Times New Roman" w:cs="Times New Roman"/>
                <w:szCs w:val="28"/>
                <w:lang w:eastAsia="ru-RU"/>
              </w:rPr>
              <w:t>образование земельного участка путем раздела земельного участка с кадастровым номером 59:32:3410001:748</w:t>
            </w:r>
          </w:p>
        </w:tc>
      </w:tr>
      <w:tr w:rsidR="00673288" w:rsidRPr="00673288" w:rsidTr="0018533C">
        <w:trPr>
          <w:trHeight w:val="20"/>
        </w:trPr>
        <w:tc>
          <w:tcPr>
            <w:tcW w:w="1897" w:type="dxa"/>
          </w:tcPr>
          <w:p w:rsidR="00673288" w:rsidRPr="00673288" w:rsidRDefault="00673288" w:rsidP="00673288">
            <w:pPr>
              <w:ind w:left="44" w:right="35" w:firstLine="0"/>
              <w:jc w:val="center"/>
              <w:rPr>
                <w:rFonts w:eastAsia="Times New Roman" w:cs="Times New Roman"/>
                <w:bCs/>
                <w:szCs w:val="28"/>
                <w:shd w:val="clear" w:color="auto" w:fill="FFFFFF"/>
                <w:lang w:eastAsia="ru-RU"/>
              </w:rPr>
            </w:pPr>
            <w:r w:rsidRPr="00673288">
              <w:rPr>
                <w:rFonts w:eastAsia="Times New Roman" w:cs="Times New Roman"/>
                <w:bCs/>
                <w:szCs w:val="28"/>
                <w:shd w:val="clear" w:color="auto" w:fill="FFFFFF"/>
                <w:lang w:eastAsia="ru-RU"/>
              </w:rPr>
              <w:lastRenderedPageBreak/>
              <w:t>:748:ЗУ6</w:t>
            </w:r>
          </w:p>
        </w:tc>
        <w:tc>
          <w:tcPr>
            <w:tcW w:w="1931" w:type="dxa"/>
          </w:tcPr>
          <w:p w:rsidR="00673288" w:rsidRPr="00673288" w:rsidRDefault="00673288" w:rsidP="00673288">
            <w:pPr>
              <w:ind w:left="-108" w:right="-108" w:firstLine="0"/>
              <w:jc w:val="center"/>
              <w:rPr>
                <w:rFonts w:eastAsia="Times New Roman" w:cs="Times New Roman"/>
                <w:bCs/>
                <w:szCs w:val="28"/>
                <w:shd w:val="clear" w:color="auto" w:fill="FFFFFF"/>
                <w:lang w:eastAsia="ru-RU"/>
              </w:rPr>
            </w:pPr>
            <w:r w:rsidRPr="00673288">
              <w:rPr>
                <w:rFonts w:eastAsia="Times New Roman" w:cs="Times New Roman"/>
                <w:bCs/>
                <w:szCs w:val="28"/>
                <w:shd w:val="clear" w:color="auto" w:fill="FFFFFF"/>
                <w:lang w:eastAsia="ru-RU"/>
              </w:rPr>
              <w:t>Земли населенных пунктов</w:t>
            </w:r>
          </w:p>
        </w:tc>
        <w:tc>
          <w:tcPr>
            <w:tcW w:w="2410" w:type="dxa"/>
          </w:tcPr>
          <w:p w:rsidR="00673288" w:rsidRPr="00673288" w:rsidRDefault="00673288" w:rsidP="00673288">
            <w:pPr>
              <w:ind w:left="-108" w:right="-108" w:firstLine="0"/>
              <w:jc w:val="center"/>
              <w:rPr>
                <w:rFonts w:eastAsia="Times New Roman" w:cs="Times New Roman"/>
                <w:bCs/>
                <w:szCs w:val="28"/>
                <w:shd w:val="clear" w:color="auto" w:fill="FFFFFF"/>
                <w:lang w:eastAsia="ru-RU"/>
              </w:rPr>
            </w:pPr>
            <w:r w:rsidRPr="00673288">
              <w:rPr>
                <w:rFonts w:eastAsia="Times New Roman" w:cs="Times New Roman"/>
                <w:bCs/>
                <w:szCs w:val="28"/>
                <w:shd w:val="clear" w:color="auto" w:fill="FFFFFF"/>
                <w:lang w:eastAsia="ru-RU"/>
              </w:rPr>
              <w:t>д. Кондратово</w:t>
            </w:r>
          </w:p>
        </w:tc>
        <w:tc>
          <w:tcPr>
            <w:tcW w:w="1984" w:type="dxa"/>
            <w:shd w:val="clear" w:color="auto" w:fill="auto"/>
          </w:tcPr>
          <w:p w:rsidR="00673288" w:rsidRPr="00673288" w:rsidRDefault="00673288" w:rsidP="00673288">
            <w:pPr>
              <w:ind w:left="-176" w:right="-166" w:firstLine="0"/>
              <w:jc w:val="center"/>
              <w:rPr>
                <w:rFonts w:eastAsia="Times New Roman" w:cs="Times New Roman"/>
                <w:bCs/>
                <w:szCs w:val="28"/>
                <w:shd w:val="clear" w:color="auto" w:fill="FFFFFF"/>
                <w:lang w:eastAsia="ru-RU"/>
              </w:rPr>
            </w:pPr>
            <w:r w:rsidRPr="00673288">
              <w:rPr>
                <w:rFonts w:eastAsia="Times New Roman" w:cs="Times New Roman"/>
                <w:bCs/>
                <w:szCs w:val="28"/>
                <w:shd w:val="clear" w:color="auto" w:fill="FFFFFF"/>
                <w:lang w:eastAsia="ru-RU"/>
              </w:rPr>
              <w:t>656</w:t>
            </w:r>
          </w:p>
        </w:tc>
        <w:tc>
          <w:tcPr>
            <w:tcW w:w="2552" w:type="dxa"/>
          </w:tcPr>
          <w:p w:rsidR="00673288" w:rsidRPr="00673288" w:rsidRDefault="00673288" w:rsidP="00673288">
            <w:pPr>
              <w:ind w:firstLine="0"/>
              <w:jc w:val="center"/>
              <w:rPr>
                <w:rFonts w:eastAsia="Times New Roman" w:cs="Times New Roman"/>
                <w:szCs w:val="28"/>
                <w:lang w:eastAsia="ru-RU"/>
              </w:rPr>
            </w:pPr>
            <w:r w:rsidRPr="00673288">
              <w:rPr>
                <w:rFonts w:eastAsia="Times New Roman" w:cs="Times New Roman"/>
                <w:szCs w:val="28"/>
                <w:lang w:eastAsia="ru-RU"/>
              </w:rPr>
              <w:t>хранение автотранспорта (2.7.1)</w:t>
            </w:r>
          </w:p>
        </w:tc>
        <w:tc>
          <w:tcPr>
            <w:tcW w:w="4252" w:type="dxa"/>
          </w:tcPr>
          <w:p w:rsidR="00673288" w:rsidRPr="00673288" w:rsidRDefault="00673288" w:rsidP="00673288">
            <w:pPr>
              <w:ind w:firstLine="0"/>
              <w:jc w:val="center"/>
              <w:rPr>
                <w:rFonts w:eastAsia="Times New Roman" w:cs="Times New Roman"/>
                <w:szCs w:val="28"/>
                <w:lang w:eastAsia="ru-RU"/>
              </w:rPr>
            </w:pPr>
            <w:r w:rsidRPr="00673288">
              <w:rPr>
                <w:rFonts w:eastAsia="Times New Roman" w:cs="Times New Roman"/>
                <w:szCs w:val="28"/>
                <w:lang w:eastAsia="ru-RU"/>
              </w:rPr>
              <w:t>образование земельного участка путем раздела земельного участка с кадастровым номером 59:32:3410001:748</w:t>
            </w:r>
          </w:p>
        </w:tc>
      </w:tr>
      <w:tr w:rsidR="00673288" w:rsidRPr="00673288" w:rsidTr="0018533C">
        <w:trPr>
          <w:trHeight w:val="20"/>
        </w:trPr>
        <w:tc>
          <w:tcPr>
            <w:tcW w:w="1897" w:type="dxa"/>
          </w:tcPr>
          <w:p w:rsidR="00673288" w:rsidRPr="00673288" w:rsidRDefault="00673288" w:rsidP="00673288">
            <w:pPr>
              <w:ind w:left="44" w:right="35" w:firstLine="0"/>
              <w:jc w:val="center"/>
              <w:rPr>
                <w:rFonts w:eastAsia="Times New Roman" w:cs="Times New Roman"/>
                <w:bCs/>
                <w:szCs w:val="28"/>
                <w:shd w:val="clear" w:color="auto" w:fill="FFFFFF"/>
                <w:lang w:eastAsia="ru-RU"/>
              </w:rPr>
            </w:pPr>
            <w:r w:rsidRPr="00673288">
              <w:rPr>
                <w:rFonts w:eastAsia="Times New Roman" w:cs="Times New Roman"/>
                <w:bCs/>
                <w:szCs w:val="28"/>
                <w:shd w:val="clear" w:color="auto" w:fill="FFFFFF"/>
                <w:lang w:eastAsia="ru-RU"/>
              </w:rPr>
              <w:t>:748:ЗУ7</w:t>
            </w:r>
          </w:p>
        </w:tc>
        <w:tc>
          <w:tcPr>
            <w:tcW w:w="1931" w:type="dxa"/>
          </w:tcPr>
          <w:p w:rsidR="00673288" w:rsidRPr="00673288" w:rsidRDefault="00673288" w:rsidP="00673288">
            <w:pPr>
              <w:ind w:left="-108" w:right="-108" w:firstLine="0"/>
              <w:jc w:val="center"/>
              <w:rPr>
                <w:rFonts w:eastAsia="Times New Roman" w:cs="Times New Roman"/>
                <w:bCs/>
                <w:szCs w:val="28"/>
                <w:shd w:val="clear" w:color="auto" w:fill="FFFFFF"/>
                <w:lang w:eastAsia="ru-RU"/>
              </w:rPr>
            </w:pPr>
            <w:r w:rsidRPr="00673288">
              <w:rPr>
                <w:rFonts w:eastAsia="Times New Roman" w:cs="Times New Roman"/>
                <w:bCs/>
                <w:szCs w:val="28"/>
                <w:shd w:val="clear" w:color="auto" w:fill="FFFFFF"/>
                <w:lang w:eastAsia="ru-RU"/>
              </w:rPr>
              <w:t>Земли населенных пунктов</w:t>
            </w:r>
          </w:p>
        </w:tc>
        <w:tc>
          <w:tcPr>
            <w:tcW w:w="2410" w:type="dxa"/>
          </w:tcPr>
          <w:p w:rsidR="00673288" w:rsidRPr="00673288" w:rsidRDefault="00673288" w:rsidP="00673288">
            <w:pPr>
              <w:ind w:left="-108" w:right="-108" w:firstLine="0"/>
              <w:jc w:val="center"/>
              <w:rPr>
                <w:rFonts w:eastAsia="Times New Roman" w:cs="Times New Roman"/>
                <w:bCs/>
                <w:szCs w:val="28"/>
                <w:shd w:val="clear" w:color="auto" w:fill="FFFFFF"/>
                <w:lang w:eastAsia="ru-RU"/>
              </w:rPr>
            </w:pPr>
            <w:r w:rsidRPr="00673288">
              <w:rPr>
                <w:rFonts w:eastAsia="Times New Roman" w:cs="Times New Roman"/>
                <w:bCs/>
                <w:szCs w:val="28"/>
                <w:shd w:val="clear" w:color="auto" w:fill="FFFFFF"/>
                <w:lang w:eastAsia="ru-RU"/>
              </w:rPr>
              <w:t>д. Кондратово</w:t>
            </w:r>
          </w:p>
        </w:tc>
        <w:tc>
          <w:tcPr>
            <w:tcW w:w="1984" w:type="dxa"/>
            <w:shd w:val="clear" w:color="auto" w:fill="auto"/>
          </w:tcPr>
          <w:p w:rsidR="00673288" w:rsidRPr="00673288" w:rsidRDefault="00673288" w:rsidP="00673288">
            <w:pPr>
              <w:ind w:left="-176" w:right="-166" w:firstLine="0"/>
              <w:jc w:val="center"/>
              <w:rPr>
                <w:rFonts w:eastAsia="Times New Roman" w:cs="Times New Roman"/>
                <w:bCs/>
                <w:szCs w:val="28"/>
                <w:shd w:val="clear" w:color="auto" w:fill="FFFFFF"/>
                <w:lang w:eastAsia="ru-RU"/>
              </w:rPr>
            </w:pPr>
            <w:r w:rsidRPr="00673288">
              <w:rPr>
                <w:rFonts w:eastAsia="Times New Roman" w:cs="Times New Roman"/>
                <w:bCs/>
                <w:szCs w:val="28"/>
                <w:shd w:val="clear" w:color="auto" w:fill="FFFFFF"/>
                <w:lang w:eastAsia="ru-RU"/>
              </w:rPr>
              <w:t>623</w:t>
            </w:r>
          </w:p>
        </w:tc>
        <w:tc>
          <w:tcPr>
            <w:tcW w:w="2552" w:type="dxa"/>
          </w:tcPr>
          <w:p w:rsidR="00673288" w:rsidRPr="00673288" w:rsidRDefault="00673288" w:rsidP="00673288">
            <w:pPr>
              <w:ind w:firstLine="0"/>
              <w:jc w:val="center"/>
              <w:rPr>
                <w:rFonts w:eastAsia="Times New Roman" w:cs="Times New Roman"/>
                <w:szCs w:val="28"/>
                <w:lang w:eastAsia="ru-RU"/>
              </w:rPr>
            </w:pPr>
            <w:r w:rsidRPr="00673288">
              <w:rPr>
                <w:rFonts w:eastAsia="Times New Roman" w:cs="Times New Roman"/>
                <w:szCs w:val="28"/>
                <w:lang w:eastAsia="ru-RU"/>
              </w:rPr>
              <w:t>хранение автотранспорта (2.7.1)</w:t>
            </w:r>
          </w:p>
        </w:tc>
        <w:tc>
          <w:tcPr>
            <w:tcW w:w="4252" w:type="dxa"/>
          </w:tcPr>
          <w:p w:rsidR="00673288" w:rsidRPr="00673288" w:rsidRDefault="00673288" w:rsidP="00673288">
            <w:pPr>
              <w:ind w:firstLine="0"/>
              <w:jc w:val="center"/>
              <w:rPr>
                <w:rFonts w:eastAsia="Times New Roman" w:cs="Times New Roman"/>
                <w:szCs w:val="28"/>
                <w:lang w:eastAsia="ru-RU"/>
              </w:rPr>
            </w:pPr>
            <w:r w:rsidRPr="00673288">
              <w:rPr>
                <w:rFonts w:eastAsia="Times New Roman" w:cs="Times New Roman"/>
                <w:szCs w:val="28"/>
                <w:lang w:eastAsia="ru-RU"/>
              </w:rPr>
              <w:t>образование земельного участка путем раздела земельного участка с кадастровым номером 59:32:3410001:748</w:t>
            </w:r>
          </w:p>
        </w:tc>
      </w:tr>
      <w:tr w:rsidR="00673288" w:rsidRPr="00673288" w:rsidTr="0018533C">
        <w:trPr>
          <w:trHeight w:val="20"/>
        </w:trPr>
        <w:tc>
          <w:tcPr>
            <w:tcW w:w="1897" w:type="dxa"/>
          </w:tcPr>
          <w:p w:rsidR="00673288" w:rsidRPr="00673288" w:rsidRDefault="00673288" w:rsidP="00673288">
            <w:pPr>
              <w:ind w:left="44" w:right="35" w:firstLine="0"/>
              <w:jc w:val="center"/>
              <w:rPr>
                <w:rFonts w:eastAsia="Times New Roman" w:cs="Times New Roman"/>
                <w:bCs/>
                <w:szCs w:val="28"/>
                <w:shd w:val="clear" w:color="auto" w:fill="FFFFFF"/>
                <w:lang w:eastAsia="ru-RU"/>
              </w:rPr>
            </w:pPr>
            <w:r w:rsidRPr="00673288">
              <w:rPr>
                <w:rFonts w:eastAsia="Times New Roman" w:cs="Times New Roman"/>
                <w:szCs w:val="28"/>
                <w:lang w:eastAsia="ru-RU"/>
              </w:rPr>
              <w:t>:ЗУ</w:t>
            </w:r>
            <w:r w:rsidRPr="00673288">
              <w:rPr>
                <w:rFonts w:eastAsia="Times New Roman" w:cs="Times New Roman"/>
                <w:bCs/>
                <w:szCs w:val="28"/>
                <w:shd w:val="clear" w:color="auto" w:fill="FFFFFF"/>
                <w:lang w:eastAsia="ru-RU"/>
              </w:rPr>
              <w:t>8</w:t>
            </w:r>
          </w:p>
        </w:tc>
        <w:tc>
          <w:tcPr>
            <w:tcW w:w="1931" w:type="dxa"/>
          </w:tcPr>
          <w:p w:rsidR="00673288" w:rsidRPr="00673288" w:rsidRDefault="00673288" w:rsidP="00673288">
            <w:pPr>
              <w:ind w:left="-108" w:right="-108" w:firstLine="0"/>
              <w:jc w:val="center"/>
              <w:rPr>
                <w:rFonts w:eastAsia="Times New Roman" w:cs="Times New Roman"/>
                <w:bCs/>
                <w:szCs w:val="28"/>
                <w:shd w:val="clear" w:color="auto" w:fill="FFFFFF"/>
                <w:lang w:eastAsia="ru-RU"/>
              </w:rPr>
            </w:pPr>
            <w:r w:rsidRPr="00673288">
              <w:rPr>
                <w:rFonts w:eastAsia="Times New Roman" w:cs="Times New Roman"/>
                <w:bCs/>
                <w:szCs w:val="28"/>
                <w:shd w:val="clear" w:color="auto" w:fill="FFFFFF"/>
                <w:lang w:eastAsia="ru-RU"/>
              </w:rPr>
              <w:t>Земли населенных пунктов</w:t>
            </w:r>
          </w:p>
        </w:tc>
        <w:tc>
          <w:tcPr>
            <w:tcW w:w="2410" w:type="dxa"/>
          </w:tcPr>
          <w:p w:rsidR="00673288" w:rsidRPr="00673288" w:rsidRDefault="00673288" w:rsidP="00673288">
            <w:pPr>
              <w:ind w:left="-108" w:right="-108" w:firstLine="0"/>
              <w:jc w:val="center"/>
              <w:rPr>
                <w:rFonts w:eastAsia="Times New Roman" w:cs="Times New Roman"/>
                <w:bCs/>
                <w:szCs w:val="28"/>
                <w:shd w:val="clear" w:color="auto" w:fill="FFFFFF"/>
                <w:lang w:eastAsia="ru-RU"/>
              </w:rPr>
            </w:pPr>
            <w:r w:rsidRPr="00673288">
              <w:rPr>
                <w:rFonts w:eastAsia="Times New Roman" w:cs="Times New Roman"/>
                <w:bCs/>
                <w:szCs w:val="28"/>
                <w:shd w:val="clear" w:color="auto" w:fill="FFFFFF"/>
                <w:lang w:eastAsia="ru-RU"/>
              </w:rPr>
              <w:t>д. Кондратово</w:t>
            </w:r>
          </w:p>
        </w:tc>
        <w:tc>
          <w:tcPr>
            <w:tcW w:w="1984" w:type="dxa"/>
            <w:shd w:val="clear" w:color="auto" w:fill="auto"/>
          </w:tcPr>
          <w:p w:rsidR="00673288" w:rsidRPr="00673288" w:rsidRDefault="00673288" w:rsidP="00673288">
            <w:pPr>
              <w:ind w:left="-176" w:right="-166" w:firstLine="0"/>
              <w:jc w:val="center"/>
              <w:rPr>
                <w:rFonts w:eastAsia="Times New Roman" w:cs="Times New Roman"/>
                <w:bCs/>
                <w:szCs w:val="28"/>
                <w:shd w:val="clear" w:color="auto" w:fill="FFFFFF"/>
                <w:lang w:eastAsia="ru-RU"/>
              </w:rPr>
            </w:pPr>
            <w:r w:rsidRPr="00673288">
              <w:rPr>
                <w:rFonts w:eastAsia="Times New Roman" w:cs="Times New Roman"/>
                <w:bCs/>
                <w:szCs w:val="28"/>
                <w:shd w:val="clear" w:color="auto" w:fill="FFFFFF"/>
                <w:lang w:eastAsia="ru-RU"/>
              </w:rPr>
              <w:t>385 593</w:t>
            </w:r>
          </w:p>
        </w:tc>
        <w:tc>
          <w:tcPr>
            <w:tcW w:w="2552" w:type="dxa"/>
          </w:tcPr>
          <w:p w:rsidR="00673288" w:rsidRPr="00673288" w:rsidRDefault="00673288" w:rsidP="00673288">
            <w:pPr>
              <w:ind w:firstLine="0"/>
              <w:jc w:val="center"/>
              <w:rPr>
                <w:rFonts w:eastAsia="Times New Roman" w:cs="Times New Roman"/>
                <w:szCs w:val="28"/>
                <w:lang w:eastAsia="ru-RU"/>
              </w:rPr>
            </w:pPr>
            <w:r w:rsidRPr="00673288">
              <w:rPr>
                <w:rFonts w:eastAsia="Times New Roman" w:cs="Times New Roman"/>
                <w:bCs/>
                <w:szCs w:val="28"/>
                <w:shd w:val="clear" w:color="auto" w:fill="FFFFFF"/>
                <w:lang w:eastAsia="ru-RU"/>
              </w:rPr>
              <w:t>среднеэтажная жилая застройка (2.5)</w:t>
            </w:r>
          </w:p>
        </w:tc>
        <w:tc>
          <w:tcPr>
            <w:tcW w:w="4252" w:type="dxa"/>
          </w:tcPr>
          <w:p w:rsidR="00673288" w:rsidRPr="00673288" w:rsidRDefault="00673288" w:rsidP="00673288">
            <w:pPr>
              <w:ind w:firstLine="0"/>
              <w:jc w:val="center"/>
              <w:rPr>
                <w:rFonts w:eastAsia="Times New Roman" w:cs="Times New Roman"/>
                <w:bCs/>
                <w:szCs w:val="28"/>
                <w:shd w:val="clear" w:color="auto" w:fill="FFFFFF"/>
                <w:lang w:eastAsia="ru-RU"/>
              </w:rPr>
            </w:pPr>
            <w:r w:rsidRPr="00673288">
              <w:rPr>
                <w:rFonts w:eastAsia="Times New Roman" w:cs="Times New Roman"/>
                <w:szCs w:val="28"/>
                <w:lang w:eastAsia="ru-RU"/>
              </w:rPr>
              <w:t>образование земельного участка путем перераспределения земельного участка с кадастровым номером 59:32:3410001:4310, с землями, находящимися в муниципальной собственности.</w:t>
            </w:r>
          </w:p>
        </w:tc>
      </w:tr>
      <w:tr w:rsidR="00673288" w:rsidRPr="00673288" w:rsidTr="0018533C">
        <w:trPr>
          <w:trHeight w:val="20"/>
        </w:trPr>
        <w:tc>
          <w:tcPr>
            <w:tcW w:w="1897" w:type="dxa"/>
          </w:tcPr>
          <w:p w:rsidR="00673288" w:rsidRPr="00673288" w:rsidRDefault="00673288" w:rsidP="00673288">
            <w:pPr>
              <w:ind w:left="44" w:right="35" w:firstLine="0"/>
              <w:jc w:val="center"/>
              <w:rPr>
                <w:rFonts w:eastAsia="Times New Roman" w:cs="Times New Roman"/>
                <w:bCs/>
                <w:szCs w:val="28"/>
                <w:shd w:val="clear" w:color="auto" w:fill="FFFFFF"/>
                <w:lang w:eastAsia="ru-RU"/>
              </w:rPr>
            </w:pPr>
            <w:r w:rsidRPr="00673288">
              <w:rPr>
                <w:rFonts w:eastAsia="Times New Roman" w:cs="Times New Roman"/>
                <w:szCs w:val="28"/>
                <w:lang w:eastAsia="ru-RU"/>
              </w:rPr>
              <w:t>:ЗУ</w:t>
            </w:r>
            <w:r w:rsidRPr="00673288">
              <w:rPr>
                <w:rFonts w:eastAsia="Times New Roman" w:cs="Times New Roman"/>
                <w:bCs/>
                <w:szCs w:val="28"/>
                <w:shd w:val="clear" w:color="auto" w:fill="FFFFFF"/>
                <w:lang w:eastAsia="ru-RU"/>
              </w:rPr>
              <w:t>9</w:t>
            </w:r>
          </w:p>
        </w:tc>
        <w:tc>
          <w:tcPr>
            <w:tcW w:w="1931" w:type="dxa"/>
          </w:tcPr>
          <w:p w:rsidR="00673288" w:rsidRPr="00673288" w:rsidRDefault="00673288" w:rsidP="00673288">
            <w:pPr>
              <w:ind w:left="-108" w:right="-108" w:firstLine="0"/>
              <w:jc w:val="center"/>
              <w:rPr>
                <w:rFonts w:eastAsia="Times New Roman" w:cs="Times New Roman"/>
                <w:bCs/>
                <w:szCs w:val="28"/>
                <w:shd w:val="clear" w:color="auto" w:fill="FFFFFF"/>
                <w:lang w:eastAsia="ru-RU"/>
              </w:rPr>
            </w:pPr>
            <w:r w:rsidRPr="00673288">
              <w:rPr>
                <w:rFonts w:eastAsia="Times New Roman" w:cs="Times New Roman"/>
                <w:bCs/>
                <w:szCs w:val="28"/>
                <w:shd w:val="clear" w:color="auto" w:fill="FFFFFF"/>
                <w:lang w:eastAsia="ru-RU"/>
              </w:rPr>
              <w:t>Земли населенных пунктов</w:t>
            </w:r>
          </w:p>
        </w:tc>
        <w:tc>
          <w:tcPr>
            <w:tcW w:w="2410" w:type="dxa"/>
          </w:tcPr>
          <w:p w:rsidR="00673288" w:rsidRPr="00673288" w:rsidRDefault="00673288" w:rsidP="00673288">
            <w:pPr>
              <w:ind w:left="-108" w:right="-108" w:firstLine="0"/>
              <w:jc w:val="center"/>
              <w:rPr>
                <w:rFonts w:eastAsia="Times New Roman" w:cs="Times New Roman"/>
                <w:bCs/>
                <w:szCs w:val="28"/>
                <w:shd w:val="clear" w:color="auto" w:fill="FFFFFF"/>
                <w:lang w:eastAsia="ru-RU"/>
              </w:rPr>
            </w:pPr>
            <w:r w:rsidRPr="00673288">
              <w:rPr>
                <w:rFonts w:eastAsia="Times New Roman" w:cs="Times New Roman"/>
                <w:bCs/>
                <w:szCs w:val="28"/>
                <w:shd w:val="clear" w:color="auto" w:fill="FFFFFF"/>
                <w:lang w:eastAsia="ru-RU"/>
              </w:rPr>
              <w:t>д. Кондратово</w:t>
            </w:r>
          </w:p>
        </w:tc>
        <w:tc>
          <w:tcPr>
            <w:tcW w:w="1984" w:type="dxa"/>
            <w:shd w:val="clear" w:color="auto" w:fill="auto"/>
          </w:tcPr>
          <w:p w:rsidR="00673288" w:rsidRPr="00673288" w:rsidRDefault="00673288" w:rsidP="00673288">
            <w:pPr>
              <w:ind w:left="-176" w:right="-166" w:firstLine="0"/>
              <w:jc w:val="center"/>
              <w:rPr>
                <w:rFonts w:eastAsia="Times New Roman" w:cs="Times New Roman"/>
                <w:bCs/>
                <w:szCs w:val="28"/>
                <w:shd w:val="clear" w:color="auto" w:fill="FFFFFF"/>
                <w:lang w:eastAsia="ru-RU"/>
              </w:rPr>
            </w:pPr>
            <w:r w:rsidRPr="00673288">
              <w:rPr>
                <w:rFonts w:eastAsia="Times New Roman" w:cs="Times New Roman"/>
                <w:bCs/>
                <w:szCs w:val="28"/>
                <w:shd w:val="clear" w:color="auto" w:fill="FFFFFF"/>
                <w:lang w:eastAsia="ru-RU"/>
              </w:rPr>
              <w:t>4 020</w:t>
            </w:r>
          </w:p>
        </w:tc>
        <w:tc>
          <w:tcPr>
            <w:tcW w:w="2552" w:type="dxa"/>
          </w:tcPr>
          <w:p w:rsidR="00673288" w:rsidRPr="00673288" w:rsidRDefault="00673288" w:rsidP="00673288">
            <w:pPr>
              <w:ind w:firstLine="0"/>
              <w:jc w:val="center"/>
              <w:rPr>
                <w:rFonts w:eastAsia="Times New Roman" w:cs="Times New Roman"/>
                <w:szCs w:val="28"/>
                <w:lang w:eastAsia="ru-RU"/>
              </w:rPr>
            </w:pPr>
            <w:r w:rsidRPr="00673288">
              <w:rPr>
                <w:rFonts w:eastAsia="Times New Roman" w:cs="Times New Roman"/>
                <w:szCs w:val="28"/>
                <w:lang w:eastAsia="ru-RU"/>
              </w:rPr>
              <w:t>деловое управление (4.1)</w:t>
            </w:r>
          </w:p>
        </w:tc>
        <w:tc>
          <w:tcPr>
            <w:tcW w:w="4252" w:type="dxa"/>
          </w:tcPr>
          <w:p w:rsidR="00673288" w:rsidRPr="00673288" w:rsidRDefault="00673288" w:rsidP="00673288">
            <w:pPr>
              <w:ind w:firstLine="0"/>
              <w:jc w:val="center"/>
              <w:rPr>
                <w:rFonts w:eastAsia="Times New Roman" w:cs="Times New Roman"/>
                <w:szCs w:val="28"/>
                <w:lang w:eastAsia="ru-RU"/>
              </w:rPr>
            </w:pPr>
            <w:r w:rsidRPr="00673288">
              <w:rPr>
                <w:rFonts w:eastAsia="Times New Roman" w:cs="Times New Roman"/>
                <w:szCs w:val="28"/>
                <w:lang w:eastAsia="ru-RU"/>
              </w:rPr>
              <w:t>образование земельного участка путем раздела земельного участка с кадастровым номером 59:32:3410001:3031</w:t>
            </w:r>
          </w:p>
        </w:tc>
      </w:tr>
      <w:tr w:rsidR="00673288" w:rsidRPr="00673288" w:rsidTr="0018533C">
        <w:trPr>
          <w:trHeight w:val="20"/>
        </w:trPr>
        <w:tc>
          <w:tcPr>
            <w:tcW w:w="1897" w:type="dxa"/>
          </w:tcPr>
          <w:p w:rsidR="00673288" w:rsidRPr="00673288" w:rsidRDefault="00673288" w:rsidP="00673288">
            <w:pPr>
              <w:ind w:left="44" w:right="35" w:firstLine="0"/>
              <w:jc w:val="center"/>
              <w:rPr>
                <w:rFonts w:eastAsia="Times New Roman" w:cs="Times New Roman"/>
                <w:bCs/>
                <w:szCs w:val="28"/>
                <w:shd w:val="clear" w:color="auto" w:fill="FFFFFF"/>
                <w:lang w:eastAsia="ru-RU"/>
              </w:rPr>
            </w:pPr>
            <w:r w:rsidRPr="00673288">
              <w:rPr>
                <w:rFonts w:eastAsia="Times New Roman" w:cs="Times New Roman"/>
                <w:szCs w:val="28"/>
                <w:lang w:eastAsia="ru-RU"/>
              </w:rPr>
              <w:t>:ЗУ</w:t>
            </w:r>
            <w:r w:rsidRPr="00673288">
              <w:rPr>
                <w:rFonts w:eastAsia="Times New Roman" w:cs="Times New Roman"/>
                <w:bCs/>
                <w:szCs w:val="28"/>
                <w:shd w:val="clear" w:color="auto" w:fill="FFFFFF"/>
                <w:lang w:eastAsia="ru-RU"/>
              </w:rPr>
              <w:t>10</w:t>
            </w:r>
          </w:p>
        </w:tc>
        <w:tc>
          <w:tcPr>
            <w:tcW w:w="1931" w:type="dxa"/>
          </w:tcPr>
          <w:p w:rsidR="00673288" w:rsidRPr="00673288" w:rsidRDefault="00673288" w:rsidP="00673288">
            <w:pPr>
              <w:ind w:left="-108" w:right="-108" w:firstLine="0"/>
              <w:jc w:val="center"/>
              <w:rPr>
                <w:rFonts w:eastAsia="Times New Roman" w:cs="Times New Roman"/>
                <w:bCs/>
                <w:szCs w:val="28"/>
                <w:shd w:val="clear" w:color="auto" w:fill="FFFFFF"/>
                <w:lang w:eastAsia="ru-RU"/>
              </w:rPr>
            </w:pPr>
            <w:r w:rsidRPr="00673288">
              <w:rPr>
                <w:rFonts w:eastAsia="Times New Roman" w:cs="Times New Roman"/>
                <w:bCs/>
                <w:szCs w:val="28"/>
                <w:shd w:val="clear" w:color="auto" w:fill="FFFFFF"/>
                <w:lang w:eastAsia="ru-RU"/>
              </w:rPr>
              <w:t>Земли населенных пунктов</w:t>
            </w:r>
          </w:p>
        </w:tc>
        <w:tc>
          <w:tcPr>
            <w:tcW w:w="2410" w:type="dxa"/>
          </w:tcPr>
          <w:p w:rsidR="00673288" w:rsidRPr="00673288" w:rsidRDefault="00673288" w:rsidP="00673288">
            <w:pPr>
              <w:ind w:left="-108" w:right="-108" w:firstLine="0"/>
              <w:jc w:val="center"/>
              <w:rPr>
                <w:rFonts w:eastAsia="Times New Roman" w:cs="Times New Roman"/>
                <w:bCs/>
                <w:szCs w:val="28"/>
                <w:shd w:val="clear" w:color="auto" w:fill="FFFFFF"/>
                <w:lang w:eastAsia="ru-RU"/>
              </w:rPr>
            </w:pPr>
            <w:r w:rsidRPr="00673288">
              <w:rPr>
                <w:rFonts w:eastAsia="Times New Roman" w:cs="Times New Roman"/>
                <w:bCs/>
                <w:szCs w:val="28"/>
                <w:shd w:val="clear" w:color="auto" w:fill="FFFFFF"/>
                <w:lang w:eastAsia="ru-RU"/>
              </w:rPr>
              <w:t>д. Кондратово</w:t>
            </w:r>
          </w:p>
        </w:tc>
        <w:tc>
          <w:tcPr>
            <w:tcW w:w="1984" w:type="dxa"/>
            <w:shd w:val="clear" w:color="auto" w:fill="auto"/>
          </w:tcPr>
          <w:p w:rsidR="00673288" w:rsidRPr="00673288" w:rsidRDefault="00673288" w:rsidP="00673288">
            <w:pPr>
              <w:ind w:left="-176" w:right="-166" w:firstLine="0"/>
              <w:jc w:val="center"/>
              <w:rPr>
                <w:rFonts w:eastAsia="Times New Roman" w:cs="Times New Roman"/>
                <w:bCs/>
                <w:szCs w:val="28"/>
                <w:shd w:val="clear" w:color="auto" w:fill="FFFFFF"/>
                <w:lang w:eastAsia="ru-RU"/>
              </w:rPr>
            </w:pPr>
            <w:r w:rsidRPr="00673288">
              <w:rPr>
                <w:rFonts w:eastAsia="Times New Roman" w:cs="Times New Roman"/>
                <w:bCs/>
                <w:szCs w:val="28"/>
                <w:shd w:val="clear" w:color="auto" w:fill="FFFFFF"/>
                <w:lang w:eastAsia="ru-RU"/>
              </w:rPr>
              <w:t>2 343</w:t>
            </w:r>
          </w:p>
        </w:tc>
        <w:tc>
          <w:tcPr>
            <w:tcW w:w="2552" w:type="dxa"/>
          </w:tcPr>
          <w:p w:rsidR="00673288" w:rsidRPr="00673288" w:rsidRDefault="00673288" w:rsidP="00673288">
            <w:pPr>
              <w:ind w:firstLine="0"/>
              <w:jc w:val="center"/>
              <w:rPr>
                <w:rFonts w:eastAsia="Times New Roman" w:cs="Times New Roman"/>
                <w:szCs w:val="28"/>
                <w:lang w:eastAsia="ru-RU"/>
              </w:rPr>
            </w:pPr>
            <w:r w:rsidRPr="00673288">
              <w:rPr>
                <w:rFonts w:eastAsia="Times New Roman" w:cs="Times New Roman"/>
                <w:szCs w:val="28"/>
                <w:lang w:eastAsia="ru-RU"/>
              </w:rPr>
              <w:t>земельные участки (территории) общего пользования (12.0)</w:t>
            </w:r>
          </w:p>
        </w:tc>
        <w:tc>
          <w:tcPr>
            <w:tcW w:w="4252" w:type="dxa"/>
          </w:tcPr>
          <w:p w:rsidR="00673288" w:rsidRPr="00673288" w:rsidRDefault="00673288" w:rsidP="00673288">
            <w:pPr>
              <w:ind w:firstLine="0"/>
              <w:jc w:val="center"/>
              <w:rPr>
                <w:rFonts w:eastAsia="Times New Roman" w:cs="Times New Roman"/>
                <w:szCs w:val="28"/>
                <w:lang w:eastAsia="ru-RU"/>
              </w:rPr>
            </w:pPr>
            <w:r w:rsidRPr="00673288">
              <w:rPr>
                <w:rFonts w:eastAsia="Times New Roman" w:cs="Times New Roman"/>
                <w:szCs w:val="28"/>
                <w:lang w:eastAsia="ru-RU"/>
              </w:rPr>
              <w:t>образование земельного участка путем раздела земельного участка с кадастровым номером 59:32:3410001:3031.</w:t>
            </w:r>
          </w:p>
        </w:tc>
      </w:tr>
      <w:tr w:rsidR="00673288" w:rsidRPr="00673288" w:rsidTr="0018533C">
        <w:trPr>
          <w:trHeight w:val="20"/>
        </w:trPr>
        <w:tc>
          <w:tcPr>
            <w:tcW w:w="1897" w:type="dxa"/>
          </w:tcPr>
          <w:p w:rsidR="00673288" w:rsidRPr="00673288" w:rsidRDefault="00673288" w:rsidP="00673288">
            <w:pPr>
              <w:ind w:left="44" w:right="35" w:firstLine="0"/>
              <w:jc w:val="center"/>
              <w:rPr>
                <w:rFonts w:eastAsia="Times New Roman" w:cs="Times New Roman"/>
                <w:bCs/>
                <w:szCs w:val="28"/>
                <w:shd w:val="clear" w:color="auto" w:fill="FFFFFF"/>
                <w:lang w:eastAsia="ru-RU"/>
              </w:rPr>
            </w:pPr>
            <w:r w:rsidRPr="00673288">
              <w:rPr>
                <w:rFonts w:eastAsia="Times New Roman" w:cs="Times New Roman"/>
                <w:szCs w:val="28"/>
                <w:lang w:eastAsia="ru-RU"/>
              </w:rPr>
              <w:t>:ЗУ</w:t>
            </w:r>
            <w:r w:rsidRPr="00673288">
              <w:rPr>
                <w:rFonts w:eastAsia="Times New Roman" w:cs="Times New Roman"/>
                <w:bCs/>
                <w:szCs w:val="28"/>
                <w:shd w:val="clear" w:color="auto" w:fill="FFFFFF"/>
                <w:lang w:eastAsia="ru-RU"/>
              </w:rPr>
              <w:t>11</w:t>
            </w:r>
          </w:p>
        </w:tc>
        <w:tc>
          <w:tcPr>
            <w:tcW w:w="1931" w:type="dxa"/>
          </w:tcPr>
          <w:p w:rsidR="00673288" w:rsidRPr="00673288" w:rsidRDefault="00673288" w:rsidP="00673288">
            <w:pPr>
              <w:ind w:left="-108" w:right="-108" w:firstLine="0"/>
              <w:jc w:val="center"/>
              <w:rPr>
                <w:rFonts w:eastAsia="Times New Roman" w:cs="Times New Roman"/>
                <w:bCs/>
                <w:szCs w:val="28"/>
                <w:shd w:val="clear" w:color="auto" w:fill="FFFFFF"/>
                <w:lang w:eastAsia="ru-RU"/>
              </w:rPr>
            </w:pPr>
            <w:r w:rsidRPr="00673288">
              <w:rPr>
                <w:rFonts w:eastAsia="Times New Roman" w:cs="Times New Roman"/>
                <w:bCs/>
                <w:szCs w:val="28"/>
                <w:shd w:val="clear" w:color="auto" w:fill="FFFFFF"/>
                <w:lang w:eastAsia="ru-RU"/>
              </w:rPr>
              <w:t>Земли населенных пунктов</w:t>
            </w:r>
          </w:p>
        </w:tc>
        <w:tc>
          <w:tcPr>
            <w:tcW w:w="2410" w:type="dxa"/>
          </w:tcPr>
          <w:p w:rsidR="00673288" w:rsidRPr="00673288" w:rsidRDefault="00673288" w:rsidP="00673288">
            <w:pPr>
              <w:ind w:left="-108" w:right="-108" w:firstLine="0"/>
              <w:jc w:val="center"/>
              <w:rPr>
                <w:rFonts w:eastAsia="Times New Roman" w:cs="Times New Roman"/>
                <w:bCs/>
                <w:szCs w:val="28"/>
                <w:shd w:val="clear" w:color="auto" w:fill="FFFFFF"/>
                <w:lang w:eastAsia="ru-RU"/>
              </w:rPr>
            </w:pPr>
            <w:r w:rsidRPr="00673288">
              <w:rPr>
                <w:rFonts w:eastAsia="Times New Roman" w:cs="Times New Roman"/>
                <w:bCs/>
                <w:szCs w:val="28"/>
                <w:shd w:val="clear" w:color="auto" w:fill="FFFFFF"/>
                <w:lang w:eastAsia="ru-RU"/>
              </w:rPr>
              <w:t>д. Кондратово</w:t>
            </w:r>
          </w:p>
        </w:tc>
        <w:tc>
          <w:tcPr>
            <w:tcW w:w="1984" w:type="dxa"/>
            <w:shd w:val="clear" w:color="auto" w:fill="auto"/>
          </w:tcPr>
          <w:p w:rsidR="00673288" w:rsidRPr="00673288" w:rsidRDefault="00673288" w:rsidP="00673288">
            <w:pPr>
              <w:ind w:left="-176" w:right="-166" w:firstLine="0"/>
              <w:jc w:val="center"/>
              <w:rPr>
                <w:rFonts w:eastAsia="Times New Roman" w:cs="Times New Roman"/>
                <w:bCs/>
                <w:szCs w:val="28"/>
                <w:shd w:val="clear" w:color="auto" w:fill="FFFFFF"/>
                <w:lang w:eastAsia="ru-RU"/>
              </w:rPr>
            </w:pPr>
            <w:r w:rsidRPr="00673288">
              <w:rPr>
                <w:rFonts w:eastAsia="Times New Roman" w:cs="Times New Roman"/>
                <w:bCs/>
                <w:szCs w:val="28"/>
                <w:shd w:val="clear" w:color="auto" w:fill="FFFFFF"/>
                <w:lang w:eastAsia="ru-RU"/>
              </w:rPr>
              <w:t>9 127</w:t>
            </w:r>
          </w:p>
        </w:tc>
        <w:tc>
          <w:tcPr>
            <w:tcW w:w="2552" w:type="dxa"/>
          </w:tcPr>
          <w:p w:rsidR="00673288" w:rsidRPr="00673288" w:rsidRDefault="00673288" w:rsidP="00673288">
            <w:pPr>
              <w:ind w:firstLine="0"/>
              <w:jc w:val="center"/>
              <w:rPr>
                <w:rFonts w:eastAsia="Times New Roman" w:cs="Times New Roman"/>
                <w:szCs w:val="28"/>
                <w:lang w:eastAsia="ru-RU"/>
              </w:rPr>
            </w:pPr>
            <w:r w:rsidRPr="00673288">
              <w:rPr>
                <w:rFonts w:eastAsia="Times New Roman" w:cs="Times New Roman"/>
                <w:szCs w:val="28"/>
                <w:lang w:eastAsia="ru-RU"/>
              </w:rPr>
              <w:t>деловое управление (4.1)</w:t>
            </w:r>
          </w:p>
        </w:tc>
        <w:tc>
          <w:tcPr>
            <w:tcW w:w="4252" w:type="dxa"/>
          </w:tcPr>
          <w:p w:rsidR="00673288" w:rsidRPr="00673288" w:rsidRDefault="00673288" w:rsidP="00673288">
            <w:pPr>
              <w:ind w:firstLine="0"/>
              <w:jc w:val="center"/>
              <w:rPr>
                <w:rFonts w:eastAsia="Times New Roman" w:cs="Times New Roman"/>
                <w:szCs w:val="28"/>
                <w:lang w:eastAsia="ru-RU"/>
              </w:rPr>
            </w:pPr>
            <w:r w:rsidRPr="00673288">
              <w:rPr>
                <w:rFonts w:eastAsia="Times New Roman" w:cs="Times New Roman"/>
                <w:szCs w:val="28"/>
                <w:lang w:eastAsia="ru-RU"/>
              </w:rPr>
              <w:t>образование земельного участка путем раздела земельного участка с кадастровым номером 59:32:3410001:4204</w:t>
            </w:r>
          </w:p>
        </w:tc>
      </w:tr>
      <w:tr w:rsidR="00673288" w:rsidRPr="00673288" w:rsidTr="0018533C">
        <w:trPr>
          <w:trHeight w:val="20"/>
        </w:trPr>
        <w:tc>
          <w:tcPr>
            <w:tcW w:w="1897" w:type="dxa"/>
          </w:tcPr>
          <w:p w:rsidR="00673288" w:rsidRPr="00673288" w:rsidRDefault="00673288" w:rsidP="00673288">
            <w:pPr>
              <w:ind w:left="44" w:right="35" w:firstLine="0"/>
              <w:jc w:val="center"/>
              <w:rPr>
                <w:rFonts w:eastAsia="Times New Roman" w:cs="Times New Roman"/>
                <w:bCs/>
                <w:szCs w:val="28"/>
                <w:shd w:val="clear" w:color="auto" w:fill="FFFFFF"/>
                <w:lang w:eastAsia="ru-RU"/>
              </w:rPr>
            </w:pPr>
            <w:r w:rsidRPr="00673288">
              <w:rPr>
                <w:rFonts w:eastAsia="Times New Roman" w:cs="Times New Roman"/>
                <w:szCs w:val="28"/>
                <w:lang w:eastAsia="ru-RU"/>
              </w:rPr>
              <w:t>:ЗУ</w:t>
            </w:r>
            <w:r w:rsidRPr="00673288">
              <w:rPr>
                <w:rFonts w:eastAsia="Times New Roman" w:cs="Times New Roman"/>
                <w:bCs/>
                <w:szCs w:val="28"/>
                <w:shd w:val="clear" w:color="auto" w:fill="FFFFFF"/>
                <w:lang w:eastAsia="ru-RU"/>
              </w:rPr>
              <w:t>12</w:t>
            </w:r>
          </w:p>
        </w:tc>
        <w:tc>
          <w:tcPr>
            <w:tcW w:w="1931" w:type="dxa"/>
          </w:tcPr>
          <w:p w:rsidR="00673288" w:rsidRPr="00673288" w:rsidRDefault="00673288" w:rsidP="00673288">
            <w:pPr>
              <w:ind w:left="-108" w:right="-108" w:firstLine="0"/>
              <w:jc w:val="center"/>
              <w:rPr>
                <w:rFonts w:eastAsia="Times New Roman" w:cs="Times New Roman"/>
                <w:bCs/>
                <w:szCs w:val="28"/>
                <w:shd w:val="clear" w:color="auto" w:fill="FFFFFF"/>
                <w:lang w:eastAsia="ru-RU"/>
              </w:rPr>
            </w:pPr>
            <w:r w:rsidRPr="00673288">
              <w:rPr>
                <w:rFonts w:eastAsia="Times New Roman" w:cs="Times New Roman"/>
                <w:bCs/>
                <w:szCs w:val="28"/>
                <w:shd w:val="clear" w:color="auto" w:fill="FFFFFF"/>
                <w:lang w:eastAsia="ru-RU"/>
              </w:rPr>
              <w:t xml:space="preserve">Земли </w:t>
            </w:r>
            <w:r w:rsidRPr="00673288">
              <w:rPr>
                <w:rFonts w:eastAsia="Times New Roman" w:cs="Times New Roman"/>
                <w:bCs/>
                <w:szCs w:val="28"/>
                <w:shd w:val="clear" w:color="auto" w:fill="FFFFFF"/>
                <w:lang w:eastAsia="ru-RU"/>
              </w:rPr>
              <w:lastRenderedPageBreak/>
              <w:t>населенных пунктов</w:t>
            </w:r>
          </w:p>
        </w:tc>
        <w:tc>
          <w:tcPr>
            <w:tcW w:w="2410" w:type="dxa"/>
          </w:tcPr>
          <w:p w:rsidR="00673288" w:rsidRPr="00673288" w:rsidRDefault="00673288" w:rsidP="00673288">
            <w:pPr>
              <w:ind w:left="-108" w:right="-108" w:firstLine="0"/>
              <w:jc w:val="center"/>
              <w:rPr>
                <w:rFonts w:eastAsia="Times New Roman" w:cs="Times New Roman"/>
                <w:bCs/>
                <w:szCs w:val="28"/>
                <w:shd w:val="clear" w:color="auto" w:fill="FFFFFF"/>
                <w:lang w:eastAsia="ru-RU"/>
              </w:rPr>
            </w:pPr>
            <w:r w:rsidRPr="00673288">
              <w:rPr>
                <w:rFonts w:eastAsia="Times New Roman" w:cs="Times New Roman"/>
                <w:bCs/>
                <w:szCs w:val="28"/>
                <w:shd w:val="clear" w:color="auto" w:fill="FFFFFF"/>
                <w:lang w:eastAsia="ru-RU"/>
              </w:rPr>
              <w:lastRenderedPageBreak/>
              <w:t>д. Кондратово</w:t>
            </w:r>
          </w:p>
        </w:tc>
        <w:tc>
          <w:tcPr>
            <w:tcW w:w="1984" w:type="dxa"/>
            <w:shd w:val="clear" w:color="auto" w:fill="auto"/>
          </w:tcPr>
          <w:p w:rsidR="00673288" w:rsidRPr="00673288" w:rsidRDefault="00673288" w:rsidP="00673288">
            <w:pPr>
              <w:ind w:left="-176" w:right="-166" w:firstLine="0"/>
              <w:jc w:val="center"/>
              <w:rPr>
                <w:rFonts w:eastAsia="Times New Roman" w:cs="Times New Roman"/>
                <w:bCs/>
                <w:szCs w:val="28"/>
                <w:shd w:val="clear" w:color="auto" w:fill="FFFFFF"/>
                <w:lang w:eastAsia="ru-RU"/>
              </w:rPr>
            </w:pPr>
            <w:r w:rsidRPr="00673288">
              <w:rPr>
                <w:rFonts w:eastAsia="Times New Roman" w:cs="Times New Roman"/>
                <w:bCs/>
                <w:szCs w:val="28"/>
                <w:shd w:val="clear" w:color="auto" w:fill="FFFFFF"/>
                <w:lang w:eastAsia="ru-RU"/>
              </w:rPr>
              <w:t>1 100</w:t>
            </w:r>
          </w:p>
        </w:tc>
        <w:tc>
          <w:tcPr>
            <w:tcW w:w="2552" w:type="dxa"/>
          </w:tcPr>
          <w:p w:rsidR="00673288" w:rsidRPr="00673288" w:rsidRDefault="00673288" w:rsidP="00673288">
            <w:pPr>
              <w:ind w:firstLine="0"/>
              <w:jc w:val="center"/>
              <w:rPr>
                <w:rFonts w:eastAsia="Times New Roman" w:cs="Times New Roman"/>
                <w:szCs w:val="28"/>
                <w:lang w:eastAsia="ru-RU"/>
              </w:rPr>
            </w:pPr>
            <w:r w:rsidRPr="00673288">
              <w:rPr>
                <w:rFonts w:eastAsia="Times New Roman" w:cs="Times New Roman"/>
                <w:szCs w:val="28"/>
                <w:lang w:eastAsia="ru-RU"/>
              </w:rPr>
              <w:t xml:space="preserve">земельные участки </w:t>
            </w:r>
            <w:r w:rsidRPr="00673288">
              <w:rPr>
                <w:rFonts w:eastAsia="Times New Roman" w:cs="Times New Roman"/>
                <w:szCs w:val="28"/>
                <w:lang w:eastAsia="ru-RU"/>
              </w:rPr>
              <w:lastRenderedPageBreak/>
              <w:t>(территории) общего пользования (12.0)</w:t>
            </w:r>
          </w:p>
        </w:tc>
        <w:tc>
          <w:tcPr>
            <w:tcW w:w="4252" w:type="dxa"/>
          </w:tcPr>
          <w:p w:rsidR="00673288" w:rsidRPr="00673288" w:rsidRDefault="00673288" w:rsidP="00673288">
            <w:pPr>
              <w:ind w:firstLine="0"/>
              <w:jc w:val="center"/>
              <w:rPr>
                <w:rFonts w:eastAsia="Times New Roman" w:cs="Times New Roman"/>
                <w:szCs w:val="28"/>
                <w:lang w:eastAsia="ru-RU"/>
              </w:rPr>
            </w:pPr>
            <w:r w:rsidRPr="00673288">
              <w:rPr>
                <w:rFonts w:eastAsia="Times New Roman" w:cs="Times New Roman"/>
                <w:szCs w:val="28"/>
                <w:lang w:eastAsia="ru-RU"/>
              </w:rPr>
              <w:lastRenderedPageBreak/>
              <w:t xml:space="preserve">образование земельного участка </w:t>
            </w:r>
            <w:r w:rsidRPr="00673288">
              <w:rPr>
                <w:rFonts w:eastAsia="Times New Roman" w:cs="Times New Roman"/>
                <w:szCs w:val="28"/>
                <w:lang w:eastAsia="ru-RU"/>
              </w:rPr>
              <w:lastRenderedPageBreak/>
              <w:t>путем раздела земельного участка с кадастровым номером 59:32:3410001:4204.</w:t>
            </w:r>
          </w:p>
        </w:tc>
      </w:tr>
      <w:tr w:rsidR="00673288" w:rsidRPr="00673288" w:rsidTr="0018533C">
        <w:trPr>
          <w:trHeight w:val="20"/>
        </w:trPr>
        <w:tc>
          <w:tcPr>
            <w:tcW w:w="15026" w:type="dxa"/>
            <w:gridSpan w:val="6"/>
          </w:tcPr>
          <w:p w:rsidR="00673288" w:rsidRPr="00673288" w:rsidRDefault="00673288" w:rsidP="00673288">
            <w:pPr>
              <w:ind w:left="-108" w:right="-108" w:firstLine="0"/>
              <w:jc w:val="center"/>
              <w:rPr>
                <w:rFonts w:eastAsia="Times New Roman" w:cs="Times New Roman"/>
                <w:bCs/>
                <w:szCs w:val="28"/>
                <w:shd w:val="clear" w:color="auto" w:fill="FFFFFF"/>
                <w:lang w:eastAsia="ru-RU"/>
              </w:rPr>
            </w:pPr>
            <w:r w:rsidRPr="00673288">
              <w:rPr>
                <w:rFonts w:eastAsia="Times New Roman" w:cs="Times New Roman"/>
                <w:bCs/>
                <w:szCs w:val="28"/>
                <w:shd w:val="clear" w:color="auto" w:fill="FFFFFF"/>
                <w:lang w:eastAsia="ru-RU"/>
              </w:rPr>
              <w:lastRenderedPageBreak/>
              <w:t>II этап</w:t>
            </w:r>
          </w:p>
        </w:tc>
      </w:tr>
      <w:tr w:rsidR="00673288" w:rsidRPr="00673288" w:rsidTr="0018533C">
        <w:trPr>
          <w:trHeight w:val="20"/>
        </w:trPr>
        <w:tc>
          <w:tcPr>
            <w:tcW w:w="1897" w:type="dxa"/>
          </w:tcPr>
          <w:p w:rsidR="00673288" w:rsidRPr="00673288" w:rsidRDefault="00673288" w:rsidP="00673288">
            <w:pPr>
              <w:ind w:left="44" w:right="35" w:firstLine="0"/>
              <w:jc w:val="center"/>
              <w:rPr>
                <w:rFonts w:eastAsia="Times New Roman" w:cs="Times New Roman"/>
                <w:bCs/>
                <w:szCs w:val="28"/>
                <w:shd w:val="clear" w:color="auto" w:fill="FFFFFF"/>
                <w:lang w:eastAsia="ru-RU"/>
              </w:rPr>
            </w:pPr>
            <w:r w:rsidRPr="00673288">
              <w:rPr>
                <w:rFonts w:eastAsia="Times New Roman" w:cs="Times New Roman"/>
                <w:szCs w:val="28"/>
                <w:lang w:eastAsia="ru-RU"/>
              </w:rPr>
              <w:t>:ЗУ</w:t>
            </w:r>
            <w:r w:rsidRPr="00673288">
              <w:rPr>
                <w:rFonts w:eastAsia="Times New Roman" w:cs="Times New Roman"/>
                <w:bCs/>
                <w:szCs w:val="28"/>
                <w:shd w:val="clear" w:color="auto" w:fill="FFFFFF"/>
                <w:lang w:eastAsia="ru-RU"/>
              </w:rPr>
              <w:t>13</w:t>
            </w:r>
          </w:p>
        </w:tc>
        <w:tc>
          <w:tcPr>
            <w:tcW w:w="1931" w:type="dxa"/>
          </w:tcPr>
          <w:p w:rsidR="00673288" w:rsidRPr="00673288" w:rsidRDefault="00673288" w:rsidP="00673288">
            <w:pPr>
              <w:ind w:left="44" w:right="35" w:firstLine="0"/>
              <w:jc w:val="center"/>
              <w:rPr>
                <w:rFonts w:eastAsia="Times New Roman" w:cs="Times New Roman"/>
                <w:szCs w:val="28"/>
                <w:lang w:eastAsia="ru-RU"/>
              </w:rPr>
            </w:pPr>
            <w:r w:rsidRPr="00673288">
              <w:rPr>
                <w:rFonts w:eastAsia="Times New Roman" w:cs="Times New Roman"/>
                <w:szCs w:val="28"/>
                <w:lang w:eastAsia="ru-RU"/>
              </w:rPr>
              <w:t>Земли населенных пунктов</w:t>
            </w:r>
          </w:p>
        </w:tc>
        <w:tc>
          <w:tcPr>
            <w:tcW w:w="2410" w:type="dxa"/>
          </w:tcPr>
          <w:p w:rsidR="00673288" w:rsidRPr="00673288" w:rsidRDefault="00673288" w:rsidP="00673288">
            <w:pPr>
              <w:ind w:left="-108" w:right="-108" w:firstLine="0"/>
              <w:jc w:val="center"/>
              <w:rPr>
                <w:rFonts w:eastAsia="Times New Roman" w:cs="Times New Roman"/>
                <w:bCs/>
                <w:szCs w:val="28"/>
                <w:shd w:val="clear" w:color="auto" w:fill="FFFFFF"/>
                <w:lang w:eastAsia="ru-RU"/>
              </w:rPr>
            </w:pPr>
            <w:r w:rsidRPr="00673288">
              <w:rPr>
                <w:rFonts w:eastAsia="Times New Roman" w:cs="Times New Roman"/>
                <w:bCs/>
                <w:szCs w:val="28"/>
                <w:shd w:val="clear" w:color="auto" w:fill="FFFFFF"/>
                <w:lang w:eastAsia="ru-RU"/>
              </w:rPr>
              <w:t>д. Кондратово</w:t>
            </w:r>
          </w:p>
        </w:tc>
        <w:tc>
          <w:tcPr>
            <w:tcW w:w="1984" w:type="dxa"/>
            <w:shd w:val="clear" w:color="auto" w:fill="auto"/>
          </w:tcPr>
          <w:p w:rsidR="00673288" w:rsidRPr="00673288" w:rsidRDefault="00673288" w:rsidP="00673288">
            <w:pPr>
              <w:ind w:left="-176" w:right="-166" w:firstLine="0"/>
              <w:jc w:val="center"/>
              <w:rPr>
                <w:rFonts w:eastAsia="Times New Roman" w:cs="Times New Roman"/>
                <w:bCs/>
                <w:szCs w:val="28"/>
                <w:shd w:val="clear" w:color="auto" w:fill="FFFFFF"/>
                <w:lang w:eastAsia="ru-RU"/>
              </w:rPr>
            </w:pPr>
            <w:r w:rsidRPr="00673288">
              <w:rPr>
                <w:rFonts w:eastAsia="Times New Roman" w:cs="Times New Roman"/>
                <w:bCs/>
                <w:szCs w:val="28"/>
                <w:shd w:val="clear" w:color="auto" w:fill="FFFFFF"/>
                <w:lang w:eastAsia="ru-RU"/>
              </w:rPr>
              <w:t>24 961</w:t>
            </w:r>
          </w:p>
        </w:tc>
        <w:tc>
          <w:tcPr>
            <w:tcW w:w="2552" w:type="dxa"/>
          </w:tcPr>
          <w:p w:rsidR="00673288" w:rsidRPr="00673288" w:rsidRDefault="00673288" w:rsidP="00673288">
            <w:pPr>
              <w:ind w:firstLine="0"/>
              <w:jc w:val="center"/>
              <w:rPr>
                <w:rFonts w:eastAsia="Times New Roman" w:cs="Times New Roman"/>
                <w:szCs w:val="28"/>
                <w:lang w:eastAsia="ru-RU"/>
              </w:rPr>
            </w:pPr>
            <w:r w:rsidRPr="00673288">
              <w:rPr>
                <w:rFonts w:eastAsia="Times New Roman" w:cs="Times New Roman"/>
                <w:szCs w:val="28"/>
                <w:lang w:eastAsia="ru-RU"/>
              </w:rPr>
              <w:t>земельные участки (территории) общего пользования (12.0)</w:t>
            </w:r>
          </w:p>
        </w:tc>
        <w:tc>
          <w:tcPr>
            <w:tcW w:w="4252" w:type="dxa"/>
          </w:tcPr>
          <w:p w:rsidR="00673288" w:rsidRPr="00673288" w:rsidRDefault="00673288" w:rsidP="00673288">
            <w:pPr>
              <w:ind w:firstLine="0"/>
              <w:jc w:val="center"/>
              <w:rPr>
                <w:rFonts w:eastAsia="Times New Roman" w:cs="Times New Roman"/>
                <w:szCs w:val="28"/>
                <w:lang w:eastAsia="ru-RU"/>
              </w:rPr>
            </w:pPr>
            <w:r w:rsidRPr="00673288">
              <w:rPr>
                <w:rFonts w:eastAsia="Times New Roman" w:cs="Times New Roman"/>
                <w:szCs w:val="28"/>
                <w:lang w:eastAsia="ru-RU"/>
              </w:rPr>
              <w:t xml:space="preserve">образование земельного участка путем раздела земельного участка :ЗУ8, образованного на </w:t>
            </w:r>
            <w:r w:rsidRPr="00673288">
              <w:rPr>
                <w:rFonts w:eastAsia="Times New Roman" w:cs="Times New Roman"/>
                <w:szCs w:val="28"/>
                <w:lang w:val="en-US" w:eastAsia="ru-RU"/>
              </w:rPr>
              <w:t>I</w:t>
            </w:r>
            <w:r w:rsidRPr="00673288">
              <w:rPr>
                <w:rFonts w:eastAsia="Times New Roman" w:cs="Times New Roman"/>
                <w:szCs w:val="28"/>
                <w:lang w:eastAsia="ru-RU"/>
              </w:rPr>
              <w:t xml:space="preserve"> этапе.</w:t>
            </w:r>
          </w:p>
        </w:tc>
      </w:tr>
      <w:tr w:rsidR="00673288" w:rsidRPr="00673288" w:rsidTr="0018533C">
        <w:trPr>
          <w:trHeight w:val="20"/>
        </w:trPr>
        <w:tc>
          <w:tcPr>
            <w:tcW w:w="1897" w:type="dxa"/>
          </w:tcPr>
          <w:p w:rsidR="00673288" w:rsidRPr="00673288" w:rsidRDefault="00673288" w:rsidP="00673288">
            <w:pPr>
              <w:ind w:left="44" w:right="35" w:firstLine="0"/>
              <w:jc w:val="center"/>
              <w:rPr>
                <w:rFonts w:eastAsia="Times New Roman" w:cs="Times New Roman"/>
                <w:bCs/>
                <w:szCs w:val="28"/>
                <w:shd w:val="clear" w:color="auto" w:fill="FFFFFF"/>
                <w:lang w:eastAsia="ru-RU"/>
              </w:rPr>
            </w:pPr>
            <w:r w:rsidRPr="00673288">
              <w:rPr>
                <w:rFonts w:eastAsia="Times New Roman" w:cs="Times New Roman"/>
                <w:szCs w:val="28"/>
                <w:lang w:eastAsia="ru-RU"/>
              </w:rPr>
              <w:t>:ЗУ</w:t>
            </w:r>
            <w:r w:rsidRPr="00673288">
              <w:rPr>
                <w:rFonts w:eastAsia="Times New Roman" w:cs="Times New Roman"/>
                <w:bCs/>
                <w:szCs w:val="28"/>
                <w:shd w:val="clear" w:color="auto" w:fill="FFFFFF"/>
                <w:lang w:eastAsia="ru-RU"/>
              </w:rPr>
              <w:t>14</w:t>
            </w:r>
          </w:p>
        </w:tc>
        <w:tc>
          <w:tcPr>
            <w:tcW w:w="1931" w:type="dxa"/>
          </w:tcPr>
          <w:p w:rsidR="00673288" w:rsidRPr="00673288" w:rsidRDefault="00673288" w:rsidP="00673288">
            <w:pPr>
              <w:ind w:left="44" w:right="35" w:firstLine="0"/>
              <w:jc w:val="center"/>
              <w:rPr>
                <w:rFonts w:eastAsia="Times New Roman" w:cs="Times New Roman"/>
                <w:szCs w:val="28"/>
                <w:lang w:eastAsia="ru-RU"/>
              </w:rPr>
            </w:pPr>
            <w:r w:rsidRPr="00673288">
              <w:rPr>
                <w:rFonts w:eastAsia="Times New Roman" w:cs="Times New Roman"/>
                <w:szCs w:val="28"/>
                <w:lang w:eastAsia="ru-RU"/>
              </w:rPr>
              <w:t>Земли населенных пунктов</w:t>
            </w:r>
          </w:p>
        </w:tc>
        <w:tc>
          <w:tcPr>
            <w:tcW w:w="2410" w:type="dxa"/>
          </w:tcPr>
          <w:p w:rsidR="00673288" w:rsidRPr="00673288" w:rsidRDefault="00673288" w:rsidP="00673288">
            <w:pPr>
              <w:ind w:left="-108" w:right="-108" w:firstLine="0"/>
              <w:jc w:val="center"/>
              <w:rPr>
                <w:rFonts w:eastAsia="Times New Roman" w:cs="Times New Roman"/>
                <w:bCs/>
                <w:szCs w:val="28"/>
                <w:shd w:val="clear" w:color="auto" w:fill="FFFFFF"/>
                <w:lang w:eastAsia="ru-RU"/>
              </w:rPr>
            </w:pPr>
            <w:r w:rsidRPr="00673288">
              <w:rPr>
                <w:rFonts w:eastAsia="Times New Roman" w:cs="Times New Roman"/>
                <w:bCs/>
                <w:szCs w:val="28"/>
                <w:shd w:val="clear" w:color="auto" w:fill="FFFFFF"/>
                <w:lang w:eastAsia="ru-RU"/>
              </w:rPr>
              <w:t>д. Кондратово</w:t>
            </w:r>
          </w:p>
        </w:tc>
        <w:tc>
          <w:tcPr>
            <w:tcW w:w="1984" w:type="dxa"/>
            <w:shd w:val="clear" w:color="auto" w:fill="auto"/>
          </w:tcPr>
          <w:p w:rsidR="00673288" w:rsidRPr="00673288" w:rsidRDefault="00673288" w:rsidP="00673288">
            <w:pPr>
              <w:ind w:left="-176" w:right="-166" w:firstLine="0"/>
              <w:jc w:val="center"/>
              <w:rPr>
                <w:rFonts w:eastAsia="Times New Roman" w:cs="Times New Roman"/>
                <w:bCs/>
                <w:szCs w:val="28"/>
                <w:shd w:val="clear" w:color="auto" w:fill="FFFFFF"/>
                <w:lang w:eastAsia="ru-RU"/>
              </w:rPr>
            </w:pPr>
            <w:r w:rsidRPr="00673288">
              <w:rPr>
                <w:rFonts w:eastAsia="Times New Roman" w:cs="Times New Roman"/>
                <w:bCs/>
                <w:szCs w:val="28"/>
                <w:shd w:val="clear" w:color="auto" w:fill="FFFFFF"/>
                <w:lang w:eastAsia="ru-RU"/>
              </w:rPr>
              <w:t>7 421</w:t>
            </w:r>
          </w:p>
        </w:tc>
        <w:tc>
          <w:tcPr>
            <w:tcW w:w="2552" w:type="dxa"/>
          </w:tcPr>
          <w:p w:rsidR="00673288" w:rsidRPr="00673288" w:rsidRDefault="00673288" w:rsidP="00673288">
            <w:pPr>
              <w:ind w:firstLine="0"/>
              <w:jc w:val="center"/>
              <w:rPr>
                <w:rFonts w:eastAsia="Times New Roman" w:cs="Times New Roman"/>
                <w:szCs w:val="28"/>
                <w:lang w:eastAsia="ru-RU"/>
              </w:rPr>
            </w:pPr>
            <w:r w:rsidRPr="00673288">
              <w:rPr>
                <w:rFonts w:eastAsia="Times New Roman" w:cs="Times New Roman"/>
                <w:szCs w:val="28"/>
                <w:lang w:eastAsia="ru-RU"/>
              </w:rPr>
              <w:t>земельные участки (территории) общего пользования (12.0)</w:t>
            </w:r>
          </w:p>
        </w:tc>
        <w:tc>
          <w:tcPr>
            <w:tcW w:w="4252" w:type="dxa"/>
          </w:tcPr>
          <w:p w:rsidR="00673288" w:rsidRPr="00673288" w:rsidRDefault="00673288" w:rsidP="00673288">
            <w:pPr>
              <w:ind w:firstLine="0"/>
              <w:jc w:val="center"/>
              <w:rPr>
                <w:rFonts w:eastAsia="Times New Roman" w:cs="Times New Roman"/>
                <w:szCs w:val="28"/>
                <w:lang w:eastAsia="ru-RU"/>
              </w:rPr>
            </w:pPr>
            <w:r w:rsidRPr="00673288">
              <w:rPr>
                <w:rFonts w:eastAsia="Times New Roman" w:cs="Times New Roman"/>
                <w:szCs w:val="28"/>
                <w:lang w:eastAsia="ru-RU"/>
              </w:rPr>
              <w:t xml:space="preserve">образование земельного участка путем раздела земельного участка :ЗУ8, образованного на </w:t>
            </w:r>
            <w:r w:rsidRPr="00673288">
              <w:rPr>
                <w:rFonts w:eastAsia="Times New Roman" w:cs="Times New Roman"/>
                <w:szCs w:val="28"/>
                <w:lang w:val="en-US" w:eastAsia="ru-RU"/>
              </w:rPr>
              <w:t>I</w:t>
            </w:r>
            <w:r w:rsidRPr="00673288">
              <w:rPr>
                <w:rFonts w:eastAsia="Times New Roman" w:cs="Times New Roman"/>
                <w:szCs w:val="28"/>
                <w:lang w:eastAsia="ru-RU"/>
              </w:rPr>
              <w:t xml:space="preserve"> этапе.</w:t>
            </w:r>
          </w:p>
        </w:tc>
      </w:tr>
      <w:tr w:rsidR="00673288" w:rsidRPr="00673288" w:rsidTr="0018533C">
        <w:trPr>
          <w:trHeight w:val="20"/>
        </w:trPr>
        <w:tc>
          <w:tcPr>
            <w:tcW w:w="1897" w:type="dxa"/>
          </w:tcPr>
          <w:p w:rsidR="00673288" w:rsidRPr="00673288" w:rsidRDefault="00673288" w:rsidP="00673288">
            <w:pPr>
              <w:ind w:left="44" w:right="35" w:firstLine="0"/>
              <w:jc w:val="center"/>
              <w:rPr>
                <w:rFonts w:eastAsia="Times New Roman" w:cs="Times New Roman"/>
                <w:bCs/>
                <w:szCs w:val="28"/>
                <w:shd w:val="clear" w:color="auto" w:fill="FFFFFF"/>
                <w:lang w:eastAsia="ru-RU"/>
              </w:rPr>
            </w:pPr>
            <w:r w:rsidRPr="00673288">
              <w:rPr>
                <w:rFonts w:eastAsia="Times New Roman" w:cs="Times New Roman"/>
                <w:szCs w:val="28"/>
                <w:lang w:eastAsia="ru-RU"/>
              </w:rPr>
              <w:t>:ЗУ</w:t>
            </w:r>
            <w:r w:rsidRPr="00673288">
              <w:rPr>
                <w:rFonts w:eastAsia="Times New Roman" w:cs="Times New Roman"/>
                <w:bCs/>
                <w:szCs w:val="28"/>
                <w:shd w:val="clear" w:color="auto" w:fill="FFFFFF"/>
                <w:lang w:eastAsia="ru-RU"/>
              </w:rPr>
              <w:t>15</w:t>
            </w:r>
          </w:p>
        </w:tc>
        <w:tc>
          <w:tcPr>
            <w:tcW w:w="1931" w:type="dxa"/>
          </w:tcPr>
          <w:p w:rsidR="00673288" w:rsidRPr="00673288" w:rsidRDefault="00673288" w:rsidP="00673288">
            <w:pPr>
              <w:ind w:left="44" w:right="35" w:firstLine="0"/>
              <w:jc w:val="center"/>
              <w:rPr>
                <w:rFonts w:eastAsia="Times New Roman" w:cs="Times New Roman"/>
                <w:szCs w:val="28"/>
                <w:lang w:eastAsia="ru-RU"/>
              </w:rPr>
            </w:pPr>
            <w:r w:rsidRPr="00673288">
              <w:rPr>
                <w:rFonts w:eastAsia="Times New Roman" w:cs="Times New Roman"/>
                <w:szCs w:val="28"/>
                <w:lang w:eastAsia="ru-RU"/>
              </w:rPr>
              <w:t>Земли населенных пунктов</w:t>
            </w:r>
          </w:p>
        </w:tc>
        <w:tc>
          <w:tcPr>
            <w:tcW w:w="2410" w:type="dxa"/>
          </w:tcPr>
          <w:p w:rsidR="00673288" w:rsidRPr="00673288" w:rsidRDefault="00673288" w:rsidP="00673288">
            <w:pPr>
              <w:ind w:left="-108" w:right="-108" w:firstLine="0"/>
              <w:jc w:val="center"/>
              <w:rPr>
                <w:rFonts w:eastAsia="Times New Roman" w:cs="Times New Roman"/>
                <w:bCs/>
                <w:szCs w:val="28"/>
                <w:shd w:val="clear" w:color="auto" w:fill="FFFFFF"/>
                <w:lang w:eastAsia="ru-RU"/>
              </w:rPr>
            </w:pPr>
            <w:r w:rsidRPr="00673288">
              <w:rPr>
                <w:rFonts w:eastAsia="Times New Roman" w:cs="Times New Roman"/>
                <w:bCs/>
                <w:szCs w:val="28"/>
                <w:shd w:val="clear" w:color="auto" w:fill="FFFFFF"/>
                <w:lang w:eastAsia="ru-RU"/>
              </w:rPr>
              <w:t>д. Кондратово</w:t>
            </w:r>
          </w:p>
        </w:tc>
        <w:tc>
          <w:tcPr>
            <w:tcW w:w="1984" w:type="dxa"/>
            <w:shd w:val="clear" w:color="auto" w:fill="auto"/>
          </w:tcPr>
          <w:p w:rsidR="00673288" w:rsidRPr="00673288" w:rsidRDefault="00673288" w:rsidP="00673288">
            <w:pPr>
              <w:ind w:left="-176" w:right="-166" w:firstLine="0"/>
              <w:jc w:val="center"/>
              <w:rPr>
                <w:rFonts w:eastAsia="Times New Roman" w:cs="Times New Roman"/>
                <w:bCs/>
                <w:szCs w:val="28"/>
                <w:shd w:val="clear" w:color="auto" w:fill="FFFFFF"/>
                <w:lang w:eastAsia="ru-RU"/>
              </w:rPr>
            </w:pPr>
            <w:r w:rsidRPr="00673288">
              <w:rPr>
                <w:rFonts w:eastAsia="Times New Roman" w:cs="Times New Roman"/>
                <w:bCs/>
                <w:szCs w:val="28"/>
                <w:shd w:val="clear" w:color="auto" w:fill="FFFFFF"/>
                <w:lang w:eastAsia="ru-RU"/>
              </w:rPr>
              <w:t>7 874</w:t>
            </w:r>
          </w:p>
        </w:tc>
        <w:tc>
          <w:tcPr>
            <w:tcW w:w="2552" w:type="dxa"/>
          </w:tcPr>
          <w:p w:rsidR="00673288" w:rsidRPr="00673288" w:rsidRDefault="00673288" w:rsidP="00673288">
            <w:pPr>
              <w:ind w:left="-176" w:right="-166" w:firstLine="0"/>
              <w:jc w:val="center"/>
              <w:rPr>
                <w:rFonts w:eastAsia="Times New Roman" w:cs="Times New Roman"/>
                <w:bCs/>
                <w:szCs w:val="28"/>
                <w:shd w:val="clear" w:color="auto" w:fill="FFFFFF"/>
                <w:lang w:eastAsia="ru-RU"/>
              </w:rPr>
            </w:pPr>
            <w:r w:rsidRPr="00673288">
              <w:rPr>
                <w:rFonts w:eastAsia="Times New Roman" w:cs="Times New Roman"/>
                <w:bCs/>
                <w:szCs w:val="28"/>
                <w:shd w:val="clear" w:color="auto" w:fill="FFFFFF"/>
                <w:lang w:eastAsia="ru-RU"/>
              </w:rPr>
              <w:t xml:space="preserve">многоэтажная жилая застройка </w:t>
            </w:r>
          </w:p>
          <w:p w:rsidR="00673288" w:rsidRPr="00673288" w:rsidRDefault="00673288" w:rsidP="00673288">
            <w:pPr>
              <w:ind w:left="-176" w:right="-166" w:firstLine="0"/>
              <w:jc w:val="center"/>
              <w:rPr>
                <w:rFonts w:eastAsia="Times New Roman" w:cs="Times New Roman"/>
                <w:szCs w:val="28"/>
                <w:lang w:eastAsia="ru-RU"/>
              </w:rPr>
            </w:pPr>
            <w:r w:rsidRPr="00673288">
              <w:rPr>
                <w:rFonts w:eastAsia="Times New Roman" w:cs="Times New Roman"/>
                <w:bCs/>
                <w:szCs w:val="28"/>
                <w:shd w:val="clear" w:color="auto" w:fill="FFFFFF"/>
                <w:lang w:eastAsia="ru-RU"/>
              </w:rPr>
              <w:t>(высотная застройка) (2.6)</w:t>
            </w:r>
          </w:p>
        </w:tc>
        <w:tc>
          <w:tcPr>
            <w:tcW w:w="4252" w:type="dxa"/>
          </w:tcPr>
          <w:p w:rsidR="00673288" w:rsidRPr="00673288" w:rsidRDefault="00673288" w:rsidP="00673288">
            <w:pPr>
              <w:ind w:firstLine="0"/>
              <w:jc w:val="center"/>
              <w:rPr>
                <w:rFonts w:eastAsia="Times New Roman" w:cs="Times New Roman"/>
                <w:szCs w:val="28"/>
                <w:lang w:eastAsia="ru-RU"/>
              </w:rPr>
            </w:pPr>
            <w:r w:rsidRPr="00673288">
              <w:rPr>
                <w:rFonts w:eastAsia="Times New Roman" w:cs="Times New Roman"/>
                <w:szCs w:val="28"/>
                <w:lang w:eastAsia="ru-RU"/>
              </w:rPr>
              <w:t>образование земельного участка путем раздела земельного участка :ЗУ8, образованного на I этапе</w:t>
            </w:r>
          </w:p>
        </w:tc>
      </w:tr>
      <w:tr w:rsidR="00673288" w:rsidRPr="00673288" w:rsidTr="0018533C">
        <w:trPr>
          <w:trHeight w:val="20"/>
        </w:trPr>
        <w:tc>
          <w:tcPr>
            <w:tcW w:w="1897" w:type="dxa"/>
          </w:tcPr>
          <w:p w:rsidR="00673288" w:rsidRPr="00673288" w:rsidRDefault="00673288" w:rsidP="00673288">
            <w:pPr>
              <w:ind w:left="44" w:right="35" w:firstLine="0"/>
              <w:jc w:val="center"/>
              <w:rPr>
                <w:rFonts w:eastAsia="Times New Roman" w:cs="Times New Roman"/>
                <w:bCs/>
                <w:szCs w:val="28"/>
                <w:shd w:val="clear" w:color="auto" w:fill="FFFFFF"/>
                <w:lang w:eastAsia="ru-RU"/>
              </w:rPr>
            </w:pPr>
            <w:r w:rsidRPr="00673288">
              <w:rPr>
                <w:rFonts w:eastAsia="Times New Roman" w:cs="Times New Roman"/>
                <w:szCs w:val="28"/>
                <w:lang w:eastAsia="ru-RU"/>
              </w:rPr>
              <w:t>:ЗУ</w:t>
            </w:r>
            <w:r w:rsidRPr="00673288">
              <w:rPr>
                <w:rFonts w:eastAsia="Times New Roman" w:cs="Times New Roman"/>
                <w:bCs/>
                <w:szCs w:val="28"/>
                <w:shd w:val="clear" w:color="auto" w:fill="FFFFFF"/>
                <w:lang w:eastAsia="ru-RU"/>
              </w:rPr>
              <w:t>16</w:t>
            </w:r>
          </w:p>
        </w:tc>
        <w:tc>
          <w:tcPr>
            <w:tcW w:w="1931" w:type="dxa"/>
          </w:tcPr>
          <w:p w:rsidR="00673288" w:rsidRPr="00673288" w:rsidRDefault="00673288" w:rsidP="00673288">
            <w:pPr>
              <w:ind w:left="44" w:right="35" w:firstLine="0"/>
              <w:jc w:val="center"/>
              <w:rPr>
                <w:rFonts w:eastAsia="Times New Roman" w:cs="Times New Roman"/>
                <w:szCs w:val="28"/>
                <w:lang w:eastAsia="ru-RU"/>
              </w:rPr>
            </w:pPr>
            <w:r w:rsidRPr="00673288">
              <w:rPr>
                <w:rFonts w:eastAsia="Times New Roman" w:cs="Times New Roman"/>
                <w:szCs w:val="28"/>
                <w:lang w:eastAsia="ru-RU"/>
              </w:rPr>
              <w:t>Земли населенных пунктов</w:t>
            </w:r>
          </w:p>
        </w:tc>
        <w:tc>
          <w:tcPr>
            <w:tcW w:w="2410" w:type="dxa"/>
          </w:tcPr>
          <w:p w:rsidR="00673288" w:rsidRPr="00673288" w:rsidRDefault="00673288" w:rsidP="00673288">
            <w:pPr>
              <w:ind w:left="-108" w:right="-108" w:firstLine="0"/>
              <w:jc w:val="center"/>
              <w:rPr>
                <w:rFonts w:eastAsia="Times New Roman" w:cs="Times New Roman"/>
                <w:bCs/>
                <w:szCs w:val="28"/>
                <w:shd w:val="clear" w:color="auto" w:fill="FFFFFF"/>
                <w:lang w:eastAsia="ru-RU"/>
              </w:rPr>
            </w:pPr>
            <w:r w:rsidRPr="00673288">
              <w:rPr>
                <w:rFonts w:eastAsia="Times New Roman" w:cs="Times New Roman"/>
                <w:bCs/>
                <w:szCs w:val="28"/>
                <w:shd w:val="clear" w:color="auto" w:fill="FFFFFF"/>
                <w:lang w:eastAsia="ru-RU"/>
              </w:rPr>
              <w:t>д. Кондратово</w:t>
            </w:r>
          </w:p>
        </w:tc>
        <w:tc>
          <w:tcPr>
            <w:tcW w:w="1984" w:type="dxa"/>
            <w:shd w:val="clear" w:color="auto" w:fill="auto"/>
          </w:tcPr>
          <w:p w:rsidR="00673288" w:rsidRPr="00673288" w:rsidRDefault="00673288" w:rsidP="00673288">
            <w:pPr>
              <w:ind w:left="-176" w:right="-166" w:firstLine="0"/>
              <w:jc w:val="center"/>
              <w:rPr>
                <w:rFonts w:eastAsia="Times New Roman" w:cs="Times New Roman"/>
                <w:bCs/>
                <w:szCs w:val="28"/>
                <w:shd w:val="clear" w:color="auto" w:fill="FFFFFF"/>
                <w:lang w:eastAsia="ru-RU"/>
              </w:rPr>
            </w:pPr>
            <w:r w:rsidRPr="00673288">
              <w:rPr>
                <w:rFonts w:eastAsia="Times New Roman" w:cs="Times New Roman"/>
                <w:bCs/>
                <w:szCs w:val="28"/>
                <w:shd w:val="clear" w:color="auto" w:fill="FFFFFF"/>
                <w:lang w:eastAsia="ru-RU"/>
              </w:rPr>
              <w:t>5 060</w:t>
            </w:r>
          </w:p>
        </w:tc>
        <w:tc>
          <w:tcPr>
            <w:tcW w:w="2552" w:type="dxa"/>
          </w:tcPr>
          <w:p w:rsidR="00673288" w:rsidRPr="00673288" w:rsidRDefault="00673288" w:rsidP="00673288">
            <w:pPr>
              <w:ind w:left="-176" w:right="-166" w:firstLine="0"/>
              <w:jc w:val="center"/>
              <w:rPr>
                <w:rFonts w:eastAsia="Times New Roman" w:cs="Times New Roman"/>
                <w:bCs/>
                <w:szCs w:val="28"/>
                <w:shd w:val="clear" w:color="auto" w:fill="FFFFFF"/>
                <w:lang w:eastAsia="ru-RU"/>
              </w:rPr>
            </w:pPr>
            <w:r w:rsidRPr="00673288">
              <w:rPr>
                <w:rFonts w:eastAsia="Times New Roman" w:cs="Times New Roman"/>
                <w:bCs/>
                <w:szCs w:val="28"/>
                <w:shd w:val="clear" w:color="auto" w:fill="FFFFFF"/>
                <w:lang w:eastAsia="ru-RU"/>
              </w:rPr>
              <w:t>многоэтажная жилая застройка</w:t>
            </w:r>
          </w:p>
          <w:p w:rsidR="00673288" w:rsidRPr="00673288" w:rsidRDefault="00673288" w:rsidP="00673288">
            <w:pPr>
              <w:ind w:left="-176" w:right="-166" w:firstLine="0"/>
              <w:jc w:val="center"/>
              <w:rPr>
                <w:rFonts w:eastAsia="Times New Roman" w:cs="Times New Roman"/>
                <w:szCs w:val="28"/>
                <w:lang w:eastAsia="ru-RU"/>
              </w:rPr>
            </w:pPr>
            <w:r w:rsidRPr="00673288">
              <w:rPr>
                <w:rFonts w:eastAsia="Times New Roman" w:cs="Times New Roman"/>
                <w:bCs/>
                <w:szCs w:val="28"/>
                <w:shd w:val="clear" w:color="auto" w:fill="FFFFFF"/>
                <w:lang w:eastAsia="ru-RU"/>
              </w:rPr>
              <w:t xml:space="preserve"> (высотная застройка) (2.6)</w:t>
            </w:r>
          </w:p>
        </w:tc>
        <w:tc>
          <w:tcPr>
            <w:tcW w:w="4252" w:type="dxa"/>
          </w:tcPr>
          <w:p w:rsidR="00673288" w:rsidRPr="00673288" w:rsidRDefault="00673288" w:rsidP="00673288">
            <w:pPr>
              <w:ind w:firstLine="0"/>
              <w:jc w:val="center"/>
              <w:rPr>
                <w:rFonts w:eastAsia="Times New Roman" w:cs="Times New Roman"/>
                <w:szCs w:val="28"/>
                <w:lang w:eastAsia="ru-RU"/>
              </w:rPr>
            </w:pPr>
            <w:r w:rsidRPr="00673288">
              <w:rPr>
                <w:rFonts w:eastAsia="Times New Roman" w:cs="Times New Roman"/>
                <w:szCs w:val="28"/>
                <w:lang w:eastAsia="ru-RU"/>
              </w:rPr>
              <w:t>образование земельного участка путем раздела земельного участка :ЗУ8, образованного на I этапе</w:t>
            </w:r>
          </w:p>
        </w:tc>
      </w:tr>
      <w:tr w:rsidR="00673288" w:rsidRPr="00673288" w:rsidTr="0018533C">
        <w:trPr>
          <w:trHeight w:val="20"/>
        </w:trPr>
        <w:tc>
          <w:tcPr>
            <w:tcW w:w="1897" w:type="dxa"/>
          </w:tcPr>
          <w:p w:rsidR="00673288" w:rsidRPr="00673288" w:rsidRDefault="00673288" w:rsidP="00673288">
            <w:pPr>
              <w:ind w:left="44" w:right="35" w:firstLine="0"/>
              <w:jc w:val="center"/>
              <w:rPr>
                <w:rFonts w:eastAsia="Times New Roman" w:cs="Times New Roman"/>
                <w:bCs/>
                <w:szCs w:val="28"/>
                <w:shd w:val="clear" w:color="auto" w:fill="FFFFFF"/>
                <w:lang w:eastAsia="ru-RU"/>
              </w:rPr>
            </w:pPr>
            <w:r w:rsidRPr="00673288">
              <w:rPr>
                <w:rFonts w:eastAsia="Times New Roman" w:cs="Times New Roman"/>
                <w:szCs w:val="28"/>
                <w:lang w:eastAsia="ru-RU"/>
              </w:rPr>
              <w:t>:ЗУ</w:t>
            </w:r>
            <w:r w:rsidRPr="00673288">
              <w:rPr>
                <w:rFonts w:eastAsia="Times New Roman" w:cs="Times New Roman"/>
                <w:bCs/>
                <w:szCs w:val="28"/>
                <w:shd w:val="clear" w:color="auto" w:fill="FFFFFF"/>
                <w:lang w:eastAsia="ru-RU"/>
              </w:rPr>
              <w:t>17</w:t>
            </w:r>
          </w:p>
        </w:tc>
        <w:tc>
          <w:tcPr>
            <w:tcW w:w="1931" w:type="dxa"/>
          </w:tcPr>
          <w:p w:rsidR="00673288" w:rsidRPr="00673288" w:rsidRDefault="00673288" w:rsidP="00673288">
            <w:pPr>
              <w:ind w:left="44" w:right="35" w:firstLine="0"/>
              <w:jc w:val="center"/>
              <w:rPr>
                <w:rFonts w:eastAsia="Times New Roman" w:cs="Times New Roman"/>
                <w:szCs w:val="28"/>
                <w:lang w:eastAsia="ru-RU"/>
              </w:rPr>
            </w:pPr>
            <w:r w:rsidRPr="00673288">
              <w:rPr>
                <w:rFonts w:eastAsia="Times New Roman" w:cs="Times New Roman"/>
                <w:szCs w:val="28"/>
                <w:lang w:eastAsia="ru-RU"/>
              </w:rPr>
              <w:t>Земли населенных пунктов</w:t>
            </w:r>
          </w:p>
        </w:tc>
        <w:tc>
          <w:tcPr>
            <w:tcW w:w="2410" w:type="dxa"/>
          </w:tcPr>
          <w:p w:rsidR="00673288" w:rsidRPr="00673288" w:rsidRDefault="00673288" w:rsidP="00673288">
            <w:pPr>
              <w:ind w:left="-108" w:right="-108" w:firstLine="0"/>
              <w:jc w:val="center"/>
              <w:rPr>
                <w:rFonts w:eastAsia="Times New Roman" w:cs="Times New Roman"/>
                <w:bCs/>
                <w:szCs w:val="28"/>
                <w:shd w:val="clear" w:color="auto" w:fill="FFFFFF"/>
                <w:lang w:eastAsia="ru-RU"/>
              </w:rPr>
            </w:pPr>
            <w:r w:rsidRPr="00673288">
              <w:rPr>
                <w:rFonts w:eastAsia="Times New Roman" w:cs="Times New Roman"/>
                <w:bCs/>
                <w:szCs w:val="28"/>
                <w:shd w:val="clear" w:color="auto" w:fill="FFFFFF"/>
                <w:lang w:eastAsia="ru-RU"/>
              </w:rPr>
              <w:t>д. Кондратово</w:t>
            </w:r>
          </w:p>
        </w:tc>
        <w:tc>
          <w:tcPr>
            <w:tcW w:w="1984" w:type="dxa"/>
            <w:shd w:val="clear" w:color="auto" w:fill="auto"/>
          </w:tcPr>
          <w:p w:rsidR="00673288" w:rsidRPr="00673288" w:rsidRDefault="00673288" w:rsidP="00673288">
            <w:pPr>
              <w:ind w:left="-176" w:right="-166" w:firstLine="0"/>
              <w:jc w:val="center"/>
              <w:rPr>
                <w:rFonts w:eastAsia="Times New Roman" w:cs="Times New Roman"/>
                <w:bCs/>
                <w:szCs w:val="28"/>
                <w:shd w:val="clear" w:color="auto" w:fill="FFFFFF"/>
                <w:lang w:eastAsia="ru-RU"/>
              </w:rPr>
            </w:pPr>
            <w:r w:rsidRPr="00673288">
              <w:rPr>
                <w:rFonts w:eastAsia="Times New Roman" w:cs="Times New Roman"/>
                <w:bCs/>
                <w:szCs w:val="28"/>
                <w:shd w:val="clear" w:color="auto" w:fill="FFFFFF"/>
                <w:lang w:eastAsia="ru-RU"/>
              </w:rPr>
              <w:t>4 747</w:t>
            </w:r>
          </w:p>
        </w:tc>
        <w:tc>
          <w:tcPr>
            <w:tcW w:w="2552" w:type="dxa"/>
          </w:tcPr>
          <w:p w:rsidR="00673288" w:rsidRPr="00673288" w:rsidRDefault="00673288" w:rsidP="00673288">
            <w:pPr>
              <w:ind w:left="-176" w:right="-166" w:firstLine="0"/>
              <w:jc w:val="center"/>
              <w:rPr>
                <w:rFonts w:eastAsia="Times New Roman" w:cs="Times New Roman"/>
                <w:bCs/>
                <w:szCs w:val="28"/>
                <w:shd w:val="clear" w:color="auto" w:fill="FFFFFF"/>
                <w:lang w:eastAsia="ru-RU"/>
              </w:rPr>
            </w:pPr>
            <w:r w:rsidRPr="00673288">
              <w:rPr>
                <w:rFonts w:eastAsia="Times New Roman" w:cs="Times New Roman"/>
                <w:bCs/>
                <w:szCs w:val="28"/>
                <w:shd w:val="clear" w:color="auto" w:fill="FFFFFF"/>
                <w:lang w:eastAsia="ru-RU"/>
              </w:rPr>
              <w:t>многоэтажная жилая застройка</w:t>
            </w:r>
          </w:p>
          <w:p w:rsidR="00673288" w:rsidRPr="00673288" w:rsidRDefault="00673288" w:rsidP="00673288">
            <w:pPr>
              <w:ind w:left="-176" w:right="-166" w:firstLine="0"/>
              <w:jc w:val="center"/>
              <w:rPr>
                <w:rFonts w:eastAsia="Times New Roman" w:cs="Times New Roman"/>
                <w:szCs w:val="28"/>
                <w:lang w:eastAsia="ru-RU"/>
              </w:rPr>
            </w:pPr>
            <w:r w:rsidRPr="00673288">
              <w:rPr>
                <w:rFonts w:eastAsia="Times New Roman" w:cs="Times New Roman"/>
                <w:bCs/>
                <w:szCs w:val="28"/>
                <w:shd w:val="clear" w:color="auto" w:fill="FFFFFF"/>
                <w:lang w:eastAsia="ru-RU"/>
              </w:rPr>
              <w:t xml:space="preserve"> (высотная застройка) (2.6)</w:t>
            </w:r>
          </w:p>
        </w:tc>
        <w:tc>
          <w:tcPr>
            <w:tcW w:w="4252" w:type="dxa"/>
          </w:tcPr>
          <w:p w:rsidR="00673288" w:rsidRPr="00673288" w:rsidRDefault="00673288" w:rsidP="00673288">
            <w:pPr>
              <w:ind w:firstLine="0"/>
              <w:jc w:val="center"/>
              <w:rPr>
                <w:rFonts w:eastAsia="Times New Roman" w:cs="Times New Roman"/>
                <w:szCs w:val="28"/>
                <w:lang w:eastAsia="ru-RU"/>
              </w:rPr>
            </w:pPr>
            <w:r w:rsidRPr="00673288">
              <w:rPr>
                <w:rFonts w:eastAsia="Times New Roman" w:cs="Times New Roman"/>
                <w:szCs w:val="28"/>
                <w:lang w:eastAsia="ru-RU"/>
              </w:rPr>
              <w:t>образование земельного участка путем раздела земельного участка :ЗУ8, образованного на I этапе</w:t>
            </w:r>
          </w:p>
        </w:tc>
      </w:tr>
      <w:tr w:rsidR="00673288" w:rsidRPr="00673288" w:rsidTr="0018533C">
        <w:trPr>
          <w:trHeight w:val="20"/>
        </w:trPr>
        <w:tc>
          <w:tcPr>
            <w:tcW w:w="1897" w:type="dxa"/>
          </w:tcPr>
          <w:p w:rsidR="00673288" w:rsidRPr="00673288" w:rsidRDefault="00673288" w:rsidP="00673288">
            <w:pPr>
              <w:ind w:left="44" w:right="35" w:firstLine="0"/>
              <w:jc w:val="center"/>
              <w:rPr>
                <w:rFonts w:eastAsia="Times New Roman" w:cs="Times New Roman"/>
                <w:bCs/>
                <w:szCs w:val="28"/>
                <w:shd w:val="clear" w:color="auto" w:fill="FFFFFF"/>
                <w:lang w:eastAsia="ru-RU"/>
              </w:rPr>
            </w:pPr>
            <w:r w:rsidRPr="00673288">
              <w:rPr>
                <w:rFonts w:eastAsia="Times New Roman" w:cs="Times New Roman"/>
                <w:szCs w:val="28"/>
                <w:lang w:eastAsia="ru-RU"/>
              </w:rPr>
              <w:t>:ЗУ</w:t>
            </w:r>
            <w:r w:rsidRPr="00673288">
              <w:rPr>
                <w:rFonts w:eastAsia="Times New Roman" w:cs="Times New Roman"/>
                <w:bCs/>
                <w:szCs w:val="28"/>
                <w:shd w:val="clear" w:color="auto" w:fill="FFFFFF"/>
                <w:lang w:eastAsia="ru-RU"/>
              </w:rPr>
              <w:t>18</w:t>
            </w:r>
          </w:p>
        </w:tc>
        <w:tc>
          <w:tcPr>
            <w:tcW w:w="1931" w:type="dxa"/>
          </w:tcPr>
          <w:p w:rsidR="00673288" w:rsidRPr="00673288" w:rsidRDefault="00673288" w:rsidP="00673288">
            <w:pPr>
              <w:ind w:left="44" w:right="35" w:firstLine="0"/>
              <w:jc w:val="center"/>
              <w:rPr>
                <w:rFonts w:eastAsia="Times New Roman" w:cs="Times New Roman"/>
                <w:szCs w:val="28"/>
                <w:lang w:eastAsia="ru-RU"/>
              </w:rPr>
            </w:pPr>
            <w:r w:rsidRPr="00673288">
              <w:rPr>
                <w:rFonts w:eastAsia="Times New Roman" w:cs="Times New Roman"/>
                <w:szCs w:val="28"/>
                <w:lang w:eastAsia="ru-RU"/>
              </w:rPr>
              <w:t>Земли населенных пунктов</w:t>
            </w:r>
          </w:p>
        </w:tc>
        <w:tc>
          <w:tcPr>
            <w:tcW w:w="2410" w:type="dxa"/>
          </w:tcPr>
          <w:p w:rsidR="00673288" w:rsidRPr="00673288" w:rsidRDefault="00673288" w:rsidP="00673288">
            <w:pPr>
              <w:ind w:left="-108" w:right="-108" w:firstLine="0"/>
              <w:jc w:val="center"/>
              <w:rPr>
                <w:rFonts w:eastAsia="Times New Roman" w:cs="Times New Roman"/>
                <w:bCs/>
                <w:szCs w:val="28"/>
                <w:shd w:val="clear" w:color="auto" w:fill="FFFFFF"/>
                <w:lang w:eastAsia="ru-RU"/>
              </w:rPr>
            </w:pPr>
            <w:r w:rsidRPr="00673288">
              <w:rPr>
                <w:rFonts w:eastAsia="Times New Roman" w:cs="Times New Roman"/>
                <w:bCs/>
                <w:szCs w:val="28"/>
                <w:shd w:val="clear" w:color="auto" w:fill="FFFFFF"/>
                <w:lang w:eastAsia="ru-RU"/>
              </w:rPr>
              <w:t>д. Кондратово</w:t>
            </w:r>
          </w:p>
        </w:tc>
        <w:tc>
          <w:tcPr>
            <w:tcW w:w="1984" w:type="dxa"/>
            <w:shd w:val="clear" w:color="auto" w:fill="auto"/>
          </w:tcPr>
          <w:p w:rsidR="00673288" w:rsidRPr="00673288" w:rsidRDefault="00673288" w:rsidP="00673288">
            <w:pPr>
              <w:ind w:left="-176" w:right="-166" w:firstLine="0"/>
              <w:jc w:val="center"/>
              <w:rPr>
                <w:rFonts w:eastAsia="Times New Roman" w:cs="Times New Roman"/>
                <w:bCs/>
                <w:szCs w:val="28"/>
                <w:shd w:val="clear" w:color="auto" w:fill="FFFFFF"/>
                <w:lang w:eastAsia="ru-RU"/>
              </w:rPr>
            </w:pPr>
            <w:r w:rsidRPr="00673288">
              <w:rPr>
                <w:rFonts w:eastAsia="Times New Roman" w:cs="Times New Roman"/>
                <w:bCs/>
                <w:szCs w:val="28"/>
                <w:shd w:val="clear" w:color="auto" w:fill="FFFFFF"/>
                <w:lang w:eastAsia="ru-RU"/>
              </w:rPr>
              <w:t>6 673</w:t>
            </w:r>
          </w:p>
        </w:tc>
        <w:tc>
          <w:tcPr>
            <w:tcW w:w="2552" w:type="dxa"/>
          </w:tcPr>
          <w:p w:rsidR="00673288" w:rsidRPr="00673288" w:rsidRDefault="00673288" w:rsidP="00673288">
            <w:pPr>
              <w:ind w:left="-176" w:right="-166" w:firstLine="0"/>
              <w:jc w:val="center"/>
              <w:rPr>
                <w:rFonts w:eastAsia="Times New Roman" w:cs="Times New Roman"/>
                <w:bCs/>
                <w:szCs w:val="28"/>
                <w:shd w:val="clear" w:color="auto" w:fill="FFFFFF"/>
                <w:lang w:eastAsia="ru-RU"/>
              </w:rPr>
            </w:pPr>
            <w:r w:rsidRPr="00673288">
              <w:rPr>
                <w:rFonts w:eastAsia="Times New Roman" w:cs="Times New Roman"/>
                <w:bCs/>
                <w:szCs w:val="28"/>
                <w:shd w:val="clear" w:color="auto" w:fill="FFFFFF"/>
                <w:lang w:eastAsia="ru-RU"/>
              </w:rPr>
              <w:t>многоэтажная жилая застройка</w:t>
            </w:r>
          </w:p>
          <w:p w:rsidR="00673288" w:rsidRPr="00673288" w:rsidRDefault="00673288" w:rsidP="00673288">
            <w:pPr>
              <w:ind w:firstLine="0"/>
              <w:jc w:val="center"/>
              <w:rPr>
                <w:rFonts w:eastAsia="Times New Roman" w:cs="Times New Roman"/>
                <w:szCs w:val="28"/>
                <w:lang w:eastAsia="ru-RU"/>
              </w:rPr>
            </w:pPr>
            <w:r w:rsidRPr="00673288">
              <w:rPr>
                <w:rFonts w:eastAsia="Times New Roman" w:cs="Times New Roman"/>
                <w:bCs/>
                <w:szCs w:val="28"/>
                <w:shd w:val="clear" w:color="auto" w:fill="FFFFFF"/>
                <w:lang w:eastAsia="ru-RU"/>
              </w:rPr>
              <w:t xml:space="preserve"> (высотная застройка) (2.6)</w:t>
            </w:r>
          </w:p>
        </w:tc>
        <w:tc>
          <w:tcPr>
            <w:tcW w:w="4252" w:type="dxa"/>
          </w:tcPr>
          <w:p w:rsidR="00673288" w:rsidRPr="00673288" w:rsidRDefault="00673288" w:rsidP="00673288">
            <w:pPr>
              <w:ind w:firstLine="0"/>
              <w:jc w:val="center"/>
              <w:rPr>
                <w:rFonts w:eastAsia="Times New Roman" w:cs="Times New Roman"/>
                <w:szCs w:val="28"/>
                <w:lang w:eastAsia="ru-RU"/>
              </w:rPr>
            </w:pPr>
            <w:r w:rsidRPr="00673288">
              <w:rPr>
                <w:rFonts w:eastAsia="Times New Roman" w:cs="Times New Roman"/>
                <w:szCs w:val="28"/>
                <w:lang w:eastAsia="ru-RU"/>
              </w:rPr>
              <w:t>образование земельного участка путем раздела земельного участка :ЗУ8, образованного на I этапе</w:t>
            </w:r>
          </w:p>
        </w:tc>
      </w:tr>
      <w:tr w:rsidR="00673288" w:rsidRPr="00673288" w:rsidTr="0018533C">
        <w:trPr>
          <w:trHeight w:val="20"/>
        </w:trPr>
        <w:tc>
          <w:tcPr>
            <w:tcW w:w="1897" w:type="dxa"/>
          </w:tcPr>
          <w:p w:rsidR="00673288" w:rsidRPr="00673288" w:rsidRDefault="00673288" w:rsidP="00673288">
            <w:pPr>
              <w:ind w:left="44" w:right="35" w:firstLine="0"/>
              <w:jc w:val="center"/>
              <w:rPr>
                <w:rFonts w:eastAsia="Times New Roman" w:cs="Times New Roman"/>
                <w:bCs/>
                <w:szCs w:val="28"/>
                <w:shd w:val="clear" w:color="auto" w:fill="FFFFFF"/>
                <w:lang w:eastAsia="ru-RU"/>
              </w:rPr>
            </w:pPr>
            <w:r w:rsidRPr="00673288">
              <w:rPr>
                <w:rFonts w:eastAsia="Times New Roman" w:cs="Times New Roman"/>
                <w:szCs w:val="28"/>
                <w:lang w:eastAsia="ru-RU"/>
              </w:rPr>
              <w:lastRenderedPageBreak/>
              <w:t>:ЗУ</w:t>
            </w:r>
            <w:r w:rsidRPr="00673288">
              <w:rPr>
                <w:rFonts w:eastAsia="Times New Roman" w:cs="Times New Roman"/>
                <w:bCs/>
                <w:szCs w:val="28"/>
                <w:shd w:val="clear" w:color="auto" w:fill="FFFFFF"/>
                <w:lang w:eastAsia="ru-RU"/>
              </w:rPr>
              <w:t>19</w:t>
            </w:r>
          </w:p>
        </w:tc>
        <w:tc>
          <w:tcPr>
            <w:tcW w:w="1931" w:type="dxa"/>
          </w:tcPr>
          <w:p w:rsidR="00673288" w:rsidRPr="00673288" w:rsidRDefault="00673288" w:rsidP="00673288">
            <w:pPr>
              <w:ind w:left="44" w:right="35" w:firstLine="0"/>
              <w:jc w:val="center"/>
              <w:rPr>
                <w:rFonts w:eastAsia="Times New Roman" w:cs="Times New Roman"/>
                <w:szCs w:val="28"/>
                <w:lang w:eastAsia="ru-RU"/>
              </w:rPr>
            </w:pPr>
            <w:r w:rsidRPr="00673288">
              <w:rPr>
                <w:rFonts w:eastAsia="Times New Roman" w:cs="Times New Roman"/>
                <w:szCs w:val="28"/>
                <w:lang w:eastAsia="ru-RU"/>
              </w:rPr>
              <w:t>Земли населенных пунктов</w:t>
            </w:r>
          </w:p>
        </w:tc>
        <w:tc>
          <w:tcPr>
            <w:tcW w:w="2410" w:type="dxa"/>
          </w:tcPr>
          <w:p w:rsidR="00673288" w:rsidRPr="00673288" w:rsidRDefault="00673288" w:rsidP="00673288">
            <w:pPr>
              <w:ind w:left="-108" w:right="-108" w:firstLine="0"/>
              <w:jc w:val="center"/>
              <w:rPr>
                <w:rFonts w:eastAsia="Times New Roman" w:cs="Times New Roman"/>
                <w:bCs/>
                <w:szCs w:val="28"/>
                <w:shd w:val="clear" w:color="auto" w:fill="FFFFFF"/>
                <w:lang w:eastAsia="ru-RU"/>
              </w:rPr>
            </w:pPr>
            <w:r w:rsidRPr="00673288">
              <w:rPr>
                <w:rFonts w:eastAsia="Times New Roman" w:cs="Times New Roman"/>
                <w:bCs/>
                <w:szCs w:val="28"/>
                <w:shd w:val="clear" w:color="auto" w:fill="FFFFFF"/>
                <w:lang w:eastAsia="ru-RU"/>
              </w:rPr>
              <w:t>д. Кондратово</w:t>
            </w:r>
          </w:p>
        </w:tc>
        <w:tc>
          <w:tcPr>
            <w:tcW w:w="1984" w:type="dxa"/>
            <w:shd w:val="clear" w:color="auto" w:fill="auto"/>
          </w:tcPr>
          <w:p w:rsidR="00673288" w:rsidRPr="00673288" w:rsidRDefault="00673288" w:rsidP="00673288">
            <w:pPr>
              <w:ind w:left="-176" w:right="-166" w:firstLine="0"/>
              <w:jc w:val="center"/>
              <w:rPr>
                <w:rFonts w:eastAsia="Times New Roman" w:cs="Times New Roman"/>
                <w:bCs/>
                <w:szCs w:val="28"/>
                <w:shd w:val="clear" w:color="auto" w:fill="FFFFFF"/>
                <w:lang w:eastAsia="ru-RU"/>
              </w:rPr>
            </w:pPr>
            <w:r w:rsidRPr="00673288">
              <w:rPr>
                <w:rFonts w:eastAsia="Times New Roman" w:cs="Times New Roman"/>
                <w:bCs/>
                <w:szCs w:val="28"/>
                <w:shd w:val="clear" w:color="auto" w:fill="FFFFFF"/>
                <w:lang w:eastAsia="ru-RU"/>
              </w:rPr>
              <w:t>7 562</w:t>
            </w:r>
          </w:p>
        </w:tc>
        <w:tc>
          <w:tcPr>
            <w:tcW w:w="2552" w:type="dxa"/>
          </w:tcPr>
          <w:p w:rsidR="00673288" w:rsidRPr="00673288" w:rsidRDefault="00673288" w:rsidP="00673288">
            <w:pPr>
              <w:ind w:left="-176" w:right="-166" w:firstLine="0"/>
              <w:jc w:val="center"/>
              <w:rPr>
                <w:rFonts w:eastAsia="Times New Roman" w:cs="Times New Roman"/>
                <w:bCs/>
                <w:szCs w:val="28"/>
                <w:shd w:val="clear" w:color="auto" w:fill="FFFFFF"/>
                <w:lang w:eastAsia="ru-RU"/>
              </w:rPr>
            </w:pPr>
            <w:r w:rsidRPr="00673288">
              <w:rPr>
                <w:rFonts w:eastAsia="Times New Roman" w:cs="Times New Roman"/>
                <w:bCs/>
                <w:szCs w:val="28"/>
                <w:shd w:val="clear" w:color="auto" w:fill="FFFFFF"/>
                <w:lang w:eastAsia="ru-RU"/>
              </w:rPr>
              <w:t>многоэтажная жилая застройка</w:t>
            </w:r>
          </w:p>
          <w:p w:rsidR="00673288" w:rsidRPr="00673288" w:rsidRDefault="00673288" w:rsidP="00673288">
            <w:pPr>
              <w:ind w:firstLine="0"/>
              <w:jc w:val="center"/>
              <w:rPr>
                <w:rFonts w:eastAsia="Times New Roman" w:cs="Times New Roman"/>
                <w:szCs w:val="28"/>
                <w:lang w:eastAsia="ru-RU"/>
              </w:rPr>
            </w:pPr>
            <w:r w:rsidRPr="00673288">
              <w:rPr>
                <w:rFonts w:eastAsia="Times New Roman" w:cs="Times New Roman"/>
                <w:bCs/>
                <w:szCs w:val="28"/>
                <w:shd w:val="clear" w:color="auto" w:fill="FFFFFF"/>
                <w:lang w:eastAsia="ru-RU"/>
              </w:rPr>
              <w:t xml:space="preserve"> (высотная застройка) (2.6)</w:t>
            </w:r>
          </w:p>
        </w:tc>
        <w:tc>
          <w:tcPr>
            <w:tcW w:w="4252" w:type="dxa"/>
          </w:tcPr>
          <w:p w:rsidR="00673288" w:rsidRPr="00673288" w:rsidRDefault="00673288" w:rsidP="00673288">
            <w:pPr>
              <w:ind w:firstLine="0"/>
              <w:jc w:val="center"/>
              <w:rPr>
                <w:rFonts w:eastAsia="Times New Roman" w:cs="Times New Roman"/>
                <w:szCs w:val="28"/>
                <w:lang w:eastAsia="ru-RU"/>
              </w:rPr>
            </w:pPr>
            <w:r w:rsidRPr="00673288">
              <w:rPr>
                <w:rFonts w:eastAsia="Times New Roman" w:cs="Times New Roman"/>
                <w:szCs w:val="28"/>
                <w:lang w:eastAsia="ru-RU"/>
              </w:rPr>
              <w:t>образование земельного участка путем раздела земельного участка :ЗУ8, образованного на I этапе</w:t>
            </w:r>
          </w:p>
        </w:tc>
      </w:tr>
      <w:tr w:rsidR="00673288" w:rsidRPr="00673288" w:rsidTr="0018533C">
        <w:trPr>
          <w:trHeight w:val="20"/>
        </w:trPr>
        <w:tc>
          <w:tcPr>
            <w:tcW w:w="1897" w:type="dxa"/>
          </w:tcPr>
          <w:p w:rsidR="00673288" w:rsidRPr="00673288" w:rsidRDefault="00673288" w:rsidP="00673288">
            <w:pPr>
              <w:ind w:left="44" w:right="35" w:firstLine="0"/>
              <w:jc w:val="center"/>
              <w:rPr>
                <w:rFonts w:eastAsia="Times New Roman" w:cs="Times New Roman"/>
                <w:bCs/>
                <w:szCs w:val="28"/>
                <w:shd w:val="clear" w:color="auto" w:fill="FFFFFF"/>
                <w:lang w:eastAsia="ru-RU"/>
              </w:rPr>
            </w:pPr>
            <w:r w:rsidRPr="00673288">
              <w:rPr>
                <w:rFonts w:eastAsia="Times New Roman" w:cs="Times New Roman"/>
                <w:szCs w:val="28"/>
                <w:lang w:eastAsia="ru-RU"/>
              </w:rPr>
              <w:t>:ЗУ</w:t>
            </w:r>
            <w:r w:rsidRPr="00673288">
              <w:rPr>
                <w:rFonts w:eastAsia="Times New Roman" w:cs="Times New Roman"/>
                <w:bCs/>
                <w:szCs w:val="28"/>
                <w:shd w:val="clear" w:color="auto" w:fill="FFFFFF"/>
                <w:lang w:eastAsia="ru-RU"/>
              </w:rPr>
              <w:t>20</w:t>
            </w:r>
          </w:p>
        </w:tc>
        <w:tc>
          <w:tcPr>
            <w:tcW w:w="1931" w:type="dxa"/>
          </w:tcPr>
          <w:p w:rsidR="00673288" w:rsidRPr="00673288" w:rsidRDefault="00673288" w:rsidP="00673288">
            <w:pPr>
              <w:ind w:left="44" w:right="35" w:firstLine="0"/>
              <w:jc w:val="center"/>
              <w:rPr>
                <w:rFonts w:eastAsia="Times New Roman" w:cs="Times New Roman"/>
                <w:szCs w:val="28"/>
                <w:lang w:eastAsia="ru-RU"/>
              </w:rPr>
            </w:pPr>
            <w:r w:rsidRPr="00673288">
              <w:rPr>
                <w:rFonts w:eastAsia="Times New Roman" w:cs="Times New Roman"/>
                <w:szCs w:val="28"/>
                <w:lang w:eastAsia="ru-RU"/>
              </w:rPr>
              <w:t>Земли населенных пунктов</w:t>
            </w:r>
          </w:p>
        </w:tc>
        <w:tc>
          <w:tcPr>
            <w:tcW w:w="2410" w:type="dxa"/>
          </w:tcPr>
          <w:p w:rsidR="00673288" w:rsidRPr="00673288" w:rsidRDefault="00673288" w:rsidP="00673288">
            <w:pPr>
              <w:ind w:left="-108" w:right="-108" w:firstLine="0"/>
              <w:jc w:val="center"/>
              <w:rPr>
                <w:rFonts w:eastAsia="Times New Roman" w:cs="Times New Roman"/>
                <w:bCs/>
                <w:szCs w:val="28"/>
                <w:shd w:val="clear" w:color="auto" w:fill="FFFFFF"/>
                <w:lang w:eastAsia="ru-RU"/>
              </w:rPr>
            </w:pPr>
            <w:r w:rsidRPr="00673288">
              <w:rPr>
                <w:rFonts w:eastAsia="Times New Roman" w:cs="Times New Roman"/>
                <w:bCs/>
                <w:szCs w:val="28"/>
                <w:shd w:val="clear" w:color="auto" w:fill="FFFFFF"/>
                <w:lang w:eastAsia="ru-RU"/>
              </w:rPr>
              <w:t>д. Кондратово</w:t>
            </w:r>
          </w:p>
        </w:tc>
        <w:tc>
          <w:tcPr>
            <w:tcW w:w="1984" w:type="dxa"/>
            <w:shd w:val="clear" w:color="auto" w:fill="auto"/>
          </w:tcPr>
          <w:p w:rsidR="00673288" w:rsidRPr="00673288" w:rsidRDefault="00673288" w:rsidP="00673288">
            <w:pPr>
              <w:ind w:left="-176" w:right="-166" w:firstLine="0"/>
              <w:jc w:val="center"/>
              <w:rPr>
                <w:rFonts w:eastAsia="Times New Roman" w:cs="Times New Roman"/>
                <w:bCs/>
                <w:szCs w:val="28"/>
                <w:shd w:val="clear" w:color="auto" w:fill="FFFFFF"/>
                <w:lang w:eastAsia="ru-RU"/>
              </w:rPr>
            </w:pPr>
            <w:r w:rsidRPr="00673288">
              <w:rPr>
                <w:rFonts w:eastAsia="Times New Roman" w:cs="Times New Roman"/>
                <w:bCs/>
                <w:szCs w:val="28"/>
                <w:shd w:val="clear" w:color="auto" w:fill="FFFFFF"/>
                <w:lang w:eastAsia="ru-RU"/>
              </w:rPr>
              <w:t>4 863</w:t>
            </w:r>
          </w:p>
        </w:tc>
        <w:tc>
          <w:tcPr>
            <w:tcW w:w="2552" w:type="dxa"/>
          </w:tcPr>
          <w:p w:rsidR="00673288" w:rsidRPr="00673288" w:rsidRDefault="00673288" w:rsidP="00673288">
            <w:pPr>
              <w:ind w:left="-176" w:right="-166" w:firstLine="0"/>
              <w:jc w:val="center"/>
              <w:rPr>
                <w:rFonts w:eastAsia="Times New Roman" w:cs="Times New Roman"/>
                <w:bCs/>
                <w:szCs w:val="28"/>
                <w:shd w:val="clear" w:color="auto" w:fill="FFFFFF"/>
                <w:lang w:eastAsia="ru-RU"/>
              </w:rPr>
            </w:pPr>
            <w:r w:rsidRPr="00673288">
              <w:rPr>
                <w:rFonts w:eastAsia="Times New Roman" w:cs="Times New Roman"/>
                <w:bCs/>
                <w:szCs w:val="28"/>
                <w:shd w:val="clear" w:color="auto" w:fill="FFFFFF"/>
                <w:lang w:eastAsia="ru-RU"/>
              </w:rPr>
              <w:t>многоэтажная жилая застройка</w:t>
            </w:r>
          </w:p>
          <w:p w:rsidR="00673288" w:rsidRPr="00673288" w:rsidRDefault="00673288" w:rsidP="00673288">
            <w:pPr>
              <w:ind w:firstLine="0"/>
              <w:jc w:val="center"/>
              <w:rPr>
                <w:rFonts w:eastAsia="Times New Roman" w:cs="Times New Roman"/>
                <w:szCs w:val="28"/>
                <w:lang w:eastAsia="ru-RU"/>
              </w:rPr>
            </w:pPr>
            <w:r w:rsidRPr="00673288">
              <w:rPr>
                <w:rFonts w:eastAsia="Times New Roman" w:cs="Times New Roman"/>
                <w:bCs/>
                <w:szCs w:val="28"/>
                <w:shd w:val="clear" w:color="auto" w:fill="FFFFFF"/>
                <w:lang w:eastAsia="ru-RU"/>
              </w:rPr>
              <w:t xml:space="preserve"> (высотная застройка) (2.6)</w:t>
            </w:r>
          </w:p>
        </w:tc>
        <w:tc>
          <w:tcPr>
            <w:tcW w:w="4252" w:type="dxa"/>
          </w:tcPr>
          <w:p w:rsidR="00673288" w:rsidRPr="00673288" w:rsidRDefault="00673288" w:rsidP="00673288">
            <w:pPr>
              <w:ind w:firstLine="0"/>
              <w:jc w:val="center"/>
              <w:rPr>
                <w:rFonts w:eastAsia="Times New Roman" w:cs="Times New Roman"/>
                <w:szCs w:val="28"/>
                <w:lang w:eastAsia="ru-RU"/>
              </w:rPr>
            </w:pPr>
            <w:r w:rsidRPr="00673288">
              <w:rPr>
                <w:rFonts w:eastAsia="Times New Roman" w:cs="Times New Roman"/>
                <w:szCs w:val="28"/>
                <w:lang w:eastAsia="ru-RU"/>
              </w:rPr>
              <w:t>образование земельного участка путем раздела земельного участка :ЗУ8, образованного на I этапе</w:t>
            </w:r>
          </w:p>
        </w:tc>
      </w:tr>
      <w:tr w:rsidR="00673288" w:rsidRPr="00673288" w:rsidTr="0018533C">
        <w:trPr>
          <w:trHeight w:val="20"/>
        </w:trPr>
        <w:tc>
          <w:tcPr>
            <w:tcW w:w="1897" w:type="dxa"/>
          </w:tcPr>
          <w:p w:rsidR="00673288" w:rsidRPr="00673288" w:rsidRDefault="00673288" w:rsidP="00673288">
            <w:pPr>
              <w:ind w:left="44" w:right="35" w:firstLine="0"/>
              <w:jc w:val="center"/>
              <w:rPr>
                <w:rFonts w:eastAsia="Times New Roman" w:cs="Times New Roman"/>
                <w:bCs/>
                <w:szCs w:val="28"/>
                <w:shd w:val="clear" w:color="auto" w:fill="FFFFFF"/>
                <w:lang w:eastAsia="ru-RU"/>
              </w:rPr>
            </w:pPr>
            <w:r w:rsidRPr="00673288">
              <w:rPr>
                <w:rFonts w:eastAsia="Times New Roman" w:cs="Times New Roman"/>
                <w:szCs w:val="28"/>
                <w:lang w:eastAsia="ru-RU"/>
              </w:rPr>
              <w:t>:ЗУ</w:t>
            </w:r>
            <w:r w:rsidRPr="00673288">
              <w:rPr>
                <w:rFonts w:eastAsia="Times New Roman" w:cs="Times New Roman"/>
                <w:bCs/>
                <w:szCs w:val="28"/>
                <w:shd w:val="clear" w:color="auto" w:fill="FFFFFF"/>
                <w:lang w:eastAsia="ru-RU"/>
              </w:rPr>
              <w:t>21</w:t>
            </w:r>
          </w:p>
        </w:tc>
        <w:tc>
          <w:tcPr>
            <w:tcW w:w="1931" w:type="dxa"/>
          </w:tcPr>
          <w:p w:rsidR="00673288" w:rsidRPr="00673288" w:rsidRDefault="00673288" w:rsidP="00673288">
            <w:pPr>
              <w:ind w:left="44" w:right="35" w:firstLine="0"/>
              <w:jc w:val="center"/>
              <w:rPr>
                <w:rFonts w:eastAsia="Times New Roman" w:cs="Times New Roman"/>
                <w:szCs w:val="28"/>
                <w:lang w:eastAsia="ru-RU"/>
              </w:rPr>
            </w:pPr>
            <w:r w:rsidRPr="00673288">
              <w:rPr>
                <w:rFonts w:eastAsia="Times New Roman" w:cs="Times New Roman"/>
                <w:szCs w:val="28"/>
                <w:lang w:eastAsia="ru-RU"/>
              </w:rPr>
              <w:t>Земли населенных пунктов</w:t>
            </w:r>
          </w:p>
        </w:tc>
        <w:tc>
          <w:tcPr>
            <w:tcW w:w="2410" w:type="dxa"/>
          </w:tcPr>
          <w:p w:rsidR="00673288" w:rsidRPr="00673288" w:rsidRDefault="00673288" w:rsidP="00673288">
            <w:pPr>
              <w:ind w:left="-108" w:right="-108" w:firstLine="0"/>
              <w:jc w:val="center"/>
              <w:rPr>
                <w:rFonts w:eastAsia="Times New Roman" w:cs="Times New Roman"/>
                <w:bCs/>
                <w:szCs w:val="28"/>
                <w:shd w:val="clear" w:color="auto" w:fill="FFFFFF"/>
                <w:lang w:eastAsia="ru-RU"/>
              </w:rPr>
            </w:pPr>
            <w:r w:rsidRPr="00673288">
              <w:rPr>
                <w:rFonts w:eastAsia="Times New Roman" w:cs="Times New Roman"/>
                <w:bCs/>
                <w:szCs w:val="28"/>
                <w:shd w:val="clear" w:color="auto" w:fill="FFFFFF"/>
                <w:lang w:eastAsia="ru-RU"/>
              </w:rPr>
              <w:t>д. Кондратово</w:t>
            </w:r>
          </w:p>
        </w:tc>
        <w:tc>
          <w:tcPr>
            <w:tcW w:w="1984" w:type="dxa"/>
            <w:shd w:val="clear" w:color="auto" w:fill="auto"/>
          </w:tcPr>
          <w:p w:rsidR="00673288" w:rsidRPr="00673288" w:rsidRDefault="00673288" w:rsidP="00673288">
            <w:pPr>
              <w:ind w:left="-176" w:right="-166" w:firstLine="0"/>
              <w:jc w:val="center"/>
              <w:rPr>
                <w:rFonts w:eastAsia="Times New Roman" w:cs="Times New Roman"/>
                <w:bCs/>
                <w:szCs w:val="28"/>
                <w:shd w:val="clear" w:color="auto" w:fill="FFFFFF"/>
                <w:lang w:eastAsia="ru-RU"/>
              </w:rPr>
            </w:pPr>
            <w:r w:rsidRPr="00673288">
              <w:rPr>
                <w:rFonts w:eastAsia="Times New Roman" w:cs="Times New Roman"/>
                <w:bCs/>
                <w:szCs w:val="28"/>
                <w:shd w:val="clear" w:color="auto" w:fill="FFFFFF"/>
                <w:lang w:eastAsia="ru-RU"/>
              </w:rPr>
              <w:t>4 872</w:t>
            </w:r>
          </w:p>
        </w:tc>
        <w:tc>
          <w:tcPr>
            <w:tcW w:w="2552" w:type="dxa"/>
          </w:tcPr>
          <w:p w:rsidR="00673288" w:rsidRPr="00673288" w:rsidRDefault="00673288" w:rsidP="00673288">
            <w:pPr>
              <w:ind w:left="-176" w:right="-166" w:firstLine="0"/>
              <w:jc w:val="center"/>
              <w:rPr>
                <w:rFonts w:eastAsia="Times New Roman" w:cs="Times New Roman"/>
                <w:bCs/>
                <w:szCs w:val="28"/>
                <w:shd w:val="clear" w:color="auto" w:fill="FFFFFF"/>
                <w:lang w:eastAsia="ru-RU"/>
              </w:rPr>
            </w:pPr>
            <w:r w:rsidRPr="00673288">
              <w:rPr>
                <w:rFonts w:eastAsia="Times New Roman" w:cs="Times New Roman"/>
                <w:bCs/>
                <w:szCs w:val="28"/>
                <w:shd w:val="clear" w:color="auto" w:fill="FFFFFF"/>
                <w:lang w:eastAsia="ru-RU"/>
              </w:rPr>
              <w:t>многоэтажная жилая застройка</w:t>
            </w:r>
          </w:p>
          <w:p w:rsidR="00673288" w:rsidRPr="00673288" w:rsidRDefault="00673288" w:rsidP="00673288">
            <w:pPr>
              <w:ind w:firstLine="0"/>
              <w:jc w:val="center"/>
              <w:rPr>
                <w:rFonts w:eastAsia="Times New Roman" w:cs="Times New Roman"/>
                <w:szCs w:val="28"/>
                <w:lang w:eastAsia="ru-RU"/>
              </w:rPr>
            </w:pPr>
            <w:r w:rsidRPr="00673288">
              <w:rPr>
                <w:rFonts w:eastAsia="Times New Roman" w:cs="Times New Roman"/>
                <w:bCs/>
                <w:szCs w:val="28"/>
                <w:shd w:val="clear" w:color="auto" w:fill="FFFFFF"/>
                <w:lang w:eastAsia="ru-RU"/>
              </w:rPr>
              <w:t xml:space="preserve"> (высотная застройка) (2.6)</w:t>
            </w:r>
          </w:p>
        </w:tc>
        <w:tc>
          <w:tcPr>
            <w:tcW w:w="4252" w:type="dxa"/>
          </w:tcPr>
          <w:p w:rsidR="00673288" w:rsidRPr="00673288" w:rsidRDefault="00673288" w:rsidP="00673288">
            <w:pPr>
              <w:ind w:firstLine="0"/>
              <w:jc w:val="center"/>
              <w:rPr>
                <w:rFonts w:eastAsia="Times New Roman" w:cs="Times New Roman"/>
                <w:szCs w:val="28"/>
                <w:lang w:eastAsia="ru-RU"/>
              </w:rPr>
            </w:pPr>
            <w:r w:rsidRPr="00673288">
              <w:rPr>
                <w:rFonts w:eastAsia="Times New Roman" w:cs="Times New Roman"/>
                <w:szCs w:val="28"/>
                <w:lang w:eastAsia="ru-RU"/>
              </w:rPr>
              <w:t>образование земельного участка путем раздела земельного участка :ЗУ8, образованного на I этапе</w:t>
            </w:r>
          </w:p>
        </w:tc>
      </w:tr>
      <w:tr w:rsidR="00673288" w:rsidRPr="00673288" w:rsidTr="0018533C">
        <w:trPr>
          <w:trHeight w:val="20"/>
        </w:trPr>
        <w:tc>
          <w:tcPr>
            <w:tcW w:w="1897" w:type="dxa"/>
          </w:tcPr>
          <w:p w:rsidR="00673288" w:rsidRPr="00673288" w:rsidRDefault="00673288" w:rsidP="00673288">
            <w:pPr>
              <w:ind w:left="44" w:right="35" w:firstLine="0"/>
              <w:jc w:val="center"/>
              <w:rPr>
                <w:rFonts w:eastAsia="Times New Roman" w:cs="Times New Roman"/>
                <w:bCs/>
                <w:szCs w:val="28"/>
                <w:shd w:val="clear" w:color="auto" w:fill="FFFFFF"/>
                <w:lang w:eastAsia="ru-RU"/>
              </w:rPr>
            </w:pPr>
            <w:r w:rsidRPr="00673288">
              <w:rPr>
                <w:rFonts w:eastAsia="Times New Roman" w:cs="Times New Roman"/>
                <w:szCs w:val="28"/>
                <w:lang w:eastAsia="ru-RU"/>
              </w:rPr>
              <w:t>:ЗУ</w:t>
            </w:r>
            <w:r w:rsidRPr="00673288">
              <w:rPr>
                <w:rFonts w:eastAsia="Times New Roman" w:cs="Times New Roman"/>
                <w:bCs/>
                <w:szCs w:val="28"/>
                <w:shd w:val="clear" w:color="auto" w:fill="FFFFFF"/>
                <w:lang w:eastAsia="ru-RU"/>
              </w:rPr>
              <w:t>22</w:t>
            </w:r>
          </w:p>
        </w:tc>
        <w:tc>
          <w:tcPr>
            <w:tcW w:w="1931" w:type="dxa"/>
          </w:tcPr>
          <w:p w:rsidR="00673288" w:rsidRPr="00673288" w:rsidRDefault="00673288" w:rsidP="00673288">
            <w:pPr>
              <w:ind w:left="44" w:right="35" w:firstLine="0"/>
              <w:jc w:val="center"/>
              <w:rPr>
                <w:rFonts w:eastAsia="Times New Roman" w:cs="Times New Roman"/>
                <w:szCs w:val="28"/>
                <w:lang w:eastAsia="ru-RU"/>
              </w:rPr>
            </w:pPr>
            <w:r w:rsidRPr="00673288">
              <w:rPr>
                <w:rFonts w:eastAsia="Times New Roman" w:cs="Times New Roman"/>
                <w:szCs w:val="28"/>
                <w:lang w:eastAsia="ru-RU"/>
              </w:rPr>
              <w:t>Земли населенных пунктов</w:t>
            </w:r>
          </w:p>
        </w:tc>
        <w:tc>
          <w:tcPr>
            <w:tcW w:w="2410" w:type="dxa"/>
          </w:tcPr>
          <w:p w:rsidR="00673288" w:rsidRPr="00673288" w:rsidRDefault="00673288" w:rsidP="00673288">
            <w:pPr>
              <w:ind w:left="-108" w:right="-108" w:firstLine="0"/>
              <w:jc w:val="center"/>
              <w:rPr>
                <w:rFonts w:eastAsia="Times New Roman" w:cs="Times New Roman"/>
                <w:bCs/>
                <w:szCs w:val="28"/>
                <w:shd w:val="clear" w:color="auto" w:fill="FFFFFF"/>
                <w:lang w:eastAsia="ru-RU"/>
              </w:rPr>
            </w:pPr>
            <w:r w:rsidRPr="00673288">
              <w:rPr>
                <w:rFonts w:eastAsia="Times New Roman" w:cs="Times New Roman"/>
                <w:bCs/>
                <w:szCs w:val="28"/>
                <w:shd w:val="clear" w:color="auto" w:fill="FFFFFF"/>
                <w:lang w:eastAsia="ru-RU"/>
              </w:rPr>
              <w:t>д. Кондратово</w:t>
            </w:r>
          </w:p>
        </w:tc>
        <w:tc>
          <w:tcPr>
            <w:tcW w:w="1984" w:type="dxa"/>
            <w:shd w:val="clear" w:color="auto" w:fill="auto"/>
          </w:tcPr>
          <w:p w:rsidR="00673288" w:rsidRPr="00673288" w:rsidRDefault="00673288" w:rsidP="00673288">
            <w:pPr>
              <w:ind w:left="-176" w:right="-166" w:firstLine="0"/>
              <w:jc w:val="center"/>
              <w:rPr>
                <w:rFonts w:eastAsia="Times New Roman" w:cs="Times New Roman"/>
                <w:bCs/>
                <w:szCs w:val="28"/>
                <w:shd w:val="clear" w:color="auto" w:fill="FFFFFF"/>
                <w:lang w:eastAsia="ru-RU"/>
              </w:rPr>
            </w:pPr>
            <w:r w:rsidRPr="00673288">
              <w:rPr>
                <w:rFonts w:eastAsia="Times New Roman" w:cs="Times New Roman"/>
                <w:bCs/>
                <w:szCs w:val="28"/>
                <w:shd w:val="clear" w:color="auto" w:fill="FFFFFF"/>
                <w:lang w:eastAsia="ru-RU"/>
              </w:rPr>
              <w:t>7 586</w:t>
            </w:r>
          </w:p>
        </w:tc>
        <w:tc>
          <w:tcPr>
            <w:tcW w:w="2552" w:type="dxa"/>
          </w:tcPr>
          <w:p w:rsidR="00673288" w:rsidRPr="00673288" w:rsidRDefault="00673288" w:rsidP="00673288">
            <w:pPr>
              <w:ind w:left="-176" w:right="-166" w:firstLine="0"/>
              <w:jc w:val="center"/>
              <w:rPr>
                <w:rFonts w:eastAsia="Times New Roman" w:cs="Times New Roman"/>
                <w:bCs/>
                <w:szCs w:val="28"/>
                <w:shd w:val="clear" w:color="auto" w:fill="FFFFFF"/>
                <w:lang w:eastAsia="ru-RU"/>
              </w:rPr>
            </w:pPr>
            <w:r w:rsidRPr="00673288">
              <w:rPr>
                <w:rFonts w:eastAsia="Times New Roman" w:cs="Times New Roman"/>
                <w:bCs/>
                <w:szCs w:val="28"/>
                <w:shd w:val="clear" w:color="auto" w:fill="FFFFFF"/>
                <w:lang w:eastAsia="ru-RU"/>
              </w:rPr>
              <w:t>многоэтажная жилая застройка</w:t>
            </w:r>
          </w:p>
          <w:p w:rsidR="00673288" w:rsidRPr="00673288" w:rsidRDefault="00673288" w:rsidP="00673288">
            <w:pPr>
              <w:ind w:firstLine="0"/>
              <w:jc w:val="center"/>
              <w:rPr>
                <w:rFonts w:eastAsia="Times New Roman" w:cs="Times New Roman"/>
                <w:szCs w:val="28"/>
                <w:lang w:eastAsia="ru-RU"/>
              </w:rPr>
            </w:pPr>
            <w:r w:rsidRPr="00673288">
              <w:rPr>
                <w:rFonts w:eastAsia="Times New Roman" w:cs="Times New Roman"/>
                <w:bCs/>
                <w:szCs w:val="28"/>
                <w:shd w:val="clear" w:color="auto" w:fill="FFFFFF"/>
                <w:lang w:eastAsia="ru-RU"/>
              </w:rPr>
              <w:t xml:space="preserve"> (высотная застройка) (2.6)</w:t>
            </w:r>
          </w:p>
        </w:tc>
        <w:tc>
          <w:tcPr>
            <w:tcW w:w="4252" w:type="dxa"/>
          </w:tcPr>
          <w:p w:rsidR="00673288" w:rsidRPr="00673288" w:rsidRDefault="00673288" w:rsidP="00673288">
            <w:pPr>
              <w:ind w:firstLine="0"/>
              <w:jc w:val="center"/>
              <w:rPr>
                <w:rFonts w:eastAsia="Times New Roman" w:cs="Times New Roman"/>
                <w:szCs w:val="28"/>
                <w:lang w:eastAsia="ru-RU"/>
              </w:rPr>
            </w:pPr>
            <w:r w:rsidRPr="00673288">
              <w:rPr>
                <w:rFonts w:eastAsia="Times New Roman" w:cs="Times New Roman"/>
                <w:szCs w:val="28"/>
                <w:lang w:eastAsia="ru-RU"/>
              </w:rPr>
              <w:t>образование земельного участка путем раздела земельного участка :ЗУ8, образованного на I этапе</w:t>
            </w:r>
          </w:p>
        </w:tc>
      </w:tr>
      <w:tr w:rsidR="00673288" w:rsidRPr="00673288" w:rsidTr="0018533C">
        <w:trPr>
          <w:trHeight w:val="20"/>
        </w:trPr>
        <w:tc>
          <w:tcPr>
            <w:tcW w:w="1897" w:type="dxa"/>
          </w:tcPr>
          <w:p w:rsidR="00673288" w:rsidRPr="00673288" w:rsidRDefault="00673288" w:rsidP="00673288">
            <w:pPr>
              <w:ind w:left="44" w:right="35" w:firstLine="0"/>
              <w:jc w:val="center"/>
              <w:rPr>
                <w:rFonts w:eastAsia="Times New Roman" w:cs="Times New Roman"/>
                <w:bCs/>
                <w:szCs w:val="28"/>
                <w:shd w:val="clear" w:color="auto" w:fill="FFFFFF"/>
                <w:lang w:eastAsia="ru-RU"/>
              </w:rPr>
            </w:pPr>
            <w:r w:rsidRPr="00673288">
              <w:rPr>
                <w:rFonts w:eastAsia="Times New Roman" w:cs="Times New Roman"/>
                <w:szCs w:val="28"/>
                <w:lang w:eastAsia="ru-RU"/>
              </w:rPr>
              <w:t>:ЗУ</w:t>
            </w:r>
            <w:r w:rsidRPr="00673288">
              <w:rPr>
                <w:rFonts w:eastAsia="Times New Roman" w:cs="Times New Roman"/>
                <w:bCs/>
                <w:szCs w:val="28"/>
                <w:shd w:val="clear" w:color="auto" w:fill="FFFFFF"/>
                <w:lang w:eastAsia="ru-RU"/>
              </w:rPr>
              <w:t>23</w:t>
            </w:r>
          </w:p>
        </w:tc>
        <w:tc>
          <w:tcPr>
            <w:tcW w:w="1931" w:type="dxa"/>
          </w:tcPr>
          <w:p w:rsidR="00673288" w:rsidRPr="00673288" w:rsidRDefault="00673288" w:rsidP="00673288">
            <w:pPr>
              <w:ind w:left="44" w:right="35" w:firstLine="0"/>
              <w:jc w:val="center"/>
              <w:rPr>
                <w:rFonts w:eastAsia="Times New Roman" w:cs="Times New Roman"/>
                <w:szCs w:val="28"/>
                <w:lang w:eastAsia="ru-RU"/>
              </w:rPr>
            </w:pPr>
            <w:r w:rsidRPr="00673288">
              <w:rPr>
                <w:rFonts w:eastAsia="Times New Roman" w:cs="Times New Roman"/>
                <w:szCs w:val="28"/>
                <w:lang w:eastAsia="ru-RU"/>
              </w:rPr>
              <w:t>Земли населенных пунктов</w:t>
            </w:r>
          </w:p>
        </w:tc>
        <w:tc>
          <w:tcPr>
            <w:tcW w:w="2410" w:type="dxa"/>
          </w:tcPr>
          <w:p w:rsidR="00673288" w:rsidRPr="00673288" w:rsidRDefault="00673288" w:rsidP="00673288">
            <w:pPr>
              <w:ind w:left="-108" w:right="-108" w:firstLine="0"/>
              <w:jc w:val="center"/>
              <w:rPr>
                <w:rFonts w:eastAsia="Times New Roman" w:cs="Times New Roman"/>
                <w:bCs/>
                <w:szCs w:val="28"/>
                <w:shd w:val="clear" w:color="auto" w:fill="FFFFFF"/>
                <w:lang w:eastAsia="ru-RU"/>
              </w:rPr>
            </w:pPr>
            <w:r w:rsidRPr="00673288">
              <w:rPr>
                <w:rFonts w:eastAsia="Times New Roman" w:cs="Times New Roman"/>
                <w:bCs/>
                <w:szCs w:val="28"/>
                <w:shd w:val="clear" w:color="auto" w:fill="FFFFFF"/>
                <w:lang w:eastAsia="ru-RU"/>
              </w:rPr>
              <w:t>д. Кондратово</w:t>
            </w:r>
          </w:p>
        </w:tc>
        <w:tc>
          <w:tcPr>
            <w:tcW w:w="1984" w:type="dxa"/>
            <w:shd w:val="clear" w:color="auto" w:fill="auto"/>
          </w:tcPr>
          <w:p w:rsidR="00673288" w:rsidRPr="00673288" w:rsidRDefault="00673288" w:rsidP="00673288">
            <w:pPr>
              <w:ind w:left="-176" w:right="-166" w:firstLine="0"/>
              <w:jc w:val="center"/>
              <w:rPr>
                <w:rFonts w:eastAsia="Times New Roman" w:cs="Times New Roman"/>
                <w:bCs/>
                <w:szCs w:val="28"/>
                <w:shd w:val="clear" w:color="auto" w:fill="FFFFFF"/>
                <w:lang w:eastAsia="ru-RU"/>
              </w:rPr>
            </w:pPr>
            <w:r w:rsidRPr="00673288">
              <w:rPr>
                <w:rFonts w:eastAsia="Times New Roman" w:cs="Times New Roman"/>
                <w:bCs/>
                <w:szCs w:val="28"/>
                <w:shd w:val="clear" w:color="auto" w:fill="FFFFFF"/>
                <w:lang w:eastAsia="ru-RU"/>
              </w:rPr>
              <w:t>4495</w:t>
            </w:r>
          </w:p>
        </w:tc>
        <w:tc>
          <w:tcPr>
            <w:tcW w:w="2552" w:type="dxa"/>
          </w:tcPr>
          <w:p w:rsidR="00673288" w:rsidRPr="00673288" w:rsidRDefault="00673288" w:rsidP="00673288">
            <w:pPr>
              <w:ind w:firstLine="0"/>
              <w:jc w:val="center"/>
              <w:rPr>
                <w:rFonts w:eastAsia="Times New Roman" w:cs="Times New Roman"/>
                <w:szCs w:val="28"/>
                <w:lang w:eastAsia="ru-RU"/>
              </w:rPr>
            </w:pPr>
            <w:r w:rsidRPr="00673288">
              <w:rPr>
                <w:rFonts w:eastAsia="Times New Roman" w:cs="Times New Roman"/>
                <w:szCs w:val="28"/>
                <w:lang w:eastAsia="ru-RU"/>
              </w:rPr>
              <w:t>земельные участки (территории) общего пользования (12.0)</w:t>
            </w:r>
          </w:p>
        </w:tc>
        <w:tc>
          <w:tcPr>
            <w:tcW w:w="4252" w:type="dxa"/>
          </w:tcPr>
          <w:p w:rsidR="00673288" w:rsidRPr="00673288" w:rsidRDefault="00673288" w:rsidP="00673288">
            <w:pPr>
              <w:ind w:firstLine="0"/>
              <w:jc w:val="center"/>
              <w:rPr>
                <w:rFonts w:eastAsia="Times New Roman" w:cs="Times New Roman"/>
                <w:szCs w:val="28"/>
                <w:lang w:eastAsia="ru-RU"/>
              </w:rPr>
            </w:pPr>
            <w:r w:rsidRPr="00673288">
              <w:rPr>
                <w:rFonts w:eastAsia="Times New Roman" w:cs="Times New Roman"/>
                <w:szCs w:val="28"/>
                <w:lang w:eastAsia="ru-RU"/>
              </w:rPr>
              <w:t>образование земельного участка путем раздела земельного участка :ЗУ8, образованного на I этапе</w:t>
            </w:r>
          </w:p>
        </w:tc>
      </w:tr>
      <w:tr w:rsidR="00673288" w:rsidRPr="00673288" w:rsidTr="0018533C">
        <w:trPr>
          <w:trHeight w:val="20"/>
        </w:trPr>
        <w:tc>
          <w:tcPr>
            <w:tcW w:w="1897" w:type="dxa"/>
          </w:tcPr>
          <w:p w:rsidR="00673288" w:rsidRPr="00673288" w:rsidRDefault="00673288" w:rsidP="00673288">
            <w:pPr>
              <w:ind w:left="44" w:right="35" w:firstLine="0"/>
              <w:jc w:val="center"/>
              <w:rPr>
                <w:rFonts w:eastAsia="Times New Roman" w:cs="Times New Roman"/>
                <w:bCs/>
                <w:szCs w:val="28"/>
                <w:shd w:val="clear" w:color="auto" w:fill="FFFFFF"/>
                <w:lang w:eastAsia="ru-RU"/>
              </w:rPr>
            </w:pPr>
            <w:r w:rsidRPr="00673288">
              <w:rPr>
                <w:rFonts w:eastAsia="Times New Roman" w:cs="Times New Roman"/>
                <w:szCs w:val="28"/>
                <w:lang w:eastAsia="ru-RU"/>
              </w:rPr>
              <w:t>:ЗУ</w:t>
            </w:r>
            <w:r w:rsidRPr="00673288">
              <w:rPr>
                <w:rFonts w:eastAsia="Times New Roman" w:cs="Times New Roman"/>
                <w:bCs/>
                <w:szCs w:val="28"/>
                <w:shd w:val="clear" w:color="auto" w:fill="FFFFFF"/>
                <w:lang w:eastAsia="ru-RU"/>
              </w:rPr>
              <w:t>24</w:t>
            </w:r>
          </w:p>
        </w:tc>
        <w:tc>
          <w:tcPr>
            <w:tcW w:w="1931" w:type="dxa"/>
          </w:tcPr>
          <w:p w:rsidR="00673288" w:rsidRPr="00673288" w:rsidRDefault="00673288" w:rsidP="00673288">
            <w:pPr>
              <w:ind w:left="44" w:right="35" w:firstLine="0"/>
              <w:jc w:val="center"/>
              <w:rPr>
                <w:rFonts w:eastAsia="Times New Roman" w:cs="Times New Roman"/>
                <w:szCs w:val="28"/>
                <w:lang w:eastAsia="ru-RU"/>
              </w:rPr>
            </w:pPr>
            <w:r w:rsidRPr="00673288">
              <w:rPr>
                <w:rFonts w:eastAsia="Times New Roman" w:cs="Times New Roman"/>
                <w:szCs w:val="28"/>
                <w:lang w:eastAsia="ru-RU"/>
              </w:rPr>
              <w:t>Земли населенных пунктов</w:t>
            </w:r>
          </w:p>
        </w:tc>
        <w:tc>
          <w:tcPr>
            <w:tcW w:w="2410" w:type="dxa"/>
          </w:tcPr>
          <w:p w:rsidR="00673288" w:rsidRPr="00673288" w:rsidRDefault="00673288" w:rsidP="00673288">
            <w:pPr>
              <w:ind w:left="-108" w:right="-108" w:firstLine="0"/>
              <w:jc w:val="center"/>
              <w:rPr>
                <w:rFonts w:eastAsia="Times New Roman" w:cs="Times New Roman"/>
                <w:bCs/>
                <w:szCs w:val="28"/>
                <w:shd w:val="clear" w:color="auto" w:fill="FFFFFF"/>
                <w:lang w:eastAsia="ru-RU"/>
              </w:rPr>
            </w:pPr>
            <w:r w:rsidRPr="00673288">
              <w:rPr>
                <w:rFonts w:eastAsia="Times New Roman" w:cs="Times New Roman"/>
                <w:bCs/>
                <w:szCs w:val="28"/>
                <w:shd w:val="clear" w:color="auto" w:fill="FFFFFF"/>
                <w:lang w:eastAsia="ru-RU"/>
              </w:rPr>
              <w:t>д. Кондратово</w:t>
            </w:r>
          </w:p>
        </w:tc>
        <w:tc>
          <w:tcPr>
            <w:tcW w:w="1984" w:type="dxa"/>
            <w:shd w:val="clear" w:color="auto" w:fill="auto"/>
          </w:tcPr>
          <w:p w:rsidR="00673288" w:rsidRPr="00673288" w:rsidRDefault="00673288" w:rsidP="00673288">
            <w:pPr>
              <w:ind w:left="-176" w:right="-166" w:firstLine="0"/>
              <w:jc w:val="center"/>
              <w:rPr>
                <w:rFonts w:eastAsia="Times New Roman" w:cs="Times New Roman"/>
                <w:bCs/>
                <w:szCs w:val="28"/>
                <w:shd w:val="clear" w:color="auto" w:fill="FFFFFF"/>
                <w:lang w:eastAsia="ru-RU"/>
              </w:rPr>
            </w:pPr>
            <w:r w:rsidRPr="00673288">
              <w:rPr>
                <w:rFonts w:eastAsia="Times New Roman" w:cs="Times New Roman"/>
                <w:bCs/>
                <w:szCs w:val="28"/>
                <w:shd w:val="clear" w:color="auto" w:fill="FFFFFF"/>
                <w:lang w:eastAsia="ru-RU"/>
              </w:rPr>
              <w:t>11 315</w:t>
            </w:r>
          </w:p>
        </w:tc>
        <w:tc>
          <w:tcPr>
            <w:tcW w:w="2552" w:type="dxa"/>
          </w:tcPr>
          <w:p w:rsidR="00673288" w:rsidRPr="00673288" w:rsidRDefault="00673288" w:rsidP="00673288">
            <w:pPr>
              <w:ind w:firstLine="0"/>
              <w:jc w:val="center"/>
              <w:rPr>
                <w:rFonts w:eastAsia="Times New Roman" w:cs="Times New Roman"/>
                <w:szCs w:val="28"/>
                <w:lang w:eastAsia="ru-RU"/>
              </w:rPr>
            </w:pPr>
            <w:r w:rsidRPr="00673288">
              <w:rPr>
                <w:rFonts w:eastAsia="Times New Roman" w:cs="Times New Roman"/>
                <w:szCs w:val="28"/>
                <w:lang w:eastAsia="ru-RU"/>
              </w:rPr>
              <w:t>земельные участки (территории) общего пользования (12.0)</w:t>
            </w:r>
          </w:p>
        </w:tc>
        <w:tc>
          <w:tcPr>
            <w:tcW w:w="4252" w:type="dxa"/>
          </w:tcPr>
          <w:p w:rsidR="00673288" w:rsidRPr="00673288" w:rsidRDefault="00673288" w:rsidP="00673288">
            <w:pPr>
              <w:ind w:firstLine="0"/>
              <w:jc w:val="center"/>
              <w:rPr>
                <w:rFonts w:eastAsia="Times New Roman" w:cs="Times New Roman"/>
                <w:szCs w:val="28"/>
                <w:lang w:eastAsia="ru-RU"/>
              </w:rPr>
            </w:pPr>
            <w:r w:rsidRPr="00673288">
              <w:rPr>
                <w:rFonts w:eastAsia="Times New Roman" w:cs="Times New Roman"/>
                <w:szCs w:val="28"/>
                <w:lang w:eastAsia="ru-RU"/>
              </w:rPr>
              <w:t>образование земельного участка путем раздела земельного участка :ЗУ8, образованного на I этапе</w:t>
            </w:r>
          </w:p>
        </w:tc>
      </w:tr>
      <w:tr w:rsidR="00673288" w:rsidRPr="00673288" w:rsidTr="0018533C">
        <w:trPr>
          <w:trHeight w:val="20"/>
        </w:trPr>
        <w:tc>
          <w:tcPr>
            <w:tcW w:w="1897" w:type="dxa"/>
          </w:tcPr>
          <w:p w:rsidR="00673288" w:rsidRPr="00673288" w:rsidRDefault="00673288" w:rsidP="00673288">
            <w:pPr>
              <w:ind w:left="44" w:right="35" w:firstLine="0"/>
              <w:jc w:val="center"/>
              <w:rPr>
                <w:rFonts w:eastAsia="Times New Roman" w:cs="Times New Roman"/>
                <w:bCs/>
                <w:szCs w:val="28"/>
                <w:shd w:val="clear" w:color="auto" w:fill="FFFFFF"/>
                <w:lang w:eastAsia="ru-RU"/>
              </w:rPr>
            </w:pPr>
            <w:r w:rsidRPr="00673288">
              <w:rPr>
                <w:rFonts w:eastAsia="Times New Roman" w:cs="Times New Roman"/>
                <w:szCs w:val="28"/>
                <w:lang w:eastAsia="ru-RU"/>
              </w:rPr>
              <w:t>:ЗУ</w:t>
            </w:r>
            <w:r w:rsidRPr="00673288">
              <w:rPr>
                <w:rFonts w:eastAsia="Times New Roman" w:cs="Times New Roman"/>
                <w:bCs/>
                <w:szCs w:val="28"/>
                <w:shd w:val="clear" w:color="auto" w:fill="FFFFFF"/>
                <w:lang w:eastAsia="ru-RU"/>
              </w:rPr>
              <w:t>25</w:t>
            </w:r>
          </w:p>
        </w:tc>
        <w:tc>
          <w:tcPr>
            <w:tcW w:w="1931" w:type="dxa"/>
          </w:tcPr>
          <w:p w:rsidR="00673288" w:rsidRPr="00673288" w:rsidRDefault="00673288" w:rsidP="00673288">
            <w:pPr>
              <w:ind w:left="44" w:right="35" w:firstLine="0"/>
              <w:jc w:val="center"/>
              <w:rPr>
                <w:rFonts w:eastAsia="Times New Roman" w:cs="Times New Roman"/>
                <w:szCs w:val="28"/>
                <w:lang w:eastAsia="ru-RU"/>
              </w:rPr>
            </w:pPr>
            <w:r w:rsidRPr="00673288">
              <w:rPr>
                <w:rFonts w:eastAsia="Times New Roman" w:cs="Times New Roman"/>
                <w:szCs w:val="28"/>
                <w:lang w:eastAsia="ru-RU"/>
              </w:rPr>
              <w:t>Земли населенных пунктов</w:t>
            </w:r>
          </w:p>
        </w:tc>
        <w:tc>
          <w:tcPr>
            <w:tcW w:w="2410" w:type="dxa"/>
          </w:tcPr>
          <w:p w:rsidR="00673288" w:rsidRPr="00673288" w:rsidRDefault="00673288" w:rsidP="00673288">
            <w:pPr>
              <w:ind w:left="-108" w:right="-108" w:firstLine="0"/>
              <w:jc w:val="center"/>
              <w:rPr>
                <w:rFonts w:eastAsia="Times New Roman" w:cs="Times New Roman"/>
                <w:bCs/>
                <w:szCs w:val="28"/>
                <w:shd w:val="clear" w:color="auto" w:fill="FFFFFF"/>
                <w:lang w:eastAsia="ru-RU"/>
              </w:rPr>
            </w:pPr>
            <w:r w:rsidRPr="00673288">
              <w:rPr>
                <w:rFonts w:eastAsia="Times New Roman" w:cs="Times New Roman"/>
                <w:bCs/>
                <w:szCs w:val="28"/>
                <w:shd w:val="clear" w:color="auto" w:fill="FFFFFF"/>
                <w:lang w:eastAsia="ru-RU"/>
              </w:rPr>
              <w:t>д. Кондратово</w:t>
            </w:r>
          </w:p>
        </w:tc>
        <w:tc>
          <w:tcPr>
            <w:tcW w:w="1984" w:type="dxa"/>
            <w:shd w:val="clear" w:color="auto" w:fill="auto"/>
          </w:tcPr>
          <w:p w:rsidR="00673288" w:rsidRPr="00673288" w:rsidRDefault="00673288" w:rsidP="00673288">
            <w:pPr>
              <w:ind w:left="-176" w:right="-166" w:firstLine="0"/>
              <w:jc w:val="center"/>
              <w:rPr>
                <w:rFonts w:eastAsia="Times New Roman" w:cs="Times New Roman"/>
                <w:bCs/>
                <w:szCs w:val="28"/>
                <w:shd w:val="clear" w:color="auto" w:fill="FFFFFF"/>
                <w:lang w:eastAsia="ru-RU"/>
              </w:rPr>
            </w:pPr>
            <w:r w:rsidRPr="00673288">
              <w:rPr>
                <w:rFonts w:eastAsia="Times New Roman" w:cs="Times New Roman"/>
                <w:bCs/>
                <w:szCs w:val="28"/>
                <w:shd w:val="clear" w:color="auto" w:fill="FFFFFF"/>
                <w:lang w:eastAsia="ru-RU"/>
              </w:rPr>
              <w:t>1 180</w:t>
            </w:r>
          </w:p>
        </w:tc>
        <w:tc>
          <w:tcPr>
            <w:tcW w:w="2552" w:type="dxa"/>
          </w:tcPr>
          <w:p w:rsidR="00673288" w:rsidRPr="00673288" w:rsidRDefault="00673288" w:rsidP="00673288">
            <w:pPr>
              <w:ind w:firstLine="0"/>
              <w:jc w:val="center"/>
              <w:rPr>
                <w:rFonts w:eastAsia="Times New Roman" w:cs="Times New Roman"/>
                <w:szCs w:val="28"/>
                <w:lang w:eastAsia="ru-RU"/>
              </w:rPr>
            </w:pPr>
            <w:r w:rsidRPr="00673288">
              <w:rPr>
                <w:rFonts w:eastAsia="Times New Roman" w:cs="Times New Roman"/>
                <w:szCs w:val="28"/>
                <w:lang w:eastAsia="ru-RU"/>
              </w:rPr>
              <w:t>земельные участки (территории) общего пользования (12.0)</w:t>
            </w:r>
          </w:p>
        </w:tc>
        <w:tc>
          <w:tcPr>
            <w:tcW w:w="4252" w:type="dxa"/>
          </w:tcPr>
          <w:p w:rsidR="00673288" w:rsidRPr="00673288" w:rsidRDefault="00673288" w:rsidP="00673288">
            <w:pPr>
              <w:ind w:firstLine="0"/>
              <w:jc w:val="center"/>
              <w:rPr>
                <w:rFonts w:eastAsia="Times New Roman" w:cs="Times New Roman"/>
                <w:szCs w:val="28"/>
                <w:lang w:eastAsia="ru-RU"/>
              </w:rPr>
            </w:pPr>
            <w:r w:rsidRPr="00673288">
              <w:rPr>
                <w:rFonts w:eastAsia="Times New Roman" w:cs="Times New Roman"/>
                <w:szCs w:val="28"/>
                <w:lang w:eastAsia="ru-RU"/>
              </w:rPr>
              <w:t>образование земельного участка путем раздела земельного участка :ЗУ8, образованного на I этапе</w:t>
            </w:r>
          </w:p>
        </w:tc>
      </w:tr>
      <w:tr w:rsidR="00673288" w:rsidRPr="00673288" w:rsidTr="0018533C">
        <w:trPr>
          <w:trHeight w:val="20"/>
        </w:trPr>
        <w:tc>
          <w:tcPr>
            <w:tcW w:w="1897" w:type="dxa"/>
          </w:tcPr>
          <w:p w:rsidR="00673288" w:rsidRPr="00673288" w:rsidRDefault="00673288" w:rsidP="00673288">
            <w:pPr>
              <w:ind w:left="44" w:right="35" w:firstLine="0"/>
              <w:jc w:val="center"/>
              <w:rPr>
                <w:rFonts w:eastAsia="Times New Roman" w:cs="Times New Roman"/>
                <w:bCs/>
                <w:szCs w:val="28"/>
                <w:shd w:val="clear" w:color="auto" w:fill="FFFFFF"/>
                <w:lang w:eastAsia="ru-RU"/>
              </w:rPr>
            </w:pPr>
            <w:r w:rsidRPr="00673288">
              <w:rPr>
                <w:rFonts w:eastAsia="Times New Roman" w:cs="Times New Roman"/>
                <w:szCs w:val="28"/>
                <w:lang w:eastAsia="ru-RU"/>
              </w:rPr>
              <w:lastRenderedPageBreak/>
              <w:t>:ЗУ</w:t>
            </w:r>
            <w:r w:rsidRPr="00673288">
              <w:rPr>
                <w:rFonts w:eastAsia="Times New Roman" w:cs="Times New Roman"/>
                <w:bCs/>
                <w:szCs w:val="28"/>
                <w:shd w:val="clear" w:color="auto" w:fill="FFFFFF"/>
                <w:lang w:eastAsia="ru-RU"/>
              </w:rPr>
              <w:t>26</w:t>
            </w:r>
          </w:p>
        </w:tc>
        <w:tc>
          <w:tcPr>
            <w:tcW w:w="1931" w:type="dxa"/>
          </w:tcPr>
          <w:p w:rsidR="00673288" w:rsidRPr="00673288" w:rsidRDefault="00673288" w:rsidP="00673288">
            <w:pPr>
              <w:ind w:left="44" w:right="35" w:firstLine="0"/>
              <w:jc w:val="center"/>
              <w:rPr>
                <w:rFonts w:eastAsia="Times New Roman" w:cs="Times New Roman"/>
                <w:szCs w:val="28"/>
                <w:lang w:eastAsia="ru-RU"/>
              </w:rPr>
            </w:pPr>
            <w:r w:rsidRPr="00673288">
              <w:rPr>
                <w:rFonts w:eastAsia="Times New Roman" w:cs="Times New Roman"/>
                <w:szCs w:val="28"/>
                <w:lang w:eastAsia="ru-RU"/>
              </w:rPr>
              <w:t>Земли населенных пунктов</w:t>
            </w:r>
          </w:p>
        </w:tc>
        <w:tc>
          <w:tcPr>
            <w:tcW w:w="2410" w:type="dxa"/>
          </w:tcPr>
          <w:p w:rsidR="00673288" w:rsidRPr="00673288" w:rsidRDefault="00673288" w:rsidP="00673288">
            <w:pPr>
              <w:ind w:left="-108" w:right="-108" w:firstLine="0"/>
              <w:jc w:val="center"/>
              <w:rPr>
                <w:rFonts w:eastAsia="Times New Roman" w:cs="Times New Roman"/>
                <w:bCs/>
                <w:szCs w:val="28"/>
                <w:shd w:val="clear" w:color="auto" w:fill="FFFFFF"/>
                <w:lang w:eastAsia="ru-RU"/>
              </w:rPr>
            </w:pPr>
            <w:r w:rsidRPr="00673288">
              <w:rPr>
                <w:rFonts w:eastAsia="Times New Roman" w:cs="Times New Roman"/>
                <w:bCs/>
                <w:szCs w:val="28"/>
                <w:shd w:val="clear" w:color="auto" w:fill="FFFFFF"/>
                <w:lang w:eastAsia="ru-RU"/>
              </w:rPr>
              <w:t>д. Кондратово</w:t>
            </w:r>
          </w:p>
        </w:tc>
        <w:tc>
          <w:tcPr>
            <w:tcW w:w="1984" w:type="dxa"/>
            <w:shd w:val="clear" w:color="auto" w:fill="auto"/>
          </w:tcPr>
          <w:p w:rsidR="00673288" w:rsidRPr="00673288" w:rsidRDefault="00673288" w:rsidP="00673288">
            <w:pPr>
              <w:ind w:left="-176" w:right="-166" w:firstLine="0"/>
              <w:jc w:val="center"/>
              <w:rPr>
                <w:rFonts w:eastAsia="Times New Roman" w:cs="Times New Roman"/>
                <w:bCs/>
                <w:szCs w:val="28"/>
                <w:shd w:val="clear" w:color="auto" w:fill="FFFFFF"/>
                <w:lang w:eastAsia="ru-RU"/>
              </w:rPr>
            </w:pPr>
            <w:r w:rsidRPr="00673288">
              <w:rPr>
                <w:rFonts w:eastAsia="Times New Roman" w:cs="Times New Roman"/>
                <w:bCs/>
                <w:szCs w:val="28"/>
                <w:shd w:val="clear" w:color="auto" w:fill="FFFFFF"/>
                <w:lang w:eastAsia="ru-RU"/>
              </w:rPr>
              <w:t>4 199</w:t>
            </w:r>
          </w:p>
        </w:tc>
        <w:tc>
          <w:tcPr>
            <w:tcW w:w="2552" w:type="dxa"/>
          </w:tcPr>
          <w:p w:rsidR="00673288" w:rsidRPr="00673288" w:rsidRDefault="00673288" w:rsidP="00673288">
            <w:pPr>
              <w:ind w:firstLine="0"/>
              <w:jc w:val="center"/>
              <w:rPr>
                <w:rFonts w:eastAsia="Times New Roman" w:cs="Times New Roman"/>
                <w:szCs w:val="28"/>
                <w:lang w:eastAsia="ru-RU"/>
              </w:rPr>
            </w:pPr>
            <w:r w:rsidRPr="00673288">
              <w:rPr>
                <w:rFonts w:eastAsia="Times New Roman" w:cs="Times New Roman"/>
                <w:szCs w:val="28"/>
                <w:lang w:eastAsia="ru-RU"/>
              </w:rPr>
              <w:t>хранение автотранспорта (2.7.1)</w:t>
            </w:r>
          </w:p>
        </w:tc>
        <w:tc>
          <w:tcPr>
            <w:tcW w:w="4252" w:type="dxa"/>
          </w:tcPr>
          <w:p w:rsidR="00673288" w:rsidRPr="00673288" w:rsidRDefault="00673288" w:rsidP="00673288">
            <w:pPr>
              <w:ind w:firstLine="0"/>
              <w:jc w:val="center"/>
              <w:rPr>
                <w:rFonts w:eastAsia="Times New Roman" w:cs="Times New Roman"/>
                <w:szCs w:val="28"/>
                <w:lang w:eastAsia="ru-RU"/>
              </w:rPr>
            </w:pPr>
            <w:r w:rsidRPr="00673288">
              <w:rPr>
                <w:rFonts w:eastAsia="Times New Roman" w:cs="Times New Roman"/>
                <w:szCs w:val="28"/>
                <w:lang w:eastAsia="ru-RU"/>
              </w:rPr>
              <w:t>образование земельного участка путем раздела земельного участка :ЗУ8, образованного на I этапе</w:t>
            </w:r>
          </w:p>
        </w:tc>
      </w:tr>
      <w:tr w:rsidR="00673288" w:rsidRPr="00673288" w:rsidTr="0018533C">
        <w:trPr>
          <w:trHeight w:val="20"/>
        </w:trPr>
        <w:tc>
          <w:tcPr>
            <w:tcW w:w="1897" w:type="dxa"/>
          </w:tcPr>
          <w:p w:rsidR="00673288" w:rsidRPr="00673288" w:rsidRDefault="00673288" w:rsidP="00673288">
            <w:pPr>
              <w:ind w:left="44" w:right="35" w:firstLine="0"/>
              <w:jc w:val="center"/>
              <w:rPr>
                <w:rFonts w:eastAsia="Times New Roman" w:cs="Times New Roman"/>
                <w:bCs/>
                <w:szCs w:val="28"/>
                <w:shd w:val="clear" w:color="auto" w:fill="FFFFFF"/>
                <w:lang w:eastAsia="ru-RU"/>
              </w:rPr>
            </w:pPr>
            <w:r w:rsidRPr="00673288">
              <w:rPr>
                <w:rFonts w:eastAsia="Times New Roman" w:cs="Times New Roman"/>
                <w:szCs w:val="28"/>
                <w:lang w:eastAsia="ru-RU"/>
              </w:rPr>
              <w:t>:ЗУ</w:t>
            </w:r>
            <w:r w:rsidRPr="00673288">
              <w:rPr>
                <w:rFonts w:eastAsia="Times New Roman" w:cs="Times New Roman"/>
                <w:bCs/>
                <w:szCs w:val="28"/>
                <w:shd w:val="clear" w:color="auto" w:fill="FFFFFF"/>
                <w:lang w:eastAsia="ru-RU"/>
              </w:rPr>
              <w:t>27</w:t>
            </w:r>
          </w:p>
        </w:tc>
        <w:tc>
          <w:tcPr>
            <w:tcW w:w="1931" w:type="dxa"/>
          </w:tcPr>
          <w:p w:rsidR="00673288" w:rsidRPr="00673288" w:rsidRDefault="00673288" w:rsidP="00673288">
            <w:pPr>
              <w:ind w:left="44" w:right="35" w:firstLine="0"/>
              <w:jc w:val="center"/>
              <w:rPr>
                <w:rFonts w:eastAsia="Times New Roman" w:cs="Times New Roman"/>
                <w:szCs w:val="28"/>
                <w:lang w:eastAsia="ru-RU"/>
              </w:rPr>
            </w:pPr>
            <w:r w:rsidRPr="00673288">
              <w:rPr>
                <w:rFonts w:eastAsia="Times New Roman" w:cs="Times New Roman"/>
                <w:szCs w:val="28"/>
                <w:lang w:eastAsia="ru-RU"/>
              </w:rPr>
              <w:t>Земли населенных пунктов</w:t>
            </w:r>
          </w:p>
        </w:tc>
        <w:tc>
          <w:tcPr>
            <w:tcW w:w="2410" w:type="dxa"/>
          </w:tcPr>
          <w:p w:rsidR="00673288" w:rsidRPr="00673288" w:rsidRDefault="00673288" w:rsidP="00673288">
            <w:pPr>
              <w:ind w:left="-108" w:right="-108" w:firstLine="0"/>
              <w:jc w:val="center"/>
              <w:rPr>
                <w:rFonts w:eastAsia="Times New Roman" w:cs="Times New Roman"/>
                <w:bCs/>
                <w:szCs w:val="28"/>
                <w:shd w:val="clear" w:color="auto" w:fill="FFFFFF"/>
                <w:lang w:eastAsia="ru-RU"/>
              </w:rPr>
            </w:pPr>
            <w:r w:rsidRPr="00673288">
              <w:rPr>
                <w:rFonts w:eastAsia="Times New Roman" w:cs="Times New Roman"/>
                <w:bCs/>
                <w:szCs w:val="28"/>
                <w:shd w:val="clear" w:color="auto" w:fill="FFFFFF"/>
                <w:lang w:eastAsia="ru-RU"/>
              </w:rPr>
              <w:t>д. Кондратово</w:t>
            </w:r>
          </w:p>
        </w:tc>
        <w:tc>
          <w:tcPr>
            <w:tcW w:w="1984" w:type="dxa"/>
            <w:shd w:val="clear" w:color="auto" w:fill="auto"/>
          </w:tcPr>
          <w:p w:rsidR="00673288" w:rsidRPr="00673288" w:rsidRDefault="00673288" w:rsidP="00673288">
            <w:pPr>
              <w:ind w:left="-176" w:right="-166" w:firstLine="0"/>
              <w:jc w:val="center"/>
              <w:rPr>
                <w:rFonts w:eastAsia="Times New Roman" w:cs="Times New Roman"/>
                <w:bCs/>
                <w:szCs w:val="28"/>
                <w:shd w:val="clear" w:color="auto" w:fill="FFFFFF"/>
                <w:lang w:eastAsia="ru-RU"/>
              </w:rPr>
            </w:pPr>
            <w:r w:rsidRPr="00673288">
              <w:rPr>
                <w:rFonts w:eastAsia="Times New Roman" w:cs="Times New Roman"/>
                <w:bCs/>
                <w:szCs w:val="28"/>
                <w:shd w:val="clear" w:color="auto" w:fill="FFFFFF"/>
                <w:lang w:eastAsia="ru-RU"/>
              </w:rPr>
              <w:t>6 270</w:t>
            </w:r>
          </w:p>
        </w:tc>
        <w:tc>
          <w:tcPr>
            <w:tcW w:w="2552" w:type="dxa"/>
          </w:tcPr>
          <w:p w:rsidR="00673288" w:rsidRPr="00673288" w:rsidRDefault="00673288" w:rsidP="00673288">
            <w:pPr>
              <w:ind w:firstLine="0"/>
              <w:jc w:val="center"/>
              <w:rPr>
                <w:rFonts w:eastAsia="Times New Roman" w:cs="Times New Roman"/>
                <w:szCs w:val="28"/>
                <w:lang w:eastAsia="ru-RU"/>
              </w:rPr>
            </w:pPr>
            <w:r w:rsidRPr="00673288">
              <w:rPr>
                <w:rFonts w:eastAsia="Times New Roman" w:cs="Times New Roman"/>
                <w:szCs w:val="28"/>
                <w:lang w:eastAsia="ru-RU"/>
              </w:rPr>
              <w:t>многоэтажная жилая застройка</w:t>
            </w:r>
          </w:p>
          <w:p w:rsidR="00673288" w:rsidRPr="00673288" w:rsidRDefault="00673288" w:rsidP="00673288">
            <w:pPr>
              <w:ind w:firstLine="0"/>
              <w:jc w:val="center"/>
              <w:rPr>
                <w:rFonts w:eastAsia="Times New Roman" w:cs="Times New Roman"/>
                <w:bCs/>
                <w:szCs w:val="28"/>
                <w:shd w:val="clear" w:color="auto" w:fill="FFFFFF"/>
                <w:lang w:eastAsia="ru-RU"/>
              </w:rPr>
            </w:pPr>
            <w:r w:rsidRPr="00673288">
              <w:rPr>
                <w:rFonts w:eastAsia="Times New Roman" w:cs="Times New Roman"/>
                <w:szCs w:val="28"/>
                <w:lang w:eastAsia="ru-RU"/>
              </w:rPr>
              <w:t xml:space="preserve"> (высотная застройка) (2.6)</w:t>
            </w:r>
          </w:p>
        </w:tc>
        <w:tc>
          <w:tcPr>
            <w:tcW w:w="4252" w:type="dxa"/>
          </w:tcPr>
          <w:p w:rsidR="00673288" w:rsidRPr="00673288" w:rsidRDefault="00673288" w:rsidP="00673288">
            <w:pPr>
              <w:ind w:firstLine="0"/>
              <w:jc w:val="center"/>
              <w:rPr>
                <w:rFonts w:eastAsia="Times New Roman" w:cs="Times New Roman"/>
                <w:szCs w:val="28"/>
                <w:lang w:eastAsia="ru-RU"/>
              </w:rPr>
            </w:pPr>
            <w:r w:rsidRPr="00673288">
              <w:rPr>
                <w:rFonts w:eastAsia="Times New Roman" w:cs="Times New Roman"/>
                <w:szCs w:val="28"/>
                <w:lang w:eastAsia="ru-RU"/>
              </w:rPr>
              <w:t>образование земельного участка путем раздела земельного участка :ЗУ8, образованного на I этапе</w:t>
            </w:r>
          </w:p>
        </w:tc>
      </w:tr>
      <w:tr w:rsidR="00673288" w:rsidRPr="00673288" w:rsidTr="0018533C">
        <w:trPr>
          <w:trHeight w:val="20"/>
        </w:trPr>
        <w:tc>
          <w:tcPr>
            <w:tcW w:w="1897" w:type="dxa"/>
          </w:tcPr>
          <w:p w:rsidR="00673288" w:rsidRPr="00673288" w:rsidRDefault="00673288" w:rsidP="00673288">
            <w:pPr>
              <w:ind w:left="44" w:right="35" w:firstLine="0"/>
              <w:jc w:val="center"/>
              <w:rPr>
                <w:rFonts w:eastAsia="Times New Roman" w:cs="Times New Roman"/>
                <w:bCs/>
                <w:szCs w:val="28"/>
                <w:shd w:val="clear" w:color="auto" w:fill="FFFFFF"/>
                <w:lang w:eastAsia="ru-RU"/>
              </w:rPr>
            </w:pPr>
            <w:r w:rsidRPr="00673288">
              <w:rPr>
                <w:rFonts w:eastAsia="Times New Roman" w:cs="Times New Roman"/>
                <w:szCs w:val="28"/>
                <w:lang w:eastAsia="ru-RU"/>
              </w:rPr>
              <w:t>:ЗУ</w:t>
            </w:r>
            <w:r w:rsidRPr="00673288">
              <w:rPr>
                <w:rFonts w:eastAsia="Times New Roman" w:cs="Times New Roman"/>
                <w:bCs/>
                <w:szCs w:val="28"/>
                <w:shd w:val="clear" w:color="auto" w:fill="FFFFFF"/>
                <w:lang w:eastAsia="ru-RU"/>
              </w:rPr>
              <w:t>28</w:t>
            </w:r>
          </w:p>
        </w:tc>
        <w:tc>
          <w:tcPr>
            <w:tcW w:w="1931" w:type="dxa"/>
          </w:tcPr>
          <w:p w:rsidR="00673288" w:rsidRPr="00673288" w:rsidRDefault="00673288" w:rsidP="00673288">
            <w:pPr>
              <w:ind w:left="44" w:right="35" w:firstLine="0"/>
              <w:jc w:val="center"/>
              <w:rPr>
                <w:rFonts w:eastAsia="Times New Roman" w:cs="Times New Roman"/>
                <w:szCs w:val="28"/>
                <w:lang w:eastAsia="ru-RU"/>
              </w:rPr>
            </w:pPr>
            <w:r w:rsidRPr="00673288">
              <w:rPr>
                <w:rFonts w:eastAsia="Times New Roman" w:cs="Times New Roman"/>
                <w:szCs w:val="28"/>
                <w:lang w:eastAsia="ru-RU"/>
              </w:rPr>
              <w:t>Земли населенных пунктов</w:t>
            </w:r>
          </w:p>
        </w:tc>
        <w:tc>
          <w:tcPr>
            <w:tcW w:w="2410" w:type="dxa"/>
          </w:tcPr>
          <w:p w:rsidR="00673288" w:rsidRPr="00673288" w:rsidRDefault="00673288" w:rsidP="00673288">
            <w:pPr>
              <w:ind w:left="-108" w:right="-108" w:firstLine="0"/>
              <w:jc w:val="center"/>
              <w:rPr>
                <w:rFonts w:eastAsia="Times New Roman" w:cs="Times New Roman"/>
                <w:bCs/>
                <w:szCs w:val="28"/>
                <w:shd w:val="clear" w:color="auto" w:fill="FFFFFF"/>
                <w:lang w:eastAsia="ru-RU"/>
              </w:rPr>
            </w:pPr>
            <w:r w:rsidRPr="00673288">
              <w:rPr>
                <w:rFonts w:eastAsia="Times New Roman" w:cs="Times New Roman"/>
                <w:bCs/>
                <w:szCs w:val="28"/>
                <w:shd w:val="clear" w:color="auto" w:fill="FFFFFF"/>
                <w:lang w:eastAsia="ru-RU"/>
              </w:rPr>
              <w:t>д. Кондратово</w:t>
            </w:r>
          </w:p>
        </w:tc>
        <w:tc>
          <w:tcPr>
            <w:tcW w:w="1984" w:type="dxa"/>
            <w:shd w:val="clear" w:color="auto" w:fill="auto"/>
          </w:tcPr>
          <w:p w:rsidR="00673288" w:rsidRPr="00673288" w:rsidRDefault="00673288" w:rsidP="00673288">
            <w:pPr>
              <w:ind w:left="-176" w:right="-166" w:firstLine="0"/>
              <w:jc w:val="center"/>
              <w:rPr>
                <w:rFonts w:eastAsia="Times New Roman" w:cs="Times New Roman"/>
                <w:bCs/>
                <w:szCs w:val="28"/>
                <w:shd w:val="clear" w:color="auto" w:fill="FFFFFF"/>
                <w:lang w:eastAsia="ru-RU"/>
              </w:rPr>
            </w:pPr>
            <w:r w:rsidRPr="00673288">
              <w:rPr>
                <w:rFonts w:eastAsia="Times New Roman" w:cs="Times New Roman"/>
                <w:bCs/>
                <w:szCs w:val="28"/>
                <w:shd w:val="clear" w:color="auto" w:fill="FFFFFF"/>
                <w:lang w:eastAsia="ru-RU"/>
              </w:rPr>
              <w:t>3 779</w:t>
            </w:r>
          </w:p>
        </w:tc>
        <w:tc>
          <w:tcPr>
            <w:tcW w:w="2552" w:type="dxa"/>
          </w:tcPr>
          <w:p w:rsidR="00673288" w:rsidRPr="00673288" w:rsidRDefault="00673288" w:rsidP="00673288">
            <w:pPr>
              <w:ind w:firstLine="0"/>
              <w:jc w:val="center"/>
              <w:rPr>
                <w:rFonts w:eastAsia="Times New Roman" w:cs="Times New Roman"/>
                <w:szCs w:val="28"/>
                <w:lang w:eastAsia="ru-RU"/>
              </w:rPr>
            </w:pPr>
            <w:r w:rsidRPr="00673288">
              <w:rPr>
                <w:rFonts w:eastAsia="Times New Roman" w:cs="Times New Roman"/>
                <w:szCs w:val="28"/>
                <w:lang w:eastAsia="ru-RU"/>
              </w:rPr>
              <w:t>многоэтажная жилая застройка</w:t>
            </w:r>
          </w:p>
          <w:p w:rsidR="00673288" w:rsidRPr="00673288" w:rsidRDefault="00673288" w:rsidP="00673288">
            <w:pPr>
              <w:ind w:firstLine="0"/>
              <w:jc w:val="center"/>
              <w:rPr>
                <w:rFonts w:eastAsia="Times New Roman" w:cs="Times New Roman"/>
                <w:szCs w:val="28"/>
                <w:lang w:eastAsia="ru-RU"/>
              </w:rPr>
            </w:pPr>
            <w:r w:rsidRPr="00673288">
              <w:rPr>
                <w:rFonts w:eastAsia="Times New Roman" w:cs="Times New Roman"/>
                <w:szCs w:val="28"/>
                <w:lang w:eastAsia="ru-RU"/>
              </w:rPr>
              <w:t xml:space="preserve"> (высотная застройка) (2.6)</w:t>
            </w:r>
          </w:p>
        </w:tc>
        <w:tc>
          <w:tcPr>
            <w:tcW w:w="4252" w:type="dxa"/>
          </w:tcPr>
          <w:p w:rsidR="00673288" w:rsidRPr="00673288" w:rsidRDefault="00673288" w:rsidP="00673288">
            <w:pPr>
              <w:ind w:firstLine="0"/>
              <w:jc w:val="center"/>
              <w:rPr>
                <w:rFonts w:eastAsia="Times New Roman" w:cs="Times New Roman"/>
                <w:szCs w:val="28"/>
                <w:lang w:eastAsia="ru-RU"/>
              </w:rPr>
            </w:pPr>
            <w:r w:rsidRPr="00673288">
              <w:rPr>
                <w:rFonts w:eastAsia="Times New Roman" w:cs="Times New Roman"/>
                <w:szCs w:val="28"/>
                <w:lang w:eastAsia="ru-RU"/>
              </w:rPr>
              <w:t>образование земельного участка путем раздела земельного участка :ЗУ8, образованного на I этапе</w:t>
            </w:r>
          </w:p>
        </w:tc>
      </w:tr>
      <w:tr w:rsidR="00673288" w:rsidRPr="00673288" w:rsidTr="0018533C">
        <w:trPr>
          <w:trHeight w:val="20"/>
        </w:trPr>
        <w:tc>
          <w:tcPr>
            <w:tcW w:w="1897" w:type="dxa"/>
          </w:tcPr>
          <w:p w:rsidR="00673288" w:rsidRPr="00673288" w:rsidRDefault="00673288" w:rsidP="00673288">
            <w:pPr>
              <w:ind w:left="44" w:right="35" w:firstLine="0"/>
              <w:jc w:val="center"/>
              <w:rPr>
                <w:rFonts w:eastAsia="Times New Roman" w:cs="Times New Roman"/>
                <w:bCs/>
                <w:szCs w:val="28"/>
                <w:shd w:val="clear" w:color="auto" w:fill="FFFFFF"/>
                <w:lang w:eastAsia="ru-RU"/>
              </w:rPr>
            </w:pPr>
            <w:r w:rsidRPr="00673288">
              <w:rPr>
                <w:rFonts w:eastAsia="Times New Roman" w:cs="Times New Roman"/>
                <w:szCs w:val="28"/>
                <w:lang w:eastAsia="ru-RU"/>
              </w:rPr>
              <w:t>:ЗУ</w:t>
            </w:r>
            <w:r w:rsidRPr="00673288">
              <w:rPr>
                <w:rFonts w:eastAsia="Times New Roman" w:cs="Times New Roman"/>
                <w:bCs/>
                <w:szCs w:val="28"/>
                <w:shd w:val="clear" w:color="auto" w:fill="FFFFFF"/>
                <w:lang w:eastAsia="ru-RU"/>
              </w:rPr>
              <w:t>29</w:t>
            </w:r>
          </w:p>
        </w:tc>
        <w:tc>
          <w:tcPr>
            <w:tcW w:w="1931" w:type="dxa"/>
          </w:tcPr>
          <w:p w:rsidR="00673288" w:rsidRPr="00673288" w:rsidRDefault="00673288" w:rsidP="00673288">
            <w:pPr>
              <w:ind w:left="44" w:right="35" w:firstLine="0"/>
              <w:jc w:val="center"/>
              <w:rPr>
                <w:rFonts w:eastAsia="Times New Roman" w:cs="Times New Roman"/>
                <w:szCs w:val="28"/>
                <w:lang w:eastAsia="ru-RU"/>
              </w:rPr>
            </w:pPr>
            <w:r w:rsidRPr="00673288">
              <w:rPr>
                <w:rFonts w:eastAsia="Times New Roman" w:cs="Times New Roman"/>
                <w:szCs w:val="28"/>
                <w:lang w:eastAsia="ru-RU"/>
              </w:rPr>
              <w:t>Земли населенных пунктов</w:t>
            </w:r>
          </w:p>
        </w:tc>
        <w:tc>
          <w:tcPr>
            <w:tcW w:w="2410" w:type="dxa"/>
          </w:tcPr>
          <w:p w:rsidR="00673288" w:rsidRPr="00673288" w:rsidRDefault="00673288" w:rsidP="00673288">
            <w:pPr>
              <w:ind w:left="-108" w:right="-108" w:firstLine="0"/>
              <w:jc w:val="center"/>
              <w:rPr>
                <w:rFonts w:eastAsia="Times New Roman" w:cs="Times New Roman"/>
                <w:bCs/>
                <w:szCs w:val="28"/>
                <w:shd w:val="clear" w:color="auto" w:fill="FFFFFF"/>
                <w:lang w:eastAsia="ru-RU"/>
              </w:rPr>
            </w:pPr>
            <w:r w:rsidRPr="00673288">
              <w:rPr>
                <w:rFonts w:eastAsia="Times New Roman" w:cs="Times New Roman"/>
                <w:bCs/>
                <w:szCs w:val="28"/>
                <w:shd w:val="clear" w:color="auto" w:fill="FFFFFF"/>
                <w:lang w:eastAsia="ru-RU"/>
              </w:rPr>
              <w:t>д. Кондратово</w:t>
            </w:r>
          </w:p>
        </w:tc>
        <w:tc>
          <w:tcPr>
            <w:tcW w:w="1984" w:type="dxa"/>
            <w:shd w:val="clear" w:color="auto" w:fill="auto"/>
          </w:tcPr>
          <w:p w:rsidR="00673288" w:rsidRPr="00673288" w:rsidRDefault="00673288" w:rsidP="00673288">
            <w:pPr>
              <w:ind w:left="-176" w:right="-166" w:firstLine="0"/>
              <w:jc w:val="center"/>
              <w:rPr>
                <w:rFonts w:eastAsia="Times New Roman" w:cs="Times New Roman"/>
                <w:bCs/>
                <w:szCs w:val="28"/>
                <w:shd w:val="clear" w:color="auto" w:fill="FFFFFF"/>
                <w:lang w:eastAsia="ru-RU"/>
              </w:rPr>
            </w:pPr>
            <w:r w:rsidRPr="00673288">
              <w:rPr>
                <w:rFonts w:eastAsia="Times New Roman" w:cs="Times New Roman"/>
                <w:bCs/>
                <w:szCs w:val="28"/>
                <w:shd w:val="clear" w:color="auto" w:fill="FFFFFF"/>
                <w:lang w:eastAsia="ru-RU"/>
              </w:rPr>
              <w:t>17 132</w:t>
            </w:r>
          </w:p>
        </w:tc>
        <w:tc>
          <w:tcPr>
            <w:tcW w:w="2552" w:type="dxa"/>
          </w:tcPr>
          <w:p w:rsidR="00673288" w:rsidRPr="00673288" w:rsidRDefault="00673288" w:rsidP="00673288">
            <w:pPr>
              <w:ind w:firstLine="0"/>
              <w:jc w:val="center"/>
              <w:rPr>
                <w:rFonts w:eastAsia="Times New Roman" w:cs="Times New Roman"/>
                <w:szCs w:val="28"/>
                <w:lang w:eastAsia="ru-RU"/>
              </w:rPr>
            </w:pPr>
            <w:r w:rsidRPr="00673288">
              <w:rPr>
                <w:rFonts w:eastAsia="Times New Roman" w:cs="Times New Roman"/>
                <w:szCs w:val="28"/>
                <w:lang w:eastAsia="ru-RU"/>
              </w:rPr>
              <w:t>дошкольное, начальное и среднее общее образование (3.5.1)</w:t>
            </w:r>
          </w:p>
        </w:tc>
        <w:tc>
          <w:tcPr>
            <w:tcW w:w="4252" w:type="dxa"/>
          </w:tcPr>
          <w:p w:rsidR="00673288" w:rsidRPr="00673288" w:rsidRDefault="00673288" w:rsidP="00673288">
            <w:pPr>
              <w:ind w:firstLine="0"/>
              <w:jc w:val="center"/>
              <w:rPr>
                <w:rFonts w:eastAsia="Times New Roman" w:cs="Times New Roman"/>
                <w:szCs w:val="28"/>
                <w:lang w:eastAsia="ru-RU"/>
              </w:rPr>
            </w:pPr>
            <w:r w:rsidRPr="00673288">
              <w:rPr>
                <w:rFonts w:eastAsia="Times New Roman" w:cs="Times New Roman"/>
                <w:szCs w:val="28"/>
                <w:lang w:eastAsia="ru-RU"/>
              </w:rPr>
              <w:t>образование земельного участка путем раздела земельного участка :ЗУ8, образованного на I этапе</w:t>
            </w:r>
          </w:p>
        </w:tc>
      </w:tr>
      <w:tr w:rsidR="00673288" w:rsidRPr="00673288" w:rsidTr="0018533C">
        <w:trPr>
          <w:trHeight w:val="20"/>
        </w:trPr>
        <w:tc>
          <w:tcPr>
            <w:tcW w:w="1897" w:type="dxa"/>
          </w:tcPr>
          <w:p w:rsidR="00673288" w:rsidRPr="00673288" w:rsidRDefault="00673288" w:rsidP="00673288">
            <w:pPr>
              <w:ind w:left="44" w:right="35" w:firstLine="0"/>
              <w:jc w:val="center"/>
              <w:rPr>
                <w:rFonts w:eastAsia="Times New Roman" w:cs="Times New Roman"/>
                <w:bCs/>
                <w:szCs w:val="28"/>
                <w:shd w:val="clear" w:color="auto" w:fill="FFFFFF"/>
                <w:lang w:eastAsia="ru-RU"/>
              </w:rPr>
            </w:pPr>
            <w:r w:rsidRPr="00673288">
              <w:rPr>
                <w:rFonts w:eastAsia="Times New Roman" w:cs="Times New Roman"/>
                <w:szCs w:val="28"/>
                <w:lang w:eastAsia="ru-RU"/>
              </w:rPr>
              <w:t>:ЗУ</w:t>
            </w:r>
            <w:r w:rsidRPr="00673288">
              <w:rPr>
                <w:rFonts w:eastAsia="Times New Roman" w:cs="Times New Roman"/>
                <w:bCs/>
                <w:szCs w:val="28"/>
                <w:shd w:val="clear" w:color="auto" w:fill="FFFFFF"/>
                <w:lang w:eastAsia="ru-RU"/>
              </w:rPr>
              <w:t>30</w:t>
            </w:r>
          </w:p>
        </w:tc>
        <w:tc>
          <w:tcPr>
            <w:tcW w:w="1931" w:type="dxa"/>
          </w:tcPr>
          <w:p w:rsidR="00673288" w:rsidRPr="00673288" w:rsidRDefault="00673288" w:rsidP="00673288">
            <w:pPr>
              <w:ind w:left="44" w:right="35" w:firstLine="0"/>
              <w:jc w:val="center"/>
              <w:rPr>
                <w:rFonts w:eastAsia="Times New Roman" w:cs="Times New Roman"/>
                <w:szCs w:val="28"/>
                <w:lang w:eastAsia="ru-RU"/>
              </w:rPr>
            </w:pPr>
            <w:r w:rsidRPr="00673288">
              <w:rPr>
                <w:rFonts w:eastAsia="Times New Roman" w:cs="Times New Roman"/>
                <w:szCs w:val="28"/>
                <w:lang w:eastAsia="ru-RU"/>
              </w:rPr>
              <w:t>Земли населенных пунктов</w:t>
            </w:r>
          </w:p>
        </w:tc>
        <w:tc>
          <w:tcPr>
            <w:tcW w:w="2410" w:type="dxa"/>
          </w:tcPr>
          <w:p w:rsidR="00673288" w:rsidRPr="00673288" w:rsidRDefault="00673288" w:rsidP="00673288">
            <w:pPr>
              <w:ind w:left="-108" w:right="-108" w:firstLine="0"/>
              <w:jc w:val="center"/>
              <w:rPr>
                <w:rFonts w:eastAsia="Times New Roman" w:cs="Times New Roman"/>
                <w:bCs/>
                <w:szCs w:val="28"/>
                <w:shd w:val="clear" w:color="auto" w:fill="FFFFFF"/>
                <w:lang w:eastAsia="ru-RU"/>
              </w:rPr>
            </w:pPr>
            <w:r w:rsidRPr="00673288">
              <w:rPr>
                <w:rFonts w:eastAsia="Times New Roman" w:cs="Times New Roman"/>
                <w:bCs/>
                <w:szCs w:val="28"/>
                <w:shd w:val="clear" w:color="auto" w:fill="FFFFFF"/>
                <w:lang w:eastAsia="ru-RU"/>
              </w:rPr>
              <w:t>д. Кондратово</w:t>
            </w:r>
          </w:p>
        </w:tc>
        <w:tc>
          <w:tcPr>
            <w:tcW w:w="1984" w:type="dxa"/>
            <w:shd w:val="clear" w:color="auto" w:fill="auto"/>
          </w:tcPr>
          <w:p w:rsidR="00673288" w:rsidRPr="00673288" w:rsidRDefault="00673288" w:rsidP="00673288">
            <w:pPr>
              <w:ind w:left="-176" w:right="-166" w:firstLine="0"/>
              <w:jc w:val="center"/>
              <w:rPr>
                <w:rFonts w:eastAsia="Times New Roman" w:cs="Times New Roman"/>
                <w:bCs/>
                <w:szCs w:val="28"/>
                <w:shd w:val="clear" w:color="auto" w:fill="FFFFFF"/>
                <w:lang w:eastAsia="ru-RU"/>
              </w:rPr>
            </w:pPr>
            <w:r w:rsidRPr="00673288">
              <w:rPr>
                <w:rFonts w:eastAsia="Times New Roman" w:cs="Times New Roman"/>
                <w:bCs/>
                <w:szCs w:val="28"/>
                <w:shd w:val="clear" w:color="auto" w:fill="FFFFFF"/>
                <w:lang w:eastAsia="ru-RU"/>
              </w:rPr>
              <w:t>5 789</w:t>
            </w:r>
          </w:p>
        </w:tc>
        <w:tc>
          <w:tcPr>
            <w:tcW w:w="2552" w:type="dxa"/>
          </w:tcPr>
          <w:p w:rsidR="00673288" w:rsidRPr="00673288" w:rsidRDefault="00673288" w:rsidP="00673288">
            <w:pPr>
              <w:ind w:firstLine="0"/>
              <w:jc w:val="center"/>
              <w:rPr>
                <w:rFonts w:eastAsia="Times New Roman" w:cs="Times New Roman"/>
                <w:szCs w:val="28"/>
                <w:lang w:eastAsia="ru-RU"/>
              </w:rPr>
            </w:pPr>
            <w:r w:rsidRPr="00673288">
              <w:rPr>
                <w:rFonts w:eastAsia="Times New Roman" w:cs="Times New Roman"/>
                <w:szCs w:val="28"/>
                <w:lang w:eastAsia="ru-RU"/>
              </w:rPr>
              <w:t>многоэтажная жилая застройка</w:t>
            </w:r>
          </w:p>
          <w:p w:rsidR="00673288" w:rsidRPr="00673288" w:rsidRDefault="00673288" w:rsidP="00673288">
            <w:pPr>
              <w:ind w:firstLine="0"/>
              <w:jc w:val="center"/>
              <w:rPr>
                <w:rFonts w:eastAsia="Times New Roman" w:cs="Times New Roman"/>
                <w:szCs w:val="28"/>
                <w:lang w:eastAsia="ru-RU"/>
              </w:rPr>
            </w:pPr>
            <w:r w:rsidRPr="00673288">
              <w:rPr>
                <w:rFonts w:eastAsia="Times New Roman" w:cs="Times New Roman"/>
                <w:szCs w:val="28"/>
                <w:lang w:eastAsia="ru-RU"/>
              </w:rPr>
              <w:t xml:space="preserve"> (высотная застройка) (2.6)</w:t>
            </w:r>
          </w:p>
        </w:tc>
        <w:tc>
          <w:tcPr>
            <w:tcW w:w="4252" w:type="dxa"/>
          </w:tcPr>
          <w:p w:rsidR="00673288" w:rsidRPr="00673288" w:rsidRDefault="00673288" w:rsidP="00673288">
            <w:pPr>
              <w:ind w:firstLine="0"/>
              <w:jc w:val="center"/>
              <w:rPr>
                <w:rFonts w:eastAsia="Times New Roman" w:cs="Times New Roman"/>
                <w:szCs w:val="28"/>
                <w:lang w:eastAsia="ru-RU"/>
              </w:rPr>
            </w:pPr>
            <w:r w:rsidRPr="00673288">
              <w:rPr>
                <w:rFonts w:eastAsia="Times New Roman" w:cs="Times New Roman"/>
                <w:szCs w:val="28"/>
                <w:lang w:eastAsia="ru-RU"/>
              </w:rPr>
              <w:t>образование земельного участка путем раздела земельного участка :ЗУ8, образованного на I этапе</w:t>
            </w:r>
          </w:p>
        </w:tc>
      </w:tr>
      <w:tr w:rsidR="00673288" w:rsidRPr="00673288" w:rsidTr="0018533C">
        <w:trPr>
          <w:trHeight w:val="20"/>
        </w:trPr>
        <w:tc>
          <w:tcPr>
            <w:tcW w:w="1897" w:type="dxa"/>
          </w:tcPr>
          <w:p w:rsidR="00673288" w:rsidRPr="00673288" w:rsidRDefault="00673288" w:rsidP="00673288">
            <w:pPr>
              <w:ind w:left="44" w:right="35" w:firstLine="0"/>
              <w:jc w:val="center"/>
              <w:rPr>
                <w:rFonts w:eastAsia="Times New Roman" w:cs="Times New Roman"/>
                <w:bCs/>
                <w:szCs w:val="28"/>
                <w:shd w:val="clear" w:color="auto" w:fill="FFFFFF"/>
                <w:lang w:eastAsia="ru-RU"/>
              </w:rPr>
            </w:pPr>
            <w:r w:rsidRPr="00673288">
              <w:rPr>
                <w:rFonts w:eastAsia="Times New Roman" w:cs="Times New Roman"/>
                <w:szCs w:val="28"/>
                <w:lang w:eastAsia="ru-RU"/>
              </w:rPr>
              <w:t>:ЗУ</w:t>
            </w:r>
            <w:r w:rsidRPr="00673288">
              <w:rPr>
                <w:rFonts w:eastAsia="Times New Roman" w:cs="Times New Roman"/>
                <w:bCs/>
                <w:szCs w:val="28"/>
                <w:shd w:val="clear" w:color="auto" w:fill="FFFFFF"/>
                <w:lang w:eastAsia="ru-RU"/>
              </w:rPr>
              <w:t>31</w:t>
            </w:r>
          </w:p>
        </w:tc>
        <w:tc>
          <w:tcPr>
            <w:tcW w:w="1931" w:type="dxa"/>
          </w:tcPr>
          <w:p w:rsidR="00673288" w:rsidRPr="00673288" w:rsidRDefault="00673288" w:rsidP="00673288">
            <w:pPr>
              <w:ind w:left="44" w:right="35" w:firstLine="0"/>
              <w:jc w:val="center"/>
              <w:rPr>
                <w:rFonts w:eastAsia="Times New Roman" w:cs="Times New Roman"/>
                <w:szCs w:val="28"/>
                <w:lang w:eastAsia="ru-RU"/>
              </w:rPr>
            </w:pPr>
            <w:r w:rsidRPr="00673288">
              <w:rPr>
                <w:rFonts w:eastAsia="Times New Roman" w:cs="Times New Roman"/>
                <w:szCs w:val="28"/>
                <w:lang w:eastAsia="ru-RU"/>
              </w:rPr>
              <w:t>Земли населенных пунктов</w:t>
            </w:r>
          </w:p>
        </w:tc>
        <w:tc>
          <w:tcPr>
            <w:tcW w:w="2410" w:type="dxa"/>
          </w:tcPr>
          <w:p w:rsidR="00673288" w:rsidRPr="00673288" w:rsidRDefault="00673288" w:rsidP="00673288">
            <w:pPr>
              <w:ind w:left="-108" w:right="-108" w:firstLine="0"/>
              <w:jc w:val="center"/>
              <w:rPr>
                <w:rFonts w:eastAsia="Times New Roman" w:cs="Times New Roman"/>
                <w:bCs/>
                <w:szCs w:val="28"/>
                <w:shd w:val="clear" w:color="auto" w:fill="FFFFFF"/>
                <w:lang w:eastAsia="ru-RU"/>
              </w:rPr>
            </w:pPr>
            <w:r w:rsidRPr="00673288">
              <w:rPr>
                <w:rFonts w:eastAsia="Times New Roman" w:cs="Times New Roman"/>
                <w:bCs/>
                <w:szCs w:val="28"/>
                <w:shd w:val="clear" w:color="auto" w:fill="FFFFFF"/>
                <w:lang w:eastAsia="ru-RU"/>
              </w:rPr>
              <w:t>д. Кондратово</w:t>
            </w:r>
          </w:p>
        </w:tc>
        <w:tc>
          <w:tcPr>
            <w:tcW w:w="1984" w:type="dxa"/>
            <w:shd w:val="clear" w:color="auto" w:fill="auto"/>
          </w:tcPr>
          <w:p w:rsidR="00673288" w:rsidRPr="00673288" w:rsidRDefault="00673288" w:rsidP="00673288">
            <w:pPr>
              <w:ind w:left="-176" w:right="-166" w:firstLine="0"/>
              <w:jc w:val="center"/>
              <w:rPr>
                <w:rFonts w:eastAsia="Times New Roman" w:cs="Times New Roman"/>
                <w:bCs/>
                <w:szCs w:val="28"/>
                <w:shd w:val="clear" w:color="auto" w:fill="FFFFFF"/>
                <w:lang w:eastAsia="ru-RU"/>
              </w:rPr>
            </w:pPr>
            <w:r w:rsidRPr="00673288">
              <w:rPr>
                <w:rFonts w:eastAsia="Times New Roman" w:cs="Times New Roman"/>
                <w:bCs/>
                <w:szCs w:val="28"/>
                <w:shd w:val="clear" w:color="auto" w:fill="FFFFFF"/>
                <w:lang w:eastAsia="ru-RU"/>
              </w:rPr>
              <w:t>5 796</w:t>
            </w:r>
          </w:p>
        </w:tc>
        <w:tc>
          <w:tcPr>
            <w:tcW w:w="2552" w:type="dxa"/>
          </w:tcPr>
          <w:p w:rsidR="00673288" w:rsidRPr="00673288" w:rsidRDefault="00673288" w:rsidP="00673288">
            <w:pPr>
              <w:ind w:firstLine="0"/>
              <w:jc w:val="center"/>
              <w:rPr>
                <w:rFonts w:eastAsia="Times New Roman" w:cs="Times New Roman"/>
                <w:szCs w:val="28"/>
                <w:lang w:eastAsia="ru-RU"/>
              </w:rPr>
            </w:pPr>
            <w:r w:rsidRPr="00673288">
              <w:rPr>
                <w:rFonts w:eastAsia="Times New Roman" w:cs="Times New Roman"/>
                <w:szCs w:val="28"/>
                <w:lang w:eastAsia="ru-RU"/>
              </w:rPr>
              <w:t>многоэтажная жилая застройка</w:t>
            </w:r>
          </w:p>
          <w:p w:rsidR="00673288" w:rsidRPr="00673288" w:rsidRDefault="00673288" w:rsidP="00673288">
            <w:pPr>
              <w:ind w:firstLine="0"/>
              <w:jc w:val="center"/>
              <w:rPr>
                <w:rFonts w:eastAsia="Times New Roman" w:cs="Times New Roman"/>
                <w:szCs w:val="28"/>
                <w:lang w:eastAsia="ru-RU"/>
              </w:rPr>
            </w:pPr>
            <w:r w:rsidRPr="00673288">
              <w:rPr>
                <w:rFonts w:eastAsia="Times New Roman" w:cs="Times New Roman"/>
                <w:szCs w:val="28"/>
                <w:lang w:eastAsia="ru-RU"/>
              </w:rPr>
              <w:t xml:space="preserve"> (высотная застройка) (2.6)</w:t>
            </w:r>
          </w:p>
        </w:tc>
        <w:tc>
          <w:tcPr>
            <w:tcW w:w="4252" w:type="dxa"/>
          </w:tcPr>
          <w:p w:rsidR="00673288" w:rsidRPr="00673288" w:rsidRDefault="00673288" w:rsidP="00673288">
            <w:pPr>
              <w:ind w:firstLine="0"/>
              <w:jc w:val="center"/>
              <w:rPr>
                <w:rFonts w:eastAsia="Times New Roman" w:cs="Times New Roman"/>
                <w:szCs w:val="28"/>
                <w:lang w:eastAsia="ru-RU"/>
              </w:rPr>
            </w:pPr>
            <w:r w:rsidRPr="00673288">
              <w:rPr>
                <w:rFonts w:eastAsia="Times New Roman" w:cs="Times New Roman"/>
                <w:szCs w:val="28"/>
                <w:lang w:eastAsia="ru-RU"/>
              </w:rPr>
              <w:t>образование земельного участка путем раздела земельного участка :ЗУ8, образованного на I этапе</w:t>
            </w:r>
          </w:p>
        </w:tc>
      </w:tr>
      <w:tr w:rsidR="00673288" w:rsidRPr="00673288" w:rsidTr="0018533C">
        <w:trPr>
          <w:trHeight w:val="20"/>
        </w:trPr>
        <w:tc>
          <w:tcPr>
            <w:tcW w:w="1897" w:type="dxa"/>
          </w:tcPr>
          <w:p w:rsidR="00673288" w:rsidRPr="00673288" w:rsidRDefault="00673288" w:rsidP="00673288">
            <w:pPr>
              <w:ind w:left="44" w:right="35" w:firstLine="0"/>
              <w:jc w:val="center"/>
              <w:rPr>
                <w:rFonts w:eastAsia="Times New Roman" w:cs="Times New Roman"/>
                <w:bCs/>
                <w:szCs w:val="28"/>
                <w:shd w:val="clear" w:color="auto" w:fill="FFFFFF"/>
                <w:lang w:eastAsia="ru-RU"/>
              </w:rPr>
            </w:pPr>
            <w:r w:rsidRPr="00673288">
              <w:rPr>
                <w:rFonts w:eastAsia="Times New Roman" w:cs="Times New Roman"/>
                <w:szCs w:val="28"/>
                <w:lang w:eastAsia="ru-RU"/>
              </w:rPr>
              <w:t>:ЗУ</w:t>
            </w:r>
            <w:r w:rsidRPr="00673288">
              <w:rPr>
                <w:rFonts w:eastAsia="Times New Roman" w:cs="Times New Roman"/>
                <w:bCs/>
                <w:szCs w:val="28"/>
                <w:shd w:val="clear" w:color="auto" w:fill="FFFFFF"/>
                <w:lang w:eastAsia="ru-RU"/>
              </w:rPr>
              <w:t>32</w:t>
            </w:r>
          </w:p>
        </w:tc>
        <w:tc>
          <w:tcPr>
            <w:tcW w:w="1931" w:type="dxa"/>
          </w:tcPr>
          <w:p w:rsidR="00673288" w:rsidRPr="00673288" w:rsidRDefault="00673288" w:rsidP="00673288">
            <w:pPr>
              <w:ind w:left="44" w:right="35" w:firstLine="0"/>
              <w:jc w:val="center"/>
              <w:rPr>
                <w:rFonts w:eastAsia="Times New Roman" w:cs="Times New Roman"/>
                <w:szCs w:val="28"/>
                <w:lang w:eastAsia="ru-RU"/>
              </w:rPr>
            </w:pPr>
            <w:r w:rsidRPr="00673288">
              <w:rPr>
                <w:rFonts w:eastAsia="Times New Roman" w:cs="Times New Roman"/>
                <w:szCs w:val="28"/>
                <w:lang w:eastAsia="ru-RU"/>
              </w:rPr>
              <w:t>Земли населенных пунктов</w:t>
            </w:r>
          </w:p>
        </w:tc>
        <w:tc>
          <w:tcPr>
            <w:tcW w:w="2410" w:type="dxa"/>
          </w:tcPr>
          <w:p w:rsidR="00673288" w:rsidRPr="00673288" w:rsidRDefault="00673288" w:rsidP="00673288">
            <w:pPr>
              <w:ind w:left="-108" w:right="-108" w:firstLine="0"/>
              <w:jc w:val="center"/>
              <w:rPr>
                <w:rFonts w:eastAsia="Times New Roman" w:cs="Times New Roman"/>
                <w:bCs/>
                <w:szCs w:val="28"/>
                <w:shd w:val="clear" w:color="auto" w:fill="FFFFFF"/>
                <w:lang w:eastAsia="ru-RU"/>
              </w:rPr>
            </w:pPr>
            <w:r w:rsidRPr="00673288">
              <w:rPr>
                <w:rFonts w:eastAsia="Times New Roman" w:cs="Times New Roman"/>
                <w:bCs/>
                <w:szCs w:val="28"/>
                <w:shd w:val="clear" w:color="auto" w:fill="FFFFFF"/>
                <w:lang w:eastAsia="ru-RU"/>
              </w:rPr>
              <w:t>д. Кондратово</w:t>
            </w:r>
          </w:p>
        </w:tc>
        <w:tc>
          <w:tcPr>
            <w:tcW w:w="1984" w:type="dxa"/>
            <w:shd w:val="clear" w:color="auto" w:fill="auto"/>
          </w:tcPr>
          <w:p w:rsidR="00673288" w:rsidRPr="00673288" w:rsidRDefault="00673288" w:rsidP="00673288">
            <w:pPr>
              <w:ind w:left="-176" w:right="-166" w:firstLine="0"/>
              <w:jc w:val="center"/>
              <w:rPr>
                <w:rFonts w:eastAsia="Times New Roman" w:cs="Times New Roman"/>
                <w:bCs/>
                <w:szCs w:val="28"/>
                <w:shd w:val="clear" w:color="auto" w:fill="FFFFFF"/>
                <w:lang w:eastAsia="ru-RU"/>
              </w:rPr>
            </w:pPr>
            <w:r w:rsidRPr="00673288">
              <w:rPr>
                <w:rFonts w:eastAsia="Times New Roman" w:cs="Times New Roman"/>
                <w:bCs/>
                <w:szCs w:val="28"/>
                <w:shd w:val="clear" w:color="auto" w:fill="FFFFFF"/>
                <w:lang w:eastAsia="ru-RU"/>
              </w:rPr>
              <w:t>5 526</w:t>
            </w:r>
          </w:p>
        </w:tc>
        <w:tc>
          <w:tcPr>
            <w:tcW w:w="2552" w:type="dxa"/>
          </w:tcPr>
          <w:p w:rsidR="00673288" w:rsidRPr="00673288" w:rsidRDefault="00673288" w:rsidP="00673288">
            <w:pPr>
              <w:ind w:firstLine="0"/>
              <w:jc w:val="center"/>
              <w:rPr>
                <w:rFonts w:eastAsia="Times New Roman" w:cs="Times New Roman"/>
                <w:szCs w:val="28"/>
                <w:lang w:eastAsia="ru-RU"/>
              </w:rPr>
            </w:pPr>
            <w:r w:rsidRPr="00673288">
              <w:rPr>
                <w:rFonts w:eastAsia="Times New Roman" w:cs="Times New Roman"/>
                <w:szCs w:val="28"/>
                <w:lang w:eastAsia="ru-RU"/>
              </w:rPr>
              <w:t>земельные участки (территории) общего пользования (12.0)</w:t>
            </w:r>
          </w:p>
        </w:tc>
        <w:tc>
          <w:tcPr>
            <w:tcW w:w="4252" w:type="dxa"/>
          </w:tcPr>
          <w:p w:rsidR="00673288" w:rsidRPr="00673288" w:rsidRDefault="00673288" w:rsidP="00673288">
            <w:pPr>
              <w:ind w:firstLine="0"/>
              <w:jc w:val="center"/>
              <w:rPr>
                <w:rFonts w:eastAsia="Times New Roman" w:cs="Times New Roman"/>
                <w:szCs w:val="28"/>
                <w:lang w:eastAsia="ru-RU"/>
              </w:rPr>
            </w:pPr>
            <w:r w:rsidRPr="00673288">
              <w:rPr>
                <w:rFonts w:eastAsia="Times New Roman" w:cs="Times New Roman"/>
                <w:szCs w:val="28"/>
                <w:lang w:eastAsia="ru-RU"/>
              </w:rPr>
              <w:t>образование земельного участка путем раздела земельного участка :ЗУ8, образованного на I этапе</w:t>
            </w:r>
          </w:p>
        </w:tc>
      </w:tr>
      <w:tr w:rsidR="00673288" w:rsidRPr="00673288" w:rsidTr="0018533C">
        <w:trPr>
          <w:trHeight w:val="20"/>
        </w:trPr>
        <w:tc>
          <w:tcPr>
            <w:tcW w:w="1897" w:type="dxa"/>
          </w:tcPr>
          <w:p w:rsidR="00673288" w:rsidRPr="00673288" w:rsidRDefault="00673288" w:rsidP="00673288">
            <w:pPr>
              <w:ind w:left="44" w:right="35" w:firstLine="0"/>
              <w:jc w:val="center"/>
              <w:rPr>
                <w:rFonts w:eastAsia="Times New Roman" w:cs="Times New Roman"/>
                <w:bCs/>
                <w:szCs w:val="28"/>
                <w:shd w:val="clear" w:color="auto" w:fill="FFFFFF"/>
                <w:lang w:eastAsia="ru-RU"/>
              </w:rPr>
            </w:pPr>
            <w:r w:rsidRPr="00673288">
              <w:rPr>
                <w:rFonts w:eastAsia="Times New Roman" w:cs="Times New Roman"/>
                <w:szCs w:val="28"/>
                <w:lang w:eastAsia="ru-RU"/>
              </w:rPr>
              <w:lastRenderedPageBreak/>
              <w:t>:ЗУ</w:t>
            </w:r>
            <w:r w:rsidRPr="00673288">
              <w:rPr>
                <w:rFonts w:eastAsia="Times New Roman" w:cs="Times New Roman"/>
                <w:bCs/>
                <w:szCs w:val="28"/>
                <w:shd w:val="clear" w:color="auto" w:fill="FFFFFF"/>
                <w:lang w:eastAsia="ru-RU"/>
              </w:rPr>
              <w:t>33</w:t>
            </w:r>
          </w:p>
        </w:tc>
        <w:tc>
          <w:tcPr>
            <w:tcW w:w="1931" w:type="dxa"/>
          </w:tcPr>
          <w:p w:rsidR="00673288" w:rsidRPr="00673288" w:rsidRDefault="00673288" w:rsidP="00673288">
            <w:pPr>
              <w:ind w:left="44" w:right="35" w:firstLine="0"/>
              <w:jc w:val="center"/>
              <w:rPr>
                <w:rFonts w:eastAsia="Times New Roman" w:cs="Times New Roman"/>
                <w:szCs w:val="28"/>
                <w:lang w:eastAsia="ru-RU"/>
              </w:rPr>
            </w:pPr>
            <w:r w:rsidRPr="00673288">
              <w:rPr>
                <w:rFonts w:eastAsia="Times New Roman" w:cs="Times New Roman"/>
                <w:szCs w:val="28"/>
                <w:lang w:eastAsia="ru-RU"/>
              </w:rPr>
              <w:t>Земли населенных пунктов</w:t>
            </w:r>
          </w:p>
        </w:tc>
        <w:tc>
          <w:tcPr>
            <w:tcW w:w="2410" w:type="dxa"/>
          </w:tcPr>
          <w:p w:rsidR="00673288" w:rsidRPr="00673288" w:rsidRDefault="00673288" w:rsidP="00673288">
            <w:pPr>
              <w:ind w:left="-108" w:right="-108" w:firstLine="0"/>
              <w:jc w:val="center"/>
              <w:rPr>
                <w:rFonts w:eastAsia="Times New Roman" w:cs="Times New Roman"/>
                <w:bCs/>
                <w:szCs w:val="28"/>
                <w:shd w:val="clear" w:color="auto" w:fill="FFFFFF"/>
                <w:lang w:eastAsia="ru-RU"/>
              </w:rPr>
            </w:pPr>
            <w:r w:rsidRPr="00673288">
              <w:rPr>
                <w:rFonts w:eastAsia="Times New Roman" w:cs="Times New Roman"/>
                <w:bCs/>
                <w:szCs w:val="28"/>
                <w:shd w:val="clear" w:color="auto" w:fill="FFFFFF"/>
                <w:lang w:eastAsia="ru-RU"/>
              </w:rPr>
              <w:t>д. Кондратово</w:t>
            </w:r>
          </w:p>
        </w:tc>
        <w:tc>
          <w:tcPr>
            <w:tcW w:w="1984" w:type="dxa"/>
            <w:shd w:val="clear" w:color="auto" w:fill="auto"/>
          </w:tcPr>
          <w:p w:rsidR="00673288" w:rsidRPr="00673288" w:rsidRDefault="00673288" w:rsidP="00673288">
            <w:pPr>
              <w:ind w:left="-176" w:right="-166" w:firstLine="0"/>
              <w:jc w:val="center"/>
              <w:rPr>
                <w:rFonts w:eastAsia="Times New Roman" w:cs="Times New Roman"/>
                <w:bCs/>
                <w:szCs w:val="28"/>
                <w:shd w:val="clear" w:color="auto" w:fill="FFFFFF"/>
                <w:lang w:eastAsia="ru-RU"/>
              </w:rPr>
            </w:pPr>
            <w:r w:rsidRPr="00673288">
              <w:rPr>
                <w:rFonts w:eastAsia="Times New Roman" w:cs="Times New Roman"/>
                <w:bCs/>
                <w:szCs w:val="28"/>
                <w:shd w:val="clear" w:color="auto" w:fill="FFFFFF"/>
                <w:lang w:eastAsia="ru-RU"/>
              </w:rPr>
              <w:t>5 654</w:t>
            </w:r>
          </w:p>
        </w:tc>
        <w:tc>
          <w:tcPr>
            <w:tcW w:w="2552" w:type="dxa"/>
          </w:tcPr>
          <w:p w:rsidR="00673288" w:rsidRPr="00673288" w:rsidRDefault="00673288" w:rsidP="00673288">
            <w:pPr>
              <w:ind w:firstLine="0"/>
              <w:jc w:val="center"/>
              <w:rPr>
                <w:rFonts w:eastAsia="Times New Roman" w:cs="Times New Roman"/>
                <w:szCs w:val="28"/>
                <w:lang w:eastAsia="ru-RU"/>
              </w:rPr>
            </w:pPr>
            <w:r w:rsidRPr="00673288">
              <w:rPr>
                <w:rFonts w:eastAsia="Times New Roman" w:cs="Times New Roman"/>
                <w:szCs w:val="28"/>
                <w:lang w:eastAsia="ru-RU"/>
              </w:rPr>
              <w:t>земельные участки (территории) общего пользования (12.0)</w:t>
            </w:r>
          </w:p>
        </w:tc>
        <w:tc>
          <w:tcPr>
            <w:tcW w:w="4252" w:type="dxa"/>
          </w:tcPr>
          <w:p w:rsidR="00673288" w:rsidRPr="00673288" w:rsidRDefault="00673288" w:rsidP="00673288">
            <w:pPr>
              <w:ind w:firstLine="0"/>
              <w:jc w:val="center"/>
              <w:rPr>
                <w:rFonts w:eastAsia="Times New Roman" w:cs="Times New Roman"/>
                <w:szCs w:val="28"/>
                <w:lang w:eastAsia="ru-RU"/>
              </w:rPr>
            </w:pPr>
            <w:r w:rsidRPr="00673288">
              <w:rPr>
                <w:rFonts w:eastAsia="Times New Roman" w:cs="Times New Roman"/>
                <w:szCs w:val="28"/>
                <w:lang w:eastAsia="ru-RU"/>
              </w:rPr>
              <w:t>образование земельного участка путем раздела земельного участка :ЗУ8, образованного на I этапе</w:t>
            </w:r>
          </w:p>
        </w:tc>
      </w:tr>
      <w:tr w:rsidR="00673288" w:rsidRPr="00673288" w:rsidTr="0018533C">
        <w:trPr>
          <w:trHeight w:val="20"/>
        </w:trPr>
        <w:tc>
          <w:tcPr>
            <w:tcW w:w="1897" w:type="dxa"/>
          </w:tcPr>
          <w:p w:rsidR="00673288" w:rsidRPr="00673288" w:rsidRDefault="00673288" w:rsidP="00673288">
            <w:pPr>
              <w:ind w:left="44" w:right="35" w:firstLine="0"/>
              <w:jc w:val="center"/>
              <w:rPr>
                <w:rFonts w:eastAsia="Times New Roman" w:cs="Times New Roman"/>
                <w:bCs/>
                <w:szCs w:val="28"/>
                <w:shd w:val="clear" w:color="auto" w:fill="FFFFFF"/>
                <w:lang w:eastAsia="ru-RU"/>
              </w:rPr>
            </w:pPr>
            <w:r w:rsidRPr="00673288">
              <w:rPr>
                <w:rFonts w:eastAsia="Times New Roman" w:cs="Times New Roman"/>
                <w:szCs w:val="28"/>
                <w:lang w:eastAsia="ru-RU"/>
              </w:rPr>
              <w:t>:ЗУ</w:t>
            </w:r>
            <w:r w:rsidRPr="00673288">
              <w:rPr>
                <w:rFonts w:eastAsia="Times New Roman" w:cs="Times New Roman"/>
                <w:bCs/>
                <w:szCs w:val="28"/>
                <w:shd w:val="clear" w:color="auto" w:fill="FFFFFF"/>
                <w:lang w:eastAsia="ru-RU"/>
              </w:rPr>
              <w:t>34</w:t>
            </w:r>
          </w:p>
        </w:tc>
        <w:tc>
          <w:tcPr>
            <w:tcW w:w="1931" w:type="dxa"/>
          </w:tcPr>
          <w:p w:rsidR="00673288" w:rsidRPr="00673288" w:rsidRDefault="00673288" w:rsidP="00673288">
            <w:pPr>
              <w:ind w:left="44" w:right="35" w:firstLine="0"/>
              <w:jc w:val="center"/>
              <w:rPr>
                <w:rFonts w:eastAsia="Times New Roman" w:cs="Times New Roman"/>
                <w:szCs w:val="28"/>
                <w:lang w:eastAsia="ru-RU"/>
              </w:rPr>
            </w:pPr>
            <w:r w:rsidRPr="00673288">
              <w:rPr>
                <w:rFonts w:eastAsia="Times New Roman" w:cs="Times New Roman"/>
                <w:szCs w:val="28"/>
                <w:lang w:eastAsia="ru-RU"/>
              </w:rPr>
              <w:t>Земли населенных пунктов</w:t>
            </w:r>
          </w:p>
        </w:tc>
        <w:tc>
          <w:tcPr>
            <w:tcW w:w="2410" w:type="dxa"/>
          </w:tcPr>
          <w:p w:rsidR="00673288" w:rsidRPr="00673288" w:rsidRDefault="00673288" w:rsidP="00673288">
            <w:pPr>
              <w:ind w:left="-108" w:right="-108" w:firstLine="0"/>
              <w:jc w:val="center"/>
              <w:rPr>
                <w:rFonts w:eastAsia="Times New Roman" w:cs="Times New Roman"/>
                <w:bCs/>
                <w:szCs w:val="28"/>
                <w:shd w:val="clear" w:color="auto" w:fill="FFFFFF"/>
                <w:lang w:eastAsia="ru-RU"/>
              </w:rPr>
            </w:pPr>
            <w:r w:rsidRPr="00673288">
              <w:rPr>
                <w:rFonts w:eastAsia="Times New Roman" w:cs="Times New Roman"/>
                <w:bCs/>
                <w:szCs w:val="28"/>
                <w:shd w:val="clear" w:color="auto" w:fill="FFFFFF"/>
                <w:lang w:eastAsia="ru-RU"/>
              </w:rPr>
              <w:t>д. Кондратово</w:t>
            </w:r>
          </w:p>
        </w:tc>
        <w:tc>
          <w:tcPr>
            <w:tcW w:w="1984" w:type="dxa"/>
            <w:shd w:val="clear" w:color="auto" w:fill="auto"/>
          </w:tcPr>
          <w:p w:rsidR="00673288" w:rsidRPr="00673288" w:rsidRDefault="00673288" w:rsidP="00673288">
            <w:pPr>
              <w:ind w:left="-176" w:right="-166" w:firstLine="0"/>
              <w:jc w:val="center"/>
              <w:rPr>
                <w:rFonts w:eastAsia="Times New Roman" w:cs="Times New Roman"/>
                <w:bCs/>
                <w:szCs w:val="28"/>
                <w:shd w:val="clear" w:color="auto" w:fill="FFFFFF"/>
                <w:lang w:eastAsia="ru-RU"/>
              </w:rPr>
            </w:pPr>
            <w:r w:rsidRPr="00673288">
              <w:rPr>
                <w:rFonts w:eastAsia="Times New Roman" w:cs="Times New Roman"/>
                <w:bCs/>
                <w:szCs w:val="28"/>
                <w:shd w:val="clear" w:color="auto" w:fill="FFFFFF"/>
                <w:lang w:eastAsia="ru-RU"/>
              </w:rPr>
              <w:t>942</w:t>
            </w:r>
          </w:p>
        </w:tc>
        <w:tc>
          <w:tcPr>
            <w:tcW w:w="2552" w:type="dxa"/>
          </w:tcPr>
          <w:p w:rsidR="00673288" w:rsidRPr="00673288" w:rsidRDefault="00673288" w:rsidP="00673288">
            <w:pPr>
              <w:ind w:firstLine="0"/>
              <w:jc w:val="center"/>
              <w:rPr>
                <w:rFonts w:eastAsia="Times New Roman" w:cs="Times New Roman"/>
                <w:szCs w:val="28"/>
                <w:lang w:eastAsia="ru-RU"/>
              </w:rPr>
            </w:pPr>
            <w:r w:rsidRPr="00673288">
              <w:rPr>
                <w:rFonts w:eastAsia="Times New Roman" w:cs="Times New Roman"/>
                <w:szCs w:val="28"/>
                <w:lang w:eastAsia="ru-RU"/>
              </w:rPr>
              <w:t>хранение автотранспорта (2.7.1)</w:t>
            </w:r>
          </w:p>
        </w:tc>
        <w:tc>
          <w:tcPr>
            <w:tcW w:w="4252" w:type="dxa"/>
          </w:tcPr>
          <w:p w:rsidR="00673288" w:rsidRPr="00673288" w:rsidRDefault="00673288" w:rsidP="00673288">
            <w:pPr>
              <w:ind w:firstLine="0"/>
              <w:jc w:val="center"/>
              <w:rPr>
                <w:rFonts w:eastAsia="Times New Roman" w:cs="Times New Roman"/>
                <w:szCs w:val="28"/>
                <w:lang w:eastAsia="ru-RU"/>
              </w:rPr>
            </w:pPr>
            <w:r w:rsidRPr="00673288">
              <w:rPr>
                <w:rFonts w:eastAsia="Times New Roman" w:cs="Times New Roman"/>
                <w:szCs w:val="28"/>
                <w:lang w:eastAsia="ru-RU"/>
              </w:rPr>
              <w:t>образование земельного участка путем раздела земельного участка :ЗУ8, образованного на I этапе</w:t>
            </w:r>
          </w:p>
        </w:tc>
      </w:tr>
      <w:tr w:rsidR="00673288" w:rsidRPr="00673288" w:rsidTr="0018533C">
        <w:trPr>
          <w:trHeight w:val="20"/>
        </w:trPr>
        <w:tc>
          <w:tcPr>
            <w:tcW w:w="1897" w:type="dxa"/>
          </w:tcPr>
          <w:p w:rsidR="00673288" w:rsidRPr="00673288" w:rsidRDefault="00673288" w:rsidP="00673288">
            <w:pPr>
              <w:ind w:left="44" w:right="35" w:firstLine="0"/>
              <w:jc w:val="center"/>
              <w:rPr>
                <w:rFonts w:eastAsia="Times New Roman" w:cs="Times New Roman"/>
                <w:bCs/>
                <w:szCs w:val="28"/>
                <w:shd w:val="clear" w:color="auto" w:fill="FFFFFF"/>
                <w:lang w:eastAsia="ru-RU"/>
              </w:rPr>
            </w:pPr>
            <w:r w:rsidRPr="00673288">
              <w:rPr>
                <w:rFonts w:eastAsia="Times New Roman" w:cs="Times New Roman"/>
                <w:szCs w:val="28"/>
                <w:lang w:eastAsia="ru-RU"/>
              </w:rPr>
              <w:t>:ЗУ</w:t>
            </w:r>
            <w:r w:rsidRPr="00673288">
              <w:rPr>
                <w:rFonts w:eastAsia="Times New Roman" w:cs="Times New Roman"/>
                <w:bCs/>
                <w:szCs w:val="28"/>
                <w:shd w:val="clear" w:color="auto" w:fill="FFFFFF"/>
                <w:lang w:eastAsia="ru-RU"/>
              </w:rPr>
              <w:t>35</w:t>
            </w:r>
          </w:p>
        </w:tc>
        <w:tc>
          <w:tcPr>
            <w:tcW w:w="1931" w:type="dxa"/>
          </w:tcPr>
          <w:p w:rsidR="00673288" w:rsidRPr="00673288" w:rsidRDefault="00673288" w:rsidP="00673288">
            <w:pPr>
              <w:ind w:left="44" w:right="35" w:firstLine="0"/>
              <w:jc w:val="center"/>
              <w:rPr>
                <w:rFonts w:eastAsia="Times New Roman" w:cs="Times New Roman"/>
                <w:szCs w:val="28"/>
                <w:lang w:eastAsia="ru-RU"/>
              </w:rPr>
            </w:pPr>
            <w:r w:rsidRPr="00673288">
              <w:rPr>
                <w:rFonts w:eastAsia="Times New Roman" w:cs="Times New Roman"/>
                <w:szCs w:val="28"/>
                <w:lang w:eastAsia="ru-RU"/>
              </w:rPr>
              <w:t>Земли населенных пунктов</w:t>
            </w:r>
          </w:p>
        </w:tc>
        <w:tc>
          <w:tcPr>
            <w:tcW w:w="2410" w:type="dxa"/>
          </w:tcPr>
          <w:p w:rsidR="00673288" w:rsidRPr="00673288" w:rsidRDefault="00673288" w:rsidP="00673288">
            <w:pPr>
              <w:ind w:left="-108" w:right="-108" w:firstLine="0"/>
              <w:jc w:val="center"/>
              <w:rPr>
                <w:rFonts w:eastAsia="Times New Roman" w:cs="Times New Roman"/>
                <w:bCs/>
                <w:szCs w:val="28"/>
                <w:shd w:val="clear" w:color="auto" w:fill="FFFFFF"/>
                <w:lang w:eastAsia="ru-RU"/>
              </w:rPr>
            </w:pPr>
            <w:r w:rsidRPr="00673288">
              <w:rPr>
                <w:rFonts w:eastAsia="Times New Roman" w:cs="Times New Roman"/>
                <w:bCs/>
                <w:szCs w:val="28"/>
                <w:shd w:val="clear" w:color="auto" w:fill="FFFFFF"/>
                <w:lang w:eastAsia="ru-RU"/>
              </w:rPr>
              <w:t>д. Кондратово</w:t>
            </w:r>
          </w:p>
        </w:tc>
        <w:tc>
          <w:tcPr>
            <w:tcW w:w="1984" w:type="dxa"/>
            <w:shd w:val="clear" w:color="auto" w:fill="auto"/>
          </w:tcPr>
          <w:p w:rsidR="00673288" w:rsidRPr="00673288" w:rsidRDefault="00673288" w:rsidP="00673288">
            <w:pPr>
              <w:ind w:left="-176" w:right="-166" w:firstLine="0"/>
              <w:jc w:val="center"/>
              <w:rPr>
                <w:rFonts w:eastAsia="Times New Roman" w:cs="Times New Roman"/>
                <w:bCs/>
                <w:szCs w:val="28"/>
                <w:shd w:val="clear" w:color="auto" w:fill="FFFFFF"/>
                <w:lang w:eastAsia="ru-RU"/>
              </w:rPr>
            </w:pPr>
            <w:r w:rsidRPr="00673288">
              <w:rPr>
                <w:rFonts w:eastAsia="Times New Roman" w:cs="Times New Roman"/>
                <w:bCs/>
                <w:szCs w:val="28"/>
                <w:shd w:val="clear" w:color="auto" w:fill="FFFFFF"/>
                <w:lang w:eastAsia="ru-RU"/>
              </w:rPr>
              <w:t>3 835</w:t>
            </w:r>
          </w:p>
        </w:tc>
        <w:tc>
          <w:tcPr>
            <w:tcW w:w="2552" w:type="dxa"/>
          </w:tcPr>
          <w:p w:rsidR="00673288" w:rsidRPr="00673288" w:rsidRDefault="00673288" w:rsidP="00673288">
            <w:pPr>
              <w:ind w:firstLine="0"/>
              <w:jc w:val="center"/>
              <w:rPr>
                <w:rFonts w:eastAsia="Times New Roman" w:cs="Times New Roman"/>
                <w:szCs w:val="28"/>
                <w:lang w:eastAsia="ru-RU"/>
              </w:rPr>
            </w:pPr>
            <w:r w:rsidRPr="00673288">
              <w:rPr>
                <w:rFonts w:eastAsia="Times New Roman" w:cs="Times New Roman"/>
                <w:szCs w:val="28"/>
                <w:lang w:eastAsia="ru-RU"/>
              </w:rPr>
              <w:t>многоэтажная жилая застройка</w:t>
            </w:r>
          </w:p>
          <w:p w:rsidR="00673288" w:rsidRPr="00673288" w:rsidRDefault="00673288" w:rsidP="00673288">
            <w:pPr>
              <w:ind w:firstLine="0"/>
              <w:jc w:val="center"/>
              <w:rPr>
                <w:rFonts w:eastAsia="Times New Roman" w:cs="Times New Roman"/>
                <w:szCs w:val="28"/>
                <w:lang w:eastAsia="ru-RU"/>
              </w:rPr>
            </w:pPr>
            <w:r w:rsidRPr="00673288">
              <w:rPr>
                <w:rFonts w:eastAsia="Times New Roman" w:cs="Times New Roman"/>
                <w:szCs w:val="28"/>
                <w:lang w:eastAsia="ru-RU"/>
              </w:rPr>
              <w:t xml:space="preserve"> (высотная застройка) (2.6)</w:t>
            </w:r>
          </w:p>
        </w:tc>
        <w:tc>
          <w:tcPr>
            <w:tcW w:w="4252" w:type="dxa"/>
          </w:tcPr>
          <w:p w:rsidR="00673288" w:rsidRPr="00673288" w:rsidRDefault="00673288" w:rsidP="00673288">
            <w:pPr>
              <w:ind w:firstLine="0"/>
              <w:jc w:val="center"/>
              <w:rPr>
                <w:rFonts w:eastAsia="Times New Roman" w:cs="Times New Roman"/>
                <w:szCs w:val="28"/>
                <w:lang w:eastAsia="ru-RU"/>
              </w:rPr>
            </w:pPr>
            <w:r w:rsidRPr="00673288">
              <w:rPr>
                <w:rFonts w:eastAsia="Times New Roman" w:cs="Times New Roman"/>
                <w:szCs w:val="28"/>
                <w:lang w:eastAsia="ru-RU"/>
              </w:rPr>
              <w:t>образование земельного участка путем раздела земельного участка :ЗУ8, образованного на I этапе</w:t>
            </w:r>
          </w:p>
        </w:tc>
      </w:tr>
      <w:tr w:rsidR="00673288" w:rsidRPr="00673288" w:rsidTr="0018533C">
        <w:trPr>
          <w:trHeight w:val="20"/>
        </w:trPr>
        <w:tc>
          <w:tcPr>
            <w:tcW w:w="1897" w:type="dxa"/>
          </w:tcPr>
          <w:p w:rsidR="00673288" w:rsidRPr="00673288" w:rsidRDefault="00673288" w:rsidP="00673288">
            <w:pPr>
              <w:ind w:left="44" w:right="35" w:firstLine="0"/>
              <w:jc w:val="center"/>
              <w:rPr>
                <w:rFonts w:eastAsia="Times New Roman" w:cs="Times New Roman"/>
                <w:bCs/>
                <w:szCs w:val="28"/>
                <w:shd w:val="clear" w:color="auto" w:fill="FFFFFF"/>
                <w:lang w:eastAsia="ru-RU"/>
              </w:rPr>
            </w:pPr>
            <w:r w:rsidRPr="00673288">
              <w:rPr>
                <w:rFonts w:eastAsia="Times New Roman" w:cs="Times New Roman"/>
                <w:szCs w:val="28"/>
                <w:lang w:eastAsia="ru-RU"/>
              </w:rPr>
              <w:t>:ЗУ</w:t>
            </w:r>
            <w:r w:rsidRPr="00673288">
              <w:rPr>
                <w:rFonts w:eastAsia="Times New Roman" w:cs="Times New Roman"/>
                <w:bCs/>
                <w:szCs w:val="28"/>
                <w:shd w:val="clear" w:color="auto" w:fill="FFFFFF"/>
                <w:lang w:eastAsia="ru-RU"/>
              </w:rPr>
              <w:t>36</w:t>
            </w:r>
          </w:p>
        </w:tc>
        <w:tc>
          <w:tcPr>
            <w:tcW w:w="1931" w:type="dxa"/>
          </w:tcPr>
          <w:p w:rsidR="00673288" w:rsidRPr="00673288" w:rsidRDefault="00673288" w:rsidP="00673288">
            <w:pPr>
              <w:ind w:left="44" w:right="35" w:firstLine="0"/>
              <w:jc w:val="center"/>
              <w:rPr>
                <w:rFonts w:eastAsia="Times New Roman" w:cs="Times New Roman"/>
                <w:szCs w:val="28"/>
                <w:lang w:eastAsia="ru-RU"/>
              </w:rPr>
            </w:pPr>
            <w:r w:rsidRPr="00673288">
              <w:rPr>
                <w:rFonts w:eastAsia="Times New Roman" w:cs="Times New Roman"/>
                <w:szCs w:val="28"/>
                <w:lang w:eastAsia="ru-RU"/>
              </w:rPr>
              <w:t>Земли населенных пунктов</w:t>
            </w:r>
          </w:p>
        </w:tc>
        <w:tc>
          <w:tcPr>
            <w:tcW w:w="2410" w:type="dxa"/>
          </w:tcPr>
          <w:p w:rsidR="00673288" w:rsidRPr="00673288" w:rsidRDefault="00673288" w:rsidP="00673288">
            <w:pPr>
              <w:ind w:left="-108" w:right="-108" w:firstLine="0"/>
              <w:jc w:val="center"/>
              <w:rPr>
                <w:rFonts w:eastAsia="Times New Roman" w:cs="Times New Roman"/>
                <w:bCs/>
                <w:szCs w:val="28"/>
                <w:shd w:val="clear" w:color="auto" w:fill="FFFFFF"/>
                <w:lang w:eastAsia="ru-RU"/>
              </w:rPr>
            </w:pPr>
            <w:r w:rsidRPr="00673288">
              <w:rPr>
                <w:rFonts w:eastAsia="Times New Roman" w:cs="Times New Roman"/>
                <w:bCs/>
                <w:szCs w:val="28"/>
                <w:shd w:val="clear" w:color="auto" w:fill="FFFFFF"/>
                <w:lang w:eastAsia="ru-RU"/>
              </w:rPr>
              <w:t>д. Кондратово</w:t>
            </w:r>
          </w:p>
        </w:tc>
        <w:tc>
          <w:tcPr>
            <w:tcW w:w="1984" w:type="dxa"/>
            <w:shd w:val="clear" w:color="auto" w:fill="auto"/>
          </w:tcPr>
          <w:p w:rsidR="00673288" w:rsidRPr="00673288" w:rsidRDefault="00673288" w:rsidP="00673288">
            <w:pPr>
              <w:ind w:left="-176" w:right="-166" w:firstLine="0"/>
              <w:jc w:val="center"/>
              <w:rPr>
                <w:rFonts w:eastAsia="Times New Roman" w:cs="Times New Roman"/>
                <w:bCs/>
                <w:szCs w:val="28"/>
                <w:shd w:val="clear" w:color="auto" w:fill="FFFFFF"/>
                <w:lang w:eastAsia="ru-RU"/>
              </w:rPr>
            </w:pPr>
            <w:r w:rsidRPr="00673288">
              <w:rPr>
                <w:rFonts w:eastAsia="Times New Roman" w:cs="Times New Roman"/>
                <w:bCs/>
                <w:szCs w:val="28"/>
                <w:shd w:val="clear" w:color="auto" w:fill="FFFFFF"/>
                <w:lang w:eastAsia="ru-RU"/>
              </w:rPr>
              <w:t>4 563</w:t>
            </w:r>
          </w:p>
        </w:tc>
        <w:tc>
          <w:tcPr>
            <w:tcW w:w="2552" w:type="dxa"/>
          </w:tcPr>
          <w:p w:rsidR="00673288" w:rsidRPr="00673288" w:rsidRDefault="00673288" w:rsidP="00673288">
            <w:pPr>
              <w:ind w:firstLine="0"/>
              <w:jc w:val="center"/>
              <w:rPr>
                <w:rFonts w:eastAsia="Times New Roman" w:cs="Times New Roman"/>
                <w:szCs w:val="28"/>
                <w:lang w:eastAsia="ru-RU"/>
              </w:rPr>
            </w:pPr>
            <w:r w:rsidRPr="00673288">
              <w:rPr>
                <w:rFonts w:eastAsia="Times New Roman" w:cs="Times New Roman"/>
                <w:szCs w:val="28"/>
                <w:lang w:eastAsia="ru-RU"/>
              </w:rPr>
              <w:t>многоэтажная жилая застройка</w:t>
            </w:r>
          </w:p>
          <w:p w:rsidR="00673288" w:rsidRPr="00673288" w:rsidRDefault="00673288" w:rsidP="00673288">
            <w:pPr>
              <w:ind w:firstLine="0"/>
              <w:jc w:val="center"/>
              <w:rPr>
                <w:rFonts w:eastAsia="Times New Roman" w:cs="Times New Roman"/>
                <w:szCs w:val="28"/>
                <w:lang w:eastAsia="ru-RU"/>
              </w:rPr>
            </w:pPr>
            <w:r w:rsidRPr="00673288">
              <w:rPr>
                <w:rFonts w:eastAsia="Times New Roman" w:cs="Times New Roman"/>
                <w:szCs w:val="28"/>
                <w:lang w:eastAsia="ru-RU"/>
              </w:rPr>
              <w:t xml:space="preserve"> (высотная застройка) (2.6)</w:t>
            </w:r>
          </w:p>
        </w:tc>
        <w:tc>
          <w:tcPr>
            <w:tcW w:w="4252" w:type="dxa"/>
          </w:tcPr>
          <w:p w:rsidR="00673288" w:rsidRPr="00673288" w:rsidRDefault="00673288" w:rsidP="00673288">
            <w:pPr>
              <w:ind w:firstLine="0"/>
              <w:jc w:val="center"/>
              <w:rPr>
                <w:rFonts w:eastAsia="Times New Roman" w:cs="Times New Roman"/>
                <w:szCs w:val="28"/>
                <w:lang w:eastAsia="ru-RU"/>
              </w:rPr>
            </w:pPr>
            <w:r w:rsidRPr="00673288">
              <w:rPr>
                <w:rFonts w:eastAsia="Times New Roman" w:cs="Times New Roman"/>
                <w:szCs w:val="28"/>
                <w:lang w:eastAsia="ru-RU"/>
              </w:rPr>
              <w:t>образование земельного участка путем раздела земельного участка :ЗУ8, образованного на I этапе</w:t>
            </w:r>
          </w:p>
        </w:tc>
      </w:tr>
      <w:tr w:rsidR="00673288" w:rsidRPr="00673288" w:rsidTr="0018533C">
        <w:trPr>
          <w:trHeight w:val="20"/>
        </w:trPr>
        <w:tc>
          <w:tcPr>
            <w:tcW w:w="1897" w:type="dxa"/>
          </w:tcPr>
          <w:p w:rsidR="00673288" w:rsidRPr="00673288" w:rsidRDefault="00673288" w:rsidP="00673288">
            <w:pPr>
              <w:ind w:left="44" w:right="35" w:firstLine="0"/>
              <w:jc w:val="center"/>
              <w:rPr>
                <w:rFonts w:eastAsia="Times New Roman" w:cs="Times New Roman"/>
                <w:bCs/>
                <w:szCs w:val="28"/>
                <w:shd w:val="clear" w:color="auto" w:fill="FFFFFF"/>
                <w:lang w:eastAsia="ru-RU"/>
              </w:rPr>
            </w:pPr>
            <w:r w:rsidRPr="00673288">
              <w:rPr>
                <w:rFonts w:eastAsia="Times New Roman" w:cs="Times New Roman"/>
                <w:szCs w:val="28"/>
                <w:lang w:eastAsia="ru-RU"/>
              </w:rPr>
              <w:t>:ЗУ</w:t>
            </w:r>
            <w:r w:rsidRPr="00673288">
              <w:rPr>
                <w:rFonts w:eastAsia="Times New Roman" w:cs="Times New Roman"/>
                <w:bCs/>
                <w:szCs w:val="28"/>
                <w:shd w:val="clear" w:color="auto" w:fill="FFFFFF"/>
                <w:lang w:eastAsia="ru-RU"/>
              </w:rPr>
              <w:t>37</w:t>
            </w:r>
          </w:p>
        </w:tc>
        <w:tc>
          <w:tcPr>
            <w:tcW w:w="1931" w:type="dxa"/>
          </w:tcPr>
          <w:p w:rsidR="00673288" w:rsidRPr="00673288" w:rsidRDefault="00673288" w:rsidP="00673288">
            <w:pPr>
              <w:ind w:left="44" w:right="35" w:firstLine="0"/>
              <w:jc w:val="center"/>
              <w:rPr>
                <w:rFonts w:eastAsia="Times New Roman" w:cs="Times New Roman"/>
                <w:szCs w:val="28"/>
                <w:lang w:eastAsia="ru-RU"/>
              </w:rPr>
            </w:pPr>
            <w:r w:rsidRPr="00673288">
              <w:rPr>
                <w:rFonts w:eastAsia="Times New Roman" w:cs="Times New Roman"/>
                <w:szCs w:val="28"/>
                <w:lang w:eastAsia="ru-RU"/>
              </w:rPr>
              <w:t>Земли населенных пунктов</w:t>
            </w:r>
          </w:p>
        </w:tc>
        <w:tc>
          <w:tcPr>
            <w:tcW w:w="2410" w:type="dxa"/>
          </w:tcPr>
          <w:p w:rsidR="00673288" w:rsidRPr="00673288" w:rsidRDefault="00673288" w:rsidP="00673288">
            <w:pPr>
              <w:ind w:left="-108" w:right="-108" w:firstLine="0"/>
              <w:jc w:val="center"/>
              <w:rPr>
                <w:rFonts w:eastAsia="Times New Roman" w:cs="Times New Roman"/>
                <w:bCs/>
                <w:szCs w:val="28"/>
                <w:shd w:val="clear" w:color="auto" w:fill="FFFFFF"/>
                <w:lang w:eastAsia="ru-RU"/>
              </w:rPr>
            </w:pPr>
            <w:r w:rsidRPr="00673288">
              <w:rPr>
                <w:rFonts w:eastAsia="Times New Roman" w:cs="Times New Roman"/>
                <w:bCs/>
                <w:szCs w:val="28"/>
                <w:shd w:val="clear" w:color="auto" w:fill="FFFFFF"/>
                <w:lang w:eastAsia="ru-RU"/>
              </w:rPr>
              <w:t>д. Кондратово</w:t>
            </w:r>
          </w:p>
        </w:tc>
        <w:tc>
          <w:tcPr>
            <w:tcW w:w="1984" w:type="dxa"/>
            <w:shd w:val="clear" w:color="auto" w:fill="auto"/>
          </w:tcPr>
          <w:p w:rsidR="00673288" w:rsidRPr="00673288" w:rsidRDefault="00673288" w:rsidP="00673288">
            <w:pPr>
              <w:ind w:left="-176" w:right="-166" w:firstLine="0"/>
              <w:jc w:val="center"/>
              <w:rPr>
                <w:rFonts w:eastAsia="Times New Roman" w:cs="Times New Roman"/>
                <w:bCs/>
                <w:szCs w:val="28"/>
                <w:shd w:val="clear" w:color="auto" w:fill="FFFFFF"/>
                <w:lang w:eastAsia="ru-RU"/>
              </w:rPr>
            </w:pPr>
            <w:r w:rsidRPr="00673288">
              <w:rPr>
                <w:rFonts w:eastAsia="Times New Roman" w:cs="Times New Roman"/>
                <w:bCs/>
                <w:szCs w:val="28"/>
                <w:shd w:val="clear" w:color="auto" w:fill="FFFFFF"/>
                <w:lang w:eastAsia="ru-RU"/>
              </w:rPr>
              <w:t>9 180</w:t>
            </w:r>
          </w:p>
        </w:tc>
        <w:tc>
          <w:tcPr>
            <w:tcW w:w="2552" w:type="dxa"/>
          </w:tcPr>
          <w:p w:rsidR="00673288" w:rsidRPr="00673288" w:rsidRDefault="00673288" w:rsidP="00673288">
            <w:pPr>
              <w:ind w:firstLine="0"/>
              <w:jc w:val="center"/>
              <w:rPr>
                <w:rFonts w:eastAsia="Times New Roman" w:cs="Times New Roman"/>
                <w:szCs w:val="28"/>
                <w:lang w:eastAsia="ru-RU"/>
              </w:rPr>
            </w:pPr>
            <w:r w:rsidRPr="00673288">
              <w:rPr>
                <w:rFonts w:eastAsia="Times New Roman" w:cs="Times New Roman"/>
                <w:szCs w:val="28"/>
                <w:lang w:eastAsia="ru-RU"/>
              </w:rPr>
              <w:t>многоэтажная жилая застройка</w:t>
            </w:r>
          </w:p>
          <w:p w:rsidR="00673288" w:rsidRPr="00673288" w:rsidRDefault="00673288" w:rsidP="00673288">
            <w:pPr>
              <w:ind w:firstLine="0"/>
              <w:jc w:val="center"/>
              <w:rPr>
                <w:rFonts w:eastAsia="Times New Roman" w:cs="Times New Roman"/>
                <w:szCs w:val="28"/>
                <w:lang w:eastAsia="ru-RU"/>
              </w:rPr>
            </w:pPr>
            <w:r w:rsidRPr="00673288">
              <w:rPr>
                <w:rFonts w:eastAsia="Times New Roman" w:cs="Times New Roman"/>
                <w:szCs w:val="28"/>
                <w:lang w:eastAsia="ru-RU"/>
              </w:rPr>
              <w:t xml:space="preserve"> (высотная застройка) (2.6)</w:t>
            </w:r>
          </w:p>
        </w:tc>
        <w:tc>
          <w:tcPr>
            <w:tcW w:w="4252" w:type="dxa"/>
          </w:tcPr>
          <w:p w:rsidR="00673288" w:rsidRPr="00673288" w:rsidRDefault="00673288" w:rsidP="00673288">
            <w:pPr>
              <w:ind w:firstLine="0"/>
              <w:jc w:val="center"/>
              <w:rPr>
                <w:rFonts w:eastAsia="Times New Roman" w:cs="Times New Roman"/>
                <w:szCs w:val="28"/>
                <w:lang w:eastAsia="ru-RU"/>
              </w:rPr>
            </w:pPr>
            <w:r w:rsidRPr="00673288">
              <w:rPr>
                <w:rFonts w:eastAsia="Times New Roman" w:cs="Times New Roman"/>
                <w:szCs w:val="28"/>
                <w:lang w:eastAsia="ru-RU"/>
              </w:rPr>
              <w:t>образование земельного участка путем раздела земельного участка :ЗУ8, образованного на I этапе</w:t>
            </w:r>
          </w:p>
        </w:tc>
      </w:tr>
      <w:tr w:rsidR="00673288" w:rsidRPr="00673288" w:rsidTr="0018533C">
        <w:trPr>
          <w:trHeight w:val="20"/>
        </w:trPr>
        <w:tc>
          <w:tcPr>
            <w:tcW w:w="1897" w:type="dxa"/>
          </w:tcPr>
          <w:p w:rsidR="00673288" w:rsidRPr="00673288" w:rsidRDefault="00673288" w:rsidP="00673288">
            <w:pPr>
              <w:ind w:left="44" w:right="35" w:firstLine="0"/>
              <w:jc w:val="center"/>
              <w:rPr>
                <w:rFonts w:eastAsia="Times New Roman" w:cs="Times New Roman"/>
                <w:bCs/>
                <w:szCs w:val="28"/>
                <w:shd w:val="clear" w:color="auto" w:fill="FFFFFF"/>
                <w:lang w:eastAsia="ru-RU"/>
              </w:rPr>
            </w:pPr>
            <w:r w:rsidRPr="00673288">
              <w:rPr>
                <w:rFonts w:eastAsia="Times New Roman" w:cs="Times New Roman"/>
                <w:szCs w:val="28"/>
                <w:lang w:eastAsia="ru-RU"/>
              </w:rPr>
              <w:t>:ЗУ</w:t>
            </w:r>
            <w:r w:rsidRPr="00673288">
              <w:rPr>
                <w:rFonts w:eastAsia="Times New Roman" w:cs="Times New Roman"/>
                <w:bCs/>
                <w:szCs w:val="28"/>
                <w:shd w:val="clear" w:color="auto" w:fill="FFFFFF"/>
                <w:lang w:eastAsia="ru-RU"/>
              </w:rPr>
              <w:t>38</w:t>
            </w:r>
          </w:p>
        </w:tc>
        <w:tc>
          <w:tcPr>
            <w:tcW w:w="1931" w:type="dxa"/>
          </w:tcPr>
          <w:p w:rsidR="00673288" w:rsidRPr="00673288" w:rsidRDefault="00673288" w:rsidP="00673288">
            <w:pPr>
              <w:ind w:left="44" w:right="35" w:firstLine="0"/>
              <w:jc w:val="center"/>
              <w:rPr>
                <w:rFonts w:eastAsia="Times New Roman" w:cs="Times New Roman"/>
                <w:szCs w:val="28"/>
                <w:lang w:eastAsia="ru-RU"/>
              </w:rPr>
            </w:pPr>
            <w:r w:rsidRPr="00673288">
              <w:rPr>
                <w:rFonts w:eastAsia="Times New Roman" w:cs="Times New Roman"/>
                <w:szCs w:val="28"/>
                <w:lang w:eastAsia="ru-RU"/>
              </w:rPr>
              <w:t>Земли населенных пунктов</w:t>
            </w:r>
          </w:p>
        </w:tc>
        <w:tc>
          <w:tcPr>
            <w:tcW w:w="2410" w:type="dxa"/>
          </w:tcPr>
          <w:p w:rsidR="00673288" w:rsidRPr="00673288" w:rsidRDefault="00673288" w:rsidP="00673288">
            <w:pPr>
              <w:ind w:left="-108" w:right="-108" w:firstLine="0"/>
              <w:jc w:val="center"/>
              <w:rPr>
                <w:rFonts w:eastAsia="Times New Roman" w:cs="Times New Roman"/>
                <w:bCs/>
                <w:szCs w:val="28"/>
                <w:shd w:val="clear" w:color="auto" w:fill="FFFFFF"/>
                <w:lang w:eastAsia="ru-RU"/>
              </w:rPr>
            </w:pPr>
            <w:r w:rsidRPr="00673288">
              <w:rPr>
                <w:rFonts w:eastAsia="Times New Roman" w:cs="Times New Roman"/>
                <w:bCs/>
                <w:szCs w:val="28"/>
                <w:shd w:val="clear" w:color="auto" w:fill="FFFFFF"/>
                <w:lang w:eastAsia="ru-RU"/>
              </w:rPr>
              <w:t>д. Кондратово</w:t>
            </w:r>
          </w:p>
        </w:tc>
        <w:tc>
          <w:tcPr>
            <w:tcW w:w="1984" w:type="dxa"/>
            <w:shd w:val="clear" w:color="auto" w:fill="auto"/>
          </w:tcPr>
          <w:p w:rsidR="00673288" w:rsidRPr="00673288" w:rsidRDefault="00673288" w:rsidP="00673288">
            <w:pPr>
              <w:ind w:left="-176" w:right="-166" w:firstLine="0"/>
              <w:jc w:val="center"/>
              <w:rPr>
                <w:rFonts w:eastAsia="Times New Roman" w:cs="Times New Roman"/>
                <w:bCs/>
                <w:szCs w:val="28"/>
                <w:shd w:val="clear" w:color="auto" w:fill="FFFFFF"/>
                <w:lang w:eastAsia="ru-RU"/>
              </w:rPr>
            </w:pPr>
            <w:r w:rsidRPr="00673288">
              <w:rPr>
                <w:rFonts w:eastAsia="Times New Roman" w:cs="Times New Roman"/>
                <w:bCs/>
                <w:szCs w:val="28"/>
                <w:shd w:val="clear" w:color="auto" w:fill="FFFFFF"/>
                <w:lang w:eastAsia="ru-RU"/>
              </w:rPr>
              <w:t>208</w:t>
            </w:r>
          </w:p>
        </w:tc>
        <w:tc>
          <w:tcPr>
            <w:tcW w:w="2552" w:type="dxa"/>
          </w:tcPr>
          <w:p w:rsidR="00673288" w:rsidRPr="00673288" w:rsidRDefault="00673288" w:rsidP="00673288">
            <w:pPr>
              <w:ind w:firstLine="0"/>
              <w:jc w:val="center"/>
              <w:rPr>
                <w:rFonts w:eastAsia="Times New Roman" w:cs="Times New Roman"/>
                <w:szCs w:val="28"/>
                <w:lang w:eastAsia="ru-RU"/>
              </w:rPr>
            </w:pPr>
            <w:r w:rsidRPr="00673288">
              <w:rPr>
                <w:rFonts w:eastAsia="Times New Roman" w:cs="Times New Roman"/>
                <w:szCs w:val="28"/>
                <w:lang w:eastAsia="ru-RU"/>
              </w:rPr>
              <w:t>земельные участки (территории) общего пользования (12.0)</w:t>
            </w:r>
          </w:p>
        </w:tc>
        <w:tc>
          <w:tcPr>
            <w:tcW w:w="4252" w:type="dxa"/>
          </w:tcPr>
          <w:p w:rsidR="00673288" w:rsidRPr="00673288" w:rsidRDefault="00673288" w:rsidP="00673288">
            <w:pPr>
              <w:ind w:firstLine="0"/>
              <w:jc w:val="center"/>
              <w:rPr>
                <w:rFonts w:eastAsia="Times New Roman" w:cs="Times New Roman"/>
                <w:szCs w:val="28"/>
                <w:lang w:eastAsia="ru-RU"/>
              </w:rPr>
            </w:pPr>
            <w:r w:rsidRPr="00673288">
              <w:rPr>
                <w:rFonts w:eastAsia="Times New Roman" w:cs="Times New Roman"/>
                <w:szCs w:val="28"/>
                <w:lang w:eastAsia="ru-RU"/>
              </w:rPr>
              <w:t>образование земельного участка путем раздела земельного участка :ЗУ8, образованного на I этапе</w:t>
            </w:r>
          </w:p>
        </w:tc>
      </w:tr>
      <w:tr w:rsidR="00673288" w:rsidRPr="00673288" w:rsidTr="0018533C">
        <w:trPr>
          <w:trHeight w:val="20"/>
        </w:trPr>
        <w:tc>
          <w:tcPr>
            <w:tcW w:w="1897" w:type="dxa"/>
          </w:tcPr>
          <w:p w:rsidR="00673288" w:rsidRPr="00673288" w:rsidRDefault="00673288" w:rsidP="00673288">
            <w:pPr>
              <w:ind w:left="44" w:right="35" w:firstLine="0"/>
              <w:jc w:val="center"/>
              <w:rPr>
                <w:rFonts w:eastAsia="Times New Roman" w:cs="Times New Roman"/>
                <w:bCs/>
                <w:szCs w:val="28"/>
                <w:shd w:val="clear" w:color="auto" w:fill="FFFFFF"/>
                <w:lang w:eastAsia="ru-RU"/>
              </w:rPr>
            </w:pPr>
            <w:r w:rsidRPr="00673288">
              <w:rPr>
                <w:rFonts w:eastAsia="Times New Roman" w:cs="Times New Roman"/>
                <w:szCs w:val="28"/>
                <w:lang w:eastAsia="ru-RU"/>
              </w:rPr>
              <w:t>:ЗУ</w:t>
            </w:r>
            <w:r w:rsidRPr="00673288">
              <w:rPr>
                <w:rFonts w:eastAsia="Times New Roman" w:cs="Times New Roman"/>
                <w:bCs/>
                <w:szCs w:val="28"/>
                <w:shd w:val="clear" w:color="auto" w:fill="FFFFFF"/>
                <w:lang w:eastAsia="ru-RU"/>
              </w:rPr>
              <w:t>39</w:t>
            </w:r>
          </w:p>
        </w:tc>
        <w:tc>
          <w:tcPr>
            <w:tcW w:w="1931" w:type="dxa"/>
          </w:tcPr>
          <w:p w:rsidR="00673288" w:rsidRPr="00673288" w:rsidRDefault="00673288" w:rsidP="00673288">
            <w:pPr>
              <w:ind w:left="44" w:right="35" w:firstLine="0"/>
              <w:jc w:val="center"/>
              <w:rPr>
                <w:rFonts w:eastAsia="Times New Roman" w:cs="Times New Roman"/>
                <w:szCs w:val="28"/>
                <w:lang w:eastAsia="ru-RU"/>
              </w:rPr>
            </w:pPr>
            <w:r w:rsidRPr="00673288">
              <w:rPr>
                <w:rFonts w:eastAsia="Times New Roman" w:cs="Times New Roman"/>
                <w:szCs w:val="28"/>
                <w:lang w:eastAsia="ru-RU"/>
              </w:rPr>
              <w:t>Земли населенных пунктов</w:t>
            </w:r>
          </w:p>
        </w:tc>
        <w:tc>
          <w:tcPr>
            <w:tcW w:w="2410" w:type="dxa"/>
          </w:tcPr>
          <w:p w:rsidR="00673288" w:rsidRPr="00673288" w:rsidRDefault="00673288" w:rsidP="00673288">
            <w:pPr>
              <w:ind w:left="-108" w:right="-108" w:firstLine="0"/>
              <w:jc w:val="center"/>
              <w:rPr>
                <w:rFonts w:eastAsia="Times New Roman" w:cs="Times New Roman"/>
                <w:bCs/>
                <w:szCs w:val="28"/>
                <w:shd w:val="clear" w:color="auto" w:fill="FFFFFF"/>
                <w:lang w:eastAsia="ru-RU"/>
              </w:rPr>
            </w:pPr>
            <w:r w:rsidRPr="00673288">
              <w:rPr>
                <w:rFonts w:eastAsia="Times New Roman" w:cs="Times New Roman"/>
                <w:bCs/>
                <w:szCs w:val="28"/>
                <w:shd w:val="clear" w:color="auto" w:fill="FFFFFF"/>
                <w:lang w:eastAsia="ru-RU"/>
              </w:rPr>
              <w:t>д. Кондратово</w:t>
            </w:r>
          </w:p>
        </w:tc>
        <w:tc>
          <w:tcPr>
            <w:tcW w:w="1984" w:type="dxa"/>
            <w:shd w:val="clear" w:color="auto" w:fill="auto"/>
          </w:tcPr>
          <w:p w:rsidR="00673288" w:rsidRPr="00673288" w:rsidRDefault="00673288" w:rsidP="00673288">
            <w:pPr>
              <w:ind w:left="-176" w:right="-166" w:firstLine="0"/>
              <w:jc w:val="center"/>
              <w:rPr>
                <w:rFonts w:eastAsia="Times New Roman" w:cs="Times New Roman"/>
                <w:bCs/>
                <w:szCs w:val="28"/>
                <w:shd w:val="clear" w:color="auto" w:fill="FFFFFF"/>
                <w:lang w:eastAsia="ru-RU"/>
              </w:rPr>
            </w:pPr>
            <w:r w:rsidRPr="00673288">
              <w:rPr>
                <w:rFonts w:eastAsia="Times New Roman" w:cs="Times New Roman"/>
                <w:bCs/>
                <w:szCs w:val="28"/>
                <w:shd w:val="clear" w:color="auto" w:fill="FFFFFF"/>
                <w:lang w:eastAsia="ru-RU"/>
              </w:rPr>
              <w:t>3 830</w:t>
            </w:r>
          </w:p>
        </w:tc>
        <w:tc>
          <w:tcPr>
            <w:tcW w:w="2552" w:type="dxa"/>
          </w:tcPr>
          <w:p w:rsidR="00673288" w:rsidRPr="00673288" w:rsidRDefault="00673288" w:rsidP="00673288">
            <w:pPr>
              <w:ind w:firstLine="0"/>
              <w:jc w:val="center"/>
              <w:rPr>
                <w:rFonts w:eastAsia="Times New Roman" w:cs="Times New Roman"/>
                <w:szCs w:val="28"/>
                <w:lang w:eastAsia="ru-RU"/>
              </w:rPr>
            </w:pPr>
            <w:r w:rsidRPr="00673288">
              <w:rPr>
                <w:rFonts w:eastAsia="Times New Roman" w:cs="Times New Roman"/>
                <w:szCs w:val="28"/>
                <w:lang w:eastAsia="ru-RU"/>
              </w:rPr>
              <w:t>многоэтажная жилая застройка</w:t>
            </w:r>
          </w:p>
          <w:p w:rsidR="00673288" w:rsidRPr="00673288" w:rsidRDefault="00673288" w:rsidP="00673288">
            <w:pPr>
              <w:ind w:firstLine="0"/>
              <w:jc w:val="center"/>
              <w:rPr>
                <w:rFonts w:eastAsia="Times New Roman" w:cs="Times New Roman"/>
                <w:szCs w:val="28"/>
                <w:lang w:eastAsia="ru-RU"/>
              </w:rPr>
            </w:pPr>
            <w:r w:rsidRPr="00673288">
              <w:rPr>
                <w:rFonts w:eastAsia="Times New Roman" w:cs="Times New Roman"/>
                <w:szCs w:val="28"/>
                <w:lang w:eastAsia="ru-RU"/>
              </w:rPr>
              <w:t xml:space="preserve"> (высотная застройка) (2.6)</w:t>
            </w:r>
          </w:p>
        </w:tc>
        <w:tc>
          <w:tcPr>
            <w:tcW w:w="4252" w:type="dxa"/>
          </w:tcPr>
          <w:p w:rsidR="00673288" w:rsidRPr="00673288" w:rsidRDefault="00673288" w:rsidP="00673288">
            <w:pPr>
              <w:ind w:firstLine="0"/>
              <w:jc w:val="center"/>
              <w:rPr>
                <w:rFonts w:eastAsia="Times New Roman" w:cs="Times New Roman"/>
                <w:szCs w:val="28"/>
                <w:lang w:eastAsia="ru-RU"/>
              </w:rPr>
            </w:pPr>
            <w:r w:rsidRPr="00673288">
              <w:rPr>
                <w:rFonts w:eastAsia="Times New Roman" w:cs="Times New Roman"/>
                <w:szCs w:val="28"/>
                <w:lang w:eastAsia="ru-RU"/>
              </w:rPr>
              <w:t>образование земельного участка путем раздела земельного участка :ЗУ8, образованного на I этапе</w:t>
            </w:r>
          </w:p>
        </w:tc>
      </w:tr>
      <w:tr w:rsidR="00673288" w:rsidRPr="00673288" w:rsidTr="0018533C">
        <w:trPr>
          <w:trHeight w:val="20"/>
        </w:trPr>
        <w:tc>
          <w:tcPr>
            <w:tcW w:w="1897" w:type="dxa"/>
          </w:tcPr>
          <w:p w:rsidR="00673288" w:rsidRPr="00673288" w:rsidRDefault="00673288" w:rsidP="00673288">
            <w:pPr>
              <w:ind w:left="44" w:right="35" w:firstLine="0"/>
              <w:jc w:val="center"/>
              <w:rPr>
                <w:rFonts w:eastAsia="Times New Roman" w:cs="Times New Roman"/>
                <w:bCs/>
                <w:szCs w:val="28"/>
                <w:shd w:val="clear" w:color="auto" w:fill="FFFFFF"/>
                <w:lang w:eastAsia="ru-RU"/>
              </w:rPr>
            </w:pPr>
            <w:r w:rsidRPr="00673288">
              <w:rPr>
                <w:rFonts w:eastAsia="Times New Roman" w:cs="Times New Roman"/>
                <w:szCs w:val="28"/>
                <w:lang w:eastAsia="ru-RU"/>
              </w:rPr>
              <w:lastRenderedPageBreak/>
              <w:t>:ЗУ</w:t>
            </w:r>
            <w:r w:rsidRPr="00673288">
              <w:rPr>
                <w:rFonts w:eastAsia="Times New Roman" w:cs="Times New Roman"/>
                <w:bCs/>
                <w:szCs w:val="28"/>
                <w:shd w:val="clear" w:color="auto" w:fill="FFFFFF"/>
                <w:lang w:eastAsia="ru-RU"/>
              </w:rPr>
              <w:t>40</w:t>
            </w:r>
          </w:p>
        </w:tc>
        <w:tc>
          <w:tcPr>
            <w:tcW w:w="1931" w:type="dxa"/>
          </w:tcPr>
          <w:p w:rsidR="00673288" w:rsidRPr="00673288" w:rsidRDefault="00673288" w:rsidP="00673288">
            <w:pPr>
              <w:ind w:left="44" w:right="35" w:firstLine="0"/>
              <w:jc w:val="center"/>
              <w:rPr>
                <w:rFonts w:eastAsia="Times New Roman" w:cs="Times New Roman"/>
                <w:szCs w:val="28"/>
                <w:lang w:eastAsia="ru-RU"/>
              </w:rPr>
            </w:pPr>
            <w:r w:rsidRPr="00673288">
              <w:rPr>
                <w:rFonts w:eastAsia="Times New Roman" w:cs="Times New Roman"/>
                <w:szCs w:val="28"/>
                <w:lang w:eastAsia="ru-RU"/>
              </w:rPr>
              <w:t>Земли населенных пунктов</w:t>
            </w:r>
          </w:p>
        </w:tc>
        <w:tc>
          <w:tcPr>
            <w:tcW w:w="2410" w:type="dxa"/>
          </w:tcPr>
          <w:p w:rsidR="00673288" w:rsidRPr="00673288" w:rsidRDefault="00673288" w:rsidP="00673288">
            <w:pPr>
              <w:ind w:left="-108" w:right="-108" w:firstLine="0"/>
              <w:jc w:val="center"/>
              <w:rPr>
                <w:rFonts w:eastAsia="Times New Roman" w:cs="Times New Roman"/>
                <w:bCs/>
                <w:szCs w:val="28"/>
                <w:shd w:val="clear" w:color="auto" w:fill="FFFFFF"/>
                <w:lang w:eastAsia="ru-RU"/>
              </w:rPr>
            </w:pPr>
            <w:r w:rsidRPr="00673288">
              <w:rPr>
                <w:rFonts w:eastAsia="Times New Roman" w:cs="Times New Roman"/>
                <w:bCs/>
                <w:szCs w:val="28"/>
                <w:shd w:val="clear" w:color="auto" w:fill="FFFFFF"/>
                <w:lang w:eastAsia="ru-RU"/>
              </w:rPr>
              <w:t>д. Кондратово</w:t>
            </w:r>
          </w:p>
        </w:tc>
        <w:tc>
          <w:tcPr>
            <w:tcW w:w="1984" w:type="dxa"/>
            <w:shd w:val="clear" w:color="auto" w:fill="auto"/>
          </w:tcPr>
          <w:p w:rsidR="00673288" w:rsidRPr="00673288" w:rsidRDefault="00673288" w:rsidP="00673288">
            <w:pPr>
              <w:ind w:left="-176" w:right="-166" w:firstLine="0"/>
              <w:jc w:val="center"/>
              <w:rPr>
                <w:rFonts w:eastAsia="Times New Roman" w:cs="Times New Roman"/>
                <w:bCs/>
                <w:szCs w:val="28"/>
                <w:shd w:val="clear" w:color="auto" w:fill="FFFFFF"/>
                <w:lang w:eastAsia="ru-RU"/>
              </w:rPr>
            </w:pPr>
            <w:r w:rsidRPr="00673288">
              <w:rPr>
                <w:rFonts w:eastAsia="Times New Roman" w:cs="Times New Roman"/>
                <w:bCs/>
                <w:szCs w:val="28"/>
                <w:shd w:val="clear" w:color="auto" w:fill="FFFFFF"/>
                <w:lang w:eastAsia="ru-RU"/>
              </w:rPr>
              <w:t>7 948</w:t>
            </w:r>
          </w:p>
        </w:tc>
        <w:tc>
          <w:tcPr>
            <w:tcW w:w="2552" w:type="dxa"/>
          </w:tcPr>
          <w:p w:rsidR="00673288" w:rsidRPr="00673288" w:rsidRDefault="00673288" w:rsidP="00673288">
            <w:pPr>
              <w:ind w:firstLine="0"/>
              <w:jc w:val="center"/>
              <w:rPr>
                <w:rFonts w:eastAsia="Times New Roman" w:cs="Times New Roman"/>
                <w:szCs w:val="28"/>
                <w:lang w:eastAsia="ru-RU"/>
              </w:rPr>
            </w:pPr>
            <w:r w:rsidRPr="00673288">
              <w:rPr>
                <w:rFonts w:eastAsia="Times New Roman" w:cs="Times New Roman"/>
                <w:szCs w:val="28"/>
                <w:lang w:eastAsia="ru-RU"/>
              </w:rPr>
              <w:t>многоэтажная жилая застройка</w:t>
            </w:r>
          </w:p>
          <w:p w:rsidR="00673288" w:rsidRPr="00673288" w:rsidRDefault="00673288" w:rsidP="00673288">
            <w:pPr>
              <w:ind w:firstLine="0"/>
              <w:jc w:val="center"/>
              <w:rPr>
                <w:rFonts w:eastAsia="Times New Roman" w:cs="Times New Roman"/>
                <w:szCs w:val="28"/>
                <w:lang w:eastAsia="ru-RU"/>
              </w:rPr>
            </w:pPr>
            <w:r w:rsidRPr="00673288">
              <w:rPr>
                <w:rFonts w:eastAsia="Times New Roman" w:cs="Times New Roman"/>
                <w:szCs w:val="28"/>
                <w:lang w:eastAsia="ru-RU"/>
              </w:rPr>
              <w:t xml:space="preserve"> (высотная застройка) (2.6)</w:t>
            </w:r>
          </w:p>
        </w:tc>
        <w:tc>
          <w:tcPr>
            <w:tcW w:w="4252" w:type="dxa"/>
          </w:tcPr>
          <w:p w:rsidR="00673288" w:rsidRPr="00673288" w:rsidRDefault="00673288" w:rsidP="00673288">
            <w:pPr>
              <w:ind w:firstLine="0"/>
              <w:jc w:val="center"/>
              <w:rPr>
                <w:rFonts w:eastAsia="Times New Roman" w:cs="Times New Roman"/>
                <w:szCs w:val="28"/>
                <w:lang w:eastAsia="ru-RU"/>
              </w:rPr>
            </w:pPr>
            <w:r w:rsidRPr="00673288">
              <w:rPr>
                <w:rFonts w:eastAsia="Times New Roman" w:cs="Times New Roman"/>
                <w:szCs w:val="28"/>
                <w:lang w:eastAsia="ru-RU"/>
              </w:rPr>
              <w:t>образование земельного участка путем раздела земельного участка :ЗУ8, образованного на I этапе</w:t>
            </w:r>
          </w:p>
        </w:tc>
      </w:tr>
      <w:tr w:rsidR="00673288" w:rsidRPr="00673288" w:rsidTr="0018533C">
        <w:trPr>
          <w:trHeight w:val="20"/>
        </w:trPr>
        <w:tc>
          <w:tcPr>
            <w:tcW w:w="1897" w:type="dxa"/>
          </w:tcPr>
          <w:p w:rsidR="00673288" w:rsidRPr="00673288" w:rsidRDefault="00673288" w:rsidP="00673288">
            <w:pPr>
              <w:ind w:left="44" w:right="35" w:firstLine="0"/>
              <w:jc w:val="center"/>
              <w:rPr>
                <w:rFonts w:eastAsia="Times New Roman" w:cs="Times New Roman"/>
                <w:bCs/>
                <w:szCs w:val="28"/>
                <w:shd w:val="clear" w:color="auto" w:fill="FFFFFF"/>
                <w:lang w:eastAsia="ru-RU"/>
              </w:rPr>
            </w:pPr>
            <w:r w:rsidRPr="00673288">
              <w:rPr>
                <w:rFonts w:eastAsia="Times New Roman" w:cs="Times New Roman"/>
                <w:szCs w:val="28"/>
                <w:lang w:eastAsia="ru-RU"/>
              </w:rPr>
              <w:t>:ЗУ</w:t>
            </w:r>
            <w:r w:rsidRPr="00673288">
              <w:rPr>
                <w:rFonts w:eastAsia="Times New Roman" w:cs="Times New Roman"/>
                <w:bCs/>
                <w:szCs w:val="28"/>
                <w:shd w:val="clear" w:color="auto" w:fill="FFFFFF"/>
                <w:lang w:eastAsia="ru-RU"/>
              </w:rPr>
              <w:t>41</w:t>
            </w:r>
          </w:p>
        </w:tc>
        <w:tc>
          <w:tcPr>
            <w:tcW w:w="1931" w:type="dxa"/>
          </w:tcPr>
          <w:p w:rsidR="00673288" w:rsidRPr="00673288" w:rsidRDefault="00673288" w:rsidP="00673288">
            <w:pPr>
              <w:ind w:left="44" w:right="35" w:firstLine="0"/>
              <w:jc w:val="center"/>
              <w:rPr>
                <w:rFonts w:eastAsia="Times New Roman" w:cs="Times New Roman"/>
                <w:szCs w:val="28"/>
                <w:lang w:eastAsia="ru-RU"/>
              </w:rPr>
            </w:pPr>
            <w:r w:rsidRPr="00673288">
              <w:rPr>
                <w:rFonts w:eastAsia="Times New Roman" w:cs="Times New Roman"/>
                <w:szCs w:val="28"/>
                <w:lang w:eastAsia="ru-RU"/>
              </w:rPr>
              <w:t>Земли населенных пунктов</w:t>
            </w:r>
          </w:p>
        </w:tc>
        <w:tc>
          <w:tcPr>
            <w:tcW w:w="2410" w:type="dxa"/>
          </w:tcPr>
          <w:p w:rsidR="00673288" w:rsidRPr="00673288" w:rsidRDefault="00673288" w:rsidP="00673288">
            <w:pPr>
              <w:ind w:left="-108" w:right="-108" w:firstLine="0"/>
              <w:jc w:val="center"/>
              <w:rPr>
                <w:rFonts w:eastAsia="Times New Roman" w:cs="Times New Roman"/>
                <w:bCs/>
                <w:szCs w:val="28"/>
                <w:shd w:val="clear" w:color="auto" w:fill="FFFFFF"/>
                <w:lang w:eastAsia="ru-RU"/>
              </w:rPr>
            </w:pPr>
            <w:r w:rsidRPr="00673288">
              <w:rPr>
                <w:rFonts w:eastAsia="Times New Roman" w:cs="Times New Roman"/>
                <w:bCs/>
                <w:szCs w:val="28"/>
                <w:shd w:val="clear" w:color="auto" w:fill="FFFFFF"/>
                <w:lang w:eastAsia="ru-RU"/>
              </w:rPr>
              <w:t>д. Кондратово</w:t>
            </w:r>
          </w:p>
        </w:tc>
        <w:tc>
          <w:tcPr>
            <w:tcW w:w="1984" w:type="dxa"/>
            <w:shd w:val="clear" w:color="auto" w:fill="auto"/>
          </w:tcPr>
          <w:p w:rsidR="00673288" w:rsidRPr="00673288" w:rsidRDefault="00673288" w:rsidP="00673288">
            <w:pPr>
              <w:ind w:left="-176" w:right="-166" w:firstLine="0"/>
              <w:jc w:val="center"/>
              <w:rPr>
                <w:rFonts w:eastAsia="Times New Roman" w:cs="Times New Roman"/>
                <w:bCs/>
                <w:szCs w:val="28"/>
                <w:shd w:val="clear" w:color="auto" w:fill="FFFFFF"/>
                <w:lang w:eastAsia="ru-RU"/>
              </w:rPr>
            </w:pPr>
            <w:r w:rsidRPr="00673288">
              <w:rPr>
                <w:rFonts w:eastAsia="Times New Roman" w:cs="Times New Roman"/>
                <w:bCs/>
                <w:szCs w:val="28"/>
                <w:shd w:val="clear" w:color="auto" w:fill="FFFFFF"/>
                <w:lang w:eastAsia="ru-RU"/>
              </w:rPr>
              <w:t>5 460</w:t>
            </w:r>
          </w:p>
        </w:tc>
        <w:tc>
          <w:tcPr>
            <w:tcW w:w="2552" w:type="dxa"/>
          </w:tcPr>
          <w:p w:rsidR="00673288" w:rsidRPr="00673288" w:rsidRDefault="00673288" w:rsidP="00673288">
            <w:pPr>
              <w:ind w:firstLine="0"/>
              <w:jc w:val="center"/>
              <w:rPr>
                <w:rFonts w:eastAsia="Times New Roman" w:cs="Times New Roman"/>
                <w:szCs w:val="28"/>
                <w:lang w:eastAsia="ru-RU"/>
              </w:rPr>
            </w:pPr>
            <w:r w:rsidRPr="00673288">
              <w:rPr>
                <w:rFonts w:eastAsia="Times New Roman" w:cs="Times New Roman"/>
                <w:szCs w:val="28"/>
                <w:lang w:eastAsia="ru-RU"/>
              </w:rPr>
              <w:t>многоэтажная жилая застройка</w:t>
            </w:r>
          </w:p>
          <w:p w:rsidR="00673288" w:rsidRPr="00673288" w:rsidRDefault="00673288" w:rsidP="00673288">
            <w:pPr>
              <w:ind w:firstLine="0"/>
              <w:jc w:val="center"/>
              <w:rPr>
                <w:rFonts w:eastAsia="Times New Roman" w:cs="Times New Roman"/>
                <w:szCs w:val="28"/>
                <w:lang w:eastAsia="ru-RU"/>
              </w:rPr>
            </w:pPr>
            <w:r w:rsidRPr="00673288">
              <w:rPr>
                <w:rFonts w:eastAsia="Times New Roman" w:cs="Times New Roman"/>
                <w:szCs w:val="28"/>
                <w:lang w:eastAsia="ru-RU"/>
              </w:rPr>
              <w:t xml:space="preserve"> (высотная застройка) (2.6)</w:t>
            </w:r>
          </w:p>
        </w:tc>
        <w:tc>
          <w:tcPr>
            <w:tcW w:w="4252" w:type="dxa"/>
          </w:tcPr>
          <w:p w:rsidR="00673288" w:rsidRPr="00673288" w:rsidRDefault="00673288" w:rsidP="00673288">
            <w:pPr>
              <w:ind w:firstLine="0"/>
              <w:jc w:val="center"/>
              <w:rPr>
                <w:rFonts w:eastAsia="Times New Roman" w:cs="Times New Roman"/>
                <w:szCs w:val="28"/>
                <w:lang w:eastAsia="ru-RU"/>
              </w:rPr>
            </w:pPr>
            <w:r w:rsidRPr="00673288">
              <w:rPr>
                <w:rFonts w:eastAsia="Times New Roman" w:cs="Times New Roman"/>
                <w:szCs w:val="28"/>
                <w:lang w:eastAsia="ru-RU"/>
              </w:rPr>
              <w:t>образование земельного участка путем раздела земельного участка :ЗУ8, образованного на I этапе</w:t>
            </w:r>
          </w:p>
        </w:tc>
      </w:tr>
      <w:tr w:rsidR="00673288" w:rsidRPr="00673288" w:rsidTr="0018533C">
        <w:trPr>
          <w:trHeight w:val="20"/>
        </w:trPr>
        <w:tc>
          <w:tcPr>
            <w:tcW w:w="1897" w:type="dxa"/>
          </w:tcPr>
          <w:p w:rsidR="00673288" w:rsidRPr="00673288" w:rsidRDefault="00673288" w:rsidP="00673288">
            <w:pPr>
              <w:ind w:left="44" w:right="35" w:firstLine="0"/>
              <w:jc w:val="center"/>
              <w:rPr>
                <w:rFonts w:eastAsia="Times New Roman" w:cs="Times New Roman"/>
                <w:bCs/>
                <w:szCs w:val="28"/>
                <w:shd w:val="clear" w:color="auto" w:fill="FFFFFF"/>
                <w:lang w:eastAsia="ru-RU"/>
              </w:rPr>
            </w:pPr>
            <w:r w:rsidRPr="00673288">
              <w:rPr>
                <w:rFonts w:eastAsia="Times New Roman" w:cs="Times New Roman"/>
                <w:szCs w:val="28"/>
                <w:lang w:eastAsia="ru-RU"/>
              </w:rPr>
              <w:t>:ЗУ</w:t>
            </w:r>
            <w:r w:rsidRPr="00673288">
              <w:rPr>
                <w:rFonts w:eastAsia="Times New Roman" w:cs="Times New Roman"/>
                <w:bCs/>
                <w:szCs w:val="28"/>
                <w:shd w:val="clear" w:color="auto" w:fill="FFFFFF"/>
                <w:lang w:eastAsia="ru-RU"/>
              </w:rPr>
              <w:t>42</w:t>
            </w:r>
          </w:p>
        </w:tc>
        <w:tc>
          <w:tcPr>
            <w:tcW w:w="1931" w:type="dxa"/>
          </w:tcPr>
          <w:p w:rsidR="00673288" w:rsidRPr="00673288" w:rsidRDefault="00673288" w:rsidP="00673288">
            <w:pPr>
              <w:ind w:left="44" w:right="35" w:firstLine="0"/>
              <w:jc w:val="center"/>
              <w:rPr>
                <w:rFonts w:eastAsia="Times New Roman" w:cs="Times New Roman"/>
                <w:szCs w:val="28"/>
                <w:lang w:eastAsia="ru-RU"/>
              </w:rPr>
            </w:pPr>
            <w:r w:rsidRPr="00673288">
              <w:rPr>
                <w:rFonts w:eastAsia="Times New Roman" w:cs="Times New Roman"/>
                <w:szCs w:val="28"/>
                <w:lang w:eastAsia="ru-RU"/>
              </w:rPr>
              <w:t>Земли населенных пунктов</w:t>
            </w:r>
          </w:p>
        </w:tc>
        <w:tc>
          <w:tcPr>
            <w:tcW w:w="2410" w:type="dxa"/>
          </w:tcPr>
          <w:p w:rsidR="00673288" w:rsidRPr="00673288" w:rsidRDefault="00673288" w:rsidP="00673288">
            <w:pPr>
              <w:ind w:left="-108" w:right="-108" w:firstLine="0"/>
              <w:jc w:val="center"/>
              <w:rPr>
                <w:rFonts w:eastAsia="Times New Roman" w:cs="Times New Roman"/>
                <w:bCs/>
                <w:szCs w:val="28"/>
                <w:shd w:val="clear" w:color="auto" w:fill="FFFFFF"/>
                <w:lang w:eastAsia="ru-RU"/>
              </w:rPr>
            </w:pPr>
            <w:r w:rsidRPr="00673288">
              <w:rPr>
                <w:rFonts w:eastAsia="Times New Roman" w:cs="Times New Roman"/>
                <w:bCs/>
                <w:szCs w:val="28"/>
                <w:shd w:val="clear" w:color="auto" w:fill="FFFFFF"/>
                <w:lang w:eastAsia="ru-RU"/>
              </w:rPr>
              <w:t>д. Кондратово</w:t>
            </w:r>
          </w:p>
        </w:tc>
        <w:tc>
          <w:tcPr>
            <w:tcW w:w="1984" w:type="dxa"/>
            <w:shd w:val="clear" w:color="auto" w:fill="auto"/>
          </w:tcPr>
          <w:p w:rsidR="00673288" w:rsidRPr="00673288" w:rsidRDefault="00673288" w:rsidP="00673288">
            <w:pPr>
              <w:ind w:left="-176" w:right="-166" w:firstLine="0"/>
              <w:jc w:val="center"/>
              <w:rPr>
                <w:rFonts w:eastAsia="Times New Roman" w:cs="Times New Roman"/>
                <w:bCs/>
                <w:szCs w:val="28"/>
                <w:shd w:val="clear" w:color="auto" w:fill="FFFFFF"/>
                <w:lang w:eastAsia="ru-RU"/>
              </w:rPr>
            </w:pPr>
            <w:r w:rsidRPr="00673288">
              <w:rPr>
                <w:rFonts w:eastAsia="Times New Roman" w:cs="Times New Roman"/>
                <w:bCs/>
                <w:szCs w:val="28"/>
                <w:shd w:val="clear" w:color="auto" w:fill="FFFFFF"/>
                <w:lang w:eastAsia="ru-RU"/>
              </w:rPr>
              <w:t>7 738</w:t>
            </w:r>
          </w:p>
        </w:tc>
        <w:tc>
          <w:tcPr>
            <w:tcW w:w="2552" w:type="dxa"/>
          </w:tcPr>
          <w:p w:rsidR="00673288" w:rsidRPr="00673288" w:rsidRDefault="00673288" w:rsidP="00673288">
            <w:pPr>
              <w:ind w:firstLine="0"/>
              <w:jc w:val="center"/>
              <w:rPr>
                <w:rFonts w:eastAsia="Times New Roman" w:cs="Times New Roman"/>
                <w:szCs w:val="28"/>
                <w:lang w:eastAsia="ru-RU"/>
              </w:rPr>
            </w:pPr>
            <w:r w:rsidRPr="00673288">
              <w:rPr>
                <w:rFonts w:eastAsia="Times New Roman" w:cs="Times New Roman"/>
                <w:szCs w:val="28"/>
                <w:lang w:eastAsia="ru-RU"/>
              </w:rPr>
              <w:t>многоэтажная жилая застройка</w:t>
            </w:r>
          </w:p>
          <w:p w:rsidR="00673288" w:rsidRPr="00673288" w:rsidRDefault="00673288" w:rsidP="00673288">
            <w:pPr>
              <w:ind w:firstLine="0"/>
              <w:jc w:val="center"/>
              <w:rPr>
                <w:rFonts w:eastAsia="Times New Roman" w:cs="Times New Roman"/>
                <w:szCs w:val="28"/>
                <w:lang w:eastAsia="ru-RU"/>
              </w:rPr>
            </w:pPr>
            <w:r w:rsidRPr="00673288">
              <w:rPr>
                <w:rFonts w:eastAsia="Times New Roman" w:cs="Times New Roman"/>
                <w:szCs w:val="28"/>
                <w:lang w:eastAsia="ru-RU"/>
              </w:rPr>
              <w:t xml:space="preserve"> (высотная застройка) (2.6)</w:t>
            </w:r>
          </w:p>
        </w:tc>
        <w:tc>
          <w:tcPr>
            <w:tcW w:w="4252" w:type="dxa"/>
          </w:tcPr>
          <w:p w:rsidR="00673288" w:rsidRPr="00673288" w:rsidRDefault="00673288" w:rsidP="00673288">
            <w:pPr>
              <w:ind w:firstLine="0"/>
              <w:jc w:val="center"/>
              <w:rPr>
                <w:rFonts w:eastAsia="Times New Roman" w:cs="Times New Roman"/>
                <w:szCs w:val="28"/>
                <w:lang w:eastAsia="ru-RU"/>
              </w:rPr>
            </w:pPr>
            <w:r w:rsidRPr="00673288">
              <w:rPr>
                <w:rFonts w:eastAsia="Times New Roman" w:cs="Times New Roman"/>
                <w:szCs w:val="28"/>
                <w:lang w:eastAsia="ru-RU"/>
              </w:rPr>
              <w:t>образование земельного участка путем раздела земельного участка :ЗУ8, образованного на I этапе</w:t>
            </w:r>
          </w:p>
        </w:tc>
      </w:tr>
      <w:tr w:rsidR="00673288" w:rsidRPr="00673288" w:rsidTr="0018533C">
        <w:trPr>
          <w:trHeight w:val="20"/>
        </w:trPr>
        <w:tc>
          <w:tcPr>
            <w:tcW w:w="1897" w:type="dxa"/>
          </w:tcPr>
          <w:p w:rsidR="00673288" w:rsidRPr="00673288" w:rsidRDefault="00673288" w:rsidP="00673288">
            <w:pPr>
              <w:ind w:left="44" w:right="35" w:firstLine="0"/>
              <w:jc w:val="center"/>
              <w:rPr>
                <w:rFonts w:eastAsia="Times New Roman" w:cs="Times New Roman"/>
                <w:bCs/>
                <w:szCs w:val="28"/>
                <w:shd w:val="clear" w:color="auto" w:fill="FFFFFF"/>
                <w:lang w:eastAsia="ru-RU"/>
              </w:rPr>
            </w:pPr>
            <w:r w:rsidRPr="00673288">
              <w:rPr>
                <w:rFonts w:eastAsia="Times New Roman" w:cs="Times New Roman"/>
                <w:szCs w:val="28"/>
                <w:lang w:eastAsia="ru-RU"/>
              </w:rPr>
              <w:t>:ЗУ</w:t>
            </w:r>
            <w:r w:rsidRPr="00673288">
              <w:rPr>
                <w:rFonts w:eastAsia="Times New Roman" w:cs="Times New Roman"/>
                <w:bCs/>
                <w:szCs w:val="28"/>
                <w:shd w:val="clear" w:color="auto" w:fill="FFFFFF"/>
                <w:lang w:eastAsia="ru-RU"/>
              </w:rPr>
              <w:t>43</w:t>
            </w:r>
          </w:p>
        </w:tc>
        <w:tc>
          <w:tcPr>
            <w:tcW w:w="1931" w:type="dxa"/>
          </w:tcPr>
          <w:p w:rsidR="00673288" w:rsidRPr="00673288" w:rsidRDefault="00673288" w:rsidP="00673288">
            <w:pPr>
              <w:ind w:left="44" w:right="35" w:firstLine="0"/>
              <w:jc w:val="center"/>
              <w:rPr>
                <w:rFonts w:eastAsia="Times New Roman" w:cs="Times New Roman"/>
                <w:szCs w:val="28"/>
                <w:lang w:eastAsia="ru-RU"/>
              </w:rPr>
            </w:pPr>
            <w:r w:rsidRPr="00673288">
              <w:rPr>
                <w:rFonts w:eastAsia="Times New Roman" w:cs="Times New Roman"/>
                <w:szCs w:val="28"/>
                <w:lang w:eastAsia="ru-RU"/>
              </w:rPr>
              <w:t>Земли населенных пунктов</w:t>
            </w:r>
          </w:p>
        </w:tc>
        <w:tc>
          <w:tcPr>
            <w:tcW w:w="2410" w:type="dxa"/>
          </w:tcPr>
          <w:p w:rsidR="00673288" w:rsidRPr="00673288" w:rsidRDefault="00673288" w:rsidP="00673288">
            <w:pPr>
              <w:ind w:left="-108" w:right="-108" w:firstLine="0"/>
              <w:jc w:val="center"/>
              <w:rPr>
                <w:rFonts w:eastAsia="Times New Roman" w:cs="Times New Roman"/>
                <w:bCs/>
                <w:szCs w:val="28"/>
                <w:shd w:val="clear" w:color="auto" w:fill="FFFFFF"/>
                <w:lang w:eastAsia="ru-RU"/>
              </w:rPr>
            </w:pPr>
            <w:r w:rsidRPr="00673288">
              <w:rPr>
                <w:rFonts w:eastAsia="Times New Roman" w:cs="Times New Roman"/>
                <w:bCs/>
                <w:szCs w:val="28"/>
                <w:shd w:val="clear" w:color="auto" w:fill="FFFFFF"/>
                <w:lang w:eastAsia="ru-RU"/>
              </w:rPr>
              <w:t>д. Кондратово</w:t>
            </w:r>
          </w:p>
        </w:tc>
        <w:tc>
          <w:tcPr>
            <w:tcW w:w="1984" w:type="dxa"/>
            <w:shd w:val="clear" w:color="auto" w:fill="auto"/>
          </w:tcPr>
          <w:p w:rsidR="00673288" w:rsidRPr="00673288" w:rsidRDefault="00673288" w:rsidP="00673288">
            <w:pPr>
              <w:ind w:left="-176" w:right="-166" w:firstLine="0"/>
              <w:jc w:val="center"/>
              <w:rPr>
                <w:rFonts w:eastAsia="Times New Roman" w:cs="Times New Roman"/>
                <w:bCs/>
                <w:szCs w:val="28"/>
                <w:shd w:val="clear" w:color="auto" w:fill="FFFFFF"/>
                <w:lang w:eastAsia="ru-RU"/>
              </w:rPr>
            </w:pPr>
            <w:r w:rsidRPr="00673288">
              <w:rPr>
                <w:rFonts w:eastAsia="Times New Roman" w:cs="Times New Roman"/>
                <w:bCs/>
                <w:szCs w:val="28"/>
                <w:shd w:val="clear" w:color="auto" w:fill="FFFFFF"/>
                <w:lang w:eastAsia="ru-RU"/>
              </w:rPr>
              <w:t>6 391</w:t>
            </w:r>
          </w:p>
        </w:tc>
        <w:tc>
          <w:tcPr>
            <w:tcW w:w="2552" w:type="dxa"/>
          </w:tcPr>
          <w:p w:rsidR="00673288" w:rsidRPr="00673288" w:rsidRDefault="00673288" w:rsidP="00673288">
            <w:pPr>
              <w:ind w:firstLine="0"/>
              <w:jc w:val="center"/>
              <w:rPr>
                <w:rFonts w:eastAsia="Times New Roman" w:cs="Times New Roman"/>
                <w:szCs w:val="28"/>
                <w:lang w:eastAsia="ru-RU"/>
              </w:rPr>
            </w:pPr>
            <w:r w:rsidRPr="00673288">
              <w:rPr>
                <w:rFonts w:eastAsia="Times New Roman" w:cs="Times New Roman"/>
                <w:szCs w:val="28"/>
                <w:lang w:eastAsia="ru-RU"/>
              </w:rPr>
              <w:t>многоэтажная жилая застройка</w:t>
            </w:r>
          </w:p>
          <w:p w:rsidR="00673288" w:rsidRPr="00673288" w:rsidRDefault="00673288" w:rsidP="00673288">
            <w:pPr>
              <w:ind w:firstLine="0"/>
              <w:jc w:val="center"/>
              <w:rPr>
                <w:rFonts w:eastAsia="Times New Roman" w:cs="Times New Roman"/>
                <w:szCs w:val="28"/>
                <w:lang w:eastAsia="ru-RU"/>
              </w:rPr>
            </w:pPr>
            <w:r w:rsidRPr="00673288">
              <w:rPr>
                <w:rFonts w:eastAsia="Times New Roman" w:cs="Times New Roman"/>
                <w:szCs w:val="28"/>
                <w:lang w:eastAsia="ru-RU"/>
              </w:rPr>
              <w:t xml:space="preserve"> (высотная застройка) (2.6)</w:t>
            </w:r>
          </w:p>
        </w:tc>
        <w:tc>
          <w:tcPr>
            <w:tcW w:w="4252" w:type="dxa"/>
          </w:tcPr>
          <w:p w:rsidR="00673288" w:rsidRPr="00673288" w:rsidRDefault="00673288" w:rsidP="00673288">
            <w:pPr>
              <w:ind w:firstLine="0"/>
              <w:jc w:val="center"/>
              <w:rPr>
                <w:rFonts w:eastAsia="Times New Roman" w:cs="Times New Roman"/>
                <w:szCs w:val="28"/>
                <w:lang w:eastAsia="ru-RU"/>
              </w:rPr>
            </w:pPr>
            <w:r w:rsidRPr="00673288">
              <w:rPr>
                <w:rFonts w:eastAsia="Times New Roman" w:cs="Times New Roman"/>
                <w:szCs w:val="28"/>
                <w:lang w:eastAsia="ru-RU"/>
              </w:rPr>
              <w:t>образование земельного участка путем раздела земельного участка :ЗУ8, образованного на I этапе</w:t>
            </w:r>
          </w:p>
        </w:tc>
      </w:tr>
      <w:tr w:rsidR="00673288" w:rsidRPr="00673288" w:rsidTr="0018533C">
        <w:trPr>
          <w:trHeight w:val="20"/>
        </w:trPr>
        <w:tc>
          <w:tcPr>
            <w:tcW w:w="1897" w:type="dxa"/>
          </w:tcPr>
          <w:p w:rsidR="00673288" w:rsidRPr="00673288" w:rsidRDefault="00673288" w:rsidP="00673288">
            <w:pPr>
              <w:ind w:left="44" w:right="35" w:firstLine="0"/>
              <w:jc w:val="center"/>
              <w:rPr>
                <w:rFonts w:eastAsia="Times New Roman" w:cs="Times New Roman"/>
                <w:bCs/>
                <w:szCs w:val="28"/>
                <w:shd w:val="clear" w:color="auto" w:fill="FFFFFF"/>
                <w:lang w:eastAsia="ru-RU"/>
              </w:rPr>
            </w:pPr>
            <w:r w:rsidRPr="00673288">
              <w:rPr>
                <w:rFonts w:eastAsia="Times New Roman" w:cs="Times New Roman"/>
                <w:szCs w:val="28"/>
                <w:lang w:eastAsia="ru-RU"/>
              </w:rPr>
              <w:t>:ЗУ</w:t>
            </w:r>
            <w:r w:rsidRPr="00673288">
              <w:rPr>
                <w:rFonts w:eastAsia="Times New Roman" w:cs="Times New Roman"/>
                <w:bCs/>
                <w:szCs w:val="28"/>
                <w:shd w:val="clear" w:color="auto" w:fill="FFFFFF"/>
                <w:lang w:eastAsia="ru-RU"/>
              </w:rPr>
              <w:t>44</w:t>
            </w:r>
          </w:p>
        </w:tc>
        <w:tc>
          <w:tcPr>
            <w:tcW w:w="1931" w:type="dxa"/>
          </w:tcPr>
          <w:p w:rsidR="00673288" w:rsidRPr="00673288" w:rsidRDefault="00673288" w:rsidP="00673288">
            <w:pPr>
              <w:ind w:left="44" w:right="35" w:firstLine="0"/>
              <w:jc w:val="center"/>
              <w:rPr>
                <w:rFonts w:eastAsia="Times New Roman" w:cs="Times New Roman"/>
                <w:szCs w:val="28"/>
                <w:lang w:eastAsia="ru-RU"/>
              </w:rPr>
            </w:pPr>
            <w:r w:rsidRPr="00673288">
              <w:rPr>
                <w:rFonts w:eastAsia="Times New Roman" w:cs="Times New Roman"/>
                <w:szCs w:val="28"/>
                <w:lang w:eastAsia="ru-RU"/>
              </w:rPr>
              <w:t>Земли населенных пунктов</w:t>
            </w:r>
          </w:p>
        </w:tc>
        <w:tc>
          <w:tcPr>
            <w:tcW w:w="2410" w:type="dxa"/>
          </w:tcPr>
          <w:p w:rsidR="00673288" w:rsidRPr="00673288" w:rsidRDefault="00673288" w:rsidP="00673288">
            <w:pPr>
              <w:ind w:left="-108" w:right="-108" w:firstLine="0"/>
              <w:jc w:val="center"/>
              <w:rPr>
                <w:rFonts w:eastAsia="Times New Roman" w:cs="Times New Roman"/>
                <w:bCs/>
                <w:szCs w:val="28"/>
                <w:shd w:val="clear" w:color="auto" w:fill="FFFFFF"/>
                <w:lang w:eastAsia="ru-RU"/>
              </w:rPr>
            </w:pPr>
            <w:r w:rsidRPr="00673288">
              <w:rPr>
                <w:rFonts w:eastAsia="Times New Roman" w:cs="Times New Roman"/>
                <w:bCs/>
                <w:szCs w:val="28"/>
                <w:shd w:val="clear" w:color="auto" w:fill="FFFFFF"/>
                <w:lang w:eastAsia="ru-RU"/>
              </w:rPr>
              <w:t>д. Кондратово</w:t>
            </w:r>
          </w:p>
        </w:tc>
        <w:tc>
          <w:tcPr>
            <w:tcW w:w="1984" w:type="dxa"/>
            <w:shd w:val="clear" w:color="auto" w:fill="auto"/>
          </w:tcPr>
          <w:p w:rsidR="00673288" w:rsidRPr="00673288" w:rsidRDefault="00673288" w:rsidP="00673288">
            <w:pPr>
              <w:ind w:left="-176" w:right="-166" w:firstLine="0"/>
              <w:jc w:val="center"/>
              <w:rPr>
                <w:rFonts w:eastAsia="Times New Roman" w:cs="Times New Roman"/>
                <w:bCs/>
                <w:szCs w:val="28"/>
                <w:shd w:val="clear" w:color="auto" w:fill="FFFFFF"/>
                <w:lang w:eastAsia="ru-RU"/>
              </w:rPr>
            </w:pPr>
            <w:r w:rsidRPr="00673288">
              <w:rPr>
                <w:rFonts w:eastAsia="Times New Roman" w:cs="Times New Roman"/>
                <w:bCs/>
                <w:szCs w:val="28"/>
                <w:shd w:val="clear" w:color="auto" w:fill="FFFFFF"/>
                <w:lang w:eastAsia="ru-RU"/>
              </w:rPr>
              <w:t>2 930</w:t>
            </w:r>
          </w:p>
        </w:tc>
        <w:tc>
          <w:tcPr>
            <w:tcW w:w="2552" w:type="dxa"/>
          </w:tcPr>
          <w:p w:rsidR="00673288" w:rsidRPr="00673288" w:rsidRDefault="00673288" w:rsidP="00673288">
            <w:pPr>
              <w:ind w:firstLine="0"/>
              <w:jc w:val="center"/>
              <w:rPr>
                <w:rFonts w:eastAsia="Times New Roman" w:cs="Times New Roman"/>
                <w:szCs w:val="28"/>
                <w:lang w:eastAsia="ru-RU"/>
              </w:rPr>
            </w:pPr>
            <w:r w:rsidRPr="00673288">
              <w:rPr>
                <w:rFonts w:eastAsia="Times New Roman" w:cs="Times New Roman"/>
                <w:szCs w:val="28"/>
                <w:lang w:eastAsia="ru-RU"/>
              </w:rPr>
              <w:t>многоэтажная жилая застройка</w:t>
            </w:r>
          </w:p>
          <w:p w:rsidR="00673288" w:rsidRPr="00673288" w:rsidRDefault="00673288" w:rsidP="00673288">
            <w:pPr>
              <w:ind w:firstLine="0"/>
              <w:jc w:val="center"/>
              <w:rPr>
                <w:rFonts w:eastAsia="Times New Roman" w:cs="Times New Roman"/>
                <w:szCs w:val="28"/>
                <w:lang w:eastAsia="ru-RU"/>
              </w:rPr>
            </w:pPr>
            <w:r w:rsidRPr="00673288">
              <w:rPr>
                <w:rFonts w:eastAsia="Times New Roman" w:cs="Times New Roman"/>
                <w:szCs w:val="28"/>
                <w:lang w:eastAsia="ru-RU"/>
              </w:rPr>
              <w:t xml:space="preserve"> (высотная застройка) (2.6)</w:t>
            </w:r>
          </w:p>
        </w:tc>
        <w:tc>
          <w:tcPr>
            <w:tcW w:w="4252" w:type="dxa"/>
          </w:tcPr>
          <w:p w:rsidR="00673288" w:rsidRPr="00673288" w:rsidRDefault="00673288" w:rsidP="00673288">
            <w:pPr>
              <w:ind w:firstLine="0"/>
              <w:jc w:val="center"/>
              <w:rPr>
                <w:rFonts w:eastAsia="Times New Roman" w:cs="Times New Roman"/>
                <w:szCs w:val="28"/>
                <w:lang w:eastAsia="ru-RU"/>
              </w:rPr>
            </w:pPr>
            <w:r w:rsidRPr="00673288">
              <w:rPr>
                <w:rFonts w:eastAsia="Times New Roman" w:cs="Times New Roman"/>
                <w:szCs w:val="28"/>
                <w:lang w:eastAsia="ru-RU"/>
              </w:rPr>
              <w:t>образование земельного участка путем раздела земельного участка :ЗУ8, образованного на I этапе</w:t>
            </w:r>
          </w:p>
        </w:tc>
      </w:tr>
      <w:tr w:rsidR="00673288" w:rsidRPr="00673288" w:rsidTr="0018533C">
        <w:trPr>
          <w:trHeight w:val="20"/>
        </w:trPr>
        <w:tc>
          <w:tcPr>
            <w:tcW w:w="1897" w:type="dxa"/>
          </w:tcPr>
          <w:p w:rsidR="00673288" w:rsidRPr="00673288" w:rsidRDefault="00673288" w:rsidP="00673288">
            <w:pPr>
              <w:ind w:left="44" w:right="35" w:firstLine="0"/>
              <w:jc w:val="center"/>
              <w:rPr>
                <w:rFonts w:eastAsia="Times New Roman" w:cs="Times New Roman"/>
                <w:bCs/>
                <w:szCs w:val="28"/>
                <w:shd w:val="clear" w:color="auto" w:fill="FFFFFF"/>
                <w:lang w:eastAsia="ru-RU"/>
              </w:rPr>
            </w:pPr>
            <w:r w:rsidRPr="00673288">
              <w:rPr>
                <w:rFonts w:eastAsia="Times New Roman" w:cs="Times New Roman"/>
                <w:szCs w:val="28"/>
                <w:lang w:eastAsia="ru-RU"/>
              </w:rPr>
              <w:t>:ЗУ</w:t>
            </w:r>
            <w:r w:rsidRPr="00673288">
              <w:rPr>
                <w:rFonts w:eastAsia="Times New Roman" w:cs="Times New Roman"/>
                <w:bCs/>
                <w:szCs w:val="28"/>
                <w:shd w:val="clear" w:color="auto" w:fill="FFFFFF"/>
                <w:lang w:eastAsia="ru-RU"/>
              </w:rPr>
              <w:t>45</w:t>
            </w:r>
          </w:p>
        </w:tc>
        <w:tc>
          <w:tcPr>
            <w:tcW w:w="1931" w:type="dxa"/>
          </w:tcPr>
          <w:p w:rsidR="00673288" w:rsidRPr="00673288" w:rsidRDefault="00673288" w:rsidP="00673288">
            <w:pPr>
              <w:ind w:left="44" w:right="35" w:firstLine="0"/>
              <w:jc w:val="center"/>
              <w:rPr>
                <w:rFonts w:eastAsia="Times New Roman" w:cs="Times New Roman"/>
                <w:szCs w:val="28"/>
                <w:lang w:eastAsia="ru-RU"/>
              </w:rPr>
            </w:pPr>
            <w:r w:rsidRPr="00673288">
              <w:rPr>
                <w:rFonts w:eastAsia="Times New Roman" w:cs="Times New Roman"/>
                <w:szCs w:val="28"/>
                <w:lang w:eastAsia="ru-RU"/>
              </w:rPr>
              <w:t>Земли населенных пунктов</w:t>
            </w:r>
          </w:p>
        </w:tc>
        <w:tc>
          <w:tcPr>
            <w:tcW w:w="2410" w:type="dxa"/>
          </w:tcPr>
          <w:p w:rsidR="00673288" w:rsidRPr="00673288" w:rsidRDefault="00673288" w:rsidP="00673288">
            <w:pPr>
              <w:ind w:left="-108" w:right="-108" w:firstLine="0"/>
              <w:jc w:val="center"/>
              <w:rPr>
                <w:rFonts w:eastAsia="Times New Roman" w:cs="Times New Roman"/>
                <w:bCs/>
                <w:szCs w:val="28"/>
                <w:shd w:val="clear" w:color="auto" w:fill="FFFFFF"/>
                <w:lang w:eastAsia="ru-RU"/>
              </w:rPr>
            </w:pPr>
            <w:r w:rsidRPr="00673288">
              <w:rPr>
                <w:rFonts w:eastAsia="Times New Roman" w:cs="Times New Roman"/>
                <w:bCs/>
                <w:szCs w:val="28"/>
                <w:shd w:val="clear" w:color="auto" w:fill="FFFFFF"/>
                <w:lang w:eastAsia="ru-RU"/>
              </w:rPr>
              <w:t>д. Кондратово</w:t>
            </w:r>
          </w:p>
        </w:tc>
        <w:tc>
          <w:tcPr>
            <w:tcW w:w="1984" w:type="dxa"/>
            <w:shd w:val="clear" w:color="auto" w:fill="auto"/>
          </w:tcPr>
          <w:p w:rsidR="00673288" w:rsidRPr="00673288" w:rsidRDefault="00673288" w:rsidP="00673288">
            <w:pPr>
              <w:ind w:left="-176" w:right="-166" w:firstLine="0"/>
              <w:jc w:val="center"/>
              <w:rPr>
                <w:rFonts w:eastAsia="Times New Roman" w:cs="Times New Roman"/>
                <w:bCs/>
                <w:szCs w:val="28"/>
                <w:shd w:val="clear" w:color="auto" w:fill="FFFFFF"/>
                <w:lang w:eastAsia="ru-RU"/>
              </w:rPr>
            </w:pPr>
            <w:r w:rsidRPr="00673288">
              <w:rPr>
                <w:rFonts w:eastAsia="Times New Roman" w:cs="Times New Roman"/>
                <w:bCs/>
                <w:szCs w:val="28"/>
                <w:shd w:val="clear" w:color="auto" w:fill="FFFFFF"/>
                <w:lang w:eastAsia="ru-RU"/>
              </w:rPr>
              <w:t>3 577</w:t>
            </w:r>
          </w:p>
        </w:tc>
        <w:tc>
          <w:tcPr>
            <w:tcW w:w="2552" w:type="dxa"/>
          </w:tcPr>
          <w:p w:rsidR="00673288" w:rsidRPr="00673288" w:rsidRDefault="00673288" w:rsidP="00673288">
            <w:pPr>
              <w:ind w:firstLine="0"/>
              <w:jc w:val="center"/>
              <w:rPr>
                <w:rFonts w:eastAsia="Times New Roman" w:cs="Times New Roman"/>
                <w:szCs w:val="28"/>
                <w:lang w:eastAsia="ru-RU"/>
              </w:rPr>
            </w:pPr>
            <w:r w:rsidRPr="00673288">
              <w:rPr>
                <w:rFonts w:eastAsia="Times New Roman" w:cs="Times New Roman"/>
                <w:szCs w:val="28"/>
                <w:lang w:eastAsia="ru-RU"/>
              </w:rPr>
              <w:t>многоэтажная жилая застройка</w:t>
            </w:r>
          </w:p>
          <w:p w:rsidR="00673288" w:rsidRPr="00673288" w:rsidRDefault="00673288" w:rsidP="00673288">
            <w:pPr>
              <w:ind w:firstLine="0"/>
              <w:jc w:val="center"/>
              <w:rPr>
                <w:rFonts w:eastAsia="Times New Roman" w:cs="Times New Roman"/>
                <w:szCs w:val="28"/>
                <w:lang w:eastAsia="ru-RU"/>
              </w:rPr>
            </w:pPr>
            <w:r w:rsidRPr="00673288">
              <w:rPr>
                <w:rFonts w:eastAsia="Times New Roman" w:cs="Times New Roman"/>
                <w:szCs w:val="28"/>
                <w:lang w:eastAsia="ru-RU"/>
              </w:rPr>
              <w:t xml:space="preserve"> (высотная застройка) (2.6)</w:t>
            </w:r>
          </w:p>
        </w:tc>
        <w:tc>
          <w:tcPr>
            <w:tcW w:w="4252" w:type="dxa"/>
          </w:tcPr>
          <w:p w:rsidR="00673288" w:rsidRPr="00673288" w:rsidRDefault="00673288" w:rsidP="00673288">
            <w:pPr>
              <w:ind w:firstLine="0"/>
              <w:jc w:val="center"/>
              <w:rPr>
                <w:rFonts w:eastAsia="Times New Roman" w:cs="Times New Roman"/>
                <w:szCs w:val="28"/>
                <w:lang w:eastAsia="ru-RU"/>
              </w:rPr>
            </w:pPr>
            <w:r w:rsidRPr="00673288">
              <w:rPr>
                <w:rFonts w:eastAsia="Times New Roman" w:cs="Times New Roman"/>
                <w:szCs w:val="28"/>
                <w:lang w:eastAsia="ru-RU"/>
              </w:rPr>
              <w:t>образование земельного участка путем раздела земельного участка :ЗУ8, образованного на I этапе</w:t>
            </w:r>
          </w:p>
        </w:tc>
      </w:tr>
      <w:tr w:rsidR="00673288" w:rsidRPr="00673288" w:rsidTr="0018533C">
        <w:trPr>
          <w:trHeight w:val="20"/>
        </w:trPr>
        <w:tc>
          <w:tcPr>
            <w:tcW w:w="1897" w:type="dxa"/>
          </w:tcPr>
          <w:p w:rsidR="00673288" w:rsidRPr="00673288" w:rsidRDefault="00673288" w:rsidP="00673288">
            <w:pPr>
              <w:ind w:left="44" w:right="35" w:firstLine="0"/>
              <w:jc w:val="center"/>
              <w:rPr>
                <w:rFonts w:eastAsia="Times New Roman" w:cs="Times New Roman"/>
                <w:bCs/>
                <w:szCs w:val="28"/>
                <w:shd w:val="clear" w:color="auto" w:fill="FFFFFF"/>
                <w:lang w:eastAsia="ru-RU"/>
              </w:rPr>
            </w:pPr>
            <w:r w:rsidRPr="00673288">
              <w:rPr>
                <w:rFonts w:eastAsia="Times New Roman" w:cs="Times New Roman"/>
                <w:szCs w:val="28"/>
                <w:lang w:eastAsia="ru-RU"/>
              </w:rPr>
              <w:t>:ЗУ</w:t>
            </w:r>
            <w:r w:rsidRPr="00673288">
              <w:rPr>
                <w:rFonts w:eastAsia="Times New Roman" w:cs="Times New Roman"/>
                <w:bCs/>
                <w:szCs w:val="28"/>
                <w:shd w:val="clear" w:color="auto" w:fill="FFFFFF"/>
                <w:lang w:eastAsia="ru-RU"/>
              </w:rPr>
              <w:t>46</w:t>
            </w:r>
          </w:p>
        </w:tc>
        <w:tc>
          <w:tcPr>
            <w:tcW w:w="1931" w:type="dxa"/>
          </w:tcPr>
          <w:p w:rsidR="00673288" w:rsidRPr="00673288" w:rsidRDefault="00673288" w:rsidP="00673288">
            <w:pPr>
              <w:ind w:left="44" w:right="35" w:firstLine="0"/>
              <w:jc w:val="center"/>
              <w:rPr>
                <w:rFonts w:eastAsia="Times New Roman" w:cs="Times New Roman"/>
                <w:szCs w:val="28"/>
                <w:lang w:eastAsia="ru-RU"/>
              </w:rPr>
            </w:pPr>
            <w:r w:rsidRPr="00673288">
              <w:rPr>
                <w:rFonts w:eastAsia="Times New Roman" w:cs="Times New Roman"/>
                <w:szCs w:val="28"/>
                <w:lang w:eastAsia="ru-RU"/>
              </w:rPr>
              <w:t>Земли населенных пунктов</w:t>
            </w:r>
          </w:p>
        </w:tc>
        <w:tc>
          <w:tcPr>
            <w:tcW w:w="2410" w:type="dxa"/>
          </w:tcPr>
          <w:p w:rsidR="00673288" w:rsidRPr="00673288" w:rsidRDefault="00673288" w:rsidP="00673288">
            <w:pPr>
              <w:ind w:left="-108" w:right="-108" w:firstLine="0"/>
              <w:jc w:val="center"/>
              <w:rPr>
                <w:rFonts w:eastAsia="Times New Roman" w:cs="Times New Roman"/>
                <w:bCs/>
                <w:szCs w:val="28"/>
                <w:shd w:val="clear" w:color="auto" w:fill="FFFFFF"/>
                <w:lang w:eastAsia="ru-RU"/>
              </w:rPr>
            </w:pPr>
            <w:r w:rsidRPr="00673288">
              <w:rPr>
                <w:rFonts w:eastAsia="Times New Roman" w:cs="Times New Roman"/>
                <w:bCs/>
                <w:szCs w:val="28"/>
                <w:shd w:val="clear" w:color="auto" w:fill="FFFFFF"/>
                <w:lang w:eastAsia="ru-RU"/>
              </w:rPr>
              <w:t>д. Кондратово</w:t>
            </w:r>
          </w:p>
        </w:tc>
        <w:tc>
          <w:tcPr>
            <w:tcW w:w="1984" w:type="dxa"/>
            <w:shd w:val="clear" w:color="auto" w:fill="auto"/>
          </w:tcPr>
          <w:p w:rsidR="00673288" w:rsidRPr="00673288" w:rsidRDefault="00673288" w:rsidP="00673288">
            <w:pPr>
              <w:ind w:left="-176" w:right="-166" w:firstLine="0"/>
              <w:jc w:val="center"/>
              <w:rPr>
                <w:rFonts w:eastAsia="Times New Roman" w:cs="Times New Roman"/>
                <w:bCs/>
                <w:szCs w:val="28"/>
                <w:shd w:val="clear" w:color="auto" w:fill="FFFFFF"/>
                <w:lang w:eastAsia="ru-RU"/>
              </w:rPr>
            </w:pPr>
            <w:r w:rsidRPr="00673288">
              <w:rPr>
                <w:rFonts w:eastAsia="Times New Roman" w:cs="Times New Roman"/>
                <w:bCs/>
                <w:szCs w:val="28"/>
                <w:shd w:val="clear" w:color="auto" w:fill="FFFFFF"/>
                <w:lang w:eastAsia="ru-RU"/>
              </w:rPr>
              <w:t>17 059</w:t>
            </w:r>
          </w:p>
        </w:tc>
        <w:tc>
          <w:tcPr>
            <w:tcW w:w="2552" w:type="dxa"/>
          </w:tcPr>
          <w:p w:rsidR="00673288" w:rsidRPr="00673288" w:rsidRDefault="00673288" w:rsidP="00673288">
            <w:pPr>
              <w:ind w:firstLine="0"/>
              <w:jc w:val="center"/>
              <w:rPr>
                <w:rFonts w:eastAsia="Times New Roman" w:cs="Times New Roman"/>
                <w:szCs w:val="28"/>
                <w:lang w:eastAsia="ru-RU"/>
              </w:rPr>
            </w:pPr>
            <w:r w:rsidRPr="00673288">
              <w:rPr>
                <w:rFonts w:eastAsia="Times New Roman" w:cs="Times New Roman"/>
                <w:szCs w:val="28"/>
                <w:lang w:eastAsia="ru-RU"/>
              </w:rPr>
              <w:t>земельные участки (территории) общего пользования (12.0)</w:t>
            </w:r>
          </w:p>
        </w:tc>
        <w:tc>
          <w:tcPr>
            <w:tcW w:w="4252" w:type="dxa"/>
          </w:tcPr>
          <w:p w:rsidR="00673288" w:rsidRPr="00673288" w:rsidRDefault="00673288" w:rsidP="00673288">
            <w:pPr>
              <w:ind w:firstLine="0"/>
              <w:jc w:val="center"/>
              <w:rPr>
                <w:rFonts w:eastAsia="Times New Roman" w:cs="Times New Roman"/>
                <w:szCs w:val="28"/>
                <w:lang w:eastAsia="ru-RU"/>
              </w:rPr>
            </w:pPr>
            <w:r w:rsidRPr="00673288">
              <w:rPr>
                <w:rFonts w:eastAsia="Times New Roman" w:cs="Times New Roman"/>
                <w:szCs w:val="28"/>
                <w:lang w:eastAsia="ru-RU"/>
              </w:rPr>
              <w:t>образование земельного участка путем раздела земельного участка :ЗУ8, образованного на I этапе</w:t>
            </w:r>
          </w:p>
        </w:tc>
      </w:tr>
      <w:tr w:rsidR="00673288" w:rsidRPr="00673288" w:rsidTr="0018533C">
        <w:trPr>
          <w:trHeight w:val="20"/>
        </w:trPr>
        <w:tc>
          <w:tcPr>
            <w:tcW w:w="1897" w:type="dxa"/>
          </w:tcPr>
          <w:p w:rsidR="00673288" w:rsidRPr="00673288" w:rsidRDefault="00673288" w:rsidP="00673288">
            <w:pPr>
              <w:ind w:left="44" w:right="35" w:firstLine="0"/>
              <w:jc w:val="center"/>
              <w:rPr>
                <w:rFonts w:eastAsia="Times New Roman" w:cs="Times New Roman"/>
                <w:bCs/>
                <w:szCs w:val="28"/>
                <w:shd w:val="clear" w:color="auto" w:fill="FFFFFF"/>
                <w:lang w:eastAsia="ru-RU"/>
              </w:rPr>
            </w:pPr>
            <w:r w:rsidRPr="00673288">
              <w:rPr>
                <w:rFonts w:eastAsia="Times New Roman" w:cs="Times New Roman"/>
                <w:szCs w:val="28"/>
                <w:lang w:eastAsia="ru-RU"/>
              </w:rPr>
              <w:lastRenderedPageBreak/>
              <w:t>:ЗУ</w:t>
            </w:r>
            <w:r w:rsidRPr="00673288">
              <w:rPr>
                <w:rFonts w:eastAsia="Times New Roman" w:cs="Times New Roman"/>
                <w:bCs/>
                <w:szCs w:val="28"/>
                <w:shd w:val="clear" w:color="auto" w:fill="FFFFFF"/>
                <w:lang w:eastAsia="ru-RU"/>
              </w:rPr>
              <w:t>47</w:t>
            </w:r>
          </w:p>
        </w:tc>
        <w:tc>
          <w:tcPr>
            <w:tcW w:w="1931" w:type="dxa"/>
          </w:tcPr>
          <w:p w:rsidR="00673288" w:rsidRPr="00673288" w:rsidRDefault="00673288" w:rsidP="00673288">
            <w:pPr>
              <w:ind w:left="44" w:right="35" w:firstLine="0"/>
              <w:jc w:val="center"/>
              <w:rPr>
                <w:rFonts w:eastAsia="Times New Roman" w:cs="Times New Roman"/>
                <w:szCs w:val="28"/>
                <w:lang w:eastAsia="ru-RU"/>
              </w:rPr>
            </w:pPr>
            <w:r w:rsidRPr="00673288">
              <w:rPr>
                <w:rFonts w:eastAsia="Times New Roman" w:cs="Times New Roman"/>
                <w:szCs w:val="28"/>
                <w:lang w:eastAsia="ru-RU"/>
              </w:rPr>
              <w:t>Земли населенных пунктов</w:t>
            </w:r>
          </w:p>
        </w:tc>
        <w:tc>
          <w:tcPr>
            <w:tcW w:w="2410" w:type="dxa"/>
          </w:tcPr>
          <w:p w:rsidR="00673288" w:rsidRPr="00673288" w:rsidRDefault="00673288" w:rsidP="00673288">
            <w:pPr>
              <w:ind w:left="-108" w:right="-108" w:firstLine="0"/>
              <w:jc w:val="center"/>
              <w:rPr>
                <w:rFonts w:eastAsia="Times New Roman" w:cs="Times New Roman"/>
                <w:bCs/>
                <w:szCs w:val="28"/>
                <w:shd w:val="clear" w:color="auto" w:fill="FFFFFF"/>
                <w:lang w:eastAsia="ru-RU"/>
              </w:rPr>
            </w:pPr>
            <w:r w:rsidRPr="00673288">
              <w:rPr>
                <w:rFonts w:eastAsia="Times New Roman" w:cs="Times New Roman"/>
                <w:bCs/>
                <w:szCs w:val="28"/>
                <w:shd w:val="clear" w:color="auto" w:fill="FFFFFF"/>
                <w:lang w:eastAsia="ru-RU"/>
              </w:rPr>
              <w:t>д. Кондратово</w:t>
            </w:r>
          </w:p>
        </w:tc>
        <w:tc>
          <w:tcPr>
            <w:tcW w:w="1984" w:type="dxa"/>
            <w:shd w:val="clear" w:color="auto" w:fill="auto"/>
          </w:tcPr>
          <w:p w:rsidR="00673288" w:rsidRPr="00673288" w:rsidRDefault="00673288" w:rsidP="00673288">
            <w:pPr>
              <w:ind w:left="-176" w:right="-166" w:firstLine="0"/>
              <w:jc w:val="center"/>
              <w:rPr>
                <w:rFonts w:eastAsia="Times New Roman" w:cs="Times New Roman"/>
                <w:bCs/>
                <w:szCs w:val="28"/>
                <w:shd w:val="clear" w:color="auto" w:fill="FFFFFF"/>
                <w:lang w:eastAsia="ru-RU"/>
              </w:rPr>
            </w:pPr>
            <w:r w:rsidRPr="00673288">
              <w:rPr>
                <w:rFonts w:eastAsia="Times New Roman" w:cs="Times New Roman"/>
                <w:bCs/>
                <w:szCs w:val="28"/>
                <w:shd w:val="clear" w:color="auto" w:fill="FFFFFF"/>
                <w:lang w:eastAsia="ru-RU"/>
              </w:rPr>
              <w:t>3 808</w:t>
            </w:r>
          </w:p>
        </w:tc>
        <w:tc>
          <w:tcPr>
            <w:tcW w:w="2552" w:type="dxa"/>
          </w:tcPr>
          <w:p w:rsidR="00673288" w:rsidRPr="00673288" w:rsidRDefault="00673288" w:rsidP="00673288">
            <w:pPr>
              <w:ind w:firstLine="0"/>
              <w:jc w:val="center"/>
              <w:rPr>
                <w:rFonts w:eastAsia="Times New Roman" w:cs="Times New Roman"/>
                <w:szCs w:val="28"/>
                <w:lang w:eastAsia="ru-RU"/>
              </w:rPr>
            </w:pPr>
            <w:r w:rsidRPr="00673288">
              <w:rPr>
                <w:rFonts w:eastAsia="Times New Roman" w:cs="Times New Roman"/>
                <w:szCs w:val="28"/>
                <w:lang w:eastAsia="ru-RU"/>
              </w:rPr>
              <w:t>земельные участки (территории) общего пользования (12.0)</w:t>
            </w:r>
          </w:p>
        </w:tc>
        <w:tc>
          <w:tcPr>
            <w:tcW w:w="4252" w:type="dxa"/>
          </w:tcPr>
          <w:p w:rsidR="00673288" w:rsidRPr="00673288" w:rsidRDefault="00673288" w:rsidP="00673288">
            <w:pPr>
              <w:ind w:firstLine="0"/>
              <w:jc w:val="center"/>
              <w:rPr>
                <w:rFonts w:eastAsia="Times New Roman" w:cs="Times New Roman"/>
                <w:szCs w:val="28"/>
                <w:lang w:eastAsia="ru-RU"/>
              </w:rPr>
            </w:pPr>
            <w:r w:rsidRPr="00673288">
              <w:rPr>
                <w:rFonts w:eastAsia="Times New Roman" w:cs="Times New Roman"/>
                <w:szCs w:val="28"/>
                <w:lang w:eastAsia="ru-RU"/>
              </w:rPr>
              <w:t>образование земельного участка путем раздела земельного участка :ЗУ8, образованного на I этапе</w:t>
            </w:r>
          </w:p>
        </w:tc>
      </w:tr>
      <w:tr w:rsidR="00673288" w:rsidRPr="00673288" w:rsidTr="0018533C">
        <w:trPr>
          <w:trHeight w:val="20"/>
        </w:trPr>
        <w:tc>
          <w:tcPr>
            <w:tcW w:w="1897" w:type="dxa"/>
          </w:tcPr>
          <w:p w:rsidR="00673288" w:rsidRPr="00673288" w:rsidRDefault="00673288" w:rsidP="00673288">
            <w:pPr>
              <w:ind w:left="44" w:right="35" w:firstLine="0"/>
              <w:jc w:val="center"/>
              <w:rPr>
                <w:rFonts w:eastAsia="Times New Roman" w:cs="Times New Roman"/>
                <w:bCs/>
                <w:szCs w:val="28"/>
                <w:shd w:val="clear" w:color="auto" w:fill="FFFFFF"/>
                <w:lang w:eastAsia="ru-RU"/>
              </w:rPr>
            </w:pPr>
            <w:r w:rsidRPr="00673288">
              <w:rPr>
                <w:rFonts w:eastAsia="Times New Roman" w:cs="Times New Roman"/>
                <w:szCs w:val="28"/>
                <w:lang w:eastAsia="ru-RU"/>
              </w:rPr>
              <w:t>:ЗУ</w:t>
            </w:r>
            <w:r w:rsidRPr="00673288">
              <w:rPr>
                <w:rFonts w:eastAsia="Times New Roman" w:cs="Times New Roman"/>
                <w:bCs/>
                <w:szCs w:val="28"/>
                <w:shd w:val="clear" w:color="auto" w:fill="FFFFFF"/>
                <w:lang w:eastAsia="ru-RU"/>
              </w:rPr>
              <w:t>48</w:t>
            </w:r>
          </w:p>
        </w:tc>
        <w:tc>
          <w:tcPr>
            <w:tcW w:w="1931" w:type="dxa"/>
          </w:tcPr>
          <w:p w:rsidR="00673288" w:rsidRPr="00673288" w:rsidRDefault="00673288" w:rsidP="00673288">
            <w:pPr>
              <w:ind w:left="44" w:right="35" w:firstLine="0"/>
              <w:jc w:val="center"/>
              <w:rPr>
                <w:rFonts w:eastAsia="Times New Roman" w:cs="Times New Roman"/>
                <w:szCs w:val="28"/>
                <w:lang w:eastAsia="ru-RU"/>
              </w:rPr>
            </w:pPr>
            <w:r w:rsidRPr="00673288">
              <w:rPr>
                <w:rFonts w:eastAsia="Times New Roman" w:cs="Times New Roman"/>
                <w:szCs w:val="28"/>
                <w:lang w:eastAsia="ru-RU"/>
              </w:rPr>
              <w:t>Земли населенных пунктов</w:t>
            </w:r>
          </w:p>
        </w:tc>
        <w:tc>
          <w:tcPr>
            <w:tcW w:w="2410" w:type="dxa"/>
          </w:tcPr>
          <w:p w:rsidR="00673288" w:rsidRPr="00673288" w:rsidRDefault="00673288" w:rsidP="00673288">
            <w:pPr>
              <w:ind w:left="-108" w:right="-108" w:firstLine="0"/>
              <w:jc w:val="center"/>
              <w:rPr>
                <w:rFonts w:eastAsia="Times New Roman" w:cs="Times New Roman"/>
                <w:bCs/>
                <w:szCs w:val="28"/>
                <w:shd w:val="clear" w:color="auto" w:fill="FFFFFF"/>
                <w:lang w:eastAsia="ru-RU"/>
              </w:rPr>
            </w:pPr>
            <w:r w:rsidRPr="00673288">
              <w:rPr>
                <w:rFonts w:eastAsia="Times New Roman" w:cs="Times New Roman"/>
                <w:bCs/>
                <w:szCs w:val="28"/>
                <w:shd w:val="clear" w:color="auto" w:fill="FFFFFF"/>
                <w:lang w:eastAsia="ru-RU"/>
              </w:rPr>
              <w:t>д. Кондратово</w:t>
            </w:r>
          </w:p>
        </w:tc>
        <w:tc>
          <w:tcPr>
            <w:tcW w:w="1984" w:type="dxa"/>
            <w:shd w:val="clear" w:color="auto" w:fill="auto"/>
          </w:tcPr>
          <w:p w:rsidR="00673288" w:rsidRPr="00673288" w:rsidRDefault="00673288" w:rsidP="00673288">
            <w:pPr>
              <w:ind w:left="-176" w:right="-166" w:firstLine="0"/>
              <w:jc w:val="center"/>
              <w:rPr>
                <w:rFonts w:eastAsia="Times New Roman" w:cs="Times New Roman"/>
                <w:bCs/>
                <w:szCs w:val="28"/>
                <w:shd w:val="clear" w:color="auto" w:fill="FFFFFF"/>
                <w:lang w:eastAsia="ru-RU"/>
              </w:rPr>
            </w:pPr>
            <w:r w:rsidRPr="00673288">
              <w:rPr>
                <w:rFonts w:eastAsia="Times New Roman" w:cs="Times New Roman"/>
                <w:bCs/>
                <w:szCs w:val="28"/>
                <w:shd w:val="clear" w:color="auto" w:fill="FFFFFF"/>
                <w:lang w:eastAsia="ru-RU"/>
              </w:rPr>
              <w:t>12 493</w:t>
            </w:r>
          </w:p>
        </w:tc>
        <w:tc>
          <w:tcPr>
            <w:tcW w:w="2552" w:type="dxa"/>
          </w:tcPr>
          <w:p w:rsidR="00673288" w:rsidRPr="00673288" w:rsidRDefault="00673288" w:rsidP="00673288">
            <w:pPr>
              <w:ind w:firstLine="0"/>
              <w:jc w:val="center"/>
              <w:rPr>
                <w:rFonts w:eastAsia="Times New Roman" w:cs="Times New Roman"/>
                <w:szCs w:val="28"/>
                <w:lang w:eastAsia="ru-RU"/>
              </w:rPr>
            </w:pPr>
            <w:r w:rsidRPr="00673288">
              <w:rPr>
                <w:rFonts w:eastAsia="Times New Roman" w:cs="Times New Roman"/>
                <w:szCs w:val="28"/>
                <w:lang w:eastAsia="ru-RU"/>
              </w:rPr>
              <w:t>земельные участки (территории) общего пользования (12.0)</w:t>
            </w:r>
          </w:p>
        </w:tc>
        <w:tc>
          <w:tcPr>
            <w:tcW w:w="4252" w:type="dxa"/>
          </w:tcPr>
          <w:p w:rsidR="00673288" w:rsidRPr="00673288" w:rsidRDefault="00673288" w:rsidP="00673288">
            <w:pPr>
              <w:ind w:firstLine="0"/>
              <w:jc w:val="center"/>
              <w:rPr>
                <w:rFonts w:eastAsia="Times New Roman" w:cs="Times New Roman"/>
                <w:szCs w:val="28"/>
                <w:lang w:eastAsia="ru-RU"/>
              </w:rPr>
            </w:pPr>
            <w:r w:rsidRPr="00673288">
              <w:rPr>
                <w:rFonts w:eastAsia="Times New Roman" w:cs="Times New Roman"/>
                <w:szCs w:val="28"/>
                <w:lang w:eastAsia="ru-RU"/>
              </w:rPr>
              <w:t>образование земельного участка путем раздела земельного участка :ЗУ8, образованного на I этапе</w:t>
            </w:r>
          </w:p>
        </w:tc>
      </w:tr>
      <w:tr w:rsidR="00673288" w:rsidRPr="00673288" w:rsidTr="0018533C">
        <w:trPr>
          <w:trHeight w:val="20"/>
        </w:trPr>
        <w:tc>
          <w:tcPr>
            <w:tcW w:w="1897" w:type="dxa"/>
          </w:tcPr>
          <w:p w:rsidR="00673288" w:rsidRPr="00673288" w:rsidRDefault="00673288" w:rsidP="00673288">
            <w:pPr>
              <w:ind w:left="44" w:right="35" w:firstLine="0"/>
              <w:jc w:val="center"/>
              <w:rPr>
                <w:rFonts w:eastAsia="Times New Roman" w:cs="Times New Roman"/>
                <w:bCs/>
                <w:szCs w:val="28"/>
                <w:shd w:val="clear" w:color="auto" w:fill="FFFFFF"/>
                <w:lang w:eastAsia="ru-RU"/>
              </w:rPr>
            </w:pPr>
            <w:r w:rsidRPr="00673288">
              <w:rPr>
                <w:rFonts w:eastAsia="Times New Roman" w:cs="Times New Roman"/>
                <w:szCs w:val="28"/>
                <w:lang w:eastAsia="ru-RU"/>
              </w:rPr>
              <w:t>:ЗУ</w:t>
            </w:r>
            <w:r w:rsidRPr="00673288">
              <w:rPr>
                <w:rFonts w:eastAsia="Times New Roman" w:cs="Times New Roman"/>
                <w:bCs/>
                <w:szCs w:val="28"/>
                <w:shd w:val="clear" w:color="auto" w:fill="FFFFFF"/>
                <w:lang w:eastAsia="ru-RU"/>
              </w:rPr>
              <w:t>49</w:t>
            </w:r>
          </w:p>
        </w:tc>
        <w:tc>
          <w:tcPr>
            <w:tcW w:w="1931" w:type="dxa"/>
          </w:tcPr>
          <w:p w:rsidR="00673288" w:rsidRPr="00673288" w:rsidRDefault="00673288" w:rsidP="00673288">
            <w:pPr>
              <w:ind w:left="44" w:right="35" w:firstLine="0"/>
              <w:jc w:val="center"/>
              <w:rPr>
                <w:rFonts w:eastAsia="Times New Roman" w:cs="Times New Roman"/>
                <w:szCs w:val="28"/>
                <w:lang w:eastAsia="ru-RU"/>
              </w:rPr>
            </w:pPr>
            <w:r w:rsidRPr="00673288">
              <w:rPr>
                <w:rFonts w:eastAsia="Times New Roman" w:cs="Times New Roman"/>
                <w:szCs w:val="28"/>
                <w:lang w:eastAsia="ru-RU"/>
              </w:rPr>
              <w:t>Земли населенных пунктов</w:t>
            </w:r>
          </w:p>
        </w:tc>
        <w:tc>
          <w:tcPr>
            <w:tcW w:w="2410" w:type="dxa"/>
          </w:tcPr>
          <w:p w:rsidR="00673288" w:rsidRPr="00673288" w:rsidRDefault="00673288" w:rsidP="00673288">
            <w:pPr>
              <w:ind w:left="-108" w:right="-108" w:firstLine="0"/>
              <w:jc w:val="center"/>
              <w:rPr>
                <w:rFonts w:eastAsia="Times New Roman" w:cs="Times New Roman"/>
                <w:bCs/>
                <w:szCs w:val="28"/>
                <w:shd w:val="clear" w:color="auto" w:fill="FFFFFF"/>
                <w:lang w:eastAsia="ru-RU"/>
              </w:rPr>
            </w:pPr>
            <w:r w:rsidRPr="00673288">
              <w:rPr>
                <w:rFonts w:eastAsia="Times New Roman" w:cs="Times New Roman"/>
                <w:bCs/>
                <w:szCs w:val="28"/>
                <w:shd w:val="clear" w:color="auto" w:fill="FFFFFF"/>
                <w:lang w:eastAsia="ru-RU"/>
              </w:rPr>
              <w:t>д. Кондратово</w:t>
            </w:r>
          </w:p>
        </w:tc>
        <w:tc>
          <w:tcPr>
            <w:tcW w:w="1984" w:type="dxa"/>
            <w:shd w:val="clear" w:color="auto" w:fill="auto"/>
          </w:tcPr>
          <w:p w:rsidR="00673288" w:rsidRPr="00673288" w:rsidRDefault="00673288" w:rsidP="00673288">
            <w:pPr>
              <w:ind w:left="-176" w:right="-166" w:firstLine="0"/>
              <w:jc w:val="center"/>
              <w:rPr>
                <w:rFonts w:eastAsia="Times New Roman" w:cs="Times New Roman"/>
                <w:bCs/>
                <w:szCs w:val="28"/>
                <w:shd w:val="clear" w:color="auto" w:fill="FFFFFF"/>
                <w:lang w:eastAsia="ru-RU"/>
              </w:rPr>
            </w:pPr>
            <w:r w:rsidRPr="00673288">
              <w:rPr>
                <w:rFonts w:eastAsia="Times New Roman" w:cs="Times New Roman"/>
                <w:bCs/>
                <w:szCs w:val="28"/>
                <w:shd w:val="clear" w:color="auto" w:fill="FFFFFF"/>
                <w:lang w:eastAsia="ru-RU"/>
              </w:rPr>
              <w:t>9 130</w:t>
            </w:r>
          </w:p>
        </w:tc>
        <w:tc>
          <w:tcPr>
            <w:tcW w:w="2552" w:type="dxa"/>
          </w:tcPr>
          <w:p w:rsidR="00673288" w:rsidRPr="00673288" w:rsidRDefault="00673288" w:rsidP="00673288">
            <w:pPr>
              <w:ind w:firstLine="0"/>
              <w:jc w:val="center"/>
              <w:rPr>
                <w:rFonts w:eastAsia="Times New Roman" w:cs="Times New Roman"/>
                <w:szCs w:val="28"/>
                <w:lang w:eastAsia="ru-RU"/>
              </w:rPr>
            </w:pPr>
            <w:r w:rsidRPr="00673288">
              <w:rPr>
                <w:rFonts w:eastAsia="Times New Roman" w:cs="Times New Roman"/>
                <w:szCs w:val="28"/>
                <w:lang w:eastAsia="ru-RU"/>
              </w:rPr>
              <w:t>дошкольное, начальное и среднее общее образование (3.5.1)</w:t>
            </w:r>
          </w:p>
        </w:tc>
        <w:tc>
          <w:tcPr>
            <w:tcW w:w="4252" w:type="dxa"/>
          </w:tcPr>
          <w:p w:rsidR="00673288" w:rsidRPr="00673288" w:rsidRDefault="00673288" w:rsidP="00673288">
            <w:pPr>
              <w:ind w:firstLine="0"/>
              <w:jc w:val="center"/>
              <w:rPr>
                <w:rFonts w:eastAsia="Times New Roman" w:cs="Times New Roman"/>
                <w:szCs w:val="28"/>
                <w:lang w:eastAsia="ru-RU"/>
              </w:rPr>
            </w:pPr>
            <w:r w:rsidRPr="00673288">
              <w:rPr>
                <w:rFonts w:eastAsia="Times New Roman" w:cs="Times New Roman"/>
                <w:szCs w:val="28"/>
                <w:lang w:eastAsia="ru-RU"/>
              </w:rPr>
              <w:t>образование земельного участка путем раздела земельного участка :ЗУ8, образованного на I этапе</w:t>
            </w:r>
          </w:p>
        </w:tc>
      </w:tr>
      <w:tr w:rsidR="00673288" w:rsidRPr="00673288" w:rsidTr="0018533C">
        <w:trPr>
          <w:trHeight w:val="20"/>
        </w:trPr>
        <w:tc>
          <w:tcPr>
            <w:tcW w:w="1897" w:type="dxa"/>
          </w:tcPr>
          <w:p w:rsidR="00673288" w:rsidRPr="00673288" w:rsidRDefault="00673288" w:rsidP="00673288">
            <w:pPr>
              <w:ind w:left="44" w:right="35" w:firstLine="0"/>
              <w:jc w:val="center"/>
              <w:rPr>
                <w:rFonts w:eastAsia="Times New Roman" w:cs="Times New Roman"/>
                <w:bCs/>
                <w:szCs w:val="28"/>
                <w:shd w:val="clear" w:color="auto" w:fill="FFFFFF"/>
                <w:lang w:eastAsia="ru-RU"/>
              </w:rPr>
            </w:pPr>
            <w:r w:rsidRPr="00673288">
              <w:rPr>
                <w:rFonts w:eastAsia="Times New Roman" w:cs="Times New Roman"/>
                <w:szCs w:val="28"/>
                <w:lang w:eastAsia="ru-RU"/>
              </w:rPr>
              <w:t>:ЗУ</w:t>
            </w:r>
            <w:r w:rsidRPr="00673288">
              <w:rPr>
                <w:rFonts w:eastAsia="Times New Roman" w:cs="Times New Roman"/>
                <w:bCs/>
                <w:szCs w:val="28"/>
                <w:shd w:val="clear" w:color="auto" w:fill="FFFFFF"/>
                <w:lang w:eastAsia="ru-RU"/>
              </w:rPr>
              <w:t>50</w:t>
            </w:r>
          </w:p>
        </w:tc>
        <w:tc>
          <w:tcPr>
            <w:tcW w:w="1931" w:type="dxa"/>
          </w:tcPr>
          <w:p w:rsidR="00673288" w:rsidRPr="00673288" w:rsidRDefault="00673288" w:rsidP="00673288">
            <w:pPr>
              <w:ind w:left="44" w:right="35" w:firstLine="0"/>
              <w:jc w:val="center"/>
              <w:rPr>
                <w:rFonts w:eastAsia="Times New Roman" w:cs="Times New Roman"/>
                <w:szCs w:val="28"/>
                <w:lang w:eastAsia="ru-RU"/>
              </w:rPr>
            </w:pPr>
            <w:r w:rsidRPr="00673288">
              <w:rPr>
                <w:rFonts w:eastAsia="Times New Roman" w:cs="Times New Roman"/>
                <w:szCs w:val="28"/>
                <w:lang w:eastAsia="ru-RU"/>
              </w:rPr>
              <w:t>Земли населенных пунктов</w:t>
            </w:r>
          </w:p>
        </w:tc>
        <w:tc>
          <w:tcPr>
            <w:tcW w:w="2410" w:type="dxa"/>
          </w:tcPr>
          <w:p w:rsidR="00673288" w:rsidRPr="00673288" w:rsidRDefault="00673288" w:rsidP="00673288">
            <w:pPr>
              <w:ind w:left="-108" w:right="-108" w:firstLine="0"/>
              <w:jc w:val="center"/>
              <w:rPr>
                <w:rFonts w:eastAsia="Times New Roman" w:cs="Times New Roman"/>
                <w:bCs/>
                <w:szCs w:val="28"/>
                <w:shd w:val="clear" w:color="auto" w:fill="FFFFFF"/>
                <w:lang w:eastAsia="ru-RU"/>
              </w:rPr>
            </w:pPr>
            <w:r w:rsidRPr="00673288">
              <w:rPr>
                <w:rFonts w:eastAsia="Times New Roman" w:cs="Times New Roman"/>
                <w:bCs/>
                <w:szCs w:val="28"/>
                <w:shd w:val="clear" w:color="auto" w:fill="FFFFFF"/>
                <w:lang w:eastAsia="ru-RU"/>
              </w:rPr>
              <w:t>д. Кондратово</w:t>
            </w:r>
          </w:p>
        </w:tc>
        <w:tc>
          <w:tcPr>
            <w:tcW w:w="1984" w:type="dxa"/>
            <w:shd w:val="clear" w:color="auto" w:fill="auto"/>
          </w:tcPr>
          <w:p w:rsidR="00673288" w:rsidRPr="00673288" w:rsidRDefault="00673288" w:rsidP="00673288">
            <w:pPr>
              <w:ind w:left="-176" w:right="-166" w:firstLine="0"/>
              <w:jc w:val="center"/>
              <w:rPr>
                <w:rFonts w:eastAsia="Times New Roman" w:cs="Times New Roman"/>
                <w:bCs/>
                <w:szCs w:val="28"/>
                <w:shd w:val="clear" w:color="auto" w:fill="FFFFFF"/>
                <w:lang w:eastAsia="ru-RU"/>
              </w:rPr>
            </w:pPr>
            <w:r w:rsidRPr="00673288">
              <w:rPr>
                <w:rFonts w:eastAsia="Times New Roman" w:cs="Times New Roman"/>
                <w:bCs/>
                <w:szCs w:val="28"/>
                <w:shd w:val="clear" w:color="auto" w:fill="FFFFFF"/>
                <w:lang w:eastAsia="ru-RU"/>
              </w:rPr>
              <w:t>9 125</w:t>
            </w:r>
          </w:p>
        </w:tc>
        <w:tc>
          <w:tcPr>
            <w:tcW w:w="2552" w:type="dxa"/>
          </w:tcPr>
          <w:p w:rsidR="00673288" w:rsidRPr="00673288" w:rsidRDefault="00673288" w:rsidP="00673288">
            <w:pPr>
              <w:ind w:firstLine="0"/>
              <w:jc w:val="center"/>
              <w:rPr>
                <w:rFonts w:eastAsia="Times New Roman" w:cs="Times New Roman"/>
                <w:szCs w:val="28"/>
                <w:lang w:eastAsia="ru-RU"/>
              </w:rPr>
            </w:pPr>
            <w:r w:rsidRPr="00673288">
              <w:rPr>
                <w:rFonts w:eastAsia="Times New Roman" w:cs="Times New Roman"/>
                <w:szCs w:val="28"/>
                <w:lang w:eastAsia="ru-RU"/>
              </w:rPr>
              <w:t>дошкольное, начальное и среднее общее образование (3.5.1)</w:t>
            </w:r>
          </w:p>
        </w:tc>
        <w:tc>
          <w:tcPr>
            <w:tcW w:w="4252" w:type="dxa"/>
          </w:tcPr>
          <w:p w:rsidR="00673288" w:rsidRPr="00673288" w:rsidRDefault="00673288" w:rsidP="00673288">
            <w:pPr>
              <w:ind w:firstLine="0"/>
              <w:jc w:val="center"/>
              <w:rPr>
                <w:rFonts w:eastAsia="Times New Roman" w:cs="Times New Roman"/>
                <w:szCs w:val="28"/>
                <w:lang w:eastAsia="ru-RU"/>
              </w:rPr>
            </w:pPr>
            <w:r w:rsidRPr="00673288">
              <w:rPr>
                <w:rFonts w:eastAsia="Times New Roman" w:cs="Times New Roman"/>
                <w:szCs w:val="28"/>
                <w:lang w:eastAsia="ru-RU"/>
              </w:rPr>
              <w:t>образование земельного участка путем раздела земельного участка :ЗУ8, образованного на I этапе</w:t>
            </w:r>
          </w:p>
        </w:tc>
      </w:tr>
      <w:tr w:rsidR="00673288" w:rsidRPr="00673288" w:rsidTr="0018533C">
        <w:trPr>
          <w:trHeight w:val="20"/>
        </w:trPr>
        <w:tc>
          <w:tcPr>
            <w:tcW w:w="1897" w:type="dxa"/>
          </w:tcPr>
          <w:p w:rsidR="00673288" w:rsidRPr="00673288" w:rsidRDefault="00673288" w:rsidP="00673288">
            <w:pPr>
              <w:ind w:left="44" w:right="35" w:firstLine="0"/>
              <w:jc w:val="center"/>
              <w:rPr>
                <w:rFonts w:eastAsia="Times New Roman" w:cs="Times New Roman"/>
                <w:bCs/>
                <w:szCs w:val="28"/>
                <w:shd w:val="clear" w:color="auto" w:fill="FFFFFF"/>
                <w:lang w:eastAsia="ru-RU"/>
              </w:rPr>
            </w:pPr>
            <w:r w:rsidRPr="00673288">
              <w:rPr>
                <w:rFonts w:eastAsia="Times New Roman" w:cs="Times New Roman"/>
                <w:szCs w:val="28"/>
                <w:lang w:eastAsia="ru-RU"/>
              </w:rPr>
              <w:t>:ЗУ</w:t>
            </w:r>
            <w:r w:rsidRPr="00673288">
              <w:rPr>
                <w:rFonts w:eastAsia="Times New Roman" w:cs="Times New Roman"/>
                <w:bCs/>
                <w:szCs w:val="28"/>
                <w:shd w:val="clear" w:color="auto" w:fill="FFFFFF"/>
                <w:lang w:eastAsia="ru-RU"/>
              </w:rPr>
              <w:t>51</w:t>
            </w:r>
          </w:p>
        </w:tc>
        <w:tc>
          <w:tcPr>
            <w:tcW w:w="1931" w:type="dxa"/>
          </w:tcPr>
          <w:p w:rsidR="00673288" w:rsidRPr="00673288" w:rsidRDefault="00673288" w:rsidP="00673288">
            <w:pPr>
              <w:ind w:left="44" w:right="35" w:firstLine="0"/>
              <w:jc w:val="center"/>
              <w:rPr>
                <w:rFonts w:eastAsia="Times New Roman" w:cs="Times New Roman"/>
                <w:szCs w:val="28"/>
                <w:lang w:eastAsia="ru-RU"/>
              </w:rPr>
            </w:pPr>
            <w:r w:rsidRPr="00673288">
              <w:rPr>
                <w:rFonts w:eastAsia="Times New Roman" w:cs="Times New Roman"/>
                <w:szCs w:val="28"/>
                <w:lang w:eastAsia="ru-RU"/>
              </w:rPr>
              <w:t>Земли населенных пунктов</w:t>
            </w:r>
          </w:p>
        </w:tc>
        <w:tc>
          <w:tcPr>
            <w:tcW w:w="2410" w:type="dxa"/>
          </w:tcPr>
          <w:p w:rsidR="00673288" w:rsidRPr="00673288" w:rsidRDefault="00673288" w:rsidP="00673288">
            <w:pPr>
              <w:ind w:left="-108" w:right="-108" w:firstLine="0"/>
              <w:jc w:val="center"/>
              <w:rPr>
                <w:rFonts w:eastAsia="Times New Roman" w:cs="Times New Roman"/>
                <w:bCs/>
                <w:szCs w:val="28"/>
                <w:shd w:val="clear" w:color="auto" w:fill="FFFFFF"/>
                <w:lang w:eastAsia="ru-RU"/>
              </w:rPr>
            </w:pPr>
            <w:r w:rsidRPr="00673288">
              <w:rPr>
                <w:rFonts w:eastAsia="Times New Roman" w:cs="Times New Roman"/>
                <w:bCs/>
                <w:szCs w:val="28"/>
                <w:shd w:val="clear" w:color="auto" w:fill="FFFFFF"/>
                <w:lang w:eastAsia="ru-RU"/>
              </w:rPr>
              <w:t>д. Кондратово</w:t>
            </w:r>
          </w:p>
        </w:tc>
        <w:tc>
          <w:tcPr>
            <w:tcW w:w="1984" w:type="dxa"/>
            <w:shd w:val="clear" w:color="auto" w:fill="auto"/>
          </w:tcPr>
          <w:p w:rsidR="00673288" w:rsidRPr="00673288" w:rsidRDefault="00673288" w:rsidP="00673288">
            <w:pPr>
              <w:ind w:left="-176" w:right="-166" w:firstLine="0"/>
              <w:jc w:val="center"/>
              <w:rPr>
                <w:rFonts w:eastAsia="Times New Roman" w:cs="Times New Roman"/>
                <w:bCs/>
                <w:szCs w:val="28"/>
                <w:shd w:val="clear" w:color="auto" w:fill="FFFFFF"/>
                <w:lang w:eastAsia="ru-RU"/>
              </w:rPr>
            </w:pPr>
            <w:r w:rsidRPr="00673288">
              <w:rPr>
                <w:rFonts w:eastAsia="Times New Roman" w:cs="Times New Roman"/>
                <w:bCs/>
                <w:szCs w:val="28"/>
                <w:shd w:val="clear" w:color="auto" w:fill="FFFFFF"/>
                <w:lang w:eastAsia="ru-RU"/>
              </w:rPr>
              <w:t>28 182</w:t>
            </w:r>
          </w:p>
        </w:tc>
        <w:tc>
          <w:tcPr>
            <w:tcW w:w="2552" w:type="dxa"/>
          </w:tcPr>
          <w:p w:rsidR="00673288" w:rsidRPr="00673288" w:rsidRDefault="00673288" w:rsidP="00673288">
            <w:pPr>
              <w:ind w:firstLine="0"/>
              <w:jc w:val="center"/>
              <w:rPr>
                <w:rFonts w:eastAsia="Times New Roman" w:cs="Times New Roman"/>
                <w:szCs w:val="28"/>
                <w:lang w:eastAsia="ru-RU"/>
              </w:rPr>
            </w:pPr>
            <w:r w:rsidRPr="00673288">
              <w:rPr>
                <w:rFonts w:eastAsia="Times New Roman" w:cs="Times New Roman"/>
                <w:szCs w:val="28"/>
                <w:lang w:eastAsia="ru-RU"/>
              </w:rPr>
              <w:t>дошкольное, начальное и среднее общее образование (3.5.1)</w:t>
            </w:r>
          </w:p>
        </w:tc>
        <w:tc>
          <w:tcPr>
            <w:tcW w:w="4252" w:type="dxa"/>
          </w:tcPr>
          <w:p w:rsidR="00673288" w:rsidRPr="00673288" w:rsidRDefault="00673288" w:rsidP="00673288">
            <w:pPr>
              <w:ind w:firstLine="0"/>
              <w:jc w:val="center"/>
              <w:rPr>
                <w:rFonts w:eastAsia="Times New Roman" w:cs="Times New Roman"/>
                <w:szCs w:val="28"/>
                <w:lang w:eastAsia="ru-RU"/>
              </w:rPr>
            </w:pPr>
            <w:r w:rsidRPr="00673288">
              <w:rPr>
                <w:rFonts w:eastAsia="Times New Roman" w:cs="Times New Roman"/>
                <w:szCs w:val="28"/>
                <w:lang w:eastAsia="ru-RU"/>
              </w:rPr>
              <w:t>образование земельного участка путем раздела земельного участка :ЗУ8, образованного на I этапе</w:t>
            </w:r>
          </w:p>
        </w:tc>
      </w:tr>
      <w:tr w:rsidR="00673288" w:rsidRPr="00673288" w:rsidTr="0018533C">
        <w:trPr>
          <w:trHeight w:val="20"/>
        </w:trPr>
        <w:tc>
          <w:tcPr>
            <w:tcW w:w="1897" w:type="dxa"/>
          </w:tcPr>
          <w:p w:rsidR="00673288" w:rsidRPr="00673288" w:rsidRDefault="00673288" w:rsidP="00673288">
            <w:pPr>
              <w:ind w:left="44" w:right="35" w:firstLine="0"/>
              <w:jc w:val="center"/>
              <w:rPr>
                <w:rFonts w:eastAsia="Times New Roman" w:cs="Times New Roman"/>
                <w:bCs/>
                <w:szCs w:val="28"/>
                <w:shd w:val="clear" w:color="auto" w:fill="FFFFFF"/>
                <w:lang w:eastAsia="ru-RU"/>
              </w:rPr>
            </w:pPr>
            <w:r w:rsidRPr="00673288">
              <w:rPr>
                <w:rFonts w:eastAsia="Times New Roman" w:cs="Times New Roman"/>
                <w:szCs w:val="28"/>
                <w:lang w:eastAsia="ru-RU"/>
              </w:rPr>
              <w:t>:ЗУ</w:t>
            </w:r>
            <w:r w:rsidRPr="00673288">
              <w:rPr>
                <w:rFonts w:eastAsia="Times New Roman" w:cs="Times New Roman"/>
                <w:bCs/>
                <w:szCs w:val="28"/>
                <w:shd w:val="clear" w:color="auto" w:fill="FFFFFF"/>
                <w:lang w:eastAsia="ru-RU"/>
              </w:rPr>
              <w:t>52</w:t>
            </w:r>
          </w:p>
        </w:tc>
        <w:tc>
          <w:tcPr>
            <w:tcW w:w="1931" w:type="dxa"/>
          </w:tcPr>
          <w:p w:rsidR="00673288" w:rsidRPr="00673288" w:rsidRDefault="00673288" w:rsidP="00673288">
            <w:pPr>
              <w:ind w:left="44" w:right="35" w:firstLine="0"/>
              <w:jc w:val="center"/>
              <w:rPr>
                <w:rFonts w:eastAsia="Times New Roman" w:cs="Times New Roman"/>
                <w:szCs w:val="28"/>
                <w:lang w:eastAsia="ru-RU"/>
              </w:rPr>
            </w:pPr>
            <w:r w:rsidRPr="00673288">
              <w:rPr>
                <w:rFonts w:eastAsia="Times New Roman" w:cs="Times New Roman"/>
                <w:szCs w:val="28"/>
                <w:lang w:eastAsia="ru-RU"/>
              </w:rPr>
              <w:t>Земли населенных пунктов</w:t>
            </w:r>
          </w:p>
        </w:tc>
        <w:tc>
          <w:tcPr>
            <w:tcW w:w="2410" w:type="dxa"/>
          </w:tcPr>
          <w:p w:rsidR="00673288" w:rsidRPr="00673288" w:rsidRDefault="00673288" w:rsidP="00673288">
            <w:pPr>
              <w:ind w:left="-108" w:right="-108" w:firstLine="0"/>
              <w:jc w:val="center"/>
              <w:rPr>
                <w:rFonts w:eastAsia="Times New Roman" w:cs="Times New Roman"/>
                <w:bCs/>
                <w:szCs w:val="28"/>
                <w:shd w:val="clear" w:color="auto" w:fill="FFFFFF"/>
                <w:lang w:eastAsia="ru-RU"/>
              </w:rPr>
            </w:pPr>
            <w:r w:rsidRPr="00673288">
              <w:rPr>
                <w:rFonts w:eastAsia="Times New Roman" w:cs="Times New Roman"/>
                <w:bCs/>
                <w:szCs w:val="28"/>
                <w:shd w:val="clear" w:color="auto" w:fill="FFFFFF"/>
                <w:lang w:eastAsia="ru-RU"/>
              </w:rPr>
              <w:t>д. Кондратово</w:t>
            </w:r>
          </w:p>
        </w:tc>
        <w:tc>
          <w:tcPr>
            <w:tcW w:w="1984" w:type="dxa"/>
            <w:shd w:val="clear" w:color="auto" w:fill="auto"/>
          </w:tcPr>
          <w:p w:rsidR="00673288" w:rsidRPr="00673288" w:rsidRDefault="00673288" w:rsidP="00673288">
            <w:pPr>
              <w:ind w:left="-176" w:right="-166" w:firstLine="0"/>
              <w:jc w:val="center"/>
              <w:rPr>
                <w:rFonts w:eastAsia="Times New Roman" w:cs="Times New Roman"/>
                <w:bCs/>
                <w:szCs w:val="28"/>
                <w:shd w:val="clear" w:color="auto" w:fill="FFFFFF"/>
                <w:lang w:eastAsia="ru-RU"/>
              </w:rPr>
            </w:pPr>
            <w:r w:rsidRPr="00673288">
              <w:rPr>
                <w:rFonts w:eastAsia="Times New Roman" w:cs="Times New Roman"/>
                <w:bCs/>
                <w:szCs w:val="28"/>
                <w:shd w:val="clear" w:color="auto" w:fill="FFFFFF"/>
                <w:lang w:eastAsia="ru-RU"/>
              </w:rPr>
              <w:t>6 300</w:t>
            </w:r>
          </w:p>
        </w:tc>
        <w:tc>
          <w:tcPr>
            <w:tcW w:w="2552" w:type="dxa"/>
          </w:tcPr>
          <w:p w:rsidR="00673288" w:rsidRPr="00673288" w:rsidRDefault="00673288" w:rsidP="00673288">
            <w:pPr>
              <w:ind w:firstLine="0"/>
              <w:jc w:val="center"/>
              <w:rPr>
                <w:rFonts w:eastAsia="Times New Roman" w:cs="Times New Roman"/>
                <w:szCs w:val="28"/>
                <w:lang w:eastAsia="ru-RU"/>
              </w:rPr>
            </w:pPr>
            <w:r w:rsidRPr="00673288">
              <w:rPr>
                <w:rFonts w:eastAsia="Times New Roman" w:cs="Times New Roman"/>
                <w:szCs w:val="28"/>
                <w:lang w:eastAsia="ru-RU"/>
              </w:rPr>
              <w:t>спорт (5.1)</w:t>
            </w:r>
          </w:p>
        </w:tc>
        <w:tc>
          <w:tcPr>
            <w:tcW w:w="4252" w:type="dxa"/>
          </w:tcPr>
          <w:p w:rsidR="00673288" w:rsidRPr="00673288" w:rsidRDefault="00673288" w:rsidP="00673288">
            <w:pPr>
              <w:ind w:firstLine="0"/>
              <w:jc w:val="center"/>
              <w:rPr>
                <w:rFonts w:eastAsia="Times New Roman" w:cs="Times New Roman"/>
                <w:szCs w:val="28"/>
                <w:lang w:eastAsia="ru-RU"/>
              </w:rPr>
            </w:pPr>
            <w:r w:rsidRPr="00673288">
              <w:rPr>
                <w:rFonts w:eastAsia="Times New Roman" w:cs="Times New Roman"/>
                <w:szCs w:val="28"/>
                <w:lang w:eastAsia="ru-RU"/>
              </w:rPr>
              <w:t>образование земельного участка путем раздела земельного участка :ЗУ8, образованного на I этапе</w:t>
            </w:r>
          </w:p>
        </w:tc>
      </w:tr>
      <w:tr w:rsidR="00673288" w:rsidRPr="00673288" w:rsidTr="0018533C">
        <w:trPr>
          <w:trHeight w:val="20"/>
        </w:trPr>
        <w:tc>
          <w:tcPr>
            <w:tcW w:w="1897" w:type="dxa"/>
          </w:tcPr>
          <w:p w:rsidR="00673288" w:rsidRPr="00673288" w:rsidRDefault="00673288" w:rsidP="00673288">
            <w:pPr>
              <w:ind w:left="44" w:right="35" w:firstLine="0"/>
              <w:jc w:val="center"/>
              <w:rPr>
                <w:rFonts w:eastAsia="Times New Roman" w:cs="Times New Roman"/>
                <w:bCs/>
                <w:szCs w:val="28"/>
                <w:shd w:val="clear" w:color="auto" w:fill="FFFFFF"/>
                <w:lang w:eastAsia="ru-RU"/>
              </w:rPr>
            </w:pPr>
            <w:r w:rsidRPr="00673288">
              <w:rPr>
                <w:rFonts w:eastAsia="Times New Roman" w:cs="Times New Roman"/>
                <w:szCs w:val="28"/>
                <w:lang w:eastAsia="ru-RU"/>
              </w:rPr>
              <w:t>:ЗУ</w:t>
            </w:r>
            <w:r w:rsidRPr="00673288">
              <w:rPr>
                <w:rFonts w:eastAsia="Times New Roman" w:cs="Times New Roman"/>
                <w:bCs/>
                <w:szCs w:val="28"/>
                <w:shd w:val="clear" w:color="auto" w:fill="FFFFFF"/>
                <w:lang w:eastAsia="ru-RU"/>
              </w:rPr>
              <w:t>53</w:t>
            </w:r>
          </w:p>
        </w:tc>
        <w:tc>
          <w:tcPr>
            <w:tcW w:w="1931" w:type="dxa"/>
          </w:tcPr>
          <w:p w:rsidR="00673288" w:rsidRPr="00673288" w:rsidRDefault="00673288" w:rsidP="00673288">
            <w:pPr>
              <w:ind w:left="44" w:right="35" w:firstLine="0"/>
              <w:jc w:val="center"/>
              <w:rPr>
                <w:rFonts w:eastAsia="Times New Roman" w:cs="Times New Roman"/>
                <w:szCs w:val="28"/>
                <w:lang w:eastAsia="ru-RU"/>
              </w:rPr>
            </w:pPr>
            <w:r w:rsidRPr="00673288">
              <w:rPr>
                <w:rFonts w:eastAsia="Times New Roman" w:cs="Times New Roman"/>
                <w:szCs w:val="28"/>
                <w:lang w:eastAsia="ru-RU"/>
              </w:rPr>
              <w:t>Земли населенных пунктов</w:t>
            </w:r>
          </w:p>
        </w:tc>
        <w:tc>
          <w:tcPr>
            <w:tcW w:w="2410" w:type="dxa"/>
          </w:tcPr>
          <w:p w:rsidR="00673288" w:rsidRPr="00673288" w:rsidRDefault="00673288" w:rsidP="00673288">
            <w:pPr>
              <w:ind w:left="-108" w:right="-108" w:firstLine="0"/>
              <w:jc w:val="center"/>
              <w:rPr>
                <w:rFonts w:eastAsia="Times New Roman" w:cs="Times New Roman"/>
                <w:bCs/>
                <w:szCs w:val="28"/>
                <w:shd w:val="clear" w:color="auto" w:fill="FFFFFF"/>
                <w:lang w:eastAsia="ru-RU"/>
              </w:rPr>
            </w:pPr>
            <w:r w:rsidRPr="00673288">
              <w:rPr>
                <w:rFonts w:eastAsia="Times New Roman" w:cs="Times New Roman"/>
                <w:bCs/>
                <w:szCs w:val="28"/>
                <w:shd w:val="clear" w:color="auto" w:fill="FFFFFF"/>
                <w:lang w:eastAsia="ru-RU"/>
              </w:rPr>
              <w:t>д. Кондратово</w:t>
            </w:r>
          </w:p>
        </w:tc>
        <w:tc>
          <w:tcPr>
            <w:tcW w:w="1984" w:type="dxa"/>
            <w:shd w:val="clear" w:color="auto" w:fill="auto"/>
          </w:tcPr>
          <w:p w:rsidR="00673288" w:rsidRPr="00673288" w:rsidRDefault="00673288" w:rsidP="00673288">
            <w:pPr>
              <w:ind w:left="-176" w:right="-166" w:firstLine="0"/>
              <w:jc w:val="center"/>
              <w:rPr>
                <w:rFonts w:eastAsia="Times New Roman" w:cs="Times New Roman"/>
                <w:bCs/>
                <w:szCs w:val="28"/>
                <w:shd w:val="clear" w:color="auto" w:fill="FFFFFF"/>
                <w:lang w:eastAsia="ru-RU"/>
              </w:rPr>
            </w:pPr>
            <w:r w:rsidRPr="00673288">
              <w:rPr>
                <w:rFonts w:eastAsia="Times New Roman" w:cs="Times New Roman"/>
                <w:bCs/>
                <w:szCs w:val="28"/>
                <w:shd w:val="clear" w:color="auto" w:fill="FFFFFF"/>
                <w:lang w:eastAsia="ru-RU"/>
              </w:rPr>
              <w:t>3 857</w:t>
            </w:r>
          </w:p>
        </w:tc>
        <w:tc>
          <w:tcPr>
            <w:tcW w:w="2552" w:type="dxa"/>
          </w:tcPr>
          <w:p w:rsidR="00673288" w:rsidRPr="00673288" w:rsidRDefault="00673288" w:rsidP="00673288">
            <w:pPr>
              <w:ind w:firstLine="0"/>
              <w:jc w:val="center"/>
              <w:rPr>
                <w:rFonts w:eastAsia="Times New Roman" w:cs="Times New Roman"/>
                <w:szCs w:val="28"/>
                <w:lang w:eastAsia="ru-RU"/>
              </w:rPr>
            </w:pPr>
            <w:r w:rsidRPr="00673288">
              <w:rPr>
                <w:rFonts w:eastAsia="Times New Roman" w:cs="Times New Roman"/>
                <w:szCs w:val="28"/>
                <w:lang w:eastAsia="ru-RU"/>
              </w:rPr>
              <w:t>земельные участки (территории) общего пользования (12.0)</w:t>
            </w:r>
          </w:p>
        </w:tc>
        <w:tc>
          <w:tcPr>
            <w:tcW w:w="4252" w:type="dxa"/>
          </w:tcPr>
          <w:p w:rsidR="00673288" w:rsidRPr="00673288" w:rsidRDefault="00673288" w:rsidP="00673288">
            <w:pPr>
              <w:ind w:firstLine="0"/>
              <w:jc w:val="center"/>
              <w:rPr>
                <w:rFonts w:eastAsia="Times New Roman" w:cs="Times New Roman"/>
                <w:szCs w:val="28"/>
                <w:lang w:eastAsia="ru-RU"/>
              </w:rPr>
            </w:pPr>
            <w:r w:rsidRPr="00673288">
              <w:rPr>
                <w:rFonts w:eastAsia="Times New Roman" w:cs="Times New Roman"/>
                <w:szCs w:val="28"/>
                <w:lang w:eastAsia="ru-RU"/>
              </w:rPr>
              <w:t>образование земельного участка путем раздела земельного участка :ЗУ8, образованного на I этапе</w:t>
            </w:r>
          </w:p>
        </w:tc>
      </w:tr>
      <w:tr w:rsidR="00673288" w:rsidRPr="00673288" w:rsidTr="0018533C">
        <w:trPr>
          <w:trHeight w:val="20"/>
        </w:trPr>
        <w:tc>
          <w:tcPr>
            <w:tcW w:w="1897" w:type="dxa"/>
          </w:tcPr>
          <w:p w:rsidR="00673288" w:rsidRPr="00673288" w:rsidRDefault="00673288" w:rsidP="00673288">
            <w:pPr>
              <w:ind w:left="44" w:right="35" w:firstLine="0"/>
              <w:jc w:val="center"/>
              <w:rPr>
                <w:rFonts w:eastAsia="Times New Roman" w:cs="Times New Roman"/>
                <w:bCs/>
                <w:szCs w:val="28"/>
                <w:shd w:val="clear" w:color="auto" w:fill="FFFFFF"/>
                <w:lang w:eastAsia="ru-RU"/>
              </w:rPr>
            </w:pPr>
            <w:r w:rsidRPr="00673288">
              <w:rPr>
                <w:rFonts w:eastAsia="Times New Roman" w:cs="Times New Roman"/>
                <w:szCs w:val="28"/>
                <w:lang w:eastAsia="ru-RU"/>
              </w:rPr>
              <w:lastRenderedPageBreak/>
              <w:t>:ЗУ</w:t>
            </w:r>
            <w:r w:rsidRPr="00673288">
              <w:rPr>
                <w:rFonts w:eastAsia="Times New Roman" w:cs="Times New Roman"/>
                <w:bCs/>
                <w:szCs w:val="28"/>
                <w:shd w:val="clear" w:color="auto" w:fill="FFFFFF"/>
                <w:lang w:eastAsia="ru-RU"/>
              </w:rPr>
              <w:t>54</w:t>
            </w:r>
          </w:p>
        </w:tc>
        <w:tc>
          <w:tcPr>
            <w:tcW w:w="1931" w:type="dxa"/>
          </w:tcPr>
          <w:p w:rsidR="00673288" w:rsidRPr="00673288" w:rsidRDefault="00673288" w:rsidP="00673288">
            <w:pPr>
              <w:ind w:left="44" w:right="35" w:firstLine="0"/>
              <w:jc w:val="center"/>
              <w:rPr>
                <w:rFonts w:eastAsia="Times New Roman" w:cs="Times New Roman"/>
                <w:szCs w:val="28"/>
                <w:lang w:eastAsia="ru-RU"/>
              </w:rPr>
            </w:pPr>
            <w:r w:rsidRPr="00673288">
              <w:rPr>
                <w:rFonts w:eastAsia="Times New Roman" w:cs="Times New Roman"/>
                <w:szCs w:val="28"/>
                <w:lang w:eastAsia="ru-RU"/>
              </w:rPr>
              <w:t>Земли населенных пунктов</w:t>
            </w:r>
          </w:p>
        </w:tc>
        <w:tc>
          <w:tcPr>
            <w:tcW w:w="2410" w:type="dxa"/>
          </w:tcPr>
          <w:p w:rsidR="00673288" w:rsidRPr="00673288" w:rsidRDefault="00673288" w:rsidP="00673288">
            <w:pPr>
              <w:ind w:left="-108" w:right="-108" w:firstLine="0"/>
              <w:jc w:val="center"/>
              <w:rPr>
                <w:rFonts w:eastAsia="Times New Roman" w:cs="Times New Roman"/>
                <w:bCs/>
                <w:szCs w:val="28"/>
                <w:shd w:val="clear" w:color="auto" w:fill="FFFFFF"/>
                <w:lang w:eastAsia="ru-RU"/>
              </w:rPr>
            </w:pPr>
            <w:r w:rsidRPr="00673288">
              <w:rPr>
                <w:rFonts w:eastAsia="Times New Roman" w:cs="Times New Roman"/>
                <w:bCs/>
                <w:szCs w:val="28"/>
                <w:shd w:val="clear" w:color="auto" w:fill="FFFFFF"/>
                <w:lang w:eastAsia="ru-RU"/>
              </w:rPr>
              <w:t>д. Кондратово</w:t>
            </w:r>
          </w:p>
        </w:tc>
        <w:tc>
          <w:tcPr>
            <w:tcW w:w="1984" w:type="dxa"/>
            <w:shd w:val="clear" w:color="auto" w:fill="auto"/>
          </w:tcPr>
          <w:p w:rsidR="00673288" w:rsidRPr="00673288" w:rsidRDefault="00673288" w:rsidP="00673288">
            <w:pPr>
              <w:ind w:left="-176" w:right="-166" w:firstLine="0"/>
              <w:jc w:val="center"/>
              <w:rPr>
                <w:rFonts w:eastAsia="Times New Roman" w:cs="Times New Roman"/>
                <w:bCs/>
                <w:szCs w:val="28"/>
                <w:shd w:val="clear" w:color="auto" w:fill="FFFFFF"/>
                <w:lang w:eastAsia="ru-RU"/>
              </w:rPr>
            </w:pPr>
            <w:r w:rsidRPr="00673288">
              <w:rPr>
                <w:rFonts w:eastAsia="Times New Roman" w:cs="Times New Roman"/>
                <w:bCs/>
                <w:szCs w:val="28"/>
                <w:shd w:val="clear" w:color="auto" w:fill="FFFFFF"/>
                <w:lang w:eastAsia="ru-RU"/>
              </w:rPr>
              <w:t>6 375</w:t>
            </w:r>
          </w:p>
        </w:tc>
        <w:tc>
          <w:tcPr>
            <w:tcW w:w="2552" w:type="dxa"/>
          </w:tcPr>
          <w:p w:rsidR="00673288" w:rsidRPr="00673288" w:rsidRDefault="00673288" w:rsidP="00673288">
            <w:pPr>
              <w:ind w:firstLine="0"/>
              <w:jc w:val="center"/>
              <w:rPr>
                <w:rFonts w:eastAsia="Times New Roman" w:cs="Times New Roman"/>
                <w:szCs w:val="28"/>
                <w:lang w:eastAsia="ru-RU"/>
              </w:rPr>
            </w:pPr>
            <w:r w:rsidRPr="00673288">
              <w:rPr>
                <w:rFonts w:eastAsia="Times New Roman" w:cs="Times New Roman"/>
                <w:szCs w:val="28"/>
                <w:lang w:eastAsia="ru-RU"/>
              </w:rPr>
              <w:t>многоэтажная жилая застройка</w:t>
            </w:r>
          </w:p>
          <w:p w:rsidR="00673288" w:rsidRPr="00673288" w:rsidRDefault="00673288" w:rsidP="00673288">
            <w:pPr>
              <w:ind w:firstLine="0"/>
              <w:jc w:val="center"/>
              <w:rPr>
                <w:rFonts w:eastAsia="Times New Roman" w:cs="Times New Roman"/>
                <w:szCs w:val="28"/>
                <w:lang w:eastAsia="ru-RU"/>
              </w:rPr>
            </w:pPr>
            <w:r w:rsidRPr="00673288">
              <w:rPr>
                <w:rFonts w:eastAsia="Times New Roman" w:cs="Times New Roman"/>
                <w:szCs w:val="28"/>
                <w:lang w:eastAsia="ru-RU"/>
              </w:rPr>
              <w:t xml:space="preserve"> (высотная застройка) (2.6)</w:t>
            </w:r>
          </w:p>
        </w:tc>
        <w:tc>
          <w:tcPr>
            <w:tcW w:w="4252" w:type="dxa"/>
          </w:tcPr>
          <w:p w:rsidR="00673288" w:rsidRPr="00673288" w:rsidRDefault="00673288" w:rsidP="00673288">
            <w:pPr>
              <w:ind w:firstLine="0"/>
              <w:jc w:val="center"/>
              <w:rPr>
                <w:rFonts w:eastAsia="Times New Roman" w:cs="Times New Roman"/>
                <w:szCs w:val="28"/>
                <w:lang w:eastAsia="ru-RU"/>
              </w:rPr>
            </w:pPr>
            <w:r w:rsidRPr="00673288">
              <w:rPr>
                <w:rFonts w:eastAsia="Times New Roman" w:cs="Times New Roman"/>
                <w:szCs w:val="28"/>
                <w:lang w:eastAsia="ru-RU"/>
              </w:rPr>
              <w:t>образование земельного участка путем раздела земельного участка :ЗУ8, образованного на I этапе</w:t>
            </w:r>
          </w:p>
        </w:tc>
      </w:tr>
      <w:tr w:rsidR="00673288" w:rsidRPr="00673288" w:rsidTr="0018533C">
        <w:trPr>
          <w:trHeight w:val="20"/>
        </w:trPr>
        <w:tc>
          <w:tcPr>
            <w:tcW w:w="1897" w:type="dxa"/>
          </w:tcPr>
          <w:p w:rsidR="00673288" w:rsidRPr="00673288" w:rsidRDefault="00673288" w:rsidP="00673288">
            <w:pPr>
              <w:ind w:left="44" w:right="35" w:firstLine="0"/>
              <w:jc w:val="center"/>
              <w:rPr>
                <w:rFonts w:eastAsia="Times New Roman" w:cs="Times New Roman"/>
                <w:bCs/>
                <w:szCs w:val="28"/>
                <w:shd w:val="clear" w:color="auto" w:fill="FFFFFF"/>
                <w:lang w:eastAsia="ru-RU"/>
              </w:rPr>
            </w:pPr>
            <w:r w:rsidRPr="00673288">
              <w:rPr>
                <w:rFonts w:eastAsia="Times New Roman" w:cs="Times New Roman"/>
                <w:szCs w:val="28"/>
                <w:lang w:eastAsia="ru-RU"/>
              </w:rPr>
              <w:t>:ЗУ</w:t>
            </w:r>
            <w:r w:rsidRPr="00673288">
              <w:rPr>
                <w:rFonts w:eastAsia="Times New Roman" w:cs="Times New Roman"/>
                <w:bCs/>
                <w:szCs w:val="28"/>
                <w:shd w:val="clear" w:color="auto" w:fill="FFFFFF"/>
                <w:lang w:eastAsia="ru-RU"/>
              </w:rPr>
              <w:t>55</w:t>
            </w:r>
          </w:p>
        </w:tc>
        <w:tc>
          <w:tcPr>
            <w:tcW w:w="1931" w:type="dxa"/>
          </w:tcPr>
          <w:p w:rsidR="00673288" w:rsidRPr="00673288" w:rsidRDefault="00673288" w:rsidP="00673288">
            <w:pPr>
              <w:ind w:left="44" w:right="35" w:firstLine="0"/>
              <w:jc w:val="center"/>
              <w:rPr>
                <w:rFonts w:eastAsia="Times New Roman" w:cs="Times New Roman"/>
                <w:szCs w:val="28"/>
                <w:lang w:eastAsia="ru-RU"/>
              </w:rPr>
            </w:pPr>
            <w:r w:rsidRPr="00673288">
              <w:rPr>
                <w:rFonts w:eastAsia="Times New Roman" w:cs="Times New Roman"/>
                <w:szCs w:val="28"/>
                <w:lang w:eastAsia="ru-RU"/>
              </w:rPr>
              <w:t>Земли населенных пунктов</w:t>
            </w:r>
          </w:p>
        </w:tc>
        <w:tc>
          <w:tcPr>
            <w:tcW w:w="2410" w:type="dxa"/>
          </w:tcPr>
          <w:p w:rsidR="00673288" w:rsidRPr="00673288" w:rsidRDefault="00673288" w:rsidP="00673288">
            <w:pPr>
              <w:ind w:left="-108" w:right="-108" w:firstLine="0"/>
              <w:jc w:val="center"/>
              <w:rPr>
                <w:rFonts w:eastAsia="Times New Roman" w:cs="Times New Roman"/>
                <w:bCs/>
                <w:szCs w:val="28"/>
                <w:shd w:val="clear" w:color="auto" w:fill="FFFFFF"/>
                <w:lang w:eastAsia="ru-RU"/>
              </w:rPr>
            </w:pPr>
            <w:r w:rsidRPr="00673288">
              <w:rPr>
                <w:rFonts w:eastAsia="Times New Roman" w:cs="Times New Roman"/>
                <w:bCs/>
                <w:szCs w:val="28"/>
                <w:shd w:val="clear" w:color="auto" w:fill="FFFFFF"/>
                <w:lang w:eastAsia="ru-RU"/>
              </w:rPr>
              <w:t>д. Кондратово</w:t>
            </w:r>
          </w:p>
        </w:tc>
        <w:tc>
          <w:tcPr>
            <w:tcW w:w="1984" w:type="dxa"/>
            <w:shd w:val="clear" w:color="auto" w:fill="auto"/>
          </w:tcPr>
          <w:p w:rsidR="00673288" w:rsidRPr="00673288" w:rsidRDefault="00673288" w:rsidP="00673288">
            <w:pPr>
              <w:ind w:left="-176" w:right="-166" w:firstLine="0"/>
              <w:jc w:val="center"/>
              <w:rPr>
                <w:rFonts w:eastAsia="Times New Roman" w:cs="Times New Roman"/>
                <w:bCs/>
                <w:szCs w:val="28"/>
                <w:shd w:val="clear" w:color="auto" w:fill="FFFFFF"/>
                <w:lang w:eastAsia="ru-RU"/>
              </w:rPr>
            </w:pPr>
            <w:r w:rsidRPr="00673288">
              <w:rPr>
                <w:rFonts w:eastAsia="Times New Roman" w:cs="Times New Roman"/>
                <w:bCs/>
                <w:szCs w:val="28"/>
                <w:shd w:val="clear" w:color="auto" w:fill="FFFFFF"/>
                <w:lang w:eastAsia="ru-RU"/>
              </w:rPr>
              <w:t>2 992</w:t>
            </w:r>
          </w:p>
        </w:tc>
        <w:tc>
          <w:tcPr>
            <w:tcW w:w="2552" w:type="dxa"/>
          </w:tcPr>
          <w:p w:rsidR="00673288" w:rsidRPr="00673288" w:rsidRDefault="00673288" w:rsidP="00673288">
            <w:pPr>
              <w:ind w:firstLine="0"/>
              <w:jc w:val="center"/>
              <w:rPr>
                <w:rFonts w:eastAsia="Times New Roman" w:cs="Times New Roman"/>
                <w:szCs w:val="28"/>
                <w:lang w:eastAsia="ru-RU"/>
              </w:rPr>
            </w:pPr>
            <w:r w:rsidRPr="00673288">
              <w:rPr>
                <w:rFonts w:eastAsia="Times New Roman" w:cs="Times New Roman"/>
                <w:szCs w:val="28"/>
                <w:lang w:eastAsia="ru-RU"/>
              </w:rPr>
              <w:t>многоэтажная жилая застройка</w:t>
            </w:r>
          </w:p>
          <w:p w:rsidR="00673288" w:rsidRPr="00673288" w:rsidRDefault="00673288" w:rsidP="00673288">
            <w:pPr>
              <w:ind w:firstLine="0"/>
              <w:jc w:val="center"/>
              <w:rPr>
                <w:rFonts w:eastAsia="Times New Roman" w:cs="Times New Roman"/>
                <w:szCs w:val="28"/>
                <w:lang w:eastAsia="ru-RU"/>
              </w:rPr>
            </w:pPr>
            <w:r w:rsidRPr="00673288">
              <w:rPr>
                <w:rFonts w:eastAsia="Times New Roman" w:cs="Times New Roman"/>
                <w:szCs w:val="28"/>
                <w:lang w:eastAsia="ru-RU"/>
              </w:rPr>
              <w:t xml:space="preserve"> (высотная застройка) (2.6)</w:t>
            </w:r>
          </w:p>
        </w:tc>
        <w:tc>
          <w:tcPr>
            <w:tcW w:w="4252" w:type="dxa"/>
          </w:tcPr>
          <w:p w:rsidR="00673288" w:rsidRPr="00673288" w:rsidRDefault="00673288" w:rsidP="00673288">
            <w:pPr>
              <w:ind w:firstLine="0"/>
              <w:jc w:val="center"/>
              <w:rPr>
                <w:rFonts w:eastAsia="Times New Roman" w:cs="Times New Roman"/>
                <w:szCs w:val="28"/>
                <w:lang w:eastAsia="ru-RU"/>
              </w:rPr>
            </w:pPr>
            <w:r w:rsidRPr="00673288">
              <w:rPr>
                <w:rFonts w:eastAsia="Times New Roman" w:cs="Times New Roman"/>
                <w:szCs w:val="28"/>
                <w:lang w:eastAsia="ru-RU"/>
              </w:rPr>
              <w:t>образование земельного участка путем раздела земельного участка :ЗУ8, образованного на I этапе</w:t>
            </w:r>
          </w:p>
        </w:tc>
      </w:tr>
      <w:tr w:rsidR="00673288" w:rsidRPr="00673288" w:rsidTr="0018533C">
        <w:trPr>
          <w:trHeight w:val="20"/>
        </w:trPr>
        <w:tc>
          <w:tcPr>
            <w:tcW w:w="1897" w:type="dxa"/>
          </w:tcPr>
          <w:p w:rsidR="00673288" w:rsidRPr="00673288" w:rsidRDefault="00673288" w:rsidP="00673288">
            <w:pPr>
              <w:ind w:left="44" w:right="35" w:firstLine="0"/>
              <w:jc w:val="center"/>
              <w:rPr>
                <w:rFonts w:eastAsia="Times New Roman" w:cs="Times New Roman"/>
                <w:bCs/>
                <w:szCs w:val="28"/>
                <w:shd w:val="clear" w:color="auto" w:fill="FFFFFF"/>
                <w:lang w:eastAsia="ru-RU"/>
              </w:rPr>
            </w:pPr>
            <w:r w:rsidRPr="00673288">
              <w:rPr>
                <w:rFonts w:eastAsia="Times New Roman" w:cs="Times New Roman"/>
                <w:szCs w:val="28"/>
                <w:lang w:eastAsia="ru-RU"/>
              </w:rPr>
              <w:t>:ЗУ</w:t>
            </w:r>
            <w:r w:rsidRPr="00673288">
              <w:rPr>
                <w:rFonts w:eastAsia="Times New Roman" w:cs="Times New Roman"/>
                <w:bCs/>
                <w:szCs w:val="28"/>
                <w:shd w:val="clear" w:color="auto" w:fill="FFFFFF"/>
                <w:lang w:eastAsia="ru-RU"/>
              </w:rPr>
              <w:t>56</w:t>
            </w:r>
          </w:p>
        </w:tc>
        <w:tc>
          <w:tcPr>
            <w:tcW w:w="1931" w:type="dxa"/>
          </w:tcPr>
          <w:p w:rsidR="00673288" w:rsidRPr="00673288" w:rsidRDefault="00673288" w:rsidP="00673288">
            <w:pPr>
              <w:ind w:left="44" w:right="35" w:firstLine="0"/>
              <w:jc w:val="center"/>
              <w:rPr>
                <w:rFonts w:eastAsia="Times New Roman" w:cs="Times New Roman"/>
                <w:szCs w:val="28"/>
                <w:lang w:eastAsia="ru-RU"/>
              </w:rPr>
            </w:pPr>
            <w:r w:rsidRPr="00673288">
              <w:rPr>
                <w:rFonts w:eastAsia="Times New Roman" w:cs="Times New Roman"/>
                <w:szCs w:val="28"/>
                <w:lang w:eastAsia="ru-RU"/>
              </w:rPr>
              <w:t>Земли населенных пунктов</w:t>
            </w:r>
          </w:p>
        </w:tc>
        <w:tc>
          <w:tcPr>
            <w:tcW w:w="2410" w:type="dxa"/>
          </w:tcPr>
          <w:p w:rsidR="00673288" w:rsidRPr="00673288" w:rsidRDefault="00673288" w:rsidP="00673288">
            <w:pPr>
              <w:ind w:left="-108" w:right="-108" w:firstLine="0"/>
              <w:jc w:val="center"/>
              <w:rPr>
                <w:rFonts w:eastAsia="Times New Roman" w:cs="Times New Roman"/>
                <w:bCs/>
                <w:szCs w:val="28"/>
                <w:shd w:val="clear" w:color="auto" w:fill="FFFFFF"/>
                <w:lang w:eastAsia="ru-RU"/>
              </w:rPr>
            </w:pPr>
            <w:r w:rsidRPr="00673288">
              <w:rPr>
                <w:rFonts w:eastAsia="Times New Roman" w:cs="Times New Roman"/>
                <w:bCs/>
                <w:szCs w:val="28"/>
                <w:shd w:val="clear" w:color="auto" w:fill="FFFFFF"/>
                <w:lang w:eastAsia="ru-RU"/>
              </w:rPr>
              <w:t>д. Кондратово</w:t>
            </w:r>
          </w:p>
        </w:tc>
        <w:tc>
          <w:tcPr>
            <w:tcW w:w="1984" w:type="dxa"/>
            <w:shd w:val="clear" w:color="auto" w:fill="auto"/>
          </w:tcPr>
          <w:p w:rsidR="00673288" w:rsidRPr="00673288" w:rsidRDefault="00673288" w:rsidP="00673288">
            <w:pPr>
              <w:ind w:left="-176" w:right="-166" w:firstLine="0"/>
              <w:jc w:val="center"/>
              <w:rPr>
                <w:rFonts w:eastAsia="Times New Roman" w:cs="Times New Roman"/>
                <w:bCs/>
                <w:szCs w:val="28"/>
                <w:shd w:val="clear" w:color="auto" w:fill="FFFFFF"/>
                <w:lang w:eastAsia="ru-RU"/>
              </w:rPr>
            </w:pPr>
            <w:r w:rsidRPr="00673288">
              <w:rPr>
                <w:rFonts w:eastAsia="Times New Roman" w:cs="Times New Roman"/>
                <w:bCs/>
                <w:szCs w:val="28"/>
                <w:shd w:val="clear" w:color="auto" w:fill="FFFFFF"/>
                <w:lang w:eastAsia="ru-RU"/>
              </w:rPr>
              <w:t>3 627</w:t>
            </w:r>
          </w:p>
        </w:tc>
        <w:tc>
          <w:tcPr>
            <w:tcW w:w="2552" w:type="dxa"/>
          </w:tcPr>
          <w:p w:rsidR="00673288" w:rsidRPr="00673288" w:rsidRDefault="00673288" w:rsidP="00673288">
            <w:pPr>
              <w:ind w:firstLine="0"/>
              <w:jc w:val="center"/>
              <w:rPr>
                <w:rFonts w:eastAsia="Times New Roman" w:cs="Times New Roman"/>
                <w:szCs w:val="28"/>
                <w:lang w:eastAsia="ru-RU"/>
              </w:rPr>
            </w:pPr>
            <w:r w:rsidRPr="00673288">
              <w:rPr>
                <w:rFonts w:eastAsia="Times New Roman" w:cs="Times New Roman"/>
                <w:szCs w:val="28"/>
                <w:lang w:eastAsia="ru-RU"/>
              </w:rPr>
              <w:t>многоэтажная жилая застройка</w:t>
            </w:r>
          </w:p>
          <w:p w:rsidR="00673288" w:rsidRPr="00673288" w:rsidRDefault="00673288" w:rsidP="00673288">
            <w:pPr>
              <w:ind w:firstLine="0"/>
              <w:jc w:val="center"/>
              <w:rPr>
                <w:rFonts w:eastAsia="Times New Roman" w:cs="Times New Roman"/>
                <w:szCs w:val="28"/>
                <w:lang w:eastAsia="ru-RU"/>
              </w:rPr>
            </w:pPr>
            <w:r w:rsidRPr="00673288">
              <w:rPr>
                <w:rFonts w:eastAsia="Times New Roman" w:cs="Times New Roman"/>
                <w:szCs w:val="28"/>
                <w:lang w:eastAsia="ru-RU"/>
              </w:rPr>
              <w:t xml:space="preserve"> (высотная застройка) (2.6)</w:t>
            </w:r>
          </w:p>
        </w:tc>
        <w:tc>
          <w:tcPr>
            <w:tcW w:w="4252" w:type="dxa"/>
          </w:tcPr>
          <w:p w:rsidR="00673288" w:rsidRPr="00673288" w:rsidRDefault="00673288" w:rsidP="00673288">
            <w:pPr>
              <w:ind w:firstLine="0"/>
              <w:jc w:val="center"/>
              <w:rPr>
                <w:rFonts w:eastAsia="Times New Roman" w:cs="Times New Roman"/>
                <w:szCs w:val="28"/>
                <w:lang w:eastAsia="ru-RU"/>
              </w:rPr>
            </w:pPr>
            <w:r w:rsidRPr="00673288">
              <w:rPr>
                <w:rFonts w:eastAsia="Times New Roman" w:cs="Times New Roman"/>
                <w:szCs w:val="28"/>
                <w:lang w:eastAsia="ru-RU"/>
              </w:rPr>
              <w:t>образование земельного участка путем раздела земельного участка :ЗУ8, образованного на I этапе</w:t>
            </w:r>
          </w:p>
        </w:tc>
      </w:tr>
      <w:tr w:rsidR="00673288" w:rsidRPr="00673288" w:rsidTr="0018533C">
        <w:trPr>
          <w:trHeight w:val="20"/>
        </w:trPr>
        <w:tc>
          <w:tcPr>
            <w:tcW w:w="1897" w:type="dxa"/>
          </w:tcPr>
          <w:p w:rsidR="00673288" w:rsidRPr="00673288" w:rsidRDefault="00673288" w:rsidP="00673288">
            <w:pPr>
              <w:ind w:left="44" w:right="35" w:firstLine="0"/>
              <w:jc w:val="center"/>
              <w:rPr>
                <w:rFonts w:eastAsia="Times New Roman" w:cs="Times New Roman"/>
                <w:bCs/>
                <w:szCs w:val="28"/>
                <w:shd w:val="clear" w:color="auto" w:fill="FFFFFF"/>
                <w:lang w:eastAsia="ru-RU"/>
              </w:rPr>
            </w:pPr>
            <w:r w:rsidRPr="00673288">
              <w:rPr>
                <w:rFonts w:eastAsia="Times New Roman" w:cs="Times New Roman"/>
                <w:szCs w:val="28"/>
                <w:lang w:eastAsia="ru-RU"/>
              </w:rPr>
              <w:t>:ЗУ</w:t>
            </w:r>
            <w:r w:rsidRPr="00673288">
              <w:rPr>
                <w:rFonts w:eastAsia="Times New Roman" w:cs="Times New Roman"/>
                <w:bCs/>
                <w:szCs w:val="28"/>
                <w:shd w:val="clear" w:color="auto" w:fill="FFFFFF"/>
                <w:lang w:eastAsia="ru-RU"/>
              </w:rPr>
              <w:t>57</w:t>
            </w:r>
          </w:p>
        </w:tc>
        <w:tc>
          <w:tcPr>
            <w:tcW w:w="1931" w:type="dxa"/>
          </w:tcPr>
          <w:p w:rsidR="00673288" w:rsidRPr="00673288" w:rsidRDefault="00673288" w:rsidP="00673288">
            <w:pPr>
              <w:ind w:left="44" w:right="35" w:firstLine="0"/>
              <w:jc w:val="center"/>
              <w:rPr>
                <w:rFonts w:eastAsia="Times New Roman" w:cs="Times New Roman"/>
                <w:szCs w:val="28"/>
                <w:lang w:eastAsia="ru-RU"/>
              </w:rPr>
            </w:pPr>
            <w:r w:rsidRPr="00673288">
              <w:rPr>
                <w:rFonts w:eastAsia="Times New Roman" w:cs="Times New Roman"/>
                <w:szCs w:val="28"/>
                <w:lang w:eastAsia="ru-RU"/>
              </w:rPr>
              <w:t>Земли населенных пунктов</w:t>
            </w:r>
          </w:p>
        </w:tc>
        <w:tc>
          <w:tcPr>
            <w:tcW w:w="2410" w:type="dxa"/>
          </w:tcPr>
          <w:p w:rsidR="00673288" w:rsidRPr="00673288" w:rsidRDefault="00673288" w:rsidP="00673288">
            <w:pPr>
              <w:ind w:left="-108" w:right="-108" w:firstLine="0"/>
              <w:jc w:val="center"/>
              <w:rPr>
                <w:rFonts w:eastAsia="Times New Roman" w:cs="Times New Roman"/>
                <w:bCs/>
                <w:szCs w:val="28"/>
                <w:shd w:val="clear" w:color="auto" w:fill="FFFFFF"/>
                <w:lang w:eastAsia="ru-RU"/>
              </w:rPr>
            </w:pPr>
            <w:r w:rsidRPr="00673288">
              <w:rPr>
                <w:rFonts w:eastAsia="Times New Roman" w:cs="Times New Roman"/>
                <w:bCs/>
                <w:szCs w:val="28"/>
                <w:shd w:val="clear" w:color="auto" w:fill="FFFFFF"/>
                <w:lang w:eastAsia="ru-RU"/>
              </w:rPr>
              <w:t>д. Кондратово</w:t>
            </w:r>
          </w:p>
        </w:tc>
        <w:tc>
          <w:tcPr>
            <w:tcW w:w="1984" w:type="dxa"/>
            <w:shd w:val="clear" w:color="auto" w:fill="auto"/>
          </w:tcPr>
          <w:p w:rsidR="00673288" w:rsidRPr="00673288" w:rsidRDefault="00673288" w:rsidP="00673288">
            <w:pPr>
              <w:ind w:left="-176" w:right="-166" w:firstLine="0"/>
              <w:jc w:val="center"/>
              <w:rPr>
                <w:rFonts w:eastAsia="Times New Roman" w:cs="Times New Roman"/>
                <w:bCs/>
                <w:szCs w:val="28"/>
                <w:shd w:val="clear" w:color="auto" w:fill="FFFFFF"/>
                <w:lang w:eastAsia="ru-RU"/>
              </w:rPr>
            </w:pPr>
            <w:r w:rsidRPr="00673288">
              <w:rPr>
                <w:rFonts w:eastAsia="Times New Roman" w:cs="Times New Roman"/>
                <w:bCs/>
                <w:szCs w:val="28"/>
                <w:shd w:val="clear" w:color="auto" w:fill="FFFFFF"/>
                <w:lang w:eastAsia="ru-RU"/>
              </w:rPr>
              <w:t>3 811</w:t>
            </w:r>
          </w:p>
        </w:tc>
        <w:tc>
          <w:tcPr>
            <w:tcW w:w="2552" w:type="dxa"/>
          </w:tcPr>
          <w:p w:rsidR="00673288" w:rsidRPr="00673288" w:rsidRDefault="00673288" w:rsidP="00673288">
            <w:pPr>
              <w:ind w:firstLine="0"/>
              <w:jc w:val="center"/>
              <w:rPr>
                <w:rFonts w:eastAsia="Times New Roman" w:cs="Times New Roman"/>
                <w:szCs w:val="28"/>
                <w:lang w:eastAsia="ru-RU"/>
              </w:rPr>
            </w:pPr>
            <w:r w:rsidRPr="00673288">
              <w:rPr>
                <w:rFonts w:eastAsia="Times New Roman" w:cs="Times New Roman"/>
                <w:szCs w:val="28"/>
                <w:lang w:eastAsia="ru-RU"/>
              </w:rPr>
              <w:t>многоэтажная жилая застройка</w:t>
            </w:r>
          </w:p>
          <w:p w:rsidR="00673288" w:rsidRPr="00673288" w:rsidRDefault="00673288" w:rsidP="00673288">
            <w:pPr>
              <w:ind w:firstLine="0"/>
              <w:jc w:val="center"/>
              <w:rPr>
                <w:rFonts w:eastAsia="Times New Roman" w:cs="Times New Roman"/>
                <w:szCs w:val="28"/>
                <w:lang w:eastAsia="ru-RU"/>
              </w:rPr>
            </w:pPr>
            <w:r w:rsidRPr="00673288">
              <w:rPr>
                <w:rFonts w:eastAsia="Times New Roman" w:cs="Times New Roman"/>
                <w:szCs w:val="28"/>
                <w:lang w:eastAsia="ru-RU"/>
              </w:rPr>
              <w:t xml:space="preserve"> (высотная застройка) (2.6)</w:t>
            </w:r>
          </w:p>
        </w:tc>
        <w:tc>
          <w:tcPr>
            <w:tcW w:w="4252" w:type="dxa"/>
          </w:tcPr>
          <w:p w:rsidR="00673288" w:rsidRPr="00673288" w:rsidRDefault="00673288" w:rsidP="00673288">
            <w:pPr>
              <w:ind w:firstLine="0"/>
              <w:jc w:val="center"/>
              <w:rPr>
                <w:rFonts w:eastAsia="Times New Roman" w:cs="Times New Roman"/>
                <w:szCs w:val="28"/>
                <w:lang w:eastAsia="ru-RU"/>
              </w:rPr>
            </w:pPr>
            <w:r w:rsidRPr="00673288">
              <w:rPr>
                <w:rFonts w:eastAsia="Times New Roman" w:cs="Times New Roman"/>
                <w:szCs w:val="28"/>
                <w:lang w:eastAsia="ru-RU"/>
              </w:rPr>
              <w:t>образование земельного участка путем раздела земельного участка :ЗУ8, образованного на I этапе</w:t>
            </w:r>
          </w:p>
        </w:tc>
      </w:tr>
      <w:tr w:rsidR="00673288" w:rsidRPr="00673288" w:rsidTr="0018533C">
        <w:trPr>
          <w:trHeight w:val="20"/>
        </w:trPr>
        <w:tc>
          <w:tcPr>
            <w:tcW w:w="1897" w:type="dxa"/>
          </w:tcPr>
          <w:p w:rsidR="00673288" w:rsidRPr="00673288" w:rsidRDefault="00673288" w:rsidP="00673288">
            <w:pPr>
              <w:ind w:left="44" w:right="35" w:firstLine="0"/>
              <w:jc w:val="center"/>
              <w:rPr>
                <w:rFonts w:eastAsia="Times New Roman" w:cs="Times New Roman"/>
                <w:bCs/>
                <w:szCs w:val="28"/>
                <w:shd w:val="clear" w:color="auto" w:fill="FFFFFF"/>
                <w:lang w:eastAsia="ru-RU"/>
              </w:rPr>
            </w:pPr>
            <w:r w:rsidRPr="00673288">
              <w:rPr>
                <w:rFonts w:eastAsia="Times New Roman" w:cs="Times New Roman"/>
                <w:szCs w:val="28"/>
                <w:lang w:eastAsia="ru-RU"/>
              </w:rPr>
              <w:t>:ЗУ</w:t>
            </w:r>
            <w:r w:rsidRPr="00673288">
              <w:rPr>
                <w:rFonts w:eastAsia="Times New Roman" w:cs="Times New Roman"/>
                <w:bCs/>
                <w:szCs w:val="28"/>
                <w:shd w:val="clear" w:color="auto" w:fill="FFFFFF"/>
                <w:lang w:eastAsia="ru-RU"/>
              </w:rPr>
              <w:t>58</w:t>
            </w:r>
          </w:p>
        </w:tc>
        <w:tc>
          <w:tcPr>
            <w:tcW w:w="1931" w:type="dxa"/>
          </w:tcPr>
          <w:p w:rsidR="00673288" w:rsidRPr="00673288" w:rsidRDefault="00673288" w:rsidP="00673288">
            <w:pPr>
              <w:ind w:left="44" w:right="35" w:firstLine="0"/>
              <w:jc w:val="center"/>
              <w:rPr>
                <w:rFonts w:eastAsia="Times New Roman" w:cs="Times New Roman"/>
                <w:szCs w:val="28"/>
                <w:lang w:eastAsia="ru-RU"/>
              </w:rPr>
            </w:pPr>
            <w:r w:rsidRPr="00673288">
              <w:rPr>
                <w:rFonts w:eastAsia="Times New Roman" w:cs="Times New Roman"/>
                <w:szCs w:val="28"/>
                <w:lang w:eastAsia="ru-RU"/>
              </w:rPr>
              <w:t>Земли населенных пунктов</w:t>
            </w:r>
          </w:p>
        </w:tc>
        <w:tc>
          <w:tcPr>
            <w:tcW w:w="2410" w:type="dxa"/>
          </w:tcPr>
          <w:p w:rsidR="00673288" w:rsidRPr="00673288" w:rsidRDefault="00673288" w:rsidP="00673288">
            <w:pPr>
              <w:ind w:left="-108" w:right="-108" w:firstLine="0"/>
              <w:jc w:val="center"/>
              <w:rPr>
                <w:rFonts w:eastAsia="Times New Roman" w:cs="Times New Roman"/>
                <w:bCs/>
                <w:szCs w:val="28"/>
                <w:shd w:val="clear" w:color="auto" w:fill="FFFFFF"/>
                <w:lang w:eastAsia="ru-RU"/>
              </w:rPr>
            </w:pPr>
            <w:r w:rsidRPr="00673288">
              <w:rPr>
                <w:rFonts w:eastAsia="Times New Roman" w:cs="Times New Roman"/>
                <w:bCs/>
                <w:szCs w:val="28"/>
                <w:shd w:val="clear" w:color="auto" w:fill="FFFFFF"/>
                <w:lang w:eastAsia="ru-RU"/>
              </w:rPr>
              <w:t>д. Кондратово</w:t>
            </w:r>
          </w:p>
        </w:tc>
        <w:tc>
          <w:tcPr>
            <w:tcW w:w="1984" w:type="dxa"/>
            <w:shd w:val="clear" w:color="auto" w:fill="auto"/>
          </w:tcPr>
          <w:p w:rsidR="00673288" w:rsidRPr="00673288" w:rsidRDefault="00673288" w:rsidP="00673288">
            <w:pPr>
              <w:ind w:left="-176" w:right="-166" w:firstLine="0"/>
              <w:jc w:val="center"/>
              <w:rPr>
                <w:rFonts w:eastAsia="Times New Roman" w:cs="Times New Roman"/>
                <w:bCs/>
                <w:szCs w:val="28"/>
                <w:shd w:val="clear" w:color="auto" w:fill="FFFFFF"/>
                <w:lang w:eastAsia="ru-RU"/>
              </w:rPr>
            </w:pPr>
            <w:r w:rsidRPr="00673288">
              <w:rPr>
                <w:rFonts w:eastAsia="Times New Roman" w:cs="Times New Roman"/>
                <w:bCs/>
                <w:szCs w:val="28"/>
                <w:shd w:val="clear" w:color="auto" w:fill="FFFFFF"/>
                <w:lang w:eastAsia="ru-RU"/>
              </w:rPr>
              <w:t>7 923</w:t>
            </w:r>
          </w:p>
        </w:tc>
        <w:tc>
          <w:tcPr>
            <w:tcW w:w="2552" w:type="dxa"/>
          </w:tcPr>
          <w:p w:rsidR="00673288" w:rsidRPr="00673288" w:rsidRDefault="00673288" w:rsidP="00673288">
            <w:pPr>
              <w:ind w:firstLine="0"/>
              <w:jc w:val="center"/>
              <w:rPr>
                <w:rFonts w:eastAsia="Times New Roman" w:cs="Times New Roman"/>
                <w:szCs w:val="28"/>
                <w:lang w:eastAsia="ru-RU"/>
              </w:rPr>
            </w:pPr>
            <w:r w:rsidRPr="00673288">
              <w:rPr>
                <w:rFonts w:eastAsia="Times New Roman" w:cs="Times New Roman"/>
                <w:szCs w:val="28"/>
                <w:lang w:eastAsia="ru-RU"/>
              </w:rPr>
              <w:t>многоэтажная жилая застройка</w:t>
            </w:r>
          </w:p>
          <w:p w:rsidR="00673288" w:rsidRPr="00673288" w:rsidRDefault="00673288" w:rsidP="00673288">
            <w:pPr>
              <w:ind w:firstLine="0"/>
              <w:jc w:val="center"/>
              <w:rPr>
                <w:rFonts w:eastAsia="Times New Roman" w:cs="Times New Roman"/>
                <w:szCs w:val="28"/>
                <w:lang w:eastAsia="ru-RU"/>
              </w:rPr>
            </w:pPr>
            <w:r w:rsidRPr="00673288">
              <w:rPr>
                <w:rFonts w:eastAsia="Times New Roman" w:cs="Times New Roman"/>
                <w:szCs w:val="28"/>
                <w:lang w:eastAsia="ru-RU"/>
              </w:rPr>
              <w:t xml:space="preserve"> (высотная застройка) (2.6)</w:t>
            </w:r>
          </w:p>
        </w:tc>
        <w:tc>
          <w:tcPr>
            <w:tcW w:w="4252" w:type="dxa"/>
          </w:tcPr>
          <w:p w:rsidR="00673288" w:rsidRPr="00673288" w:rsidRDefault="00673288" w:rsidP="00673288">
            <w:pPr>
              <w:ind w:firstLine="0"/>
              <w:jc w:val="center"/>
              <w:rPr>
                <w:rFonts w:eastAsia="Times New Roman" w:cs="Times New Roman"/>
                <w:szCs w:val="28"/>
                <w:lang w:eastAsia="ru-RU"/>
              </w:rPr>
            </w:pPr>
            <w:r w:rsidRPr="00673288">
              <w:rPr>
                <w:rFonts w:eastAsia="Times New Roman" w:cs="Times New Roman"/>
                <w:szCs w:val="28"/>
                <w:lang w:eastAsia="ru-RU"/>
              </w:rPr>
              <w:t>образование земельного участка путем раздела земельного участка :ЗУ8, образованного на I этапе</w:t>
            </w:r>
          </w:p>
        </w:tc>
      </w:tr>
      <w:tr w:rsidR="00673288" w:rsidRPr="00673288" w:rsidTr="0018533C">
        <w:trPr>
          <w:trHeight w:val="20"/>
        </w:trPr>
        <w:tc>
          <w:tcPr>
            <w:tcW w:w="1897" w:type="dxa"/>
          </w:tcPr>
          <w:p w:rsidR="00673288" w:rsidRPr="00673288" w:rsidRDefault="00673288" w:rsidP="00673288">
            <w:pPr>
              <w:ind w:left="44" w:right="35" w:firstLine="0"/>
              <w:jc w:val="center"/>
              <w:rPr>
                <w:rFonts w:eastAsia="Times New Roman" w:cs="Times New Roman"/>
                <w:bCs/>
                <w:szCs w:val="28"/>
                <w:shd w:val="clear" w:color="auto" w:fill="FFFFFF"/>
                <w:lang w:eastAsia="ru-RU"/>
              </w:rPr>
            </w:pPr>
            <w:r w:rsidRPr="00673288">
              <w:rPr>
                <w:rFonts w:eastAsia="Times New Roman" w:cs="Times New Roman"/>
                <w:szCs w:val="28"/>
                <w:lang w:eastAsia="ru-RU"/>
              </w:rPr>
              <w:t>:ЗУ</w:t>
            </w:r>
            <w:r w:rsidRPr="00673288">
              <w:rPr>
                <w:rFonts w:eastAsia="Times New Roman" w:cs="Times New Roman"/>
                <w:bCs/>
                <w:szCs w:val="28"/>
                <w:shd w:val="clear" w:color="auto" w:fill="FFFFFF"/>
                <w:lang w:eastAsia="ru-RU"/>
              </w:rPr>
              <w:t>59</w:t>
            </w:r>
          </w:p>
        </w:tc>
        <w:tc>
          <w:tcPr>
            <w:tcW w:w="1931" w:type="dxa"/>
          </w:tcPr>
          <w:p w:rsidR="00673288" w:rsidRPr="00673288" w:rsidRDefault="00673288" w:rsidP="00673288">
            <w:pPr>
              <w:ind w:left="44" w:right="35" w:firstLine="0"/>
              <w:jc w:val="center"/>
              <w:rPr>
                <w:rFonts w:eastAsia="Times New Roman" w:cs="Times New Roman"/>
                <w:szCs w:val="28"/>
                <w:lang w:eastAsia="ru-RU"/>
              </w:rPr>
            </w:pPr>
            <w:r w:rsidRPr="00673288">
              <w:rPr>
                <w:rFonts w:eastAsia="Times New Roman" w:cs="Times New Roman"/>
                <w:szCs w:val="28"/>
                <w:lang w:eastAsia="ru-RU"/>
              </w:rPr>
              <w:t>Земли населенных пунктов</w:t>
            </w:r>
          </w:p>
        </w:tc>
        <w:tc>
          <w:tcPr>
            <w:tcW w:w="2410" w:type="dxa"/>
          </w:tcPr>
          <w:p w:rsidR="00673288" w:rsidRPr="00673288" w:rsidRDefault="00673288" w:rsidP="00673288">
            <w:pPr>
              <w:ind w:left="-108" w:right="-108" w:firstLine="0"/>
              <w:jc w:val="center"/>
              <w:rPr>
                <w:rFonts w:eastAsia="Times New Roman" w:cs="Times New Roman"/>
                <w:bCs/>
                <w:szCs w:val="28"/>
                <w:shd w:val="clear" w:color="auto" w:fill="FFFFFF"/>
                <w:lang w:eastAsia="ru-RU"/>
              </w:rPr>
            </w:pPr>
            <w:r w:rsidRPr="00673288">
              <w:rPr>
                <w:rFonts w:eastAsia="Times New Roman" w:cs="Times New Roman"/>
                <w:bCs/>
                <w:szCs w:val="28"/>
                <w:shd w:val="clear" w:color="auto" w:fill="FFFFFF"/>
                <w:lang w:eastAsia="ru-RU"/>
              </w:rPr>
              <w:t>д. Кондратово</w:t>
            </w:r>
          </w:p>
        </w:tc>
        <w:tc>
          <w:tcPr>
            <w:tcW w:w="1984" w:type="dxa"/>
            <w:shd w:val="clear" w:color="auto" w:fill="auto"/>
          </w:tcPr>
          <w:p w:rsidR="00673288" w:rsidRPr="00673288" w:rsidRDefault="00673288" w:rsidP="00673288">
            <w:pPr>
              <w:ind w:left="-176" w:right="-166" w:firstLine="0"/>
              <w:jc w:val="center"/>
              <w:rPr>
                <w:rFonts w:eastAsia="Times New Roman" w:cs="Times New Roman"/>
                <w:bCs/>
                <w:szCs w:val="28"/>
                <w:shd w:val="clear" w:color="auto" w:fill="FFFFFF"/>
                <w:lang w:eastAsia="ru-RU"/>
              </w:rPr>
            </w:pPr>
            <w:r w:rsidRPr="00673288">
              <w:rPr>
                <w:rFonts w:eastAsia="Times New Roman" w:cs="Times New Roman"/>
                <w:bCs/>
                <w:szCs w:val="28"/>
                <w:shd w:val="clear" w:color="auto" w:fill="FFFFFF"/>
                <w:lang w:eastAsia="ru-RU"/>
              </w:rPr>
              <w:t>8 307</w:t>
            </w:r>
          </w:p>
        </w:tc>
        <w:tc>
          <w:tcPr>
            <w:tcW w:w="2552" w:type="dxa"/>
          </w:tcPr>
          <w:p w:rsidR="00673288" w:rsidRPr="00673288" w:rsidRDefault="00673288" w:rsidP="00673288">
            <w:pPr>
              <w:ind w:firstLine="0"/>
              <w:jc w:val="center"/>
              <w:rPr>
                <w:rFonts w:eastAsia="Times New Roman" w:cs="Times New Roman"/>
                <w:szCs w:val="28"/>
                <w:lang w:eastAsia="ru-RU"/>
              </w:rPr>
            </w:pPr>
            <w:r w:rsidRPr="00673288">
              <w:rPr>
                <w:rFonts w:eastAsia="Times New Roman" w:cs="Times New Roman"/>
                <w:szCs w:val="28"/>
                <w:lang w:eastAsia="ru-RU"/>
              </w:rPr>
              <w:t>многоэтажная жилая застройка</w:t>
            </w:r>
          </w:p>
          <w:p w:rsidR="00673288" w:rsidRPr="00673288" w:rsidRDefault="00673288" w:rsidP="00673288">
            <w:pPr>
              <w:ind w:firstLine="0"/>
              <w:jc w:val="center"/>
              <w:rPr>
                <w:rFonts w:eastAsia="Times New Roman" w:cs="Times New Roman"/>
                <w:szCs w:val="28"/>
                <w:lang w:eastAsia="ru-RU"/>
              </w:rPr>
            </w:pPr>
            <w:r w:rsidRPr="00673288">
              <w:rPr>
                <w:rFonts w:eastAsia="Times New Roman" w:cs="Times New Roman"/>
                <w:szCs w:val="28"/>
                <w:lang w:eastAsia="ru-RU"/>
              </w:rPr>
              <w:t>(высотная застройка) (2.6)</w:t>
            </w:r>
          </w:p>
        </w:tc>
        <w:tc>
          <w:tcPr>
            <w:tcW w:w="4252" w:type="dxa"/>
          </w:tcPr>
          <w:p w:rsidR="00673288" w:rsidRPr="00673288" w:rsidRDefault="00673288" w:rsidP="00673288">
            <w:pPr>
              <w:ind w:firstLine="0"/>
              <w:jc w:val="center"/>
              <w:rPr>
                <w:rFonts w:eastAsia="Times New Roman" w:cs="Times New Roman"/>
                <w:szCs w:val="28"/>
                <w:lang w:eastAsia="ru-RU"/>
              </w:rPr>
            </w:pPr>
            <w:r w:rsidRPr="00673288">
              <w:rPr>
                <w:rFonts w:eastAsia="Times New Roman" w:cs="Times New Roman"/>
                <w:szCs w:val="28"/>
                <w:lang w:eastAsia="ru-RU"/>
              </w:rPr>
              <w:t>образование земельного участка путем раздела земельного участка :ЗУ8, образованного на I этапе</w:t>
            </w:r>
          </w:p>
        </w:tc>
      </w:tr>
      <w:tr w:rsidR="00673288" w:rsidRPr="00673288" w:rsidTr="0018533C">
        <w:trPr>
          <w:trHeight w:val="20"/>
        </w:trPr>
        <w:tc>
          <w:tcPr>
            <w:tcW w:w="1897" w:type="dxa"/>
          </w:tcPr>
          <w:p w:rsidR="00673288" w:rsidRPr="00673288" w:rsidRDefault="00673288" w:rsidP="00673288">
            <w:pPr>
              <w:ind w:left="44" w:right="35" w:firstLine="0"/>
              <w:jc w:val="center"/>
              <w:rPr>
                <w:rFonts w:eastAsia="Times New Roman" w:cs="Times New Roman"/>
                <w:bCs/>
                <w:szCs w:val="28"/>
                <w:shd w:val="clear" w:color="auto" w:fill="FFFFFF"/>
                <w:lang w:eastAsia="ru-RU"/>
              </w:rPr>
            </w:pPr>
            <w:r w:rsidRPr="00673288">
              <w:rPr>
                <w:rFonts w:eastAsia="Times New Roman" w:cs="Times New Roman"/>
                <w:szCs w:val="28"/>
                <w:lang w:eastAsia="ru-RU"/>
              </w:rPr>
              <w:t>:ЗУ</w:t>
            </w:r>
            <w:r w:rsidRPr="00673288">
              <w:rPr>
                <w:rFonts w:eastAsia="Times New Roman" w:cs="Times New Roman"/>
                <w:bCs/>
                <w:szCs w:val="28"/>
                <w:shd w:val="clear" w:color="auto" w:fill="FFFFFF"/>
                <w:lang w:eastAsia="ru-RU"/>
              </w:rPr>
              <w:t>60</w:t>
            </w:r>
          </w:p>
        </w:tc>
        <w:tc>
          <w:tcPr>
            <w:tcW w:w="1931" w:type="dxa"/>
          </w:tcPr>
          <w:p w:rsidR="00673288" w:rsidRPr="00673288" w:rsidRDefault="00673288" w:rsidP="00673288">
            <w:pPr>
              <w:ind w:left="44" w:right="35" w:firstLine="0"/>
              <w:jc w:val="center"/>
              <w:rPr>
                <w:rFonts w:eastAsia="Times New Roman" w:cs="Times New Roman"/>
                <w:szCs w:val="28"/>
                <w:lang w:eastAsia="ru-RU"/>
              </w:rPr>
            </w:pPr>
            <w:r w:rsidRPr="00673288">
              <w:rPr>
                <w:rFonts w:eastAsia="Times New Roman" w:cs="Times New Roman"/>
                <w:szCs w:val="28"/>
                <w:lang w:eastAsia="ru-RU"/>
              </w:rPr>
              <w:t>Земли населенных пунктов</w:t>
            </w:r>
          </w:p>
        </w:tc>
        <w:tc>
          <w:tcPr>
            <w:tcW w:w="2410" w:type="dxa"/>
          </w:tcPr>
          <w:p w:rsidR="00673288" w:rsidRPr="00673288" w:rsidRDefault="00673288" w:rsidP="00673288">
            <w:pPr>
              <w:ind w:left="-108" w:right="-108" w:firstLine="0"/>
              <w:jc w:val="center"/>
              <w:rPr>
                <w:rFonts w:eastAsia="Times New Roman" w:cs="Times New Roman"/>
                <w:bCs/>
                <w:szCs w:val="28"/>
                <w:shd w:val="clear" w:color="auto" w:fill="FFFFFF"/>
                <w:lang w:eastAsia="ru-RU"/>
              </w:rPr>
            </w:pPr>
            <w:r w:rsidRPr="00673288">
              <w:rPr>
                <w:rFonts w:eastAsia="Times New Roman" w:cs="Times New Roman"/>
                <w:bCs/>
                <w:szCs w:val="28"/>
                <w:shd w:val="clear" w:color="auto" w:fill="FFFFFF"/>
                <w:lang w:eastAsia="ru-RU"/>
              </w:rPr>
              <w:t>д. Кондратово</w:t>
            </w:r>
          </w:p>
        </w:tc>
        <w:tc>
          <w:tcPr>
            <w:tcW w:w="1984" w:type="dxa"/>
            <w:shd w:val="clear" w:color="auto" w:fill="auto"/>
          </w:tcPr>
          <w:p w:rsidR="00673288" w:rsidRPr="00673288" w:rsidRDefault="00673288" w:rsidP="00673288">
            <w:pPr>
              <w:ind w:left="-176" w:right="-166" w:firstLine="0"/>
              <w:jc w:val="center"/>
              <w:rPr>
                <w:rFonts w:eastAsia="Times New Roman" w:cs="Times New Roman"/>
                <w:bCs/>
                <w:szCs w:val="28"/>
                <w:shd w:val="clear" w:color="auto" w:fill="FFFFFF"/>
                <w:lang w:eastAsia="ru-RU"/>
              </w:rPr>
            </w:pPr>
            <w:r w:rsidRPr="00673288">
              <w:rPr>
                <w:rFonts w:eastAsia="Times New Roman" w:cs="Times New Roman"/>
                <w:bCs/>
                <w:szCs w:val="28"/>
                <w:shd w:val="clear" w:color="auto" w:fill="FFFFFF"/>
                <w:lang w:eastAsia="ru-RU"/>
              </w:rPr>
              <w:t>5 797</w:t>
            </w:r>
          </w:p>
        </w:tc>
        <w:tc>
          <w:tcPr>
            <w:tcW w:w="2552" w:type="dxa"/>
          </w:tcPr>
          <w:p w:rsidR="00673288" w:rsidRPr="00673288" w:rsidRDefault="00673288" w:rsidP="00673288">
            <w:pPr>
              <w:ind w:firstLine="0"/>
              <w:jc w:val="center"/>
              <w:rPr>
                <w:rFonts w:eastAsia="Times New Roman" w:cs="Times New Roman"/>
                <w:szCs w:val="28"/>
                <w:lang w:eastAsia="ru-RU"/>
              </w:rPr>
            </w:pPr>
            <w:r w:rsidRPr="00673288">
              <w:rPr>
                <w:rFonts w:eastAsia="Times New Roman" w:cs="Times New Roman"/>
                <w:szCs w:val="28"/>
                <w:lang w:eastAsia="ru-RU"/>
              </w:rPr>
              <w:t>многоэтажная жилая застройка</w:t>
            </w:r>
          </w:p>
          <w:p w:rsidR="00673288" w:rsidRPr="00673288" w:rsidRDefault="00673288" w:rsidP="00673288">
            <w:pPr>
              <w:ind w:firstLine="0"/>
              <w:jc w:val="center"/>
              <w:rPr>
                <w:rFonts w:eastAsia="Times New Roman" w:cs="Times New Roman"/>
                <w:szCs w:val="28"/>
                <w:lang w:eastAsia="ru-RU"/>
              </w:rPr>
            </w:pPr>
            <w:r w:rsidRPr="00673288">
              <w:rPr>
                <w:rFonts w:eastAsia="Times New Roman" w:cs="Times New Roman"/>
                <w:szCs w:val="28"/>
                <w:lang w:eastAsia="ru-RU"/>
              </w:rPr>
              <w:t xml:space="preserve"> (высотная застройка) (2.6)</w:t>
            </w:r>
          </w:p>
        </w:tc>
        <w:tc>
          <w:tcPr>
            <w:tcW w:w="4252" w:type="dxa"/>
          </w:tcPr>
          <w:p w:rsidR="00673288" w:rsidRPr="00673288" w:rsidRDefault="00673288" w:rsidP="00673288">
            <w:pPr>
              <w:ind w:firstLine="0"/>
              <w:jc w:val="center"/>
              <w:rPr>
                <w:rFonts w:eastAsia="Times New Roman" w:cs="Times New Roman"/>
                <w:szCs w:val="28"/>
                <w:lang w:eastAsia="ru-RU"/>
              </w:rPr>
            </w:pPr>
            <w:r w:rsidRPr="00673288">
              <w:rPr>
                <w:rFonts w:eastAsia="Times New Roman" w:cs="Times New Roman"/>
                <w:szCs w:val="28"/>
                <w:lang w:eastAsia="ru-RU"/>
              </w:rPr>
              <w:t>образование земельного участка путем раздела земельного участка :ЗУ8, образованного на I этапе</w:t>
            </w:r>
          </w:p>
        </w:tc>
      </w:tr>
      <w:tr w:rsidR="00673288" w:rsidRPr="00673288" w:rsidTr="0018533C">
        <w:trPr>
          <w:trHeight w:val="20"/>
        </w:trPr>
        <w:tc>
          <w:tcPr>
            <w:tcW w:w="1897" w:type="dxa"/>
          </w:tcPr>
          <w:p w:rsidR="00673288" w:rsidRPr="00673288" w:rsidRDefault="00673288" w:rsidP="00673288">
            <w:pPr>
              <w:ind w:left="44" w:right="35" w:firstLine="0"/>
              <w:jc w:val="center"/>
              <w:rPr>
                <w:rFonts w:eastAsia="Times New Roman" w:cs="Times New Roman"/>
                <w:bCs/>
                <w:szCs w:val="28"/>
                <w:shd w:val="clear" w:color="auto" w:fill="FFFFFF"/>
                <w:lang w:eastAsia="ru-RU"/>
              </w:rPr>
            </w:pPr>
            <w:r w:rsidRPr="00673288">
              <w:rPr>
                <w:rFonts w:eastAsia="Times New Roman" w:cs="Times New Roman"/>
                <w:szCs w:val="28"/>
                <w:lang w:eastAsia="ru-RU"/>
              </w:rPr>
              <w:lastRenderedPageBreak/>
              <w:t>:ЗУ</w:t>
            </w:r>
            <w:r w:rsidRPr="00673288">
              <w:rPr>
                <w:rFonts w:eastAsia="Times New Roman" w:cs="Times New Roman"/>
                <w:bCs/>
                <w:szCs w:val="28"/>
                <w:shd w:val="clear" w:color="auto" w:fill="FFFFFF"/>
                <w:lang w:eastAsia="ru-RU"/>
              </w:rPr>
              <w:t>61</w:t>
            </w:r>
          </w:p>
        </w:tc>
        <w:tc>
          <w:tcPr>
            <w:tcW w:w="1931" w:type="dxa"/>
          </w:tcPr>
          <w:p w:rsidR="00673288" w:rsidRPr="00673288" w:rsidRDefault="00673288" w:rsidP="00673288">
            <w:pPr>
              <w:ind w:left="44" w:right="35" w:firstLine="0"/>
              <w:jc w:val="center"/>
              <w:rPr>
                <w:rFonts w:eastAsia="Times New Roman" w:cs="Times New Roman"/>
                <w:szCs w:val="28"/>
                <w:lang w:eastAsia="ru-RU"/>
              </w:rPr>
            </w:pPr>
            <w:r w:rsidRPr="00673288">
              <w:rPr>
                <w:rFonts w:eastAsia="Times New Roman" w:cs="Times New Roman"/>
                <w:szCs w:val="28"/>
                <w:lang w:eastAsia="ru-RU"/>
              </w:rPr>
              <w:t>Земли населенных пунктов</w:t>
            </w:r>
          </w:p>
        </w:tc>
        <w:tc>
          <w:tcPr>
            <w:tcW w:w="2410" w:type="dxa"/>
          </w:tcPr>
          <w:p w:rsidR="00673288" w:rsidRPr="00673288" w:rsidRDefault="00673288" w:rsidP="00673288">
            <w:pPr>
              <w:ind w:left="-108" w:right="-108" w:firstLine="0"/>
              <w:jc w:val="center"/>
              <w:rPr>
                <w:rFonts w:eastAsia="Times New Roman" w:cs="Times New Roman"/>
                <w:bCs/>
                <w:szCs w:val="28"/>
                <w:shd w:val="clear" w:color="auto" w:fill="FFFFFF"/>
                <w:lang w:eastAsia="ru-RU"/>
              </w:rPr>
            </w:pPr>
            <w:r w:rsidRPr="00673288">
              <w:rPr>
                <w:rFonts w:eastAsia="Times New Roman" w:cs="Times New Roman"/>
                <w:bCs/>
                <w:szCs w:val="28"/>
                <w:shd w:val="clear" w:color="auto" w:fill="FFFFFF"/>
                <w:lang w:eastAsia="ru-RU"/>
              </w:rPr>
              <w:t>д. Кондратово</w:t>
            </w:r>
          </w:p>
        </w:tc>
        <w:tc>
          <w:tcPr>
            <w:tcW w:w="1984" w:type="dxa"/>
            <w:shd w:val="clear" w:color="auto" w:fill="auto"/>
          </w:tcPr>
          <w:p w:rsidR="00673288" w:rsidRPr="00673288" w:rsidRDefault="00673288" w:rsidP="00673288">
            <w:pPr>
              <w:ind w:left="-176" w:right="-166" w:firstLine="0"/>
              <w:jc w:val="center"/>
              <w:rPr>
                <w:rFonts w:eastAsia="Times New Roman" w:cs="Times New Roman"/>
                <w:bCs/>
                <w:szCs w:val="28"/>
                <w:shd w:val="clear" w:color="auto" w:fill="FFFFFF"/>
                <w:lang w:eastAsia="ru-RU"/>
              </w:rPr>
            </w:pPr>
            <w:r w:rsidRPr="00673288">
              <w:rPr>
                <w:rFonts w:eastAsia="Times New Roman" w:cs="Times New Roman"/>
                <w:bCs/>
                <w:szCs w:val="28"/>
                <w:shd w:val="clear" w:color="auto" w:fill="FFFFFF"/>
                <w:lang w:eastAsia="ru-RU"/>
              </w:rPr>
              <w:t>207</w:t>
            </w:r>
          </w:p>
        </w:tc>
        <w:tc>
          <w:tcPr>
            <w:tcW w:w="2552" w:type="dxa"/>
          </w:tcPr>
          <w:p w:rsidR="00673288" w:rsidRPr="00673288" w:rsidRDefault="00673288" w:rsidP="00673288">
            <w:pPr>
              <w:ind w:firstLine="0"/>
              <w:jc w:val="center"/>
              <w:rPr>
                <w:rFonts w:eastAsia="Times New Roman" w:cs="Times New Roman"/>
                <w:szCs w:val="28"/>
                <w:lang w:eastAsia="ru-RU"/>
              </w:rPr>
            </w:pPr>
            <w:r w:rsidRPr="00673288">
              <w:rPr>
                <w:rFonts w:eastAsia="Times New Roman" w:cs="Times New Roman"/>
                <w:szCs w:val="28"/>
                <w:lang w:eastAsia="ru-RU"/>
              </w:rPr>
              <w:t>земельные участки (территории) общего пользования (12.0)</w:t>
            </w:r>
          </w:p>
        </w:tc>
        <w:tc>
          <w:tcPr>
            <w:tcW w:w="4252" w:type="dxa"/>
          </w:tcPr>
          <w:p w:rsidR="00673288" w:rsidRPr="00673288" w:rsidRDefault="00673288" w:rsidP="00673288">
            <w:pPr>
              <w:ind w:firstLine="0"/>
              <w:jc w:val="center"/>
              <w:rPr>
                <w:rFonts w:eastAsia="Times New Roman" w:cs="Times New Roman"/>
                <w:szCs w:val="28"/>
                <w:lang w:eastAsia="ru-RU"/>
              </w:rPr>
            </w:pPr>
            <w:r w:rsidRPr="00673288">
              <w:rPr>
                <w:rFonts w:eastAsia="Times New Roman" w:cs="Times New Roman"/>
                <w:szCs w:val="28"/>
                <w:lang w:eastAsia="ru-RU"/>
              </w:rPr>
              <w:t>образование земельного участка путем раздела земельного участка :ЗУ8, образованного на I этапе</w:t>
            </w:r>
          </w:p>
        </w:tc>
      </w:tr>
      <w:tr w:rsidR="00673288" w:rsidRPr="00673288" w:rsidTr="0018533C">
        <w:trPr>
          <w:trHeight w:val="20"/>
        </w:trPr>
        <w:tc>
          <w:tcPr>
            <w:tcW w:w="1897" w:type="dxa"/>
          </w:tcPr>
          <w:p w:rsidR="00673288" w:rsidRPr="00673288" w:rsidRDefault="00673288" w:rsidP="00673288">
            <w:pPr>
              <w:ind w:left="44" w:right="35" w:firstLine="0"/>
              <w:jc w:val="center"/>
              <w:rPr>
                <w:rFonts w:eastAsia="Times New Roman" w:cs="Times New Roman"/>
                <w:bCs/>
                <w:szCs w:val="28"/>
                <w:shd w:val="clear" w:color="auto" w:fill="FFFFFF"/>
                <w:lang w:eastAsia="ru-RU"/>
              </w:rPr>
            </w:pPr>
            <w:r w:rsidRPr="00673288">
              <w:rPr>
                <w:rFonts w:eastAsia="Times New Roman" w:cs="Times New Roman"/>
                <w:szCs w:val="28"/>
                <w:lang w:eastAsia="ru-RU"/>
              </w:rPr>
              <w:t>:ЗУ</w:t>
            </w:r>
            <w:r w:rsidRPr="00673288">
              <w:rPr>
                <w:rFonts w:eastAsia="Times New Roman" w:cs="Times New Roman"/>
                <w:bCs/>
                <w:szCs w:val="28"/>
                <w:shd w:val="clear" w:color="auto" w:fill="FFFFFF"/>
                <w:lang w:eastAsia="ru-RU"/>
              </w:rPr>
              <w:t>62</w:t>
            </w:r>
          </w:p>
        </w:tc>
        <w:tc>
          <w:tcPr>
            <w:tcW w:w="1931" w:type="dxa"/>
          </w:tcPr>
          <w:p w:rsidR="00673288" w:rsidRPr="00673288" w:rsidRDefault="00673288" w:rsidP="00673288">
            <w:pPr>
              <w:ind w:left="44" w:right="35" w:firstLine="0"/>
              <w:jc w:val="center"/>
              <w:rPr>
                <w:rFonts w:eastAsia="Times New Roman" w:cs="Times New Roman"/>
                <w:szCs w:val="28"/>
                <w:lang w:eastAsia="ru-RU"/>
              </w:rPr>
            </w:pPr>
            <w:r w:rsidRPr="00673288">
              <w:rPr>
                <w:rFonts w:eastAsia="Times New Roman" w:cs="Times New Roman"/>
                <w:szCs w:val="28"/>
                <w:lang w:eastAsia="ru-RU"/>
              </w:rPr>
              <w:t>Земли населенных пунктов</w:t>
            </w:r>
          </w:p>
        </w:tc>
        <w:tc>
          <w:tcPr>
            <w:tcW w:w="2410" w:type="dxa"/>
          </w:tcPr>
          <w:p w:rsidR="00673288" w:rsidRPr="00673288" w:rsidRDefault="00673288" w:rsidP="00673288">
            <w:pPr>
              <w:ind w:left="-108" w:right="-108" w:firstLine="0"/>
              <w:jc w:val="center"/>
              <w:rPr>
                <w:rFonts w:eastAsia="Times New Roman" w:cs="Times New Roman"/>
                <w:bCs/>
                <w:szCs w:val="28"/>
                <w:shd w:val="clear" w:color="auto" w:fill="FFFFFF"/>
                <w:lang w:eastAsia="ru-RU"/>
              </w:rPr>
            </w:pPr>
            <w:r w:rsidRPr="00673288">
              <w:rPr>
                <w:rFonts w:eastAsia="Times New Roman" w:cs="Times New Roman"/>
                <w:bCs/>
                <w:szCs w:val="28"/>
                <w:shd w:val="clear" w:color="auto" w:fill="FFFFFF"/>
                <w:lang w:eastAsia="ru-RU"/>
              </w:rPr>
              <w:t>д. Кондратово</w:t>
            </w:r>
          </w:p>
        </w:tc>
        <w:tc>
          <w:tcPr>
            <w:tcW w:w="1984" w:type="dxa"/>
            <w:shd w:val="clear" w:color="auto" w:fill="auto"/>
          </w:tcPr>
          <w:p w:rsidR="00673288" w:rsidRPr="00673288" w:rsidRDefault="00673288" w:rsidP="00673288">
            <w:pPr>
              <w:ind w:left="-176" w:right="-166" w:firstLine="0"/>
              <w:jc w:val="center"/>
              <w:rPr>
                <w:rFonts w:eastAsia="Times New Roman" w:cs="Times New Roman"/>
                <w:bCs/>
                <w:szCs w:val="28"/>
                <w:shd w:val="clear" w:color="auto" w:fill="FFFFFF"/>
                <w:lang w:eastAsia="ru-RU"/>
              </w:rPr>
            </w:pPr>
            <w:r w:rsidRPr="00673288">
              <w:rPr>
                <w:rFonts w:eastAsia="Times New Roman" w:cs="Times New Roman"/>
                <w:bCs/>
                <w:szCs w:val="28"/>
                <w:shd w:val="clear" w:color="auto" w:fill="FFFFFF"/>
                <w:lang w:eastAsia="ru-RU"/>
              </w:rPr>
              <w:t>3 896</w:t>
            </w:r>
          </w:p>
        </w:tc>
        <w:tc>
          <w:tcPr>
            <w:tcW w:w="2552" w:type="dxa"/>
          </w:tcPr>
          <w:p w:rsidR="00673288" w:rsidRPr="00673288" w:rsidRDefault="00673288" w:rsidP="00673288">
            <w:pPr>
              <w:ind w:firstLine="0"/>
              <w:jc w:val="center"/>
              <w:rPr>
                <w:rFonts w:eastAsia="Times New Roman" w:cs="Times New Roman"/>
                <w:szCs w:val="28"/>
                <w:lang w:eastAsia="ru-RU"/>
              </w:rPr>
            </w:pPr>
            <w:r w:rsidRPr="00673288">
              <w:rPr>
                <w:rFonts w:eastAsia="Times New Roman" w:cs="Times New Roman"/>
                <w:szCs w:val="28"/>
                <w:lang w:eastAsia="ru-RU"/>
              </w:rPr>
              <w:t>многоэтажная жилая застройка</w:t>
            </w:r>
          </w:p>
          <w:p w:rsidR="00673288" w:rsidRPr="00673288" w:rsidRDefault="00673288" w:rsidP="00673288">
            <w:pPr>
              <w:ind w:firstLine="0"/>
              <w:jc w:val="center"/>
              <w:rPr>
                <w:rFonts w:eastAsia="Times New Roman" w:cs="Times New Roman"/>
                <w:szCs w:val="28"/>
                <w:lang w:eastAsia="ru-RU"/>
              </w:rPr>
            </w:pPr>
            <w:r w:rsidRPr="00673288">
              <w:rPr>
                <w:rFonts w:eastAsia="Times New Roman" w:cs="Times New Roman"/>
                <w:szCs w:val="28"/>
                <w:lang w:eastAsia="ru-RU"/>
              </w:rPr>
              <w:t xml:space="preserve"> (высотная застройка) (2.6)</w:t>
            </w:r>
          </w:p>
        </w:tc>
        <w:tc>
          <w:tcPr>
            <w:tcW w:w="4252" w:type="dxa"/>
          </w:tcPr>
          <w:p w:rsidR="00673288" w:rsidRPr="00673288" w:rsidRDefault="00673288" w:rsidP="00673288">
            <w:pPr>
              <w:ind w:firstLine="0"/>
              <w:jc w:val="center"/>
              <w:rPr>
                <w:rFonts w:eastAsia="Times New Roman" w:cs="Times New Roman"/>
                <w:szCs w:val="28"/>
                <w:lang w:eastAsia="ru-RU"/>
              </w:rPr>
            </w:pPr>
            <w:r w:rsidRPr="00673288">
              <w:rPr>
                <w:rFonts w:eastAsia="Times New Roman" w:cs="Times New Roman"/>
                <w:szCs w:val="28"/>
                <w:lang w:eastAsia="ru-RU"/>
              </w:rPr>
              <w:t>образование земельного участка путем раздела земельного участка :ЗУ8, образованного на I этапе</w:t>
            </w:r>
          </w:p>
        </w:tc>
      </w:tr>
      <w:tr w:rsidR="00673288" w:rsidRPr="00673288" w:rsidTr="0018533C">
        <w:trPr>
          <w:trHeight w:val="20"/>
        </w:trPr>
        <w:tc>
          <w:tcPr>
            <w:tcW w:w="1897" w:type="dxa"/>
          </w:tcPr>
          <w:p w:rsidR="00673288" w:rsidRPr="00673288" w:rsidRDefault="00673288" w:rsidP="00673288">
            <w:pPr>
              <w:ind w:left="44" w:right="35" w:firstLine="0"/>
              <w:jc w:val="center"/>
              <w:rPr>
                <w:rFonts w:eastAsia="Times New Roman" w:cs="Times New Roman"/>
                <w:bCs/>
                <w:szCs w:val="28"/>
                <w:shd w:val="clear" w:color="auto" w:fill="FFFFFF"/>
                <w:lang w:eastAsia="ru-RU"/>
              </w:rPr>
            </w:pPr>
            <w:r w:rsidRPr="00673288">
              <w:rPr>
                <w:rFonts w:eastAsia="Times New Roman" w:cs="Times New Roman"/>
                <w:szCs w:val="28"/>
                <w:lang w:eastAsia="ru-RU"/>
              </w:rPr>
              <w:t>:ЗУ</w:t>
            </w:r>
            <w:r w:rsidRPr="00673288">
              <w:rPr>
                <w:rFonts w:eastAsia="Times New Roman" w:cs="Times New Roman"/>
                <w:bCs/>
                <w:szCs w:val="28"/>
                <w:shd w:val="clear" w:color="auto" w:fill="FFFFFF"/>
                <w:lang w:eastAsia="ru-RU"/>
              </w:rPr>
              <w:t>63</w:t>
            </w:r>
          </w:p>
        </w:tc>
        <w:tc>
          <w:tcPr>
            <w:tcW w:w="1931" w:type="dxa"/>
          </w:tcPr>
          <w:p w:rsidR="00673288" w:rsidRPr="00673288" w:rsidRDefault="00673288" w:rsidP="00673288">
            <w:pPr>
              <w:ind w:left="44" w:right="35" w:firstLine="0"/>
              <w:jc w:val="center"/>
              <w:rPr>
                <w:rFonts w:eastAsia="Times New Roman" w:cs="Times New Roman"/>
                <w:szCs w:val="28"/>
                <w:lang w:eastAsia="ru-RU"/>
              </w:rPr>
            </w:pPr>
            <w:r w:rsidRPr="00673288">
              <w:rPr>
                <w:rFonts w:eastAsia="Times New Roman" w:cs="Times New Roman"/>
                <w:szCs w:val="28"/>
                <w:lang w:eastAsia="ru-RU"/>
              </w:rPr>
              <w:t>Земли населенных пунктов</w:t>
            </w:r>
          </w:p>
        </w:tc>
        <w:tc>
          <w:tcPr>
            <w:tcW w:w="2410" w:type="dxa"/>
          </w:tcPr>
          <w:p w:rsidR="00673288" w:rsidRPr="00673288" w:rsidRDefault="00673288" w:rsidP="00673288">
            <w:pPr>
              <w:ind w:left="-108" w:right="-108" w:firstLine="0"/>
              <w:jc w:val="center"/>
              <w:rPr>
                <w:rFonts w:eastAsia="Times New Roman" w:cs="Times New Roman"/>
                <w:bCs/>
                <w:szCs w:val="28"/>
                <w:shd w:val="clear" w:color="auto" w:fill="FFFFFF"/>
                <w:lang w:eastAsia="ru-RU"/>
              </w:rPr>
            </w:pPr>
            <w:r w:rsidRPr="00673288">
              <w:rPr>
                <w:rFonts w:eastAsia="Times New Roman" w:cs="Times New Roman"/>
                <w:bCs/>
                <w:szCs w:val="28"/>
                <w:shd w:val="clear" w:color="auto" w:fill="FFFFFF"/>
                <w:lang w:eastAsia="ru-RU"/>
              </w:rPr>
              <w:t>д. Кондратово</w:t>
            </w:r>
          </w:p>
        </w:tc>
        <w:tc>
          <w:tcPr>
            <w:tcW w:w="1984" w:type="dxa"/>
            <w:shd w:val="clear" w:color="auto" w:fill="auto"/>
          </w:tcPr>
          <w:p w:rsidR="00673288" w:rsidRPr="00673288" w:rsidRDefault="00673288" w:rsidP="00673288">
            <w:pPr>
              <w:ind w:left="-176" w:right="-166" w:firstLine="0"/>
              <w:jc w:val="center"/>
              <w:rPr>
                <w:rFonts w:eastAsia="Times New Roman" w:cs="Times New Roman"/>
                <w:bCs/>
                <w:szCs w:val="28"/>
                <w:shd w:val="clear" w:color="auto" w:fill="FFFFFF"/>
                <w:lang w:eastAsia="ru-RU"/>
              </w:rPr>
            </w:pPr>
            <w:r w:rsidRPr="00673288">
              <w:rPr>
                <w:rFonts w:eastAsia="Times New Roman" w:cs="Times New Roman"/>
                <w:bCs/>
                <w:szCs w:val="28"/>
                <w:shd w:val="clear" w:color="auto" w:fill="FFFFFF"/>
                <w:lang w:eastAsia="ru-RU"/>
              </w:rPr>
              <w:t>4 536</w:t>
            </w:r>
          </w:p>
        </w:tc>
        <w:tc>
          <w:tcPr>
            <w:tcW w:w="2552" w:type="dxa"/>
          </w:tcPr>
          <w:p w:rsidR="00673288" w:rsidRPr="00673288" w:rsidRDefault="00673288" w:rsidP="00673288">
            <w:pPr>
              <w:ind w:firstLine="0"/>
              <w:jc w:val="center"/>
              <w:rPr>
                <w:rFonts w:eastAsia="Times New Roman" w:cs="Times New Roman"/>
                <w:szCs w:val="28"/>
                <w:lang w:eastAsia="ru-RU"/>
              </w:rPr>
            </w:pPr>
            <w:r w:rsidRPr="00673288">
              <w:rPr>
                <w:rFonts w:eastAsia="Times New Roman" w:cs="Times New Roman"/>
                <w:szCs w:val="28"/>
                <w:lang w:eastAsia="ru-RU"/>
              </w:rPr>
              <w:t>многоэтажная жилая застройка</w:t>
            </w:r>
          </w:p>
          <w:p w:rsidR="00673288" w:rsidRPr="00673288" w:rsidRDefault="00673288" w:rsidP="00673288">
            <w:pPr>
              <w:ind w:firstLine="0"/>
              <w:jc w:val="center"/>
              <w:rPr>
                <w:rFonts w:eastAsia="Times New Roman" w:cs="Times New Roman"/>
                <w:szCs w:val="28"/>
                <w:lang w:eastAsia="ru-RU"/>
              </w:rPr>
            </w:pPr>
            <w:r w:rsidRPr="00673288">
              <w:rPr>
                <w:rFonts w:eastAsia="Times New Roman" w:cs="Times New Roman"/>
                <w:szCs w:val="28"/>
                <w:lang w:eastAsia="ru-RU"/>
              </w:rPr>
              <w:t xml:space="preserve"> (высотная застройка) (2.6)</w:t>
            </w:r>
          </w:p>
        </w:tc>
        <w:tc>
          <w:tcPr>
            <w:tcW w:w="4252" w:type="dxa"/>
          </w:tcPr>
          <w:p w:rsidR="00673288" w:rsidRPr="00673288" w:rsidRDefault="00673288" w:rsidP="00673288">
            <w:pPr>
              <w:ind w:firstLine="0"/>
              <w:jc w:val="center"/>
              <w:rPr>
                <w:rFonts w:eastAsia="Times New Roman" w:cs="Times New Roman"/>
                <w:szCs w:val="28"/>
                <w:lang w:eastAsia="ru-RU"/>
              </w:rPr>
            </w:pPr>
            <w:r w:rsidRPr="00673288">
              <w:rPr>
                <w:rFonts w:eastAsia="Times New Roman" w:cs="Times New Roman"/>
                <w:szCs w:val="28"/>
                <w:lang w:eastAsia="ru-RU"/>
              </w:rPr>
              <w:t>образование земельного участка путем раздела земельного участка :ЗУ8, образованного на I этапе</w:t>
            </w:r>
          </w:p>
        </w:tc>
      </w:tr>
      <w:tr w:rsidR="00673288" w:rsidRPr="00673288" w:rsidTr="0018533C">
        <w:trPr>
          <w:trHeight w:val="20"/>
        </w:trPr>
        <w:tc>
          <w:tcPr>
            <w:tcW w:w="1897" w:type="dxa"/>
          </w:tcPr>
          <w:p w:rsidR="00673288" w:rsidRPr="00673288" w:rsidRDefault="00673288" w:rsidP="00673288">
            <w:pPr>
              <w:ind w:left="44" w:right="35" w:firstLine="0"/>
              <w:jc w:val="center"/>
              <w:rPr>
                <w:rFonts w:eastAsia="Times New Roman" w:cs="Times New Roman"/>
                <w:bCs/>
                <w:szCs w:val="28"/>
                <w:shd w:val="clear" w:color="auto" w:fill="FFFFFF"/>
                <w:lang w:eastAsia="ru-RU"/>
              </w:rPr>
            </w:pPr>
            <w:r w:rsidRPr="00673288">
              <w:rPr>
                <w:rFonts w:eastAsia="Times New Roman" w:cs="Times New Roman"/>
                <w:szCs w:val="28"/>
                <w:lang w:eastAsia="ru-RU"/>
              </w:rPr>
              <w:t>:ЗУ</w:t>
            </w:r>
            <w:r w:rsidRPr="00673288">
              <w:rPr>
                <w:rFonts w:eastAsia="Times New Roman" w:cs="Times New Roman"/>
                <w:bCs/>
                <w:szCs w:val="28"/>
                <w:shd w:val="clear" w:color="auto" w:fill="FFFFFF"/>
                <w:lang w:eastAsia="ru-RU"/>
              </w:rPr>
              <w:t>64</w:t>
            </w:r>
          </w:p>
        </w:tc>
        <w:tc>
          <w:tcPr>
            <w:tcW w:w="1931" w:type="dxa"/>
          </w:tcPr>
          <w:p w:rsidR="00673288" w:rsidRPr="00673288" w:rsidRDefault="00673288" w:rsidP="00673288">
            <w:pPr>
              <w:ind w:left="44" w:right="35" w:firstLine="0"/>
              <w:jc w:val="center"/>
              <w:rPr>
                <w:rFonts w:eastAsia="Times New Roman" w:cs="Times New Roman"/>
                <w:szCs w:val="28"/>
                <w:lang w:eastAsia="ru-RU"/>
              </w:rPr>
            </w:pPr>
            <w:r w:rsidRPr="00673288">
              <w:rPr>
                <w:rFonts w:eastAsia="Times New Roman" w:cs="Times New Roman"/>
                <w:szCs w:val="28"/>
                <w:lang w:eastAsia="ru-RU"/>
              </w:rPr>
              <w:t>Земли населенных пунктов</w:t>
            </w:r>
          </w:p>
        </w:tc>
        <w:tc>
          <w:tcPr>
            <w:tcW w:w="2410" w:type="dxa"/>
          </w:tcPr>
          <w:p w:rsidR="00673288" w:rsidRPr="00673288" w:rsidRDefault="00673288" w:rsidP="00673288">
            <w:pPr>
              <w:ind w:left="-108" w:right="-108" w:firstLine="0"/>
              <w:jc w:val="center"/>
              <w:rPr>
                <w:rFonts w:eastAsia="Times New Roman" w:cs="Times New Roman"/>
                <w:bCs/>
                <w:szCs w:val="28"/>
                <w:shd w:val="clear" w:color="auto" w:fill="FFFFFF"/>
                <w:lang w:eastAsia="ru-RU"/>
              </w:rPr>
            </w:pPr>
            <w:r w:rsidRPr="00673288">
              <w:rPr>
                <w:rFonts w:eastAsia="Times New Roman" w:cs="Times New Roman"/>
                <w:bCs/>
                <w:szCs w:val="28"/>
                <w:shd w:val="clear" w:color="auto" w:fill="FFFFFF"/>
                <w:lang w:eastAsia="ru-RU"/>
              </w:rPr>
              <w:t>д. Кондратово</w:t>
            </w:r>
          </w:p>
        </w:tc>
        <w:tc>
          <w:tcPr>
            <w:tcW w:w="1984" w:type="dxa"/>
            <w:shd w:val="clear" w:color="auto" w:fill="auto"/>
          </w:tcPr>
          <w:p w:rsidR="00673288" w:rsidRPr="00673288" w:rsidRDefault="00673288" w:rsidP="00673288">
            <w:pPr>
              <w:ind w:left="-176" w:right="-166" w:firstLine="0"/>
              <w:jc w:val="center"/>
              <w:rPr>
                <w:rFonts w:eastAsia="Times New Roman" w:cs="Times New Roman"/>
                <w:bCs/>
                <w:szCs w:val="28"/>
                <w:shd w:val="clear" w:color="auto" w:fill="FFFFFF"/>
                <w:lang w:eastAsia="ru-RU"/>
              </w:rPr>
            </w:pPr>
            <w:r w:rsidRPr="00673288">
              <w:rPr>
                <w:rFonts w:eastAsia="Times New Roman" w:cs="Times New Roman"/>
                <w:bCs/>
                <w:szCs w:val="28"/>
                <w:shd w:val="clear" w:color="auto" w:fill="FFFFFF"/>
                <w:lang w:eastAsia="ru-RU"/>
              </w:rPr>
              <w:t>9 167</w:t>
            </w:r>
          </w:p>
        </w:tc>
        <w:tc>
          <w:tcPr>
            <w:tcW w:w="2552" w:type="dxa"/>
          </w:tcPr>
          <w:p w:rsidR="00673288" w:rsidRPr="00673288" w:rsidRDefault="00673288" w:rsidP="00673288">
            <w:pPr>
              <w:ind w:firstLine="0"/>
              <w:jc w:val="center"/>
              <w:rPr>
                <w:rFonts w:eastAsia="Times New Roman" w:cs="Times New Roman"/>
                <w:szCs w:val="28"/>
                <w:lang w:eastAsia="ru-RU"/>
              </w:rPr>
            </w:pPr>
            <w:r w:rsidRPr="00673288">
              <w:rPr>
                <w:rFonts w:eastAsia="Times New Roman" w:cs="Times New Roman"/>
                <w:szCs w:val="28"/>
                <w:lang w:eastAsia="ru-RU"/>
              </w:rPr>
              <w:t>многоэтажная жилая застройка</w:t>
            </w:r>
          </w:p>
          <w:p w:rsidR="00673288" w:rsidRPr="00673288" w:rsidRDefault="00673288" w:rsidP="00673288">
            <w:pPr>
              <w:ind w:firstLine="0"/>
              <w:jc w:val="center"/>
              <w:rPr>
                <w:rFonts w:eastAsia="Times New Roman" w:cs="Times New Roman"/>
                <w:szCs w:val="28"/>
                <w:lang w:eastAsia="ru-RU"/>
              </w:rPr>
            </w:pPr>
            <w:r w:rsidRPr="00673288">
              <w:rPr>
                <w:rFonts w:eastAsia="Times New Roman" w:cs="Times New Roman"/>
                <w:szCs w:val="28"/>
                <w:lang w:eastAsia="ru-RU"/>
              </w:rPr>
              <w:t xml:space="preserve"> (высотная застройка) (2.6)</w:t>
            </w:r>
          </w:p>
        </w:tc>
        <w:tc>
          <w:tcPr>
            <w:tcW w:w="4252" w:type="dxa"/>
          </w:tcPr>
          <w:p w:rsidR="00673288" w:rsidRPr="00673288" w:rsidRDefault="00673288" w:rsidP="00673288">
            <w:pPr>
              <w:ind w:firstLine="0"/>
              <w:jc w:val="center"/>
              <w:rPr>
                <w:rFonts w:eastAsia="Times New Roman" w:cs="Times New Roman"/>
                <w:szCs w:val="28"/>
                <w:lang w:eastAsia="ru-RU"/>
              </w:rPr>
            </w:pPr>
            <w:r w:rsidRPr="00673288">
              <w:rPr>
                <w:rFonts w:eastAsia="Times New Roman" w:cs="Times New Roman"/>
                <w:szCs w:val="28"/>
                <w:lang w:eastAsia="ru-RU"/>
              </w:rPr>
              <w:t>образование земельного участка путем раздела земельного участка :ЗУ8, образованного на I этапе</w:t>
            </w:r>
          </w:p>
        </w:tc>
      </w:tr>
      <w:tr w:rsidR="00673288" w:rsidRPr="00673288" w:rsidTr="0018533C">
        <w:trPr>
          <w:trHeight w:val="20"/>
        </w:trPr>
        <w:tc>
          <w:tcPr>
            <w:tcW w:w="1897" w:type="dxa"/>
          </w:tcPr>
          <w:p w:rsidR="00673288" w:rsidRPr="00673288" w:rsidRDefault="00673288" w:rsidP="00673288">
            <w:pPr>
              <w:ind w:left="44" w:right="35" w:firstLine="0"/>
              <w:jc w:val="center"/>
              <w:rPr>
                <w:rFonts w:eastAsia="Times New Roman" w:cs="Times New Roman"/>
                <w:bCs/>
                <w:szCs w:val="28"/>
                <w:shd w:val="clear" w:color="auto" w:fill="FFFFFF"/>
                <w:lang w:eastAsia="ru-RU"/>
              </w:rPr>
            </w:pPr>
            <w:r w:rsidRPr="00673288">
              <w:rPr>
                <w:rFonts w:eastAsia="Times New Roman" w:cs="Times New Roman"/>
                <w:szCs w:val="28"/>
                <w:lang w:eastAsia="ru-RU"/>
              </w:rPr>
              <w:t>:ЗУ</w:t>
            </w:r>
            <w:r w:rsidRPr="00673288">
              <w:rPr>
                <w:rFonts w:eastAsia="Times New Roman" w:cs="Times New Roman"/>
                <w:bCs/>
                <w:szCs w:val="28"/>
                <w:shd w:val="clear" w:color="auto" w:fill="FFFFFF"/>
                <w:lang w:eastAsia="ru-RU"/>
              </w:rPr>
              <w:t>65</w:t>
            </w:r>
          </w:p>
        </w:tc>
        <w:tc>
          <w:tcPr>
            <w:tcW w:w="1931" w:type="dxa"/>
          </w:tcPr>
          <w:p w:rsidR="00673288" w:rsidRPr="00673288" w:rsidRDefault="00673288" w:rsidP="00673288">
            <w:pPr>
              <w:ind w:left="44" w:right="35" w:firstLine="0"/>
              <w:jc w:val="center"/>
              <w:rPr>
                <w:rFonts w:eastAsia="Times New Roman" w:cs="Times New Roman"/>
                <w:szCs w:val="28"/>
                <w:lang w:eastAsia="ru-RU"/>
              </w:rPr>
            </w:pPr>
            <w:r w:rsidRPr="00673288">
              <w:rPr>
                <w:rFonts w:eastAsia="Times New Roman" w:cs="Times New Roman"/>
                <w:szCs w:val="28"/>
                <w:lang w:eastAsia="ru-RU"/>
              </w:rPr>
              <w:t>Земли населенных пунктов</w:t>
            </w:r>
          </w:p>
        </w:tc>
        <w:tc>
          <w:tcPr>
            <w:tcW w:w="2410" w:type="dxa"/>
          </w:tcPr>
          <w:p w:rsidR="00673288" w:rsidRPr="00673288" w:rsidRDefault="00673288" w:rsidP="00673288">
            <w:pPr>
              <w:ind w:left="-108" w:right="-108" w:firstLine="0"/>
              <w:jc w:val="center"/>
              <w:rPr>
                <w:rFonts w:eastAsia="Times New Roman" w:cs="Times New Roman"/>
                <w:bCs/>
                <w:szCs w:val="28"/>
                <w:shd w:val="clear" w:color="auto" w:fill="FFFFFF"/>
                <w:lang w:eastAsia="ru-RU"/>
              </w:rPr>
            </w:pPr>
            <w:r w:rsidRPr="00673288">
              <w:rPr>
                <w:rFonts w:eastAsia="Times New Roman" w:cs="Times New Roman"/>
                <w:bCs/>
                <w:szCs w:val="28"/>
                <w:shd w:val="clear" w:color="auto" w:fill="FFFFFF"/>
                <w:lang w:eastAsia="ru-RU"/>
              </w:rPr>
              <w:t>д. Кондратово</w:t>
            </w:r>
          </w:p>
        </w:tc>
        <w:tc>
          <w:tcPr>
            <w:tcW w:w="1984" w:type="dxa"/>
            <w:shd w:val="clear" w:color="auto" w:fill="auto"/>
          </w:tcPr>
          <w:p w:rsidR="00673288" w:rsidRPr="00673288" w:rsidRDefault="00673288" w:rsidP="00673288">
            <w:pPr>
              <w:ind w:left="-176" w:right="-166" w:firstLine="0"/>
              <w:jc w:val="center"/>
              <w:rPr>
                <w:rFonts w:eastAsia="Times New Roman" w:cs="Times New Roman"/>
                <w:bCs/>
                <w:szCs w:val="28"/>
                <w:shd w:val="clear" w:color="auto" w:fill="FFFFFF"/>
                <w:lang w:eastAsia="ru-RU"/>
              </w:rPr>
            </w:pPr>
            <w:r w:rsidRPr="00673288">
              <w:rPr>
                <w:rFonts w:eastAsia="Times New Roman" w:cs="Times New Roman"/>
                <w:bCs/>
                <w:szCs w:val="28"/>
                <w:shd w:val="clear" w:color="auto" w:fill="FFFFFF"/>
                <w:lang w:eastAsia="ru-RU"/>
              </w:rPr>
              <w:t>1 834</w:t>
            </w:r>
          </w:p>
        </w:tc>
        <w:tc>
          <w:tcPr>
            <w:tcW w:w="2552" w:type="dxa"/>
          </w:tcPr>
          <w:p w:rsidR="00673288" w:rsidRPr="00673288" w:rsidRDefault="00673288" w:rsidP="00673288">
            <w:pPr>
              <w:ind w:firstLine="0"/>
              <w:jc w:val="center"/>
              <w:rPr>
                <w:rFonts w:eastAsia="Times New Roman" w:cs="Times New Roman"/>
                <w:szCs w:val="28"/>
                <w:lang w:eastAsia="ru-RU"/>
              </w:rPr>
            </w:pPr>
            <w:r w:rsidRPr="00673288">
              <w:rPr>
                <w:rFonts w:eastAsia="Times New Roman" w:cs="Times New Roman"/>
                <w:szCs w:val="28"/>
                <w:lang w:eastAsia="ru-RU"/>
              </w:rPr>
              <w:t>магазины (4.4)</w:t>
            </w:r>
          </w:p>
        </w:tc>
        <w:tc>
          <w:tcPr>
            <w:tcW w:w="4252" w:type="dxa"/>
          </w:tcPr>
          <w:p w:rsidR="00673288" w:rsidRPr="00673288" w:rsidRDefault="00673288" w:rsidP="00673288">
            <w:pPr>
              <w:ind w:firstLine="0"/>
              <w:jc w:val="center"/>
              <w:rPr>
                <w:rFonts w:eastAsia="Times New Roman" w:cs="Times New Roman"/>
                <w:szCs w:val="28"/>
                <w:lang w:eastAsia="ru-RU"/>
              </w:rPr>
            </w:pPr>
            <w:r w:rsidRPr="00673288">
              <w:rPr>
                <w:rFonts w:eastAsia="Times New Roman" w:cs="Times New Roman"/>
                <w:szCs w:val="28"/>
                <w:lang w:eastAsia="ru-RU"/>
              </w:rPr>
              <w:t>образование земельного участка путем раздела земельного участка :ЗУ8, образованного на I этапе</w:t>
            </w:r>
          </w:p>
        </w:tc>
      </w:tr>
      <w:tr w:rsidR="00673288" w:rsidRPr="00673288" w:rsidTr="0018533C">
        <w:trPr>
          <w:trHeight w:val="20"/>
        </w:trPr>
        <w:tc>
          <w:tcPr>
            <w:tcW w:w="1897" w:type="dxa"/>
          </w:tcPr>
          <w:p w:rsidR="00673288" w:rsidRPr="00673288" w:rsidRDefault="00673288" w:rsidP="00673288">
            <w:pPr>
              <w:ind w:left="44" w:right="35" w:firstLine="0"/>
              <w:jc w:val="center"/>
              <w:rPr>
                <w:rFonts w:eastAsia="Times New Roman" w:cs="Times New Roman"/>
                <w:bCs/>
                <w:szCs w:val="28"/>
                <w:shd w:val="clear" w:color="auto" w:fill="FFFFFF"/>
                <w:lang w:eastAsia="ru-RU"/>
              </w:rPr>
            </w:pPr>
            <w:r w:rsidRPr="00673288">
              <w:rPr>
                <w:rFonts w:eastAsia="Times New Roman" w:cs="Times New Roman"/>
                <w:szCs w:val="28"/>
                <w:lang w:eastAsia="ru-RU"/>
              </w:rPr>
              <w:t>:ЗУ</w:t>
            </w:r>
            <w:r w:rsidRPr="00673288">
              <w:rPr>
                <w:rFonts w:eastAsia="Times New Roman" w:cs="Times New Roman"/>
                <w:bCs/>
                <w:szCs w:val="28"/>
                <w:shd w:val="clear" w:color="auto" w:fill="FFFFFF"/>
                <w:lang w:eastAsia="ru-RU"/>
              </w:rPr>
              <w:t>66</w:t>
            </w:r>
          </w:p>
        </w:tc>
        <w:tc>
          <w:tcPr>
            <w:tcW w:w="1931" w:type="dxa"/>
          </w:tcPr>
          <w:p w:rsidR="00673288" w:rsidRPr="00673288" w:rsidRDefault="00673288" w:rsidP="00673288">
            <w:pPr>
              <w:ind w:left="44" w:right="35" w:firstLine="0"/>
              <w:jc w:val="center"/>
              <w:rPr>
                <w:rFonts w:eastAsia="Times New Roman" w:cs="Times New Roman"/>
                <w:szCs w:val="28"/>
                <w:lang w:eastAsia="ru-RU"/>
              </w:rPr>
            </w:pPr>
            <w:r w:rsidRPr="00673288">
              <w:rPr>
                <w:rFonts w:eastAsia="Times New Roman" w:cs="Times New Roman"/>
                <w:szCs w:val="28"/>
                <w:lang w:eastAsia="ru-RU"/>
              </w:rPr>
              <w:t>Земли населенных пунктов</w:t>
            </w:r>
          </w:p>
        </w:tc>
        <w:tc>
          <w:tcPr>
            <w:tcW w:w="2410" w:type="dxa"/>
          </w:tcPr>
          <w:p w:rsidR="00673288" w:rsidRPr="00673288" w:rsidRDefault="00673288" w:rsidP="00673288">
            <w:pPr>
              <w:ind w:left="-108" w:right="-108" w:firstLine="0"/>
              <w:jc w:val="center"/>
              <w:rPr>
                <w:rFonts w:eastAsia="Times New Roman" w:cs="Times New Roman"/>
                <w:bCs/>
                <w:szCs w:val="28"/>
                <w:shd w:val="clear" w:color="auto" w:fill="FFFFFF"/>
                <w:lang w:eastAsia="ru-RU"/>
              </w:rPr>
            </w:pPr>
            <w:r w:rsidRPr="00673288">
              <w:rPr>
                <w:rFonts w:eastAsia="Times New Roman" w:cs="Times New Roman"/>
                <w:bCs/>
                <w:szCs w:val="28"/>
                <w:shd w:val="clear" w:color="auto" w:fill="FFFFFF"/>
                <w:lang w:eastAsia="ru-RU"/>
              </w:rPr>
              <w:t>д. Кондратово</w:t>
            </w:r>
          </w:p>
        </w:tc>
        <w:tc>
          <w:tcPr>
            <w:tcW w:w="1984" w:type="dxa"/>
            <w:shd w:val="clear" w:color="auto" w:fill="auto"/>
          </w:tcPr>
          <w:p w:rsidR="00673288" w:rsidRPr="00673288" w:rsidRDefault="00673288" w:rsidP="00673288">
            <w:pPr>
              <w:ind w:left="-176" w:right="-166" w:firstLine="0"/>
              <w:jc w:val="center"/>
              <w:rPr>
                <w:rFonts w:eastAsia="Times New Roman" w:cs="Times New Roman"/>
                <w:bCs/>
                <w:szCs w:val="28"/>
                <w:shd w:val="clear" w:color="auto" w:fill="FFFFFF"/>
                <w:lang w:eastAsia="ru-RU"/>
              </w:rPr>
            </w:pPr>
            <w:r w:rsidRPr="00673288">
              <w:rPr>
                <w:rFonts w:eastAsia="Times New Roman" w:cs="Times New Roman"/>
                <w:bCs/>
                <w:szCs w:val="28"/>
                <w:shd w:val="clear" w:color="auto" w:fill="FFFFFF"/>
                <w:lang w:eastAsia="ru-RU"/>
              </w:rPr>
              <w:t>2 642</w:t>
            </w:r>
          </w:p>
        </w:tc>
        <w:tc>
          <w:tcPr>
            <w:tcW w:w="2552" w:type="dxa"/>
          </w:tcPr>
          <w:p w:rsidR="00673288" w:rsidRPr="00673288" w:rsidRDefault="00673288" w:rsidP="00673288">
            <w:pPr>
              <w:ind w:firstLine="0"/>
              <w:jc w:val="center"/>
              <w:rPr>
                <w:rFonts w:eastAsia="Times New Roman" w:cs="Times New Roman"/>
                <w:szCs w:val="28"/>
                <w:lang w:eastAsia="ru-RU"/>
              </w:rPr>
            </w:pPr>
            <w:r w:rsidRPr="00673288">
              <w:rPr>
                <w:rFonts w:eastAsia="Times New Roman" w:cs="Times New Roman"/>
                <w:szCs w:val="28"/>
                <w:lang w:eastAsia="ru-RU"/>
              </w:rPr>
              <w:t>земельные участки (территории) общего пользования (12.0)</w:t>
            </w:r>
          </w:p>
        </w:tc>
        <w:tc>
          <w:tcPr>
            <w:tcW w:w="4252" w:type="dxa"/>
          </w:tcPr>
          <w:p w:rsidR="00673288" w:rsidRPr="00673288" w:rsidRDefault="00673288" w:rsidP="00673288">
            <w:pPr>
              <w:ind w:firstLine="0"/>
              <w:jc w:val="center"/>
              <w:rPr>
                <w:rFonts w:eastAsia="Times New Roman" w:cs="Times New Roman"/>
                <w:szCs w:val="28"/>
                <w:lang w:eastAsia="ru-RU"/>
              </w:rPr>
            </w:pPr>
            <w:r w:rsidRPr="00673288">
              <w:rPr>
                <w:rFonts w:eastAsia="Times New Roman" w:cs="Times New Roman"/>
                <w:szCs w:val="28"/>
                <w:lang w:eastAsia="ru-RU"/>
              </w:rPr>
              <w:t>образование земельного участка путем раздела земельного участка :ЗУ8, образованного на I этапе</w:t>
            </w:r>
          </w:p>
        </w:tc>
      </w:tr>
      <w:tr w:rsidR="00673288" w:rsidRPr="00673288" w:rsidTr="0018533C">
        <w:trPr>
          <w:trHeight w:val="20"/>
        </w:trPr>
        <w:tc>
          <w:tcPr>
            <w:tcW w:w="1897" w:type="dxa"/>
          </w:tcPr>
          <w:p w:rsidR="00673288" w:rsidRPr="00673288" w:rsidRDefault="00673288" w:rsidP="00673288">
            <w:pPr>
              <w:ind w:left="44" w:right="35" w:firstLine="0"/>
              <w:jc w:val="center"/>
              <w:rPr>
                <w:rFonts w:eastAsia="Times New Roman" w:cs="Times New Roman"/>
                <w:bCs/>
                <w:szCs w:val="28"/>
                <w:shd w:val="clear" w:color="auto" w:fill="FFFFFF"/>
                <w:lang w:eastAsia="ru-RU"/>
              </w:rPr>
            </w:pPr>
            <w:r w:rsidRPr="00673288">
              <w:rPr>
                <w:rFonts w:eastAsia="Times New Roman" w:cs="Times New Roman"/>
                <w:szCs w:val="28"/>
                <w:lang w:eastAsia="ru-RU"/>
              </w:rPr>
              <w:t>:ЗУ</w:t>
            </w:r>
            <w:r w:rsidRPr="00673288">
              <w:rPr>
                <w:rFonts w:eastAsia="Times New Roman" w:cs="Times New Roman"/>
                <w:bCs/>
                <w:szCs w:val="28"/>
                <w:shd w:val="clear" w:color="auto" w:fill="FFFFFF"/>
                <w:lang w:eastAsia="ru-RU"/>
              </w:rPr>
              <w:t>67</w:t>
            </w:r>
          </w:p>
        </w:tc>
        <w:tc>
          <w:tcPr>
            <w:tcW w:w="1931" w:type="dxa"/>
          </w:tcPr>
          <w:p w:rsidR="00673288" w:rsidRPr="00673288" w:rsidRDefault="00673288" w:rsidP="00673288">
            <w:pPr>
              <w:ind w:left="44" w:right="35" w:firstLine="0"/>
              <w:jc w:val="center"/>
              <w:rPr>
                <w:rFonts w:eastAsia="Times New Roman" w:cs="Times New Roman"/>
                <w:szCs w:val="28"/>
                <w:lang w:eastAsia="ru-RU"/>
              </w:rPr>
            </w:pPr>
            <w:r w:rsidRPr="00673288">
              <w:rPr>
                <w:rFonts w:eastAsia="Times New Roman" w:cs="Times New Roman"/>
                <w:szCs w:val="28"/>
                <w:lang w:eastAsia="ru-RU"/>
              </w:rPr>
              <w:t>Земли населенных пунктов</w:t>
            </w:r>
          </w:p>
        </w:tc>
        <w:tc>
          <w:tcPr>
            <w:tcW w:w="2410" w:type="dxa"/>
          </w:tcPr>
          <w:p w:rsidR="00673288" w:rsidRPr="00673288" w:rsidRDefault="00673288" w:rsidP="00673288">
            <w:pPr>
              <w:ind w:left="-108" w:right="-108" w:firstLine="0"/>
              <w:jc w:val="center"/>
              <w:rPr>
                <w:rFonts w:eastAsia="Times New Roman" w:cs="Times New Roman"/>
                <w:bCs/>
                <w:szCs w:val="28"/>
                <w:shd w:val="clear" w:color="auto" w:fill="FFFFFF"/>
                <w:lang w:eastAsia="ru-RU"/>
              </w:rPr>
            </w:pPr>
            <w:r w:rsidRPr="00673288">
              <w:rPr>
                <w:rFonts w:eastAsia="Times New Roman" w:cs="Times New Roman"/>
                <w:bCs/>
                <w:szCs w:val="28"/>
                <w:shd w:val="clear" w:color="auto" w:fill="FFFFFF"/>
                <w:lang w:eastAsia="ru-RU"/>
              </w:rPr>
              <w:t>д. Кондратово</w:t>
            </w:r>
          </w:p>
        </w:tc>
        <w:tc>
          <w:tcPr>
            <w:tcW w:w="1984" w:type="dxa"/>
            <w:shd w:val="clear" w:color="auto" w:fill="auto"/>
          </w:tcPr>
          <w:p w:rsidR="00673288" w:rsidRPr="00673288" w:rsidRDefault="00673288" w:rsidP="00673288">
            <w:pPr>
              <w:ind w:left="-176" w:right="-166" w:firstLine="0"/>
              <w:jc w:val="center"/>
              <w:rPr>
                <w:rFonts w:eastAsia="Times New Roman" w:cs="Times New Roman"/>
                <w:bCs/>
                <w:szCs w:val="28"/>
                <w:shd w:val="clear" w:color="auto" w:fill="FFFFFF"/>
                <w:lang w:eastAsia="ru-RU"/>
              </w:rPr>
            </w:pPr>
            <w:r w:rsidRPr="00673288">
              <w:rPr>
                <w:rFonts w:eastAsia="Times New Roman" w:cs="Times New Roman"/>
                <w:bCs/>
                <w:szCs w:val="28"/>
                <w:shd w:val="clear" w:color="auto" w:fill="FFFFFF"/>
                <w:lang w:eastAsia="ru-RU"/>
              </w:rPr>
              <w:t>5 783</w:t>
            </w:r>
          </w:p>
        </w:tc>
        <w:tc>
          <w:tcPr>
            <w:tcW w:w="2552" w:type="dxa"/>
          </w:tcPr>
          <w:p w:rsidR="00673288" w:rsidRPr="00673288" w:rsidRDefault="00673288" w:rsidP="00673288">
            <w:pPr>
              <w:ind w:firstLine="0"/>
              <w:jc w:val="center"/>
              <w:rPr>
                <w:rFonts w:eastAsia="Times New Roman" w:cs="Times New Roman"/>
                <w:szCs w:val="28"/>
                <w:lang w:eastAsia="ru-RU"/>
              </w:rPr>
            </w:pPr>
            <w:r w:rsidRPr="00673288">
              <w:rPr>
                <w:rFonts w:eastAsia="Times New Roman" w:cs="Times New Roman"/>
                <w:szCs w:val="28"/>
                <w:lang w:eastAsia="ru-RU"/>
              </w:rPr>
              <w:t>земельные участки (территории) общего пользования (12.0)</w:t>
            </w:r>
          </w:p>
        </w:tc>
        <w:tc>
          <w:tcPr>
            <w:tcW w:w="4252" w:type="dxa"/>
          </w:tcPr>
          <w:p w:rsidR="00673288" w:rsidRPr="00673288" w:rsidRDefault="00673288" w:rsidP="00673288">
            <w:pPr>
              <w:ind w:firstLine="0"/>
              <w:jc w:val="center"/>
              <w:rPr>
                <w:rFonts w:eastAsia="Times New Roman" w:cs="Times New Roman"/>
                <w:szCs w:val="28"/>
                <w:lang w:eastAsia="ru-RU"/>
              </w:rPr>
            </w:pPr>
            <w:r w:rsidRPr="00673288">
              <w:rPr>
                <w:rFonts w:eastAsia="Times New Roman" w:cs="Times New Roman"/>
                <w:szCs w:val="28"/>
                <w:lang w:eastAsia="ru-RU"/>
              </w:rPr>
              <w:t>образование земельного участка путем раздела земельного участка :ЗУ8, образованного на I этапе</w:t>
            </w:r>
          </w:p>
        </w:tc>
      </w:tr>
      <w:tr w:rsidR="00673288" w:rsidRPr="00673288" w:rsidTr="0018533C">
        <w:trPr>
          <w:trHeight w:val="20"/>
        </w:trPr>
        <w:tc>
          <w:tcPr>
            <w:tcW w:w="1897" w:type="dxa"/>
          </w:tcPr>
          <w:p w:rsidR="00673288" w:rsidRPr="00673288" w:rsidRDefault="00673288" w:rsidP="00673288">
            <w:pPr>
              <w:ind w:left="44" w:right="35" w:firstLine="0"/>
              <w:jc w:val="center"/>
              <w:rPr>
                <w:rFonts w:eastAsia="Times New Roman" w:cs="Times New Roman"/>
                <w:bCs/>
                <w:szCs w:val="28"/>
                <w:shd w:val="clear" w:color="auto" w:fill="FFFFFF"/>
                <w:lang w:eastAsia="ru-RU"/>
              </w:rPr>
            </w:pPr>
            <w:r w:rsidRPr="00673288">
              <w:rPr>
                <w:rFonts w:eastAsia="Times New Roman" w:cs="Times New Roman"/>
                <w:szCs w:val="28"/>
                <w:lang w:eastAsia="ru-RU"/>
              </w:rPr>
              <w:lastRenderedPageBreak/>
              <w:t>:ЗУ</w:t>
            </w:r>
            <w:r w:rsidRPr="00673288">
              <w:rPr>
                <w:rFonts w:eastAsia="Times New Roman" w:cs="Times New Roman"/>
                <w:bCs/>
                <w:szCs w:val="28"/>
                <w:shd w:val="clear" w:color="auto" w:fill="FFFFFF"/>
                <w:lang w:eastAsia="ru-RU"/>
              </w:rPr>
              <w:t>68</w:t>
            </w:r>
          </w:p>
        </w:tc>
        <w:tc>
          <w:tcPr>
            <w:tcW w:w="1931" w:type="dxa"/>
          </w:tcPr>
          <w:p w:rsidR="00673288" w:rsidRPr="00673288" w:rsidRDefault="00673288" w:rsidP="00673288">
            <w:pPr>
              <w:ind w:left="44" w:right="35" w:firstLine="0"/>
              <w:jc w:val="center"/>
              <w:rPr>
                <w:rFonts w:eastAsia="Times New Roman" w:cs="Times New Roman"/>
                <w:szCs w:val="28"/>
                <w:lang w:eastAsia="ru-RU"/>
              </w:rPr>
            </w:pPr>
            <w:r w:rsidRPr="00673288">
              <w:rPr>
                <w:rFonts w:eastAsia="Times New Roman" w:cs="Times New Roman"/>
                <w:szCs w:val="28"/>
                <w:lang w:eastAsia="ru-RU"/>
              </w:rPr>
              <w:t>Земли населенных пунктов</w:t>
            </w:r>
          </w:p>
        </w:tc>
        <w:tc>
          <w:tcPr>
            <w:tcW w:w="2410" w:type="dxa"/>
          </w:tcPr>
          <w:p w:rsidR="00673288" w:rsidRPr="00673288" w:rsidRDefault="00673288" w:rsidP="00673288">
            <w:pPr>
              <w:ind w:left="-108" w:right="-108" w:firstLine="0"/>
              <w:jc w:val="center"/>
              <w:rPr>
                <w:rFonts w:eastAsia="Times New Roman" w:cs="Times New Roman"/>
                <w:bCs/>
                <w:szCs w:val="28"/>
                <w:shd w:val="clear" w:color="auto" w:fill="FFFFFF"/>
                <w:lang w:eastAsia="ru-RU"/>
              </w:rPr>
            </w:pPr>
            <w:r w:rsidRPr="00673288">
              <w:rPr>
                <w:rFonts w:eastAsia="Times New Roman" w:cs="Times New Roman"/>
                <w:bCs/>
                <w:szCs w:val="28"/>
                <w:shd w:val="clear" w:color="auto" w:fill="FFFFFF"/>
                <w:lang w:eastAsia="ru-RU"/>
              </w:rPr>
              <w:t>д. Кондратово</w:t>
            </w:r>
          </w:p>
        </w:tc>
        <w:tc>
          <w:tcPr>
            <w:tcW w:w="1984" w:type="dxa"/>
            <w:shd w:val="clear" w:color="auto" w:fill="auto"/>
          </w:tcPr>
          <w:p w:rsidR="00673288" w:rsidRPr="00673288" w:rsidRDefault="00673288" w:rsidP="00673288">
            <w:pPr>
              <w:ind w:left="-176" w:right="-166" w:firstLine="0"/>
              <w:jc w:val="center"/>
              <w:rPr>
                <w:rFonts w:eastAsia="Times New Roman" w:cs="Times New Roman"/>
                <w:bCs/>
                <w:szCs w:val="28"/>
                <w:shd w:val="clear" w:color="auto" w:fill="FFFFFF"/>
                <w:lang w:eastAsia="ru-RU"/>
              </w:rPr>
            </w:pPr>
            <w:r w:rsidRPr="00673288">
              <w:rPr>
                <w:rFonts w:eastAsia="Times New Roman" w:cs="Times New Roman"/>
                <w:bCs/>
                <w:szCs w:val="28"/>
                <w:shd w:val="clear" w:color="auto" w:fill="FFFFFF"/>
                <w:lang w:eastAsia="ru-RU"/>
              </w:rPr>
              <w:t>19 363</w:t>
            </w:r>
          </w:p>
        </w:tc>
        <w:tc>
          <w:tcPr>
            <w:tcW w:w="2552" w:type="dxa"/>
          </w:tcPr>
          <w:p w:rsidR="00673288" w:rsidRPr="00673288" w:rsidRDefault="00673288" w:rsidP="00673288">
            <w:pPr>
              <w:ind w:firstLine="0"/>
              <w:jc w:val="center"/>
              <w:rPr>
                <w:rFonts w:eastAsia="Times New Roman" w:cs="Times New Roman"/>
                <w:szCs w:val="28"/>
                <w:lang w:eastAsia="ru-RU"/>
              </w:rPr>
            </w:pPr>
            <w:r w:rsidRPr="00673288">
              <w:rPr>
                <w:rFonts w:eastAsia="Times New Roman" w:cs="Times New Roman"/>
                <w:szCs w:val="28"/>
                <w:lang w:eastAsia="ru-RU"/>
              </w:rPr>
              <w:t>хранение автотранспорта (2.7.1)</w:t>
            </w:r>
          </w:p>
        </w:tc>
        <w:tc>
          <w:tcPr>
            <w:tcW w:w="4252" w:type="dxa"/>
          </w:tcPr>
          <w:p w:rsidR="00673288" w:rsidRPr="00673288" w:rsidRDefault="00673288" w:rsidP="00673288">
            <w:pPr>
              <w:ind w:firstLine="0"/>
              <w:jc w:val="center"/>
              <w:rPr>
                <w:rFonts w:eastAsia="Times New Roman" w:cs="Times New Roman"/>
                <w:szCs w:val="28"/>
                <w:lang w:eastAsia="ru-RU"/>
              </w:rPr>
            </w:pPr>
            <w:r w:rsidRPr="00673288">
              <w:rPr>
                <w:rFonts w:eastAsia="Times New Roman" w:cs="Times New Roman"/>
                <w:szCs w:val="28"/>
                <w:lang w:eastAsia="ru-RU"/>
              </w:rPr>
              <w:t>образование земельного участка путем раздела земельного участка :ЗУ8, образованного на I этапе</w:t>
            </w:r>
          </w:p>
        </w:tc>
      </w:tr>
      <w:tr w:rsidR="00673288" w:rsidRPr="00673288" w:rsidTr="0018533C">
        <w:trPr>
          <w:trHeight w:val="20"/>
        </w:trPr>
        <w:tc>
          <w:tcPr>
            <w:tcW w:w="1897" w:type="dxa"/>
          </w:tcPr>
          <w:p w:rsidR="00673288" w:rsidRPr="00673288" w:rsidRDefault="00673288" w:rsidP="00673288">
            <w:pPr>
              <w:ind w:left="44" w:right="35" w:firstLine="0"/>
              <w:jc w:val="center"/>
              <w:rPr>
                <w:rFonts w:eastAsia="Times New Roman" w:cs="Times New Roman"/>
                <w:bCs/>
                <w:szCs w:val="28"/>
                <w:shd w:val="clear" w:color="auto" w:fill="FFFFFF"/>
                <w:lang w:eastAsia="ru-RU"/>
              </w:rPr>
            </w:pPr>
            <w:r w:rsidRPr="00673288">
              <w:rPr>
                <w:rFonts w:eastAsia="Times New Roman" w:cs="Times New Roman"/>
                <w:szCs w:val="28"/>
                <w:lang w:eastAsia="ru-RU"/>
              </w:rPr>
              <w:t>:ЗУ</w:t>
            </w:r>
            <w:r w:rsidRPr="00673288">
              <w:rPr>
                <w:rFonts w:eastAsia="Times New Roman" w:cs="Times New Roman"/>
                <w:bCs/>
                <w:szCs w:val="28"/>
                <w:shd w:val="clear" w:color="auto" w:fill="FFFFFF"/>
                <w:lang w:eastAsia="ru-RU"/>
              </w:rPr>
              <w:t>69</w:t>
            </w:r>
          </w:p>
        </w:tc>
        <w:tc>
          <w:tcPr>
            <w:tcW w:w="1931" w:type="dxa"/>
          </w:tcPr>
          <w:p w:rsidR="00673288" w:rsidRPr="00673288" w:rsidRDefault="00673288" w:rsidP="00673288">
            <w:pPr>
              <w:ind w:left="44" w:right="35" w:firstLine="0"/>
              <w:jc w:val="center"/>
              <w:rPr>
                <w:rFonts w:eastAsia="Times New Roman" w:cs="Times New Roman"/>
                <w:szCs w:val="28"/>
                <w:lang w:eastAsia="ru-RU"/>
              </w:rPr>
            </w:pPr>
            <w:r w:rsidRPr="00673288">
              <w:rPr>
                <w:rFonts w:eastAsia="Times New Roman" w:cs="Times New Roman"/>
                <w:szCs w:val="28"/>
                <w:lang w:eastAsia="ru-RU"/>
              </w:rPr>
              <w:t>Земли населенных пунктов</w:t>
            </w:r>
          </w:p>
        </w:tc>
        <w:tc>
          <w:tcPr>
            <w:tcW w:w="2410" w:type="dxa"/>
          </w:tcPr>
          <w:p w:rsidR="00673288" w:rsidRPr="00673288" w:rsidRDefault="00673288" w:rsidP="00673288">
            <w:pPr>
              <w:ind w:left="-108" w:right="-108" w:firstLine="0"/>
              <w:jc w:val="center"/>
              <w:rPr>
                <w:rFonts w:eastAsia="Times New Roman" w:cs="Times New Roman"/>
                <w:bCs/>
                <w:szCs w:val="28"/>
                <w:shd w:val="clear" w:color="auto" w:fill="FFFFFF"/>
                <w:lang w:eastAsia="ru-RU"/>
              </w:rPr>
            </w:pPr>
            <w:r w:rsidRPr="00673288">
              <w:rPr>
                <w:rFonts w:eastAsia="Times New Roman" w:cs="Times New Roman"/>
                <w:bCs/>
                <w:szCs w:val="28"/>
                <w:shd w:val="clear" w:color="auto" w:fill="FFFFFF"/>
                <w:lang w:eastAsia="ru-RU"/>
              </w:rPr>
              <w:t>д. Кондратово</w:t>
            </w:r>
          </w:p>
        </w:tc>
        <w:tc>
          <w:tcPr>
            <w:tcW w:w="1984" w:type="dxa"/>
            <w:shd w:val="clear" w:color="auto" w:fill="auto"/>
          </w:tcPr>
          <w:p w:rsidR="00673288" w:rsidRPr="00673288" w:rsidRDefault="00673288" w:rsidP="00673288">
            <w:pPr>
              <w:ind w:left="-176" w:right="-166" w:firstLine="0"/>
              <w:jc w:val="center"/>
              <w:rPr>
                <w:rFonts w:eastAsia="Times New Roman" w:cs="Times New Roman"/>
                <w:bCs/>
                <w:szCs w:val="28"/>
                <w:shd w:val="clear" w:color="auto" w:fill="FFFFFF"/>
                <w:lang w:eastAsia="ru-RU"/>
              </w:rPr>
            </w:pPr>
            <w:r w:rsidRPr="00673288">
              <w:rPr>
                <w:rFonts w:eastAsia="Times New Roman" w:cs="Times New Roman"/>
                <w:bCs/>
                <w:szCs w:val="28"/>
                <w:shd w:val="clear" w:color="auto" w:fill="FFFFFF"/>
                <w:lang w:eastAsia="ru-RU"/>
              </w:rPr>
              <w:t>1 126</w:t>
            </w:r>
          </w:p>
        </w:tc>
        <w:tc>
          <w:tcPr>
            <w:tcW w:w="2552" w:type="dxa"/>
          </w:tcPr>
          <w:p w:rsidR="00673288" w:rsidRPr="00673288" w:rsidRDefault="00673288" w:rsidP="00673288">
            <w:pPr>
              <w:ind w:firstLine="0"/>
              <w:jc w:val="center"/>
              <w:rPr>
                <w:rFonts w:eastAsia="Times New Roman" w:cs="Times New Roman"/>
                <w:szCs w:val="28"/>
                <w:lang w:eastAsia="ru-RU"/>
              </w:rPr>
            </w:pPr>
            <w:r w:rsidRPr="00673288">
              <w:rPr>
                <w:rFonts w:eastAsia="Times New Roman" w:cs="Times New Roman"/>
                <w:szCs w:val="28"/>
                <w:lang w:eastAsia="ru-RU"/>
              </w:rPr>
              <w:t>земельные участки (территории) общего пользования (12.0)</w:t>
            </w:r>
          </w:p>
        </w:tc>
        <w:tc>
          <w:tcPr>
            <w:tcW w:w="4252" w:type="dxa"/>
          </w:tcPr>
          <w:p w:rsidR="00673288" w:rsidRPr="00673288" w:rsidRDefault="00673288" w:rsidP="00673288">
            <w:pPr>
              <w:ind w:firstLine="0"/>
              <w:jc w:val="center"/>
              <w:rPr>
                <w:rFonts w:eastAsia="Times New Roman" w:cs="Times New Roman"/>
                <w:szCs w:val="28"/>
                <w:lang w:eastAsia="ru-RU"/>
              </w:rPr>
            </w:pPr>
            <w:r w:rsidRPr="00673288">
              <w:rPr>
                <w:rFonts w:eastAsia="Times New Roman" w:cs="Times New Roman"/>
                <w:szCs w:val="28"/>
                <w:lang w:eastAsia="ru-RU"/>
              </w:rPr>
              <w:t xml:space="preserve">образование земельного участка путем перераспределения земельного участка :ЗУ12, образованного на </w:t>
            </w:r>
            <w:r w:rsidRPr="00673288">
              <w:rPr>
                <w:rFonts w:eastAsia="Times New Roman" w:cs="Times New Roman"/>
                <w:szCs w:val="28"/>
                <w:lang w:val="en-US" w:eastAsia="ru-RU"/>
              </w:rPr>
              <w:t>I</w:t>
            </w:r>
            <w:r w:rsidRPr="00673288">
              <w:rPr>
                <w:rFonts w:eastAsia="Times New Roman" w:cs="Times New Roman"/>
                <w:szCs w:val="28"/>
                <w:lang w:eastAsia="ru-RU"/>
              </w:rPr>
              <w:t xml:space="preserve"> этапе, с землями, находящимися в муниципальной собственности</w:t>
            </w:r>
          </w:p>
          <w:p w:rsidR="00673288" w:rsidRPr="00673288" w:rsidRDefault="00673288" w:rsidP="00673288">
            <w:pPr>
              <w:ind w:firstLine="0"/>
              <w:jc w:val="center"/>
              <w:rPr>
                <w:rFonts w:eastAsia="Times New Roman" w:cs="Times New Roman"/>
                <w:szCs w:val="28"/>
                <w:lang w:eastAsia="ru-RU"/>
              </w:rPr>
            </w:pPr>
          </w:p>
        </w:tc>
      </w:tr>
      <w:tr w:rsidR="00673288" w:rsidRPr="00673288" w:rsidTr="0018533C">
        <w:trPr>
          <w:trHeight w:val="20"/>
        </w:trPr>
        <w:tc>
          <w:tcPr>
            <w:tcW w:w="15026" w:type="dxa"/>
            <w:gridSpan w:val="6"/>
          </w:tcPr>
          <w:p w:rsidR="00673288" w:rsidRPr="00673288" w:rsidRDefault="00673288" w:rsidP="00673288">
            <w:pPr>
              <w:ind w:left="44" w:right="35" w:firstLine="0"/>
              <w:jc w:val="center"/>
              <w:rPr>
                <w:rFonts w:eastAsia="Times New Roman" w:cs="Times New Roman"/>
                <w:szCs w:val="28"/>
                <w:lang w:eastAsia="ru-RU"/>
              </w:rPr>
            </w:pPr>
            <w:r w:rsidRPr="00673288">
              <w:rPr>
                <w:rFonts w:eastAsia="Times New Roman" w:cs="Times New Roman"/>
                <w:szCs w:val="28"/>
                <w:lang w:eastAsia="ru-RU"/>
              </w:rPr>
              <w:t>III этап</w:t>
            </w:r>
          </w:p>
        </w:tc>
      </w:tr>
      <w:tr w:rsidR="00673288" w:rsidRPr="00673288" w:rsidTr="0018533C">
        <w:trPr>
          <w:trHeight w:val="20"/>
        </w:trPr>
        <w:tc>
          <w:tcPr>
            <w:tcW w:w="1897" w:type="dxa"/>
          </w:tcPr>
          <w:p w:rsidR="00673288" w:rsidRPr="00673288" w:rsidRDefault="00673288" w:rsidP="00673288">
            <w:pPr>
              <w:ind w:left="44" w:right="35" w:firstLine="0"/>
              <w:jc w:val="center"/>
              <w:rPr>
                <w:rFonts w:eastAsia="Times New Roman" w:cs="Times New Roman"/>
                <w:bCs/>
                <w:szCs w:val="28"/>
                <w:shd w:val="clear" w:color="auto" w:fill="FFFFFF"/>
                <w:lang w:eastAsia="ru-RU"/>
              </w:rPr>
            </w:pPr>
            <w:r w:rsidRPr="00673288">
              <w:rPr>
                <w:rFonts w:eastAsia="Times New Roman" w:cs="Times New Roman"/>
                <w:szCs w:val="28"/>
                <w:lang w:eastAsia="ru-RU"/>
              </w:rPr>
              <w:t>:ЗУ</w:t>
            </w:r>
            <w:r w:rsidRPr="00673288">
              <w:rPr>
                <w:rFonts w:eastAsia="Times New Roman" w:cs="Times New Roman"/>
                <w:bCs/>
                <w:szCs w:val="28"/>
                <w:shd w:val="clear" w:color="auto" w:fill="FFFFFF"/>
                <w:lang w:eastAsia="ru-RU"/>
              </w:rPr>
              <w:t>70</w:t>
            </w:r>
          </w:p>
        </w:tc>
        <w:tc>
          <w:tcPr>
            <w:tcW w:w="1931" w:type="dxa"/>
          </w:tcPr>
          <w:p w:rsidR="00673288" w:rsidRPr="00673288" w:rsidRDefault="00673288" w:rsidP="00673288">
            <w:pPr>
              <w:ind w:left="44" w:right="35" w:firstLine="0"/>
              <w:jc w:val="center"/>
              <w:rPr>
                <w:rFonts w:eastAsia="Times New Roman" w:cs="Times New Roman"/>
                <w:szCs w:val="28"/>
                <w:lang w:eastAsia="ru-RU"/>
              </w:rPr>
            </w:pPr>
            <w:r w:rsidRPr="00673288">
              <w:rPr>
                <w:rFonts w:eastAsia="Times New Roman" w:cs="Times New Roman"/>
                <w:szCs w:val="28"/>
                <w:lang w:eastAsia="ru-RU"/>
              </w:rPr>
              <w:t>Земли населенных пунктов</w:t>
            </w:r>
          </w:p>
        </w:tc>
        <w:tc>
          <w:tcPr>
            <w:tcW w:w="2410" w:type="dxa"/>
          </w:tcPr>
          <w:p w:rsidR="00673288" w:rsidRPr="00673288" w:rsidRDefault="00673288" w:rsidP="00673288">
            <w:pPr>
              <w:ind w:left="-108" w:right="-108" w:firstLine="0"/>
              <w:jc w:val="center"/>
              <w:rPr>
                <w:rFonts w:eastAsia="Times New Roman" w:cs="Times New Roman"/>
                <w:bCs/>
                <w:szCs w:val="28"/>
                <w:shd w:val="clear" w:color="auto" w:fill="FFFFFF"/>
                <w:lang w:eastAsia="ru-RU"/>
              </w:rPr>
            </w:pPr>
            <w:r w:rsidRPr="00673288">
              <w:rPr>
                <w:rFonts w:eastAsia="Times New Roman" w:cs="Times New Roman"/>
                <w:bCs/>
                <w:szCs w:val="28"/>
                <w:shd w:val="clear" w:color="auto" w:fill="FFFFFF"/>
                <w:lang w:eastAsia="ru-RU"/>
              </w:rPr>
              <w:t>д. Кондратово</w:t>
            </w:r>
          </w:p>
        </w:tc>
        <w:tc>
          <w:tcPr>
            <w:tcW w:w="1984" w:type="dxa"/>
            <w:shd w:val="clear" w:color="auto" w:fill="auto"/>
          </w:tcPr>
          <w:p w:rsidR="00673288" w:rsidRPr="00673288" w:rsidRDefault="00673288" w:rsidP="00673288">
            <w:pPr>
              <w:ind w:left="-176" w:right="-166" w:firstLine="0"/>
              <w:jc w:val="center"/>
              <w:rPr>
                <w:rFonts w:eastAsia="Times New Roman" w:cs="Times New Roman"/>
                <w:bCs/>
                <w:szCs w:val="28"/>
                <w:shd w:val="clear" w:color="auto" w:fill="FFFFFF"/>
                <w:lang w:eastAsia="ru-RU"/>
              </w:rPr>
            </w:pPr>
            <w:r w:rsidRPr="00673288">
              <w:rPr>
                <w:rFonts w:eastAsia="Times New Roman" w:cs="Times New Roman"/>
                <w:bCs/>
                <w:szCs w:val="28"/>
                <w:shd w:val="clear" w:color="auto" w:fill="FFFFFF"/>
                <w:lang w:eastAsia="ru-RU"/>
              </w:rPr>
              <w:t>8365</w:t>
            </w:r>
          </w:p>
        </w:tc>
        <w:tc>
          <w:tcPr>
            <w:tcW w:w="2552" w:type="dxa"/>
          </w:tcPr>
          <w:p w:rsidR="00673288" w:rsidRPr="00673288" w:rsidRDefault="00673288" w:rsidP="00673288">
            <w:pPr>
              <w:ind w:firstLine="0"/>
              <w:jc w:val="center"/>
              <w:rPr>
                <w:rFonts w:eastAsia="Times New Roman" w:cs="Times New Roman"/>
                <w:szCs w:val="28"/>
                <w:lang w:eastAsia="ru-RU"/>
              </w:rPr>
            </w:pPr>
            <w:r w:rsidRPr="00673288">
              <w:rPr>
                <w:rFonts w:eastAsia="Times New Roman" w:cs="Times New Roman"/>
                <w:szCs w:val="28"/>
                <w:lang w:eastAsia="ru-RU"/>
              </w:rPr>
              <w:t>многоэтажная жилая застройка (высотная застройка) (2.6)</w:t>
            </w:r>
          </w:p>
        </w:tc>
        <w:tc>
          <w:tcPr>
            <w:tcW w:w="4252" w:type="dxa"/>
          </w:tcPr>
          <w:p w:rsidR="00673288" w:rsidRPr="00673288" w:rsidRDefault="00673288" w:rsidP="00673288">
            <w:pPr>
              <w:ind w:left="-176" w:right="-166" w:firstLine="0"/>
              <w:jc w:val="center"/>
              <w:rPr>
                <w:rFonts w:eastAsia="Times New Roman" w:cs="Times New Roman"/>
                <w:bCs/>
                <w:szCs w:val="28"/>
                <w:shd w:val="clear" w:color="auto" w:fill="FFFFFF"/>
                <w:lang w:eastAsia="ru-RU"/>
              </w:rPr>
            </w:pPr>
            <w:r w:rsidRPr="00673288">
              <w:rPr>
                <w:rFonts w:eastAsia="Times New Roman" w:cs="Times New Roman"/>
                <w:szCs w:val="28"/>
                <w:lang w:eastAsia="ru-RU"/>
              </w:rPr>
              <w:t xml:space="preserve">образование земельного участка путем объединения земельных участков :748:ЗУ4, образованного на </w:t>
            </w:r>
            <w:r w:rsidRPr="00673288">
              <w:rPr>
                <w:rFonts w:eastAsia="Times New Roman" w:cs="Times New Roman"/>
                <w:szCs w:val="28"/>
                <w:lang w:val="en-US" w:eastAsia="ru-RU"/>
              </w:rPr>
              <w:t>I</w:t>
            </w:r>
            <w:r w:rsidRPr="00673288">
              <w:rPr>
                <w:rFonts w:eastAsia="Times New Roman" w:cs="Times New Roman"/>
                <w:szCs w:val="28"/>
                <w:lang w:eastAsia="ru-RU"/>
              </w:rPr>
              <w:t xml:space="preserve"> этапе, и :ЗУ15, образованного на </w:t>
            </w:r>
            <w:r w:rsidRPr="00673288">
              <w:rPr>
                <w:rFonts w:eastAsia="Times New Roman" w:cs="Times New Roman"/>
                <w:szCs w:val="28"/>
                <w:lang w:val="en-US" w:eastAsia="ru-RU"/>
              </w:rPr>
              <w:t>II</w:t>
            </w:r>
            <w:r w:rsidRPr="00673288">
              <w:rPr>
                <w:rFonts w:eastAsia="Times New Roman" w:cs="Times New Roman"/>
                <w:szCs w:val="28"/>
                <w:lang w:eastAsia="ru-RU"/>
              </w:rPr>
              <w:t xml:space="preserve"> этапе.</w:t>
            </w:r>
          </w:p>
        </w:tc>
      </w:tr>
      <w:tr w:rsidR="00673288" w:rsidRPr="00673288" w:rsidTr="0018533C">
        <w:trPr>
          <w:trHeight w:val="20"/>
        </w:trPr>
        <w:tc>
          <w:tcPr>
            <w:tcW w:w="1897" w:type="dxa"/>
          </w:tcPr>
          <w:p w:rsidR="00673288" w:rsidRPr="00673288" w:rsidRDefault="00673288" w:rsidP="00673288">
            <w:pPr>
              <w:ind w:left="44" w:right="35" w:firstLine="0"/>
              <w:jc w:val="center"/>
              <w:rPr>
                <w:rFonts w:eastAsia="Times New Roman" w:cs="Times New Roman"/>
                <w:bCs/>
                <w:szCs w:val="28"/>
                <w:shd w:val="clear" w:color="auto" w:fill="FFFFFF"/>
                <w:lang w:eastAsia="ru-RU"/>
              </w:rPr>
            </w:pPr>
            <w:r w:rsidRPr="00673288">
              <w:rPr>
                <w:rFonts w:eastAsia="Times New Roman" w:cs="Times New Roman"/>
                <w:szCs w:val="28"/>
                <w:lang w:eastAsia="ru-RU"/>
              </w:rPr>
              <w:t>:ЗУ</w:t>
            </w:r>
            <w:r w:rsidRPr="00673288">
              <w:rPr>
                <w:rFonts w:eastAsia="Times New Roman" w:cs="Times New Roman"/>
                <w:bCs/>
                <w:szCs w:val="28"/>
                <w:shd w:val="clear" w:color="auto" w:fill="FFFFFF"/>
                <w:lang w:eastAsia="ru-RU"/>
              </w:rPr>
              <w:t>71</w:t>
            </w:r>
          </w:p>
        </w:tc>
        <w:tc>
          <w:tcPr>
            <w:tcW w:w="1931" w:type="dxa"/>
          </w:tcPr>
          <w:p w:rsidR="00673288" w:rsidRPr="00673288" w:rsidRDefault="00673288" w:rsidP="00673288">
            <w:pPr>
              <w:ind w:left="44" w:right="35" w:firstLine="0"/>
              <w:jc w:val="center"/>
              <w:rPr>
                <w:rFonts w:eastAsia="Times New Roman" w:cs="Times New Roman"/>
                <w:szCs w:val="28"/>
                <w:lang w:eastAsia="ru-RU"/>
              </w:rPr>
            </w:pPr>
            <w:r w:rsidRPr="00673288">
              <w:rPr>
                <w:rFonts w:eastAsia="Times New Roman" w:cs="Times New Roman"/>
                <w:szCs w:val="28"/>
                <w:lang w:eastAsia="ru-RU"/>
              </w:rPr>
              <w:t>Земли населенных пунктов</w:t>
            </w:r>
          </w:p>
        </w:tc>
        <w:tc>
          <w:tcPr>
            <w:tcW w:w="2410" w:type="dxa"/>
          </w:tcPr>
          <w:p w:rsidR="00673288" w:rsidRPr="00673288" w:rsidRDefault="00673288" w:rsidP="00673288">
            <w:pPr>
              <w:ind w:left="-108" w:right="-108" w:firstLine="0"/>
              <w:jc w:val="center"/>
              <w:rPr>
                <w:rFonts w:eastAsia="Times New Roman" w:cs="Times New Roman"/>
                <w:bCs/>
                <w:szCs w:val="28"/>
                <w:shd w:val="clear" w:color="auto" w:fill="FFFFFF"/>
                <w:lang w:eastAsia="ru-RU"/>
              </w:rPr>
            </w:pPr>
            <w:r w:rsidRPr="00673288">
              <w:rPr>
                <w:rFonts w:eastAsia="Times New Roman" w:cs="Times New Roman"/>
                <w:bCs/>
                <w:szCs w:val="28"/>
                <w:shd w:val="clear" w:color="auto" w:fill="FFFFFF"/>
                <w:lang w:eastAsia="ru-RU"/>
              </w:rPr>
              <w:t>д. Кондратово</w:t>
            </w:r>
          </w:p>
        </w:tc>
        <w:tc>
          <w:tcPr>
            <w:tcW w:w="1984" w:type="dxa"/>
            <w:shd w:val="clear" w:color="auto" w:fill="auto"/>
          </w:tcPr>
          <w:p w:rsidR="00673288" w:rsidRPr="00673288" w:rsidRDefault="00673288" w:rsidP="00673288">
            <w:pPr>
              <w:ind w:left="-176" w:right="-166" w:firstLine="0"/>
              <w:jc w:val="center"/>
              <w:rPr>
                <w:rFonts w:eastAsia="Times New Roman" w:cs="Times New Roman"/>
                <w:bCs/>
                <w:szCs w:val="28"/>
                <w:shd w:val="clear" w:color="auto" w:fill="FFFFFF"/>
                <w:lang w:eastAsia="ru-RU"/>
              </w:rPr>
            </w:pPr>
            <w:r w:rsidRPr="00673288">
              <w:rPr>
                <w:rFonts w:eastAsia="Times New Roman" w:cs="Times New Roman"/>
                <w:bCs/>
                <w:szCs w:val="28"/>
                <w:shd w:val="clear" w:color="auto" w:fill="FFFFFF"/>
                <w:lang w:eastAsia="ru-RU"/>
              </w:rPr>
              <w:t>8543</w:t>
            </w:r>
          </w:p>
        </w:tc>
        <w:tc>
          <w:tcPr>
            <w:tcW w:w="2552" w:type="dxa"/>
          </w:tcPr>
          <w:p w:rsidR="00673288" w:rsidRPr="00673288" w:rsidRDefault="00673288" w:rsidP="00673288">
            <w:pPr>
              <w:ind w:firstLine="0"/>
              <w:jc w:val="center"/>
              <w:rPr>
                <w:rFonts w:eastAsia="Times New Roman" w:cs="Times New Roman"/>
                <w:szCs w:val="28"/>
                <w:lang w:eastAsia="ru-RU"/>
              </w:rPr>
            </w:pPr>
            <w:r w:rsidRPr="00673288">
              <w:rPr>
                <w:rFonts w:eastAsia="Times New Roman" w:cs="Times New Roman"/>
                <w:szCs w:val="28"/>
                <w:lang w:eastAsia="ru-RU"/>
              </w:rPr>
              <w:t>многоэтажная жилая застройка</w:t>
            </w:r>
          </w:p>
          <w:p w:rsidR="00673288" w:rsidRPr="00673288" w:rsidRDefault="00673288" w:rsidP="00673288">
            <w:pPr>
              <w:ind w:firstLine="0"/>
              <w:jc w:val="center"/>
              <w:rPr>
                <w:rFonts w:eastAsia="Times New Roman" w:cs="Times New Roman"/>
                <w:szCs w:val="28"/>
                <w:lang w:eastAsia="ru-RU"/>
              </w:rPr>
            </w:pPr>
            <w:r w:rsidRPr="00673288">
              <w:rPr>
                <w:rFonts w:eastAsia="Times New Roman" w:cs="Times New Roman"/>
                <w:szCs w:val="28"/>
                <w:lang w:eastAsia="ru-RU"/>
              </w:rPr>
              <w:t xml:space="preserve"> (высотная застройка) (2.6)</w:t>
            </w:r>
          </w:p>
        </w:tc>
        <w:tc>
          <w:tcPr>
            <w:tcW w:w="4252" w:type="dxa"/>
          </w:tcPr>
          <w:p w:rsidR="00673288" w:rsidRPr="00673288" w:rsidRDefault="00673288" w:rsidP="00673288">
            <w:pPr>
              <w:ind w:left="-176" w:right="-166" w:firstLine="0"/>
              <w:jc w:val="center"/>
              <w:rPr>
                <w:rFonts w:eastAsia="Times New Roman" w:cs="Times New Roman"/>
                <w:bCs/>
                <w:szCs w:val="28"/>
                <w:shd w:val="clear" w:color="auto" w:fill="FFFFFF"/>
                <w:lang w:eastAsia="ru-RU"/>
              </w:rPr>
            </w:pPr>
            <w:r w:rsidRPr="00673288">
              <w:rPr>
                <w:rFonts w:eastAsia="Times New Roman" w:cs="Times New Roman"/>
                <w:szCs w:val="28"/>
                <w:lang w:eastAsia="ru-RU"/>
              </w:rPr>
              <w:t xml:space="preserve">образование земельного участка путем объединения земельных участков :748:ЗУ5, образованного на </w:t>
            </w:r>
            <w:r w:rsidRPr="00673288">
              <w:rPr>
                <w:rFonts w:eastAsia="Times New Roman" w:cs="Times New Roman"/>
                <w:szCs w:val="28"/>
                <w:lang w:val="en-US" w:eastAsia="ru-RU"/>
              </w:rPr>
              <w:t>I</w:t>
            </w:r>
            <w:r w:rsidRPr="00673288">
              <w:rPr>
                <w:rFonts w:eastAsia="Times New Roman" w:cs="Times New Roman"/>
                <w:szCs w:val="28"/>
                <w:lang w:eastAsia="ru-RU"/>
              </w:rPr>
              <w:t xml:space="preserve"> этапе, и :ЗУ19, образованного на </w:t>
            </w:r>
            <w:r w:rsidRPr="00673288">
              <w:rPr>
                <w:rFonts w:eastAsia="Times New Roman" w:cs="Times New Roman"/>
                <w:szCs w:val="28"/>
                <w:lang w:val="en-US" w:eastAsia="ru-RU"/>
              </w:rPr>
              <w:t>II</w:t>
            </w:r>
            <w:r w:rsidRPr="00673288">
              <w:rPr>
                <w:rFonts w:eastAsia="Times New Roman" w:cs="Times New Roman"/>
                <w:szCs w:val="28"/>
                <w:lang w:eastAsia="ru-RU"/>
              </w:rPr>
              <w:t xml:space="preserve"> этапе.</w:t>
            </w:r>
          </w:p>
        </w:tc>
      </w:tr>
      <w:tr w:rsidR="00673288" w:rsidRPr="00673288" w:rsidTr="0018533C">
        <w:trPr>
          <w:trHeight w:val="20"/>
        </w:trPr>
        <w:tc>
          <w:tcPr>
            <w:tcW w:w="1897" w:type="dxa"/>
          </w:tcPr>
          <w:p w:rsidR="00673288" w:rsidRPr="00673288" w:rsidRDefault="00673288" w:rsidP="00673288">
            <w:pPr>
              <w:ind w:left="44" w:right="35" w:firstLine="0"/>
              <w:jc w:val="center"/>
              <w:rPr>
                <w:rFonts w:eastAsia="Times New Roman" w:cs="Times New Roman"/>
                <w:bCs/>
                <w:szCs w:val="28"/>
                <w:shd w:val="clear" w:color="auto" w:fill="FFFFFF"/>
                <w:lang w:eastAsia="ru-RU"/>
              </w:rPr>
            </w:pPr>
            <w:r w:rsidRPr="00673288">
              <w:rPr>
                <w:rFonts w:eastAsia="Times New Roman" w:cs="Times New Roman"/>
                <w:szCs w:val="28"/>
                <w:lang w:eastAsia="ru-RU"/>
              </w:rPr>
              <w:t>:ЗУ</w:t>
            </w:r>
            <w:r w:rsidRPr="00673288">
              <w:rPr>
                <w:rFonts w:eastAsia="Times New Roman" w:cs="Times New Roman"/>
                <w:bCs/>
                <w:szCs w:val="28"/>
                <w:shd w:val="clear" w:color="auto" w:fill="FFFFFF"/>
                <w:lang w:eastAsia="ru-RU"/>
              </w:rPr>
              <w:t>72</w:t>
            </w:r>
          </w:p>
        </w:tc>
        <w:tc>
          <w:tcPr>
            <w:tcW w:w="1931" w:type="dxa"/>
          </w:tcPr>
          <w:p w:rsidR="00673288" w:rsidRPr="00673288" w:rsidRDefault="00673288" w:rsidP="00673288">
            <w:pPr>
              <w:ind w:left="44" w:right="35" w:firstLine="0"/>
              <w:jc w:val="center"/>
              <w:rPr>
                <w:rFonts w:eastAsia="Times New Roman" w:cs="Times New Roman"/>
                <w:szCs w:val="28"/>
                <w:lang w:eastAsia="ru-RU"/>
              </w:rPr>
            </w:pPr>
            <w:r w:rsidRPr="00673288">
              <w:rPr>
                <w:rFonts w:eastAsia="Times New Roman" w:cs="Times New Roman"/>
                <w:szCs w:val="28"/>
                <w:lang w:eastAsia="ru-RU"/>
              </w:rPr>
              <w:t>Земли населенных пунктов</w:t>
            </w:r>
          </w:p>
        </w:tc>
        <w:tc>
          <w:tcPr>
            <w:tcW w:w="2410" w:type="dxa"/>
          </w:tcPr>
          <w:p w:rsidR="00673288" w:rsidRPr="00673288" w:rsidRDefault="00673288" w:rsidP="00673288">
            <w:pPr>
              <w:ind w:left="-108" w:right="-108" w:firstLine="0"/>
              <w:jc w:val="center"/>
              <w:rPr>
                <w:rFonts w:eastAsia="Times New Roman" w:cs="Times New Roman"/>
                <w:bCs/>
                <w:szCs w:val="28"/>
                <w:shd w:val="clear" w:color="auto" w:fill="FFFFFF"/>
                <w:lang w:eastAsia="ru-RU"/>
              </w:rPr>
            </w:pPr>
            <w:r w:rsidRPr="00673288">
              <w:rPr>
                <w:rFonts w:eastAsia="Times New Roman" w:cs="Times New Roman"/>
                <w:bCs/>
                <w:szCs w:val="28"/>
                <w:shd w:val="clear" w:color="auto" w:fill="FFFFFF"/>
                <w:lang w:eastAsia="ru-RU"/>
              </w:rPr>
              <w:t>д. Кондратово</w:t>
            </w:r>
          </w:p>
        </w:tc>
        <w:tc>
          <w:tcPr>
            <w:tcW w:w="1984" w:type="dxa"/>
            <w:shd w:val="clear" w:color="auto" w:fill="auto"/>
          </w:tcPr>
          <w:p w:rsidR="00673288" w:rsidRPr="00673288" w:rsidRDefault="00673288" w:rsidP="00673288">
            <w:pPr>
              <w:ind w:left="-176" w:right="-166" w:firstLine="0"/>
              <w:jc w:val="center"/>
              <w:rPr>
                <w:rFonts w:eastAsia="Times New Roman" w:cs="Times New Roman"/>
                <w:bCs/>
                <w:szCs w:val="28"/>
                <w:shd w:val="clear" w:color="auto" w:fill="FFFFFF"/>
                <w:lang w:eastAsia="ru-RU"/>
              </w:rPr>
            </w:pPr>
            <w:r w:rsidRPr="00673288">
              <w:rPr>
                <w:rFonts w:eastAsia="Times New Roman" w:cs="Times New Roman"/>
                <w:bCs/>
                <w:szCs w:val="28"/>
                <w:shd w:val="clear" w:color="auto" w:fill="FFFFFF"/>
                <w:lang w:eastAsia="ru-RU"/>
              </w:rPr>
              <w:t>6926</w:t>
            </w:r>
          </w:p>
        </w:tc>
        <w:tc>
          <w:tcPr>
            <w:tcW w:w="2552" w:type="dxa"/>
          </w:tcPr>
          <w:p w:rsidR="00673288" w:rsidRPr="00673288" w:rsidRDefault="00673288" w:rsidP="00673288">
            <w:pPr>
              <w:ind w:firstLine="0"/>
              <w:jc w:val="center"/>
              <w:rPr>
                <w:rFonts w:eastAsia="Times New Roman" w:cs="Times New Roman"/>
                <w:szCs w:val="28"/>
                <w:lang w:eastAsia="ru-RU"/>
              </w:rPr>
            </w:pPr>
            <w:r w:rsidRPr="00673288">
              <w:rPr>
                <w:rFonts w:eastAsia="Times New Roman" w:cs="Times New Roman"/>
                <w:szCs w:val="28"/>
                <w:lang w:eastAsia="ru-RU"/>
              </w:rPr>
              <w:t>многоэтажная жилая застройка</w:t>
            </w:r>
          </w:p>
          <w:p w:rsidR="00673288" w:rsidRPr="00673288" w:rsidRDefault="00673288" w:rsidP="00673288">
            <w:pPr>
              <w:ind w:firstLine="0"/>
              <w:jc w:val="center"/>
              <w:rPr>
                <w:rFonts w:eastAsia="Times New Roman" w:cs="Times New Roman"/>
                <w:szCs w:val="28"/>
                <w:lang w:eastAsia="ru-RU"/>
              </w:rPr>
            </w:pPr>
            <w:r w:rsidRPr="00673288">
              <w:rPr>
                <w:rFonts w:eastAsia="Times New Roman" w:cs="Times New Roman"/>
                <w:szCs w:val="28"/>
                <w:lang w:eastAsia="ru-RU"/>
              </w:rPr>
              <w:t xml:space="preserve"> (высотная застройка) (2.6)</w:t>
            </w:r>
          </w:p>
        </w:tc>
        <w:tc>
          <w:tcPr>
            <w:tcW w:w="4252" w:type="dxa"/>
          </w:tcPr>
          <w:p w:rsidR="00673288" w:rsidRPr="00673288" w:rsidRDefault="00673288" w:rsidP="00673288">
            <w:pPr>
              <w:ind w:left="-176" w:right="-166" w:firstLine="0"/>
              <w:jc w:val="center"/>
              <w:rPr>
                <w:rFonts w:eastAsia="Times New Roman" w:cs="Times New Roman"/>
                <w:bCs/>
                <w:szCs w:val="28"/>
                <w:shd w:val="clear" w:color="auto" w:fill="FFFFFF"/>
                <w:lang w:eastAsia="ru-RU"/>
              </w:rPr>
            </w:pPr>
            <w:r w:rsidRPr="00673288">
              <w:rPr>
                <w:rFonts w:eastAsia="Times New Roman" w:cs="Times New Roman"/>
                <w:szCs w:val="28"/>
                <w:lang w:eastAsia="ru-RU"/>
              </w:rPr>
              <w:t xml:space="preserve">образование земельного участка путем объединения земельных участков :748:ЗУ6, образованного на </w:t>
            </w:r>
            <w:r w:rsidRPr="00673288">
              <w:rPr>
                <w:rFonts w:eastAsia="Times New Roman" w:cs="Times New Roman"/>
                <w:szCs w:val="28"/>
                <w:lang w:val="en-US" w:eastAsia="ru-RU"/>
              </w:rPr>
              <w:t>I</w:t>
            </w:r>
            <w:r w:rsidRPr="00673288">
              <w:rPr>
                <w:rFonts w:eastAsia="Times New Roman" w:cs="Times New Roman"/>
                <w:szCs w:val="28"/>
                <w:lang w:eastAsia="ru-RU"/>
              </w:rPr>
              <w:t xml:space="preserve"> этапе, и :ЗУ27, образованного на </w:t>
            </w:r>
            <w:r w:rsidRPr="00673288">
              <w:rPr>
                <w:rFonts w:eastAsia="Times New Roman" w:cs="Times New Roman"/>
                <w:szCs w:val="28"/>
                <w:lang w:val="en-US" w:eastAsia="ru-RU"/>
              </w:rPr>
              <w:t>II</w:t>
            </w:r>
            <w:r w:rsidRPr="00673288">
              <w:rPr>
                <w:rFonts w:eastAsia="Times New Roman" w:cs="Times New Roman"/>
                <w:szCs w:val="28"/>
                <w:lang w:eastAsia="ru-RU"/>
              </w:rPr>
              <w:t xml:space="preserve"> этапе.</w:t>
            </w:r>
          </w:p>
        </w:tc>
      </w:tr>
      <w:tr w:rsidR="00673288" w:rsidRPr="00673288" w:rsidTr="0018533C">
        <w:trPr>
          <w:trHeight w:val="20"/>
        </w:trPr>
        <w:tc>
          <w:tcPr>
            <w:tcW w:w="1897" w:type="dxa"/>
          </w:tcPr>
          <w:p w:rsidR="00673288" w:rsidRPr="00673288" w:rsidRDefault="00673288" w:rsidP="00673288">
            <w:pPr>
              <w:ind w:left="44" w:right="35" w:firstLine="0"/>
              <w:jc w:val="center"/>
              <w:rPr>
                <w:rFonts w:eastAsia="Times New Roman" w:cs="Times New Roman"/>
                <w:bCs/>
                <w:szCs w:val="28"/>
                <w:shd w:val="clear" w:color="auto" w:fill="FFFFFF"/>
                <w:lang w:eastAsia="ru-RU"/>
              </w:rPr>
            </w:pPr>
            <w:r w:rsidRPr="00673288">
              <w:rPr>
                <w:rFonts w:eastAsia="Times New Roman" w:cs="Times New Roman"/>
                <w:szCs w:val="28"/>
                <w:lang w:eastAsia="ru-RU"/>
              </w:rPr>
              <w:t>:ЗУ</w:t>
            </w:r>
            <w:r w:rsidRPr="00673288">
              <w:rPr>
                <w:rFonts w:eastAsia="Times New Roman" w:cs="Times New Roman"/>
                <w:bCs/>
                <w:szCs w:val="28"/>
                <w:shd w:val="clear" w:color="auto" w:fill="FFFFFF"/>
                <w:lang w:eastAsia="ru-RU"/>
              </w:rPr>
              <w:t>73</w:t>
            </w:r>
          </w:p>
        </w:tc>
        <w:tc>
          <w:tcPr>
            <w:tcW w:w="1931" w:type="dxa"/>
          </w:tcPr>
          <w:p w:rsidR="00673288" w:rsidRPr="00673288" w:rsidRDefault="00673288" w:rsidP="00673288">
            <w:pPr>
              <w:ind w:left="44" w:right="35" w:firstLine="0"/>
              <w:jc w:val="center"/>
              <w:rPr>
                <w:rFonts w:eastAsia="Times New Roman" w:cs="Times New Roman"/>
                <w:szCs w:val="28"/>
                <w:lang w:eastAsia="ru-RU"/>
              </w:rPr>
            </w:pPr>
            <w:r w:rsidRPr="00673288">
              <w:rPr>
                <w:rFonts w:eastAsia="Times New Roman" w:cs="Times New Roman"/>
                <w:szCs w:val="28"/>
                <w:lang w:eastAsia="ru-RU"/>
              </w:rPr>
              <w:t xml:space="preserve">Земли </w:t>
            </w:r>
            <w:r w:rsidRPr="00673288">
              <w:rPr>
                <w:rFonts w:eastAsia="Times New Roman" w:cs="Times New Roman"/>
                <w:szCs w:val="28"/>
                <w:lang w:eastAsia="ru-RU"/>
              </w:rPr>
              <w:lastRenderedPageBreak/>
              <w:t>населенных пунктов</w:t>
            </w:r>
          </w:p>
        </w:tc>
        <w:tc>
          <w:tcPr>
            <w:tcW w:w="2410" w:type="dxa"/>
          </w:tcPr>
          <w:p w:rsidR="00673288" w:rsidRPr="00673288" w:rsidRDefault="00673288" w:rsidP="00673288">
            <w:pPr>
              <w:ind w:left="-108" w:right="-108" w:firstLine="0"/>
              <w:jc w:val="center"/>
              <w:rPr>
                <w:rFonts w:eastAsia="Times New Roman" w:cs="Times New Roman"/>
                <w:bCs/>
                <w:szCs w:val="28"/>
                <w:shd w:val="clear" w:color="auto" w:fill="FFFFFF"/>
                <w:lang w:eastAsia="ru-RU"/>
              </w:rPr>
            </w:pPr>
            <w:r w:rsidRPr="00673288">
              <w:rPr>
                <w:rFonts w:eastAsia="Times New Roman" w:cs="Times New Roman"/>
                <w:bCs/>
                <w:szCs w:val="28"/>
                <w:shd w:val="clear" w:color="auto" w:fill="FFFFFF"/>
                <w:lang w:eastAsia="ru-RU"/>
              </w:rPr>
              <w:lastRenderedPageBreak/>
              <w:t>д. Кондратово</w:t>
            </w:r>
          </w:p>
        </w:tc>
        <w:tc>
          <w:tcPr>
            <w:tcW w:w="1984" w:type="dxa"/>
            <w:shd w:val="clear" w:color="auto" w:fill="auto"/>
          </w:tcPr>
          <w:p w:rsidR="00673288" w:rsidRPr="00673288" w:rsidRDefault="00673288" w:rsidP="00673288">
            <w:pPr>
              <w:ind w:left="-176" w:right="-166" w:firstLine="0"/>
              <w:jc w:val="center"/>
              <w:rPr>
                <w:rFonts w:eastAsia="Times New Roman" w:cs="Times New Roman"/>
                <w:bCs/>
                <w:szCs w:val="28"/>
                <w:shd w:val="clear" w:color="auto" w:fill="FFFFFF"/>
                <w:lang w:eastAsia="ru-RU"/>
              </w:rPr>
            </w:pPr>
            <w:r w:rsidRPr="00673288">
              <w:rPr>
                <w:rFonts w:eastAsia="Times New Roman" w:cs="Times New Roman"/>
                <w:bCs/>
                <w:szCs w:val="28"/>
                <w:shd w:val="clear" w:color="auto" w:fill="FFFFFF"/>
                <w:lang w:eastAsia="ru-RU"/>
              </w:rPr>
              <w:t>4402</w:t>
            </w:r>
          </w:p>
        </w:tc>
        <w:tc>
          <w:tcPr>
            <w:tcW w:w="2552" w:type="dxa"/>
          </w:tcPr>
          <w:p w:rsidR="00673288" w:rsidRPr="00673288" w:rsidRDefault="00673288" w:rsidP="00673288">
            <w:pPr>
              <w:ind w:firstLine="0"/>
              <w:jc w:val="center"/>
              <w:rPr>
                <w:rFonts w:eastAsia="Times New Roman" w:cs="Times New Roman"/>
                <w:szCs w:val="28"/>
                <w:lang w:eastAsia="ru-RU"/>
              </w:rPr>
            </w:pPr>
            <w:r w:rsidRPr="00673288">
              <w:rPr>
                <w:rFonts w:eastAsia="Times New Roman" w:cs="Times New Roman"/>
                <w:szCs w:val="28"/>
                <w:lang w:eastAsia="ru-RU"/>
              </w:rPr>
              <w:t xml:space="preserve">многоэтажная </w:t>
            </w:r>
            <w:r w:rsidRPr="00673288">
              <w:rPr>
                <w:rFonts w:eastAsia="Times New Roman" w:cs="Times New Roman"/>
                <w:szCs w:val="28"/>
                <w:lang w:eastAsia="ru-RU"/>
              </w:rPr>
              <w:lastRenderedPageBreak/>
              <w:t>жилая застройка</w:t>
            </w:r>
          </w:p>
          <w:p w:rsidR="00673288" w:rsidRPr="00673288" w:rsidRDefault="00673288" w:rsidP="00673288">
            <w:pPr>
              <w:ind w:firstLine="0"/>
              <w:jc w:val="center"/>
              <w:rPr>
                <w:rFonts w:eastAsia="Times New Roman" w:cs="Times New Roman"/>
                <w:szCs w:val="28"/>
                <w:lang w:eastAsia="ru-RU"/>
              </w:rPr>
            </w:pPr>
            <w:r w:rsidRPr="00673288">
              <w:rPr>
                <w:rFonts w:eastAsia="Times New Roman" w:cs="Times New Roman"/>
                <w:szCs w:val="28"/>
                <w:lang w:eastAsia="ru-RU"/>
              </w:rPr>
              <w:t xml:space="preserve"> (высотная застройка) (2.6)</w:t>
            </w:r>
          </w:p>
        </w:tc>
        <w:tc>
          <w:tcPr>
            <w:tcW w:w="4252" w:type="dxa"/>
          </w:tcPr>
          <w:p w:rsidR="00673288" w:rsidRPr="00673288" w:rsidRDefault="00673288" w:rsidP="00673288">
            <w:pPr>
              <w:ind w:left="-176" w:right="-166" w:firstLine="0"/>
              <w:jc w:val="center"/>
              <w:rPr>
                <w:rFonts w:eastAsia="Times New Roman" w:cs="Times New Roman"/>
                <w:bCs/>
                <w:szCs w:val="28"/>
                <w:shd w:val="clear" w:color="auto" w:fill="FFFFFF"/>
                <w:lang w:eastAsia="ru-RU"/>
              </w:rPr>
            </w:pPr>
            <w:r w:rsidRPr="00673288">
              <w:rPr>
                <w:rFonts w:eastAsia="Times New Roman" w:cs="Times New Roman"/>
                <w:szCs w:val="28"/>
                <w:lang w:eastAsia="ru-RU"/>
              </w:rPr>
              <w:lastRenderedPageBreak/>
              <w:t xml:space="preserve">образование земельного участка </w:t>
            </w:r>
            <w:r w:rsidRPr="00673288">
              <w:rPr>
                <w:rFonts w:eastAsia="Times New Roman" w:cs="Times New Roman"/>
                <w:szCs w:val="28"/>
                <w:lang w:eastAsia="ru-RU"/>
              </w:rPr>
              <w:lastRenderedPageBreak/>
              <w:t xml:space="preserve">путем объединения земельных участков :748:ЗУ7, образованного на </w:t>
            </w:r>
            <w:r w:rsidRPr="00673288">
              <w:rPr>
                <w:rFonts w:eastAsia="Times New Roman" w:cs="Times New Roman"/>
                <w:szCs w:val="28"/>
                <w:lang w:val="en-US" w:eastAsia="ru-RU"/>
              </w:rPr>
              <w:t>I</w:t>
            </w:r>
            <w:r w:rsidRPr="00673288">
              <w:rPr>
                <w:rFonts w:eastAsia="Times New Roman" w:cs="Times New Roman"/>
                <w:szCs w:val="28"/>
                <w:lang w:eastAsia="ru-RU"/>
              </w:rPr>
              <w:t xml:space="preserve"> этапе, и :ЗУ28, образованного на </w:t>
            </w:r>
            <w:r w:rsidRPr="00673288">
              <w:rPr>
                <w:rFonts w:eastAsia="Times New Roman" w:cs="Times New Roman"/>
                <w:szCs w:val="28"/>
                <w:lang w:val="en-US" w:eastAsia="ru-RU"/>
              </w:rPr>
              <w:t>II</w:t>
            </w:r>
            <w:r w:rsidRPr="00673288">
              <w:rPr>
                <w:rFonts w:eastAsia="Times New Roman" w:cs="Times New Roman"/>
                <w:szCs w:val="28"/>
                <w:lang w:eastAsia="ru-RU"/>
              </w:rPr>
              <w:t xml:space="preserve"> этапе.</w:t>
            </w:r>
          </w:p>
        </w:tc>
      </w:tr>
      <w:tr w:rsidR="00673288" w:rsidRPr="00673288" w:rsidTr="0018533C">
        <w:trPr>
          <w:trHeight w:val="20"/>
        </w:trPr>
        <w:tc>
          <w:tcPr>
            <w:tcW w:w="1897" w:type="dxa"/>
          </w:tcPr>
          <w:p w:rsidR="00673288" w:rsidRPr="00673288" w:rsidRDefault="00673288" w:rsidP="00673288">
            <w:pPr>
              <w:ind w:left="44" w:right="35" w:firstLine="0"/>
              <w:jc w:val="center"/>
              <w:rPr>
                <w:rFonts w:eastAsia="Times New Roman" w:cs="Times New Roman"/>
                <w:bCs/>
                <w:szCs w:val="28"/>
                <w:shd w:val="clear" w:color="auto" w:fill="FFFFFF"/>
                <w:lang w:eastAsia="ru-RU"/>
              </w:rPr>
            </w:pPr>
            <w:bookmarkStart w:id="90" w:name="_Hlk8659428"/>
            <w:r w:rsidRPr="00673288">
              <w:rPr>
                <w:rFonts w:eastAsia="Times New Roman" w:cs="Times New Roman"/>
                <w:szCs w:val="28"/>
                <w:lang w:eastAsia="ru-RU"/>
              </w:rPr>
              <w:lastRenderedPageBreak/>
              <w:t>:ЗУ</w:t>
            </w:r>
            <w:r w:rsidRPr="00673288">
              <w:rPr>
                <w:rFonts w:eastAsia="Times New Roman" w:cs="Times New Roman"/>
                <w:bCs/>
                <w:szCs w:val="28"/>
                <w:shd w:val="clear" w:color="auto" w:fill="FFFFFF"/>
                <w:lang w:eastAsia="ru-RU"/>
              </w:rPr>
              <w:t>74</w:t>
            </w:r>
          </w:p>
        </w:tc>
        <w:tc>
          <w:tcPr>
            <w:tcW w:w="1931" w:type="dxa"/>
          </w:tcPr>
          <w:p w:rsidR="00673288" w:rsidRPr="00673288" w:rsidRDefault="00673288" w:rsidP="00673288">
            <w:pPr>
              <w:ind w:left="44" w:right="35" w:firstLine="0"/>
              <w:jc w:val="center"/>
              <w:rPr>
                <w:rFonts w:eastAsia="Times New Roman" w:cs="Times New Roman"/>
                <w:szCs w:val="28"/>
                <w:lang w:eastAsia="ru-RU"/>
              </w:rPr>
            </w:pPr>
            <w:r w:rsidRPr="00673288">
              <w:rPr>
                <w:rFonts w:eastAsia="Times New Roman" w:cs="Times New Roman"/>
                <w:szCs w:val="28"/>
                <w:lang w:eastAsia="ru-RU"/>
              </w:rPr>
              <w:t>Земли населенных пунктов</w:t>
            </w:r>
          </w:p>
        </w:tc>
        <w:tc>
          <w:tcPr>
            <w:tcW w:w="2410" w:type="dxa"/>
          </w:tcPr>
          <w:p w:rsidR="00673288" w:rsidRPr="00673288" w:rsidRDefault="00673288" w:rsidP="00673288">
            <w:pPr>
              <w:ind w:left="-108" w:right="-108" w:firstLine="0"/>
              <w:jc w:val="center"/>
              <w:rPr>
                <w:rFonts w:eastAsia="Times New Roman" w:cs="Times New Roman"/>
                <w:bCs/>
                <w:szCs w:val="28"/>
                <w:shd w:val="clear" w:color="auto" w:fill="FFFFFF"/>
                <w:lang w:eastAsia="ru-RU"/>
              </w:rPr>
            </w:pPr>
            <w:r w:rsidRPr="00673288">
              <w:rPr>
                <w:rFonts w:eastAsia="Times New Roman" w:cs="Times New Roman"/>
                <w:bCs/>
                <w:szCs w:val="28"/>
                <w:shd w:val="clear" w:color="auto" w:fill="FFFFFF"/>
                <w:lang w:eastAsia="ru-RU"/>
              </w:rPr>
              <w:t>д. Кондратово</w:t>
            </w:r>
          </w:p>
        </w:tc>
        <w:tc>
          <w:tcPr>
            <w:tcW w:w="1984" w:type="dxa"/>
            <w:shd w:val="clear" w:color="auto" w:fill="auto"/>
          </w:tcPr>
          <w:p w:rsidR="00673288" w:rsidRPr="00673288" w:rsidRDefault="00673288" w:rsidP="00673288">
            <w:pPr>
              <w:ind w:left="-176" w:right="-166" w:firstLine="0"/>
              <w:jc w:val="center"/>
              <w:rPr>
                <w:rFonts w:eastAsia="Times New Roman" w:cs="Times New Roman"/>
                <w:bCs/>
                <w:szCs w:val="28"/>
                <w:shd w:val="clear" w:color="auto" w:fill="FFFFFF"/>
                <w:lang w:eastAsia="ru-RU"/>
              </w:rPr>
            </w:pPr>
            <w:r w:rsidRPr="00673288">
              <w:rPr>
                <w:rFonts w:eastAsia="Times New Roman" w:cs="Times New Roman"/>
                <w:bCs/>
                <w:szCs w:val="28"/>
                <w:shd w:val="clear" w:color="auto" w:fill="FFFFFF"/>
                <w:lang w:eastAsia="ru-RU"/>
              </w:rPr>
              <w:t>34 485</w:t>
            </w:r>
          </w:p>
        </w:tc>
        <w:tc>
          <w:tcPr>
            <w:tcW w:w="2552" w:type="dxa"/>
          </w:tcPr>
          <w:p w:rsidR="00673288" w:rsidRPr="00673288" w:rsidRDefault="00673288" w:rsidP="00673288">
            <w:pPr>
              <w:ind w:firstLine="0"/>
              <w:jc w:val="center"/>
              <w:rPr>
                <w:rFonts w:eastAsia="Times New Roman" w:cs="Times New Roman"/>
                <w:szCs w:val="28"/>
                <w:lang w:eastAsia="ru-RU"/>
              </w:rPr>
            </w:pPr>
            <w:r w:rsidRPr="00673288">
              <w:rPr>
                <w:rFonts w:eastAsia="Times New Roman" w:cs="Times New Roman"/>
                <w:szCs w:val="28"/>
                <w:lang w:eastAsia="ru-RU"/>
              </w:rPr>
              <w:t>земельные участки (территории) общего пользования (12.0)</w:t>
            </w:r>
          </w:p>
        </w:tc>
        <w:tc>
          <w:tcPr>
            <w:tcW w:w="4252" w:type="dxa"/>
          </w:tcPr>
          <w:p w:rsidR="00673288" w:rsidRPr="00673288" w:rsidRDefault="00673288" w:rsidP="00673288">
            <w:pPr>
              <w:ind w:left="-176" w:right="-166" w:firstLine="0"/>
              <w:jc w:val="center"/>
              <w:rPr>
                <w:rFonts w:eastAsia="Times New Roman" w:cs="Times New Roman"/>
                <w:bCs/>
                <w:szCs w:val="28"/>
                <w:shd w:val="clear" w:color="auto" w:fill="FFFFFF"/>
                <w:lang w:eastAsia="ru-RU"/>
              </w:rPr>
            </w:pPr>
            <w:r w:rsidRPr="00673288">
              <w:rPr>
                <w:rFonts w:eastAsia="Times New Roman" w:cs="Times New Roman"/>
                <w:szCs w:val="28"/>
                <w:lang w:eastAsia="ru-RU"/>
              </w:rPr>
              <w:t>образование земельного участка путем объединения земельных участков :ЗУ10, образованного на I этапе, и :ЗУ24, :ЗУ46, ЗУ66, :ЗУ69, образованных на II этапе.</w:t>
            </w:r>
          </w:p>
        </w:tc>
      </w:tr>
    </w:tbl>
    <w:p w:rsidR="00673288" w:rsidRPr="00673288" w:rsidRDefault="00673288" w:rsidP="00673288">
      <w:pPr>
        <w:ind w:firstLine="0"/>
        <w:jc w:val="left"/>
        <w:rPr>
          <w:rFonts w:eastAsia="Times New Roman" w:cs="Times New Roman"/>
          <w:szCs w:val="24"/>
          <w:lang w:eastAsia="ru-RU"/>
        </w:rPr>
      </w:pPr>
    </w:p>
    <w:p w:rsidR="00DB5389" w:rsidRDefault="00DB5389" w:rsidP="00673288">
      <w:pPr>
        <w:ind w:firstLine="0"/>
        <w:jc w:val="left"/>
        <w:rPr>
          <w:rFonts w:eastAsia="Times New Roman" w:cs="Times New Roman"/>
          <w:szCs w:val="24"/>
          <w:lang w:eastAsia="ru-RU"/>
        </w:rPr>
        <w:sectPr w:rsidR="00DB5389" w:rsidSect="00CC4A53">
          <w:headerReference w:type="default" r:id="rId65"/>
          <w:footerReference w:type="default" r:id="rId66"/>
          <w:pgSz w:w="16840" w:h="11907" w:orient="landscape"/>
          <w:pgMar w:top="238" w:right="357" w:bottom="851" w:left="1560" w:header="340" w:footer="0" w:gutter="1134"/>
          <w:cols w:space="708"/>
          <w:docGrid w:linePitch="381"/>
        </w:sectPr>
      </w:pPr>
    </w:p>
    <w:bookmarkEnd w:id="90"/>
    <w:p w:rsidR="00673288" w:rsidRDefault="00673288" w:rsidP="00673288">
      <w:pPr>
        <w:suppressAutoHyphens/>
        <w:ind w:firstLine="0"/>
        <w:jc w:val="left"/>
        <w:rPr>
          <w:rFonts w:eastAsia="Times New Roman" w:cs="Times New Roman"/>
          <w:szCs w:val="28"/>
          <w:lang w:eastAsia="ru-RU"/>
        </w:rPr>
      </w:pPr>
    </w:p>
    <w:p w:rsidR="00DB5389" w:rsidRDefault="00DB5389" w:rsidP="00673288">
      <w:pPr>
        <w:suppressAutoHyphens/>
        <w:ind w:firstLine="0"/>
        <w:jc w:val="left"/>
        <w:rPr>
          <w:rFonts w:eastAsia="Times New Roman" w:cs="Times New Roman"/>
          <w:szCs w:val="28"/>
          <w:lang w:eastAsia="ru-RU"/>
        </w:rPr>
      </w:pPr>
    </w:p>
    <w:p w:rsidR="00DB5389" w:rsidRDefault="00DB5389" w:rsidP="00673288">
      <w:pPr>
        <w:suppressAutoHyphens/>
        <w:ind w:firstLine="0"/>
        <w:jc w:val="left"/>
        <w:rPr>
          <w:rFonts w:eastAsia="Times New Roman" w:cs="Times New Roman"/>
          <w:szCs w:val="28"/>
          <w:lang w:eastAsia="ru-RU"/>
        </w:rPr>
      </w:pPr>
    </w:p>
    <w:p w:rsidR="00DB5389" w:rsidRDefault="00DB5389" w:rsidP="00673288">
      <w:pPr>
        <w:suppressAutoHyphens/>
        <w:ind w:firstLine="0"/>
        <w:jc w:val="left"/>
        <w:rPr>
          <w:rFonts w:eastAsia="Times New Roman" w:cs="Times New Roman"/>
          <w:szCs w:val="28"/>
          <w:lang w:eastAsia="ru-RU"/>
        </w:rPr>
      </w:pPr>
    </w:p>
    <w:p w:rsidR="00DB5389" w:rsidRDefault="00DB5389" w:rsidP="00673288">
      <w:pPr>
        <w:suppressAutoHyphens/>
        <w:ind w:firstLine="0"/>
        <w:jc w:val="left"/>
        <w:rPr>
          <w:rFonts w:eastAsia="Times New Roman" w:cs="Times New Roman"/>
          <w:szCs w:val="28"/>
          <w:lang w:eastAsia="ru-RU"/>
        </w:rPr>
      </w:pPr>
    </w:p>
    <w:p w:rsidR="00DB5389" w:rsidRDefault="00DB5389" w:rsidP="00673288">
      <w:pPr>
        <w:suppressAutoHyphens/>
        <w:ind w:firstLine="0"/>
        <w:jc w:val="left"/>
        <w:rPr>
          <w:rFonts w:eastAsia="Times New Roman" w:cs="Times New Roman"/>
          <w:szCs w:val="28"/>
          <w:lang w:eastAsia="ru-RU"/>
        </w:rPr>
      </w:pPr>
    </w:p>
    <w:p w:rsidR="00DB5389" w:rsidRDefault="00DB5389" w:rsidP="00673288">
      <w:pPr>
        <w:suppressAutoHyphens/>
        <w:ind w:firstLine="0"/>
        <w:jc w:val="left"/>
        <w:rPr>
          <w:rFonts w:eastAsia="Times New Roman" w:cs="Times New Roman"/>
          <w:szCs w:val="28"/>
          <w:lang w:eastAsia="ru-RU"/>
        </w:rPr>
      </w:pPr>
    </w:p>
    <w:p w:rsidR="00DB5389" w:rsidRDefault="00DB5389" w:rsidP="00673288">
      <w:pPr>
        <w:suppressAutoHyphens/>
        <w:ind w:firstLine="0"/>
        <w:jc w:val="left"/>
        <w:rPr>
          <w:rFonts w:eastAsia="Times New Roman" w:cs="Times New Roman"/>
          <w:szCs w:val="28"/>
          <w:lang w:eastAsia="ru-RU"/>
        </w:rPr>
      </w:pPr>
    </w:p>
    <w:p w:rsidR="00DB5389" w:rsidRDefault="00DB5389" w:rsidP="00673288">
      <w:pPr>
        <w:suppressAutoHyphens/>
        <w:ind w:firstLine="0"/>
        <w:jc w:val="left"/>
        <w:rPr>
          <w:rFonts w:eastAsia="Times New Roman" w:cs="Times New Roman"/>
          <w:szCs w:val="28"/>
          <w:lang w:eastAsia="ru-RU"/>
        </w:rPr>
      </w:pPr>
    </w:p>
    <w:p w:rsidR="00DB5389" w:rsidRDefault="00DB5389" w:rsidP="00673288">
      <w:pPr>
        <w:suppressAutoHyphens/>
        <w:ind w:firstLine="0"/>
        <w:jc w:val="left"/>
        <w:rPr>
          <w:rFonts w:eastAsia="Times New Roman" w:cs="Times New Roman"/>
          <w:szCs w:val="28"/>
          <w:lang w:eastAsia="ru-RU"/>
        </w:rPr>
      </w:pPr>
    </w:p>
    <w:p w:rsidR="00DB5389" w:rsidRDefault="00DB5389" w:rsidP="00673288">
      <w:pPr>
        <w:suppressAutoHyphens/>
        <w:ind w:firstLine="0"/>
        <w:jc w:val="left"/>
        <w:rPr>
          <w:rFonts w:eastAsia="Times New Roman" w:cs="Times New Roman"/>
          <w:szCs w:val="28"/>
          <w:lang w:eastAsia="ru-RU"/>
        </w:rPr>
      </w:pPr>
    </w:p>
    <w:p w:rsidR="00DB5389" w:rsidRDefault="00DB5389" w:rsidP="00673288">
      <w:pPr>
        <w:suppressAutoHyphens/>
        <w:ind w:firstLine="0"/>
        <w:jc w:val="left"/>
        <w:rPr>
          <w:rFonts w:eastAsia="Times New Roman" w:cs="Times New Roman"/>
          <w:szCs w:val="28"/>
          <w:lang w:eastAsia="ru-RU"/>
        </w:rPr>
      </w:pPr>
    </w:p>
    <w:p w:rsidR="00DB5389" w:rsidRDefault="00DB5389" w:rsidP="00673288">
      <w:pPr>
        <w:suppressAutoHyphens/>
        <w:ind w:firstLine="0"/>
        <w:jc w:val="left"/>
        <w:rPr>
          <w:rFonts w:eastAsia="Times New Roman" w:cs="Times New Roman"/>
          <w:szCs w:val="28"/>
          <w:lang w:eastAsia="ru-RU"/>
        </w:rPr>
      </w:pPr>
    </w:p>
    <w:p w:rsidR="00DB5389" w:rsidRDefault="00DB5389" w:rsidP="00673288">
      <w:pPr>
        <w:suppressAutoHyphens/>
        <w:ind w:firstLine="0"/>
        <w:jc w:val="left"/>
        <w:rPr>
          <w:rFonts w:eastAsia="Times New Roman" w:cs="Times New Roman"/>
          <w:szCs w:val="28"/>
          <w:lang w:eastAsia="ru-RU"/>
        </w:rPr>
      </w:pPr>
    </w:p>
    <w:p w:rsidR="00DB5389" w:rsidRDefault="00DB5389" w:rsidP="00673288">
      <w:pPr>
        <w:suppressAutoHyphens/>
        <w:ind w:firstLine="0"/>
        <w:jc w:val="left"/>
        <w:rPr>
          <w:rFonts w:eastAsia="Times New Roman" w:cs="Times New Roman"/>
          <w:szCs w:val="28"/>
          <w:lang w:eastAsia="ru-RU"/>
        </w:rPr>
      </w:pPr>
    </w:p>
    <w:p w:rsidR="00DB5389" w:rsidRDefault="00DB5389" w:rsidP="00673288">
      <w:pPr>
        <w:suppressAutoHyphens/>
        <w:ind w:firstLine="0"/>
        <w:jc w:val="left"/>
        <w:rPr>
          <w:rFonts w:eastAsia="Times New Roman" w:cs="Times New Roman"/>
          <w:szCs w:val="28"/>
          <w:lang w:eastAsia="ru-RU"/>
        </w:rPr>
      </w:pPr>
    </w:p>
    <w:p w:rsidR="00DB5389" w:rsidRPr="00673288" w:rsidRDefault="00DB5389" w:rsidP="00673288">
      <w:pPr>
        <w:suppressAutoHyphens/>
        <w:ind w:firstLine="0"/>
        <w:jc w:val="left"/>
        <w:rPr>
          <w:rFonts w:eastAsia="Times New Roman" w:cs="Times New Roman"/>
          <w:szCs w:val="28"/>
          <w:lang w:eastAsia="ru-RU"/>
        </w:rPr>
      </w:pPr>
    </w:p>
    <w:p w:rsidR="00673288" w:rsidRPr="00673288" w:rsidRDefault="00673288" w:rsidP="00673288">
      <w:pPr>
        <w:keepNext/>
        <w:numPr>
          <w:ilvl w:val="0"/>
          <w:numId w:val="18"/>
        </w:numPr>
        <w:suppressAutoHyphens/>
        <w:spacing w:before="240" w:after="240" w:line="276" w:lineRule="auto"/>
        <w:ind w:left="0" w:firstLine="0"/>
        <w:jc w:val="center"/>
        <w:outlineLvl w:val="0"/>
        <w:rPr>
          <w:rFonts w:eastAsia="Times New Roman" w:cs="Times New Roman"/>
          <w:b/>
          <w:bCs/>
          <w:kern w:val="32"/>
          <w:szCs w:val="32"/>
          <w:lang w:eastAsia="ru-RU"/>
        </w:rPr>
      </w:pPr>
      <w:bookmarkStart w:id="91" w:name="_Toc77929819"/>
      <w:r w:rsidRPr="00673288">
        <w:rPr>
          <w:rFonts w:eastAsia="Times New Roman" w:cs="Times New Roman"/>
          <w:b/>
          <w:bCs/>
          <w:kern w:val="32"/>
          <w:szCs w:val="32"/>
          <w:lang w:eastAsia="ru-RU"/>
        </w:rPr>
        <w:t>МАТЕРИАЛЫ ПО ОБОСНОВАНИЮ</w:t>
      </w:r>
      <w:bookmarkEnd w:id="91"/>
    </w:p>
    <w:p w:rsidR="00673288" w:rsidRPr="00673288" w:rsidRDefault="00673288" w:rsidP="00673288">
      <w:pPr>
        <w:ind w:firstLine="0"/>
        <w:jc w:val="left"/>
        <w:rPr>
          <w:rFonts w:eastAsia="Times New Roman" w:cs="Times New Roman"/>
          <w:szCs w:val="24"/>
          <w:lang w:eastAsia="ru-RU"/>
        </w:rPr>
      </w:pPr>
    </w:p>
    <w:p w:rsidR="00673288" w:rsidRPr="00673288" w:rsidRDefault="00673288" w:rsidP="00673288">
      <w:pPr>
        <w:keepNext/>
        <w:numPr>
          <w:ilvl w:val="0"/>
          <w:numId w:val="20"/>
        </w:numPr>
        <w:suppressAutoHyphens/>
        <w:spacing w:before="240" w:after="240" w:line="276" w:lineRule="auto"/>
        <w:ind w:left="714" w:hanging="357"/>
        <w:jc w:val="center"/>
        <w:outlineLvl w:val="0"/>
        <w:rPr>
          <w:rFonts w:eastAsia="Times New Roman" w:cs="Times New Roman"/>
          <w:szCs w:val="24"/>
          <w:lang w:eastAsia="ru-RU"/>
        </w:rPr>
        <w:sectPr w:rsidR="00673288" w:rsidRPr="00673288" w:rsidSect="00DB5389">
          <w:headerReference w:type="default" r:id="rId67"/>
          <w:footerReference w:type="default" r:id="rId68"/>
          <w:pgSz w:w="11907" w:h="16840"/>
          <w:pgMar w:top="357" w:right="851" w:bottom="1559" w:left="238" w:header="340" w:footer="358" w:gutter="1134"/>
          <w:cols w:space="708"/>
          <w:docGrid w:linePitch="360"/>
        </w:sectPr>
      </w:pPr>
    </w:p>
    <w:p w:rsidR="00673288" w:rsidRPr="00673288" w:rsidRDefault="00673288" w:rsidP="00673288">
      <w:pPr>
        <w:keepNext/>
        <w:numPr>
          <w:ilvl w:val="0"/>
          <w:numId w:val="36"/>
        </w:numPr>
        <w:suppressAutoHyphens/>
        <w:spacing w:before="240" w:after="240" w:line="276" w:lineRule="auto"/>
        <w:jc w:val="center"/>
        <w:outlineLvl w:val="0"/>
        <w:rPr>
          <w:rFonts w:eastAsia="Times New Roman" w:cs="Times New Roman"/>
          <w:bCs/>
          <w:kern w:val="32"/>
          <w:szCs w:val="32"/>
          <w:lang w:eastAsia="ru-RU"/>
        </w:rPr>
      </w:pPr>
      <w:bookmarkStart w:id="92" w:name="_Toc77929820"/>
      <w:bookmarkEnd w:id="85"/>
      <w:r w:rsidRPr="00673288">
        <w:rPr>
          <w:rFonts w:eastAsia="Times New Roman" w:cs="Times New Roman"/>
          <w:bCs/>
          <w:kern w:val="32"/>
          <w:szCs w:val="32"/>
          <w:lang w:eastAsia="ru-RU"/>
        </w:rPr>
        <w:lastRenderedPageBreak/>
        <w:t>Характеристика территории</w:t>
      </w:r>
      <w:bookmarkEnd w:id="92"/>
    </w:p>
    <w:p w:rsidR="00673288" w:rsidRPr="00673288" w:rsidRDefault="00673288" w:rsidP="00673288">
      <w:pPr>
        <w:keepNext/>
        <w:widowControl w:val="0"/>
        <w:numPr>
          <w:ilvl w:val="0"/>
          <w:numId w:val="23"/>
        </w:numPr>
        <w:suppressAutoHyphens/>
        <w:adjustRightInd w:val="0"/>
        <w:spacing w:after="240"/>
        <w:ind w:left="425" w:right="198" w:hanging="567"/>
        <w:jc w:val="left"/>
        <w:textAlignment w:val="baseline"/>
        <w:outlineLvl w:val="1"/>
        <w:rPr>
          <w:rFonts w:eastAsia="Times New Roman" w:cs="Times New Roman"/>
          <w:bCs/>
          <w:iCs/>
          <w:szCs w:val="28"/>
          <w:lang w:eastAsia="x-none"/>
        </w:rPr>
      </w:pPr>
      <w:bookmarkStart w:id="93" w:name="_Toc77929821"/>
      <w:r w:rsidRPr="00673288">
        <w:rPr>
          <w:rFonts w:eastAsia="Times New Roman" w:cs="Times New Roman"/>
          <w:bCs/>
          <w:iCs/>
          <w:szCs w:val="28"/>
          <w:lang w:eastAsia="x-none"/>
        </w:rPr>
        <w:t>Местоположение территории</w:t>
      </w:r>
      <w:bookmarkEnd w:id="93"/>
    </w:p>
    <w:p w:rsidR="00673288" w:rsidRPr="00673288" w:rsidRDefault="00673288" w:rsidP="00673288">
      <w:pPr>
        <w:autoSpaceDE w:val="0"/>
        <w:autoSpaceDN w:val="0"/>
        <w:adjustRightInd w:val="0"/>
        <w:spacing w:line="276" w:lineRule="auto"/>
        <w:ind w:left="-567" w:firstLine="709"/>
        <w:jc w:val="center"/>
        <w:rPr>
          <w:rFonts w:eastAsia="Times New Roman" w:cs="Times New Roman"/>
          <w:szCs w:val="24"/>
          <w:lang w:eastAsia="ru-RU"/>
        </w:rPr>
      </w:pPr>
      <w:bookmarkStart w:id="94" w:name="_Toc472694270"/>
      <w:r w:rsidRPr="00673288">
        <w:rPr>
          <w:rFonts w:eastAsia="Times New Roman" w:cs="Times New Roman"/>
          <w:noProof/>
          <w:szCs w:val="28"/>
          <w:lang w:eastAsia="ru-RU"/>
        </w:rPr>
        <w:drawing>
          <wp:inline distT="0" distB="0" distL="0" distR="0" wp14:anchorId="798AE888" wp14:editId="6107B3F2">
            <wp:extent cx="5548222" cy="4846621"/>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ППТ и ПМТ\2020\25 Октября\ПРОЕКТ\сит.план.png"/>
                    <pic:cNvPicPr>
                      <a:picLocks noChangeAspect="1" noChangeArrowheads="1"/>
                    </pic:cNvPicPr>
                  </pic:nvPicPr>
                  <pic:blipFill>
                    <a:blip r:embed="rId69" cstate="print">
                      <a:extLst>
                        <a:ext uri="{28A0092B-C50C-407E-A947-70E740481C1C}">
                          <a14:useLocalDpi xmlns:a14="http://schemas.microsoft.com/office/drawing/2010/main" val="0"/>
                        </a:ext>
                      </a:extLst>
                    </a:blip>
                    <a:stretch>
                      <a:fillRect/>
                    </a:stretch>
                  </pic:blipFill>
                  <pic:spPr bwMode="auto">
                    <a:xfrm>
                      <a:off x="0" y="0"/>
                      <a:ext cx="5570685" cy="4866243"/>
                    </a:xfrm>
                    <a:prstGeom prst="rect">
                      <a:avLst/>
                    </a:prstGeom>
                    <a:noFill/>
                    <a:ln>
                      <a:noFill/>
                    </a:ln>
                  </pic:spPr>
                </pic:pic>
              </a:graphicData>
            </a:graphic>
          </wp:inline>
        </w:drawing>
      </w:r>
    </w:p>
    <w:p w:rsidR="00673288" w:rsidRPr="00673288" w:rsidRDefault="00673288" w:rsidP="00673288">
      <w:pPr>
        <w:ind w:firstLine="0"/>
        <w:jc w:val="center"/>
        <w:rPr>
          <w:rFonts w:eastAsia="Times New Roman" w:cs="Times New Roman"/>
          <w:szCs w:val="28"/>
          <w:lang w:eastAsia="ru-RU"/>
        </w:rPr>
      </w:pPr>
      <w:r w:rsidRPr="00673288">
        <w:rPr>
          <w:rFonts w:eastAsia="Times New Roman" w:cs="Times New Roman"/>
          <w:szCs w:val="28"/>
          <w:lang w:eastAsia="ru-RU"/>
        </w:rPr>
        <w:t xml:space="preserve">Рисунок </w:t>
      </w:r>
      <w:r w:rsidRPr="00673288">
        <w:rPr>
          <w:rFonts w:eastAsia="Times New Roman" w:cs="Times New Roman"/>
          <w:szCs w:val="28"/>
          <w:lang w:eastAsia="ru-RU"/>
        </w:rPr>
        <w:fldChar w:fldCharType="begin"/>
      </w:r>
      <w:r w:rsidRPr="00673288">
        <w:rPr>
          <w:rFonts w:eastAsia="Times New Roman" w:cs="Times New Roman"/>
          <w:szCs w:val="28"/>
          <w:lang w:eastAsia="ru-RU"/>
        </w:rPr>
        <w:instrText xml:space="preserve"> SEQ Рисунок \* ARABIC </w:instrText>
      </w:r>
      <w:r w:rsidRPr="00673288">
        <w:rPr>
          <w:rFonts w:eastAsia="Times New Roman" w:cs="Times New Roman"/>
          <w:szCs w:val="28"/>
          <w:lang w:eastAsia="ru-RU"/>
        </w:rPr>
        <w:fldChar w:fldCharType="separate"/>
      </w:r>
      <w:r w:rsidRPr="00673288">
        <w:rPr>
          <w:rFonts w:eastAsia="Times New Roman" w:cs="Times New Roman"/>
          <w:noProof/>
          <w:szCs w:val="28"/>
          <w:lang w:eastAsia="ru-RU"/>
        </w:rPr>
        <w:t>1</w:t>
      </w:r>
      <w:r w:rsidRPr="00673288">
        <w:rPr>
          <w:rFonts w:eastAsia="Times New Roman" w:cs="Times New Roman"/>
          <w:noProof/>
          <w:szCs w:val="28"/>
          <w:lang w:eastAsia="ru-RU"/>
        </w:rPr>
        <w:fldChar w:fldCharType="end"/>
      </w:r>
      <w:r w:rsidRPr="00673288">
        <w:rPr>
          <w:rFonts w:eastAsia="Times New Roman" w:cs="Times New Roman"/>
          <w:szCs w:val="28"/>
          <w:lang w:eastAsia="ru-RU"/>
        </w:rPr>
        <w:t xml:space="preserve"> Границы территории для подготовки проекта межевания территории</w:t>
      </w:r>
    </w:p>
    <w:p w:rsidR="00673288" w:rsidRPr="00673288" w:rsidRDefault="00673288" w:rsidP="00673288">
      <w:pPr>
        <w:autoSpaceDE w:val="0"/>
        <w:autoSpaceDN w:val="0"/>
        <w:adjustRightInd w:val="0"/>
        <w:spacing w:line="276" w:lineRule="auto"/>
        <w:ind w:left="-567" w:firstLine="709"/>
        <w:rPr>
          <w:rFonts w:eastAsia="Times New Roman" w:cs="Times New Roman"/>
          <w:szCs w:val="28"/>
          <w:lang w:eastAsia="ru-RU"/>
        </w:rPr>
      </w:pPr>
      <w:r w:rsidRPr="00673288">
        <w:rPr>
          <w:rFonts w:eastAsia="Times New Roman" w:cs="Times New Roman"/>
          <w:szCs w:val="28"/>
          <w:lang w:eastAsia="ru-RU"/>
        </w:rPr>
        <w:t>Проектируемые земельные участки относятся к категории земель – земли населенных пунктов и земли сельскохозяйственного назначения.</w:t>
      </w:r>
    </w:p>
    <w:p w:rsidR="00673288" w:rsidRPr="00673288" w:rsidRDefault="00673288" w:rsidP="00673288">
      <w:pPr>
        <w:autoSpaceDE w:val="0"/>
        <w:autoSpaceDN w:val="0"/>
        <w:adjustRightInd w:val="0"/>
        <w:spacing w:line="276" w:lineRule="auto"/>
        <w:ind w:left="-567" w:firstLine="709"/>
        <w:rPr>
          <w:rFonts w:eastAsia="Times New Roman" w:cs="Times New Roman"/>
          <w:szCs w:val="28"/>
          <w:lang w:eastAsia="ru-RU"/>
        </w:rPr>
      </w:pPr>
      <w:r w:rsidRPr="00673288">
        <w:rPr>
          <w:rFonts w:eastAsia="Times New Roman" w:cs="Times New Roman"/>
          <w:szCs w:val="28"/>
          <w:lang w:eastAsia="ru-RU"/>
        </w:rPr>
        <w:t>Проектируемые земельные участки расположены в кадастровых кварталах 59:01:3410001, 59:32:3410012 и 59:32:0630007.</w:t>
      </w:r>
    </w:p>
    <w:p w:rsidR="00673288" w:rsidRPr="00673288" w:rsidRDefault="00673288" w:rsidP="00673288">
      <w:pPr>
        <w:keepNext/>
        <w:widowControl w:val="0"/>
        <w:numPr>
          <w:ilvl w:val="0"/>
          <w:numId w:val="23"/>
        </w:numPr>
        <w:suppressAutoHyphens/>
        <w:adjustRightInd w:val="0"/>
        <w:spacing w:before="240" w:after="240"/>
        <w:ind w:left="426" w:right="198" w:hanging="567"/>
        <w:jc w:val="center"/>
        <w:textAlignment w:val="baseline"/>
        <w:outlineLvl w:val="1"/>
        <w:rPr>
          <w:rFonts w:eastAsia="Times New Roman" w:cs="Times New Roman"/>
          <w:bCs/>
          <w:iCs/>
          <w:szCs w:val="28"/>
          <w:lang w:eastAsia="x-none"/>
        </w:rPr>
      </w:pPr>
      <w:bookmarkStart w:id="95" w:name="_Toc472694271"/>
      <w:bookmarkStart w:id="96" w:name="_Toc77929822"/>
      <w:bookmarkEnd w:id="94"/>
      <w:r w:rsidRPr="00673288">
        <w:rPr>
          <w:rFonts w:eastAsia="Times New Roman" w:cs="Times New Roman"/>
          <w:bCs/>
          <w:iCs/>
          <w:szCs w:val="28"/>
          <w:lang w:eastAsia="x-none"/>
        </w:rPr>
        <w:t>Анализ существующего использования территории</w:t>
      </w:r>
      <w:bookmarkEnd w:id="95"/>
      <w:bookmarkEnd w:id="96"/>
    </w:p>
    <w:p w:rsidR="00673288" w:rsidRPr="00673288" w:rsidRDefault="00673288" w:rsidP="00673288">
      <w:pPr>
        <w:autoSpaceDE w:val="0"/>
        <w:autoSpaceDN w:val="0"/>
        <w:adjustRightInd w:val="0"/>
        <w:spacing w:line="276" w:lineRule="auto"/>
        <w:ind w:left="-567" w:firstLine="709"/>
        <w:rPr>
          <w:rFonts w:eastAsia="Times New Roman" w:cs="Times New Roman"/>
          <w:szCs w:val="28"/>
          <w:lang w:eastAsia="ru-RU"/>
        </w:rPr>
      </w:pPr>
      <w:r w:rsidRPr="00673288">
        <w:rPr>
          <w:rFonts w:eastAsia="Times New Roman" w:cs="Times New Roman"/>
          <w:szCs w:val="28"/>
          <w:lang w:eastAsia="ru-RU"/>
        </w:rPr>
        <w:t>На основании сведений, полученных из Единого государственного реестра недвижимости об объекте недвижимости и сведений муниципального реестра земель департамента земельных отношений администрации города Перми, подготовлен план фактического землепользования территории планирования. На плане отображены границы земельных участков, прошедших государственный кадастровый учет.</w:t>
      </w:r>
    </w:p>
    <w:p w:rsidR="00673288" w:rsidRPr="00673288" w:rsidRDefault="00673288" w:rsidP="00673288">
      <w:pPr>
        <w:autoSpaceDE w:val="0"/>
        <w:autoSpaceDN w:val="0"/>
        <w:adjustRightInd w:val="0"/>
        <w:spacing w:line="276" w:lineRule="auto"/>
        <w:ind w:left="-567" w:firstLine="709"/>
        <w:rPr>
          <w:rFonts w:eastAsia="Times New Roman" w:cs="Times New Roman"/>
          <w:szCs w:val="28"/>
          <w:lang w:eastAsia="ru-RU"/>
        </w:rPr>
      </w:pPr>
      <w:r w:rsidRPr="00673288">
        <w:rPr>
          <w:rFonts w:eastAsia="Times New Roman" w:cs="Times New Roman"/>
          <w:szCs w:val="28"/>
          <w:lang w:eastAsia="ru-RU"/>
        </w:rPr>
        <w:t xml:space="preserve">Данные по земельным участкам, сведения о которых содержатся в ЕГРН на момент подготовки документации, приведены в таблице 3 «Экспликация земельных </w:t>
      </w:r>
      <w:r w:rsidRPr="00673288">
        <w:rPr>
          <w:rFonts w:eastAsia="Times New Roman" w:cs="Times New Roman"/>
          <w:szCs w:val="28"/>
          <w:lang w:eastAsia="ru-RU"/>
        </w:rPr>
        <w:lastRenderedPageBreak/>
        <w:t>участков фактического землепользования», графическая часть отображена на чертеже «Чертеж к материалам по обоснованию проекта межевания территории. План фактического землепользования».</w:t>
      </w:r>
    </w:p>
    <w:p w:rsidR="00673288" w:rsidRPr="00673288" w:rsidRDefault="00673288" w:rsidP="00673288">
      <w:pPr>
        <w:keepNext/>
        <w:numPr>
          <w:ilvl w:val="0"/>
          <w:numId w:val="36"/>
        </w:numPr>
        <w:suppressAutoHyphens/>
        <w:spacing w:before="240" w:after="240" w:line="276" w:lineRule="auto"/>
        <w:ind w:left="714" w:hanging="357"/>
        <w:jc w:val="center"/>
        <w:outlineLvl w:val="0"/>
        <w:rPr>
          <w:rFonts w:eastAsia="Times New Roman" w:cs="Times New Roman"/>
          <w:bCs/>
          <w:kern w:val="32"/>
          <w:szCs w:val="32"/>
          <w:lang w:eastAsia="ru-RU"/>
        </w:rPr>
      </w:pPr>
      <w:bookmarkStart w:id="97" w:name="_Toc77929823"/>
      <w:r w:rsidRPr="00673288">
        <w:rPr>
          <w:rFonts w:eastAsia="Times New Roman" w:cs="Times New Roman"/>
          <w:bCs/>
          <w:kern w:val="32"/>
          <w:szCs w:val="32"/>
          <w:lang w:eastAsia="ru-RU"/>
        </w:rPr>
        <w:t>Сведения об использованных материалах по установлению границ земельных участков и особенностях межевания</w:t>
      </w:r>
      <w:bookmarkEnd w:id="97"/>
    </w:p>
    <w:p w:rsidR="00673288" w:rsidRPr="00673288" w:rsidRDefault="00673288" w:rsidP="00673288">
      <w:pPr>
        <w:autoSpaceDE w:val="0"/>
        <w:autoSpaceDN w:val="0"/>
        <w:adjustRightInd w:val="0"/>
        <w:spacing w:line="276" w:lineRule="auto"/>
        <w:ind w:left="-644" w:right="198" w:firstLine="502"/>
        <w:rPr>
          <w:rFonts w:eastAsia="Times New Roman" w:cs="Times New Roman"/>
          <w:szCs w:val="28"/>
          <w:lang w:eastAsia="ru-RU"/>
        </w:rPr>
      </w:pPr>
      <w:r w:rsidRPr="00673288">
        <w:rPr>
          <w:rFonts w:eastAsia="Times New Roman" w:cs="Times New Roman"/>
          <w:szCs w:val="28"/>
          <w:lang w:eastAsia="ru-RU"/>
        </w:rPr>
        <w:t>Проект межевания территории разработан в соответствии с:</w:t>
      </w:r>
    </w:p>
    <w:p w:rsidR="00673288" w:rsidRPr="00673288" w:rsidRDefault="00673288" w:rsidP="00673288">
      <w:pPr>
        <w:numPr>
          <w:ilvl w:val="0"/>
          <w:numId w:val="21"/>
        </w:numPr>
        <w:tabs>
          <w:tab w:val="left" w:pos="0"/>
        </w:tabs>
        <w:autoSpaceDE w:val="0"/>
        <w:autoSpaceDN w:val="0"/>
        <w:adjustRightInd w:val="0"/>
        <w:spacing w:line="276" w:lineRule="auto"/>
        <w:ind w:left="0" w:hanging="426"/>
        <w:jc w:val="left"/>
        <w:rPr>
          <w:rFonts w:eastAsia="Times New Roman" w:cs="Times New Roman"/>
          <w:szCs w:val="28"/>
          <w:lang w:eastAsia="ru-RU"/>
        </w:rPr>
      </w:pPr>
      <w:r w:rsidRPr="00673288">
        <w:rPr>
          <w:rFonts w:eastAsia="Times New Roman" w:cs="Times New Roman"/>
          <w:szCs w:val="28"/>
          <w:lang w:eastAsia="ru-RU"/>
        </w:rPr>
        <w:t>Правилами землепользования и застройки муниципального образования «Кондратовское сельское поселение» Пермского муниципального района пермского края;</w:t>
      </w:r>
    </w:p>
    <w:p w:rsidR="00673288" w:rsidRPr="00673288" w:rsidRDefault="00673288" w:rsidP="00673288">
      <w:pPr>
        <w:numPr>
          <w:ilvl w:val="0"/>
          <w:numId w:val="21"/>
        </w:numPr>
        <w:tabs>
          <w:tab w:val="left" w:pos="0"/>
        </w:tabs>
        <w:autoSpaceDE w:val="0"/>
        <w:autoSpaceDN w:val="0"/>
        <w:adjustRightInd w:val="0"/>
        <w:spacing w:line="276" w:lineRule="auto"/>
        <w:ind w:left="0" w:hanging="426"/>
        <w:jc w:val="left"/>
        <w:rPr>
          <w:rFonts w:eastAsia="Times New Roman" w:cs="Times New Roman"/>
          <w:szCs w:val="28"/>
          <w:lang w:eastAsia="ru-RU"/>
        </w:rPr>
      </w:pPr>
      <w:r w:rsidRPr="00673288">
        <w:rPr>
          <w:rFonts w:eastAsia="Times New Roman" w:cs="Times New Roman"/>
          <w:szCs w:val="28"/>
          <w:lang w:eastAsia="ru-RU"/>
        </w:rPr>
        <w:t xml:space="preserve">Распоряжением управления архитектуры и градостроительства администрации Пермского муниципального района Пермского края от 26.04.2021 СЭД-2021-299-12-12-1Р-59 «О разработке проекта планировки и проекта межевания комплексного развития территории части  д. Кондратово Кондратовского сельского поселения Пермского муниципального района Пермского края в целях жилищного строительства». </w:t>
      </w:r>
    </w:p>
    <w:p w:rsidR="00673288" w:rsidRPr="00673288" w:rsidRDefault="00673288" w:rsidP="00673288">
      <w:pPr>
        <w:autoSpaceDE w:val="0"/>
        <w:autoSpaceDN w:val="0"/>
        <w:adjustRightInd w:val="0"/>
        <w:spacing w:line="276" w:lineRule="auto"/>
        <w:ind w:left="-567" w:firstLine="709"/>
        <w:rPr>
          <w:rFonts w:eastAsia="Times New Roman" w:cs="Times New Roman"/>
          <w:szCs w:val="28"/>
          <w:lang w:eastAsia="ru-RU"/>
        </w:rPr>
      </w:pPr>
    </w:p>
    <w:p w:rsidR="00673288" w:rsidRPr="00673288" w:rsidRDefault="00673288" w:rsidP="00673288">
      <w:pPr>
        <w:autoSpaceDE w:val="0"/>
        <w:autoSpaceDN w:val="0"/>
        <w:adjustRightInd w:val="0"/>
        <w:spacing w:line="276" w:lineRule="auto"/>
        <w:ind w:left="-567" w:firstLine="709"/>
        <w:rPr>
          <w:rFonts w:eastAsia="Times New Roman" w:cs="Times New Roman"/>
          <w:szCs w:val="28"/>
          <w:lang w:eastAsia="ru-RU"/>
        </w:rPr>
      </w:pPr>
      <w:r w:rsidRPr="00673288">
        <w:rPr>
          <w:rFonts w:eastAsia="Times New Roman" w:cs="Times New Roman"/>
          <w:szCs w:val="28"/>
          <w:lang w:eastAsia="ru-RU"/>
        </w:rPr>
        <w:t>При разработке документации были использованы следующие исходные данные:</w:t>
      </w:r>
    </w:p>
    <w:p w:rsidR="00673288" w:rsidRPr="00673288" w:rsidRDefault="00673288" w:rsidP="00673288">
      <w:pPr>
        <w:numPr>
          <w:ilvl w:val="0"/>
          <w:numId w:val="21"/>
        </w:numPr>
        <w:tabs>
          <w:tab w:val="left" w:pos="0"/>
        </w:tabs>
        <w:autoSpaceDE w:val="0"/>
        <w:autoSpaceDN w:val="0"/>
        <w:adjustRightInd w:val="0"/>
        <w:spacing w:line="276" w:lineRule="auto"/>
        <w:ind w:left="0" w:hanging="426"/>
        <w:jc w:val="left"/>
        <w:rPr>
          <w:rFonts w:eastAsia="Times New Roman" w:cs="Times New Roman"/>
          <w:szCs w:val="28"/>
          <w:lang w:eastAsia="ru-RU"/>
        </w:rPr>
      </w:pPr>
      <w:r w:rsidRPr="00673288">
        <w:rPr>
          <w:rFonts w:eastAsia="Times New Roman" w:cs="Times New Roman"/>
          <w:szCs w:val="28"/>
          <w:lang w:eastAsia="ru-RU"/>
        </w:rPr>
        <w:t>Топографическая съемка, масштаб 1:500, выполненная ООО «Прогресс» от 19.10.2020 года. Картографический материал выполнен в местной плоской прямоугольной системе координат МСК-59, система высот –Балтийская;</w:t>
      </w:r>
    </w:p>
    <w:p w:rsidR="00673288" w:rsidRPr="00673288" w:rsidRDefault="00673288" w:rsidP="00673288">
      <w:pPr>
        <w:numPr>
          <w:ilvl w:val="0"/>
          <w:numId w:val="21"/>
        </w:numPr>
        <w:tabs>
          <w:tab w:val="left" w:pos="0"/>
        </w:tabs>
        <w:autoSpaceDE w:val="0"/>
        <w:autoSpaceDN w:val="0"/>
        <w:adjustRightInd w:val="0"/>
        <w:spacing w:line="276" w:lineRule="auto"/>
        <w:ind w:left="0" w:hanging="426"/>
        <w:jc w:val="left"/>
        <w:rPr>
          <w:rFonts w:eastAsia="Times New Roman" w:cs="Times New Roman"/>
          <w:szCs w:val="28"/>
          <w:lang w:eastAsia="ru-RU"/>
        </w:rPr>
      </w:pPr>
      <w:r w:rsidRPr="00673288">
        <w:rPr>
          <w:rFonts w:eastAsia="Times New Roman" w:cs="Times New Roman"/>
          <w:szCs w:val="28"/>
          <w:lang w:eastAsia="ru-RU"/>
        </w:rPr>
        <w:t xml:space="preserve">Кадастровый план территории №КУВИ-002/2021-44363996 от 23 апреля 2021г. на кадастровый квартал 59:32:3410001; </w:t>
      </w:r>
    </w:p>
    <w:p w:rsidR="00673288" w:rsidRPr="00673288" w:rsidRDefault="00673288" w:rsidP="00673288">
      <w:pPr>
        <w:numPr>
          <w:ilvl w:val="0"/>
          <w:numId w:val="21"/>
        </w:numPr>
        <w:tabs>
          <w:tab w:val="left" w:pos="0"/>
        </w:tabs>
        <w:autoSpaceDE w:val="0"/>
        <w:autoSpaceDN w:val="0"/>
        <w:adjustRightInd w:val="0"/>
        <w:spacing w:line="276" w:lineRule="auto"/>
        <w:ind w:left="0" w:hanging="426"/>
        <w:jc w:val="left"/>
        <w:rPr>
          <w:rFonts w:eastAsia="Times New Roman" w:cs="Times New Roman"/>
          <w:szCs w:val="28"/>
          <w:lang w:eastAsia="ru-RU"/>
        </w:rPr>
      </w:pPr>
      <w:r w:rsidRPr="00673288">
        <w:rPr>
          <w:rFonts w:eastAsia="Times New Roman" w:cs="Times New Roman"/>
          <w:szCs w:val="28"/>
          <w:lang w:eastAsia="ru-RU"/>
        </w:rPr>
        <w:t>Информация об установленных сервитутах и иных обременениях земельных участков;</w:t>
      </w:r>
    </w:p>
    <w:p w:rsidR="00673288" w:rsidRPr="00673288" w:rsidRDefault="00673288" w:rsidP="00673288">
      <w:pPr>
        <w:numPr>
          <w:ilvl w:val="0"/>
          <w:numId w:val="21"/>
        </w:numPr>
        <w:tabs>
          <w:tab w:val="left" w:pos="0"/>
        </w:tabs>
        <w:autoSpaceDE w:val="0"/>
        <w:autoSpaceDN w:val="0"/>
        <w:adjustRightInd w:val="0"/>
        <w:spacing w:line="276" w:lineRule="auto"/>
        <w:ind w:left="0" w:hanging="426"/>
        <w:jc w:val="left"/>
        <w:rPr>
          <w:rFonts w:eastAsia="Times New Roman" w:cs="Times New Roman"/>
          <w:szCs w:val="28"/>
          <w:lang w:eastAsia="ru-RU"/>
        </w:rPr>
      </w:pPr>
      <w:r w:rsidRPr="00673288">
        <w:rPr>
          <w:rFonts w:eastAsia="Times New Roman" w:cs="Times New Roman"/>
          <w:szCs w:val="28"/>
          <w:lang w:eastAsia="ru-RU"/>
        </w:rPr>
        <w:t>Информация о земельных участках в пределах границ проектирования, учтенных (зарегистрированных) в Едином государственном реестре недвижимости.</w:t>
      </w:r>
    </w:p>
    <w:p w:rsidR="00673288" w:rsidRPr="00673288" w:rsidRDefault="00673288" w:rsidP="00673288">
      <w:pPr>
        <w:autoSpaceDE w:val="0"/>
        <w:autoSpaceDN w:val="0"/>
        <w:adjustRightInd w:val="0"/>
        <w:spacing w:line="276" w:lineRule="auto"/>
        <w:ind w:left="-567" w:firstLine="709"/>
        <w:rPr>
          <w:rFonts w:eastAsia="Times New Roman" w:cs="Times New Roman"/>
          <w:szCs w:val="28"/>
          <w:lang w:eastAsia="ru-RU"/>
        </w:rPr>
      </w:pPr>
      <w:r w:rsidRPr="00673288">
        <w:rPr>
          <w:rFonts w:eastAsia="Times New Roman" w:cs="Times New Roman"/>
          <w:szCs w:val="28"/>
          <w:lang w:eastAsia="ru-RU"/>
        </w:rPr>
        <w:t xml:space="preserve">Данные по земельным участкам, представленным на чертеже межевания территории, приведены в таблице 3 «Экспликация земельных участков фактического землепользования», графическая часть отображена на чертеже 5 «Границы существующих земельных участков». </w:t>
      </w:r>
    </w:p>
    <w:p w:rsidR="00673288" w:rsidRPr="00673288" w:rsidRDefault="00673288" w:rsidP="00673288">
      <w:pPr>
        <w:autoSpaceDE w:val="0"/>
        <w:autoSpaceDN w:val="0"/>
        <w:adjustRightInd w:val="0"/>
        <w:spacing w:line="276" w:lineRule="auto"/>
        <w:ind w:left="-567" w:firstLine="709"/>
        <w:rPr>
          <w:rFonts w:eastAsia="Times New Roman" w:cs="Times New Roman"/>
          <w:szCs w:val="28"/>
          <w:lang w:eastAsia="ru-RU"/>
        </w:rPr>
      </w:pPr>
      <w:r w:rsidRPr="00673288">
        <w:rPr>
          <w:rFonts w:eastAsia="Times New Roman" w:cs="Times New Roman"/>
          <w:szCs w:val="28"/>
          <w:lang w:eastAsia="ru-RU"/>
        </w:rPr>
        <w:t>При подготовке проекта межевания территории границы проектируемых земельных участков устанавливались в зависимости от назначения территориальной зоны и с учетом требований по обеспечению условий эксплуатации объектов недвижимости, включая проходы, проезды к ним.</w:t>
      </w:r>
    </w:p>
    <w:p w:rsidR="00673288" w:rsidRPr="00673288" w:rsidRDefault="00673288" w:rsidP="00673288">
      <w:pPr>
        <w:autoSpaceDE w:val="0"/>
        <w:autoSpaceDN w:val="0"/>
        <w:adjustRightInd w:val="0"/>
        <w:spacing w:line="276" w:lineRule="auto"/>
        <w:ind w:left="-567" w:firstLine="709"/>
        <w:rPr>
          <w:rFonts w:eastAsia="Times New Roman" w:cs="Times New Roman"/>
          <w:szCs w:val="28"/>
          <w:lang w:eastAsia="ru-RU"/>
        </w:rPr>
      </w:pPr>
      <w:r w:rsidRPr="00673288">
        <w:rPr>
          <w:rFonts w:eastAsia="Times New Roman" w:cs="Times New Roman"/>
          <w:szCs w:val="28"/>
          <w:lang w:eastAsia="ru-RU"/>
        </w:rPr>
        <w:t xml:space="preserve">Проекты межевания территорий в виде графических и текстовых материалов являются основанием для выноса в натуру (на местность) границ земельных </w:t>
      </w:r>
      <w:r w:rsidRPr="00673288">
        <w:rPr>
          <w:rFonts w:eastAsia="Times New Roman" w:cs="Times New Roman"/>
          <w:szCs w:val="28"/>
          <w:lang w:eastAsia="ru-RU"/>
        </w:rPr>
        <w:lastRenderedPageBreak/>
        <w:t>участков, установления публичных сервитутов, выдачи кадастровых карт (планов) земельных участков и формирования объектов недвижимости.</w:t>
      </w:r>
    </w:p>
    <w:p w:rsidR="00673288" w:rsidRPr="00673288" w:rsidRDefault="00673288" w:rsidP="00673288">
      <w:pPr>
        <w:keepNext/>
        <w:numPr>
          <w:ilvl w:val="0"/>
          <w:numId w:val="36"/>
        </w:numPr>
        <w:suppressAutoHyphens/>
        <w:spacing w:before="240" w:after="240" w:line="276" w:lineRule="auto"/>
        <w:ind w:left="714" w:hanging="357"/>
        <w:jc w:val="center"/>
        <w:outlineLvl w:val="0"/>
        <w:rPr>
          <w:rFonts w:eastAsia="Times New Roman" w:cs="Times New Roman"/>
          <w:bCs/>
          <w:kern w:val="32"/>
          <w:szCs w:val="32"/>
          <w:lang w:eastAsia="ru-RU"/>
        </w:rPr>
      </w:pPr>
      <w:bookmarkStart w:id="98" w:name="_Toc77929824"/>
      <w:r w:rsidRPr="00673288">
        <w:rPr>
          <w:rFonts w:eastAsia="Times New Roman" w:cs="Times New Roman"/>
          <w:bCs/>
          <w:kern w:val="32"/>
          <w:szCs w:val="32"/>
          <w:lang w:eastAsia="ru-RU"/>
        </w:rPr>
        <w:t>Перечень публичных сервитутов</w:t>
      </w:r>
      <w:bookmarkEnd w:id="98"/>
    </w:p>
    <w:p w:rsidR="00673288" w:rsidRPr="00673288" w:rsidRDefault="00673288" w:rsidP="00673288">
      <w:pPr>
        <w:autoSpaceDE w:val="0"/>
        <w:autoSpaceDN w:val="0"/>
        <w:adjustRightInd w:val="0"/>
        <w:spacing w:line="276" w:lineRule="auto"/>
        <w:ind w:left="-567" w:firstLine="709"/>
        <w:rPr>
          <w:rFonts w:eastAsia="Times New Roman" w:cs="Times New Roman"/>
          <w:szCs w:val="28"/>
          <w:lang w:eastAsia="ru-RU"/>
        </w:rPr>
      </w:pPr>
      <w:r w:rsidRPr="00673288">
        <w:rPr>
          <w:rFonts w:eastAsia="Times New Roman" w:cs="Times New Roman"/>
          <w:szCs w:val="28"/>
          <w:lang w:eastAsia="ru-RU"/>
        </w:rPr>
        <w:t xml:space="preserve">В связи с тем, что новые публичные сервитуты настоящим проектом не устанавливаются, их перечень не прилагается. </w:t>
      </w:r>
    </w:p>
    <w:p w:rsidR="00673288" w:rsidRPr="00673288" w:rsidRDefault="00673288" w:rsidP="00673288">
      <w:pPr>
        <w:autoSpaceDE w:val="0"/>
        <w:autoSpaceDN w:val="0"/>
        <w:adjustRightInd w:val="0"/>
        <w:spacing w:line="276" w:lineRule="auto"/>
        <w:ind w:left="-567" w:firstLine="709"/>
        <w:rPr>
          <w:rFonts w:eastAsia="Times New Roman" w:cs="Times New Roman"/>
          <w:szCs w:val="28"/>
          <w:lang w:eastAsia="ru-RU"/>
        </w:rPr>
      </w:pPr>
      <w:r w:rsidRPr="00673288">
        <w:rPr>
          <w:rFonts w:eastAsia="Times New Roman" w:cs="Times New Roman"/>
          <w:szCs w:val="28"/>
          <w:lang w:eastAsia="ru-RU"/>
        </w:rPr>
        <w:t>.</w:t>
      </w:r>
    </w:p>
    <w:p w:rsidR="00DB5389" w:rsidRDefault="00DB5389" w:rsidP="00673288">
      <w:pPr>
        <w:autoSpaceDE w:val="0"/>
        <w:autoSpaceDN w:val="0"/>
        <w:adjustRightInd w:val="0"/>
        <w:spacing w:line="276" w:lineRule="auto"/>
        <w:ind w:left="-567" w:firstLine="709"/>
        <w:rPr>
          <w:rFonts w:eastAsia="Times New Roman" w:cs="Times New Roman"/>
          <w:szCs w:val="28"/>
          <w:lang w:eastAsia="ru-RU"/>
        </w:rPr>
        <w:sectPr w:rsidR="00DB5389" w:rsidSect="00DB5389">
          <w:pgSz w:w="11907" w:h="16840"/>
          <w:pgMar w:top="357" w:right="851" w:bottom="1559" w:left="238" w:header="340" w:footer="358" w:gutter="1134"/>
          <w:cols w:space="708"/>
          <w:docGrid w:linePitch="360"/>
        </w:sectPr>
      </w:pPr>
    </w:p>
    <w:p w:rsidR="00673288" w:rsidRPr="00673288" w:rsidRDefault="00DB5389" w:rsidP="00673288">
      <w:pPr>
        <w:autoSpaceDE w:val="0"/>
        <w:autoSpaceDN w:val="0"/>
        <w:adjustRightInd w:val="0"/>
        <w:spacing w:line="276" w:lineRule="auto"/>
        <w:ind w:left="-567" w:firstLine="709"/>
        <w:rPr>
          <w:rFonts w:eastAsia="Times New Roman" w:cs="Times New Roman"/>
          <w:szCs w:val="28"/>
          <w:lang w:eastAsia="ru-RU"/>
        </w:rPr>
        <w:sectPr w:rsidR="00673288" w:rsidRPr="00673288" w:rsidSect="00DB5389">
          <w:pgSz w:w="16840" w:h="11907" w:orient="landscape"/>
          <w:pgMar w:top="238" w:right="357" w:bottom="851" w:left="1559" w:header="340" w:footer="358" w:gutter="1134"/>
          <w:cols w:space="708"/>
          <w:docGrid w:linePitch="360"/>
        </w:sectPr>
      </w:pPr>
      <w:r>
        <w:rPr>
          <w:noProof/>
          <w:lang w:eastAsia="ru-RU"/>
        </w:rPr>
        <w:lastRenderedPageBreak/>
        <w:drawing>
          <wp:inline distT="0" distB="0" distL="0" distR="0" wp14:anchorId="5F8A3DF9" wp14:editId="34E60B7F">
            <wp:extent cx="8923847" cy="6381950"/>
            <wp:effectExtent l="0" t="0" r="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8926276" cy="6383687"/>
                    </a:xfrm>
                    <a:prstGeom prst="rect">
                      <a:avLst/>
                    </a:prstGeom>
                  </pic:spPr>
                </pic:pic>
              </a:graphicData>
            </a:graphic>
          </wp:inline>
        </w:drawing>
      </w:r>
    </w:p>
    <w:p w:rsidR="00673288" w:rsidRPr="00673288" w:rsidRDefault="00673288" w:rsidP="00DB5389">
      <w:pPr>
        <w:keepNext/>
        <w:tabs>
          <w:tab w:val="left" w:pos="7905"/>
        </w:tabs>
        <w:suppressAutoHyphens/>
        <w:spacing w:before="240" w:after="240" w:line="276" w:lineRule="auto"/>
        <w:ind w:firstLine="0"/>
        <w:jc w:val="left"/>
        <w:outlineLvl w:val="0"/>
        <w:rPr>
          <w:rFonts w:eastAsia="Times New Roman" w:cs="Times New Roman"/>
          <w:szCs w:val="28"/>
          <w:lang w:eastAsia="ru-RU"/>
        </w:rPr>
      </w:pPr>
      <w:bookmarkStart w:id="99" w:name="_Hlk4062023"/>
      <w:r w:rsidRPr="00673288">
        <w:rPr>
          <w:rFonts w:eastAsia="Times New Roman" w:cs="Times New Roman"/>
          <w:szCs w:val="28"/>
          <w:lang w:eastAsia="ru-RU"/>
        </w:rPr>
        <w:lastRenderedPageBreak/>
        <w:t xml:space="preserve">Таблица </w:t>
      </w:r>
      <w:r w:rsidRPr="00673288">
        <w:rPr>
          <w:rFonts w:eastAsia="Times New Roman" w:cs="Times New Roman"/>
          <w:szCs w:val="28"/>
          <w:lang w:eastAsia="ru-RU"/>
        </w:rPr>
        <w:fldChar w:fldCharType="begin"/>
      </w:r>
      <w:r w:rsidRPr="00673288">
        <w:rPr>
          <w:rFonts w:eastAsia="Times New Roman" w:cs="Times New Roman"/>
          <w:szCs w:val="28"/>
          <w:lang w:eastAsia="ru-RU"/>
        </w:rPr>
        <w:instrText xml:space="preserve"> SEQ Таблица \* ARABIC </w:instrText>
      </w:r>
      <w:r w:rsidRPr="00673288">
        <w:rPr>
          <w:rFonts w:eastAsia="Times New Roman" w:cs="Times New Roman"/>
          <w:szCs w:val="28"/>
          <w:lang w:eastAsia="ru-RU"/>
        </w:rPr>
        <w:fldChar w:fldCharType="separate"/>
      </w:r>
      <w:r w:rsidRPr="00673288">
        <w:rPr>
          <w:rFonts w:eastAsia="Times New Roman" w:cs="Times New Roman"/>
          <w:noProof/>
          <w:szCs w:val="28"/>
          <w:lang w:eastAsia="ru-RU"/>
        </w:rPr>
        <w:t>4</w:t>
      </w:r>
      <w:r w:rsidRPr="00673288">
        <w:rPr>
          <w:rFonts w:eastAsia="Times New Roman" w:cs="Times New Roman"/>
          <w:noProof/>
          <w:szCs w:val="28"/>
          <w:lang w:eastAsia="ru-RU"/>
        </w:rPr>
        <w:fldChar w:fldCharType="end"/>
      </w:r>
      <w:r w:rsidRPr="00673288">
        <w:rPr>
          <w:rFonts w:eastAsia="Times New Roman" w:cs="Times New Roman"/>
          <w:szCs w:val="28"/>
          <w:lang w:eastAsia="ru-RU"/>
        </w:rPr>
        <w:t>. Экспликация земельных участков фактического землепользования</w:t>
      </w:r>
    </w:p>
    <w:tbl>
      <w:tblPr>
        <w:tblW w:w="15309" w:type="dxa"/>
        <w:tblInd w:w="-7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02"/>
        <w:gridCol w:w="2126"/>
        <w:gridCol w:w="2268"/>
        <w:gridCol w:w="2268"/>
        <w:gridCol w:w="1843"/>
        <w:gridCol w:w="2126"/>
        <w:gridCol w:w="1559"/>
        <w:gridCol w:w="1417"/>
      </w:tblGrid>
      <w:tr w:rsidR="00673288" w:rsidRPr="00673288" w:rsidTr="0018533C">
        <w:trPr>
          <w:trHeight w:val="2789"/>
        </w:trPr>
        <w:tc>
          <w:tcPr>
            <w:tcW w:w="1702" w:type="dxa"/>
          </w:tcPr>
          <w:p w:rsidR="00673288" w:rsidRPr="00673288" w:rsidRDefault="00673288" w:rsidP="00673288">
            <w:pPr>
              <w:ind w:left="-108" w:right="-108" w:firstLine="0"/>
              <w:jc w:val="center"/>
              <w:rPr>
                <w:rFonts w:eastAsia="Times New Roman" w:cs="Times New Roman"/>
                <w:bCs/>
                <w:sz w:val="24"/>
                <w:szCs w:val="24"/>
                <w:shd w:val="clear" w:color="auto" w:fill="FFFFFF"/>
                <w:lang w:eastAsia="ru-RU"/>
              </w:rPr>
            </w:pPr>
            <w:bookmarkStart w:id="100" w:name="_Hlk4062494"/>
            <w:r w:rsidRPr="00673288">
              <w:rPr>
                <w:rFonts w:eastAsia="Times New Roman" w:cs="Times New Roman"/>
                <w:bCs/>
                <w:sz w:val="24"/>
                <w:szCs w:val="24"/>
                <w:shd w:val="clear" w:color="auto" w:fill="FFFFFF"/>
                <w:lang w:eastAsia="ru-RU"/>
              </w:rPr>
              <w:t>Условные номера</w:t>
            </w:r>
          </w:p>
          <w:p w:rsidR="00673288" w:rsidRPr="00673288" w:rsidRDefault="00673288" w:rsidP="00673288">
            <w:pPr>
              <w:ind w:left="-108" w:right="-108" w:firstLine="0"/>
              <w:jc w:val="center"/>
              <w:rPr>
                <w:rFonts w:eastAsia="Times New Roman" w:cs="Times New Roman"/>
                <w:bCs/>
                <w:sz w:val="24"/>
                <w:szCs w:val="24"/>
                <w:shd w:val="clear" w:color="auto" w:fill="FFFFFF"/>
                <w:lang w:eastAsia="ru-RU"/>
              </w:rPr>
            </w:pPr>
            <w:r w:rsidRPr="00673288">
              <w:rPr>
                <w:rFonts w:eastAsia="Times New Roman" w:cs="Times New Roman"/>
                <w:bCs/>
                <w:sz w:val="24"/>
                <w:szCs w:val="24"/>
                <w:shd w:val="clear" w:color="auto" w:fill="FFFFFF"/>
                <w:lang w:eastAsia="ru-RU"/>
              </w:rPr>
              <w:t>земельных участков</w:t>
            </w:r>
          </w:p>
          <w:p w:rsidR="00673288" w:rsidRPr="00673288" w:rsidRDefault="00673288" w:rsidP="00673288">
            <w:pPr>
              <w:ind w:left="-108" w:right="-108" w:firstLine="0"/>
              <w:jc w:val="center"/>
              <w:rPr>
                <w:rFonts w:eastAsia="Times New Roman" w:cs="Times New Roman"/>
                <w:bCs/>
                <w:sz w:val="24"/>
                <w:szCs w:val="24"/>
                <w:shd w:val="clear" w:color="auto" w:fill="FFFFFF"/>
                <w:lang w:eastAsia="ru-RU"/>
              </w:rPr>
            </w:pPr>
            <w:r w:rsidRPr="00673288">
              <w:rPr>
                <w:rFonts w:eastAsia="Times New Roman" w:cs="Times New Roman"/>
                <w:bCs/>
                <w:sz w:val="24"/>
                <w:szCs w:val="24"/>
                <w:shd w:val="clear" w:color="auto" w:fill="FFFFFF"/>
                <w:lang w:eastAsia="ru-RU"/>
              </w:rPr>
              <w:t>в соответствии</w:t>
            </w:r>
          </w:p>
          <w:p w:rsidR="00673288" w:rsidRPr="00673288" w:rsidRDefault="00673288" w:rsidP="00673288">
            <w:pPr>
              <w:ind w:left="-108" w:right="-108" w:firstLine="0"/>
              <w:jc w:val="center"/>
              <w:rPr>
                <w:rFonts w:eastAsia="Times New Roman" w:cs="Times New Roman"/>
                <w:bCs/>
                <w:sz w:val="24"/>
                <w:szCs w:val="24"/>
                <w:shd w:val="clear" w:color="auto" w:fill="FFFFFF"/>
                <w:lang w:eastAsia="ru-RU"/>
              </w:rPr>
            </w:pPr>
            <w:r w:rsidRPr="00673288">
              <w:rPr>
                <w:rFonts w:eastAsia="Times New Roman" w:cs="Times New Roman"/>
                <w:bCs/>
                <w:sz w:val="24"/>
                <w:szCs w:val="24"/>
                <w:shd w:val="clear" w:color="auto" w:fill="FFFFFF"/>
                <w:lang w:eastAsia="ru-RU"/>
              </w:rPr>
              <w:t>с чертежом границ существующих земельных участков</w:t>
            </w:r>
          </w:p>
        </w:tc>
        <w:tc>
          <w:tcPr>
            <w:tcW w:w="2126" w:type="dxa"/>
          </w:tcPr>
          <w:p w:rsidR="00673288" w:rsidRPr="00673288" w:rsidRDefault="00673288" w:rsidP="00673288">
            <w:pPr>
              <w:ind w:firstLine="0"/>
              <w:jc w:val="center"/>
              <w:rPr>
                <w:rFonts w:eastAsia="Times New Roman" w:cs="Times New Roman"/>
                <w:bCs/>
                <w:sz w:val="24"/>
                <w:szCs w:val="24"/>
                <w:shd w:val="clear" w:color="auto" w:fill="FFFFFF"/>
                <w:lang w:eastAsia="ru-RU"/>
              </w:rPr>
            </w:pPr>
            <w:r w:rsidRPr="00673288">
              <w:rPr>
                <w:rFonts w:eastAsia="Times New Roman" w:cs="Times New Roman"/>
                <w:bCs/>
                <w:sz w:val="24"/>
                <w:szCs w:val="24"/>
                <w:shd w:val="clear" w:color="auto" w:fill="FFFFFF"/>
                <w:lang w:eastAsia="ru-RU"/>
              </w:rPr>
              <w:t>Кадастровый номер земельного участка</w:t>
            </w:r>
          </w:p>
        </w:tc>
        <w:tc>
          <w:tcPr>
            <w:tcW w:w="2268" w:type="dxa"/>
          </w:tcPr>
          <w:p w:rsidR="00673288" w:rsidRPr="00673288" w:rsidRDefault="00673288" w:rsidP="00673288">
            <w:pPr>
              <w:ind w:firstLine="0"/>
              <w:jc w:val="center"/>
              <w:rPr>
                <w:rFonts w:eastAsia="Times New Roman" w:cs="Times New Roman"/>
                <w:bCs/>
                <w:sz w:val="24"/>
                <w:szCs w:val="24"/>
                <w:shd w:val="clear" w:color="auto" w:fill="FFFFFF"/>
                <w:lang w:eastAsia="ru-RU"/>
              </w:rPr>
            </w:pPr>
            <w:r w:rsidRPr="00673288">
              <w:rPr>
                <w:rFonts w:eastAsia="Times New Roman" w:cs="Times New Roman"/>
                <w:bCs/>
                <w:sz w:val="24"/>
                <w:szCs w:val="24"/>
                <w:shd w:val="clear" w:color="auto" w:fill="FFFFFF"/>
                <w:lang w:eastAsia="ru-RU"/>
              </w:rPr>
              <w:t>Адрес земельного участка</w:t>
            </w:r>
          </w:p>
        </w:tc>
        <w:tc>
          <w:tcPr>
            <w:tcW w:w="2268" w:type="dxa"/>
          </w:tcPr>
          <w:p w:rsidR="00673288" w:rsidRPr="00673288" w:rsidRDefault="00673288" w:rsidP="00673288">
            <w:pPr>
              <w:ind w:left="-108" w:right="-108" w:firstLine="0"/>
              <w:jc w:val="center"/>
              <w:rPr>
                <w:rFonts w:eastAsia="Times New Roman" w:cs="Times New Roman"/>
                <w:bCs/>
                <w:sz w:val="24"/>
                <w:szCs w:val="24"/>
                <w:shd w:val="clear" w:color="auto" w:fill="FFFFFF"/>
                <w:lang w:eastAsia="ru-RU"/>
              </w:rPr>
            </w:pPr>
            <w:r w:rsidRPr="00673288">
              <w:rPr>
                <w:rFonts w:eastAsia="Times New Roman" w:cs="Times New Roman"/>
                <w:bCs/>
                <w:sz w:val="24"/>
                <w:szCs w:val="24"/>
                <w:shd w:val="clear" w:color="auto" w:fill="FFFFFF"/>
                <w:lang w:eastAsia="ru-RU"/>
              </w:rPr>
              <w:t>Вид разрешенного использования</w:t>
            </w:r>
          </w:p>
        </w:tc>
        <w:tc>
          <w:tcPr>
            <w:tcW w:w="1843" w:type="dxa"/>
          </w:tcPr>
          <w:p w:rsidR="00673288" w:rsidRPr="00673288" w:rsidRDefault="00673288" w:rsidP="00673288">
            <w:pPr>
              <w:ind w:left="-109" w:right="-107" w:firstLine="0"/>
              <w:jc w:val="center"/>
              <w:rPr>
                <w:rFonts w:eastAsia="Times New Roman" w:cs="Times New Roman"/>
                <w:bCs/>
                <w:sz w:val="24"/>
                <w:szCs w:val="24"/>
                <w:shd w:val="clear" w:color="auto" w:fill="FFFFFF"/>
                <w:lang w:eastAsia="ru-RU"/>
              </w:rPr>
            </w:pPr>
            <w:r w:rsidRPr="00673288">
              <w:rPr>
                <w:rFonts w:eastAsia="Times New Roman" w:cs="Times New Roman"/>
                <w:bCs/>
                <w:sz w:val="24"/>
                <w:szCs w:val="24"/>
                <w:shd w:val="clear" w:color="auto" w:fill="FFFFFF"/>
                <w:lang w:eastAsia="ru-RU"/>
              </w:rPr>
              <w:t>Вид права на земельный участок</w:t>
            </w:r>
          </w:p>
        </w:tc>
        <w:tc>
          <w:tcPr>
            <w:tcW w:w="2126" w:type="dxa"/>
          </w:tcPr>
          <w:p w:rsidR="00673288" w:rsidRPr="00673288" w:rsidRDefault="00673288" w:rsidP="00673288">
            <w:pPr>
              <w:ind w:left="-108" w:right="-108" w:firstLine="0"/>
              <w:jc w:val="center"/>
              <w:rPr>
                <w:rFonts w:eastAsia="Times New Roman" w:cs="Times New Roman"/>
                <w:bCs/>
                <w:sz w:val="24"/>
                <w:szCs w:val="24"/>
                <w:shd w:val="clear" w:color="auto" w:fill="FFFFFF"/>
                <w:lang w:eastAsia="ru-RU"/>
              </w:rPr>
            </w:pPr>
            <w:r w:rsidRPr="00673288">
              <w:rPr>
                <w:rFonts w:eastAsia="Times New Roman" w:cs="Times New Roman"/>
                <w:bCs/>
                <w:sz w:val="24"/>
                <w:szCs w:val="24"/>
                <w:shd w:val="clear" w:color="auto" w:fill="FFFFFF"/>
                <w:lang w:eastAsia="ru-RU"/>
              </w:rPr>
              <w:t>Форма собственности</w:t>
            </w:r>
          </w:p>
          <w:p w:rsidR="00673288" w:rsidRPr="00673288" w:rsidRDefault="00673288" w:rsidP="00673288">
            <w:pPr>
              <w:ind w:firstLine="0"/>
              <w:jc w:val="center"/>
              <w:rPr>
                <w:rFonts w:eastAsia="Times New Roman" w:cs="Times New Roman"/>
                <w:b/>
                <w:bCs/>
                <w:sz w:val="24"/>
                <w:szCs w:val="24"/>
                <w:shd w:val="clear" w:color="auto" w:fill="FFFFFF"/>
                <w:lang w:eastAsia="ru-RU"/>
              </w:rPr>
            </w:pPr>
          </w:p>
        </w:tc>
        <w:tc>
          <w:tcPr>
            <w:tcW w:w="1559" w:type="dxa"/>
          </w:tcPr>
          <w:p w:rsidR="00673288" w:rsidRPr="00673288" w:rsidRDefault="00673288" w:rsidP="00673288">
            <w:pPr>
              <w:ind w:firstLine="0"/>
              <w:jc w:val="center"/>
              <w:rPr>
                <w:rFonts w:eastAsia="Times New Roman" w:cs="Times New Roman"/>
                <w:bCs/>
                <w:sz w:val="24"/>
                <w:szCs w:val="24"/>
                <w:shd w:val="clear" w:color="auto" w:fill="FFFFFF"/>
                <w:lang w:eastAsia="ru-RU"/>
              </w:rPr>
            </w:pPr>
            <w:r w:rsidRPr="00673288">
              <w:rPr>
                <w:rFonts w:eastAsia="Times New Roman" w:cs="Times New Roman"/>
                <w:bCs/>
                <w:sz w:val="24"/>
                <w:szCs w:val="24"/>
                <w:shd w:val="clear" w:color="auto" w:fill="FFFFFF"/>
                <w:lang w:eastAsia="ru-RU"/>
              </w:rPr>
              <w:t>Площадь по документам, кв. м.</w:t>
            </w:r>
          </w:p>
        </w:tc>
        <w:tc>
          <w:tcPr>
            <w:tcW w:w="1417" w:type="dxa"/>
          </w:tcPr>
          <w:p w:rsidR="00673288" w:rsidRPr="00673288" w:rsidRDefault="00673288" w:rsidP="00673288">
            <w:pPr>
              <w:ind w:firstLine="0"/>
              <w:jc w:val="center"/>
              <w:rPr>
                <w:rFonts w:eastAsia="Times New Roman" w:cs="Times New Roman"/>
                <w:bCs/>
                <w:sz w:val="24"/>
                <w:szCs w:val="24"/>
                <w:shd w:val="clear" w:color="auto" w:fill="FFFFFF"/>
                <w:lang w:eastAsia="ru-RU"/>
              </w:rPr>
            </w:pPr>
            <w:r w:rsidRPr="00673288">
              <w:rPr>
                <w:rFonts w:eastAsia="Times New Roman" w:cs="Times New Roman"/>
                <w:bCs/>
                <w:sz w:val="24"/>
                <w:szCs w:val="24"/>
                <w:shd w:val="clear" w:color="auto" w:fill="FFFFFF"/>
                <w:lang w:eastAsia="ru-RU"/>
              </w:rPr>
              <w:t>Площадь по плану отвода, кв. м.</w:t>
            </w:r>
          </w:p>
        </w:tc>
      </w:tr>
    </w:tbl>
    <w:p w:rsidR="00673288" w:rsidRPr="00673288" w:rsidRDefault="00673288" w:rsidP="00673288">
      <w:pPr>
        <w:ind w:firstLine="0"/>
        <w:jc w:val="left"/>
        <w:rPr>
          <w:rFonts w:eastAsia="Times New Roman" w:cs="Times New Roman"/>
          <w:sz w:val="2"/>
          <w:szCs w:val="2"/>
          <w:lang w:eastAsia="ru-RU"/>
        </w:rPr>
      </w:pPr>
    </w:p>
    <w:tbl>
      <w:tblPr>
        <w:tblW w:w="15309" w:type="dxa"/>
        <w:tblInd w:w="-7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02"/>
        <w:gridCol w:w="2126"/>
        <w:gridCol w:w="2268"/>
        <w:gridCol w:w="2268"/>
        <w:gridCol w:w="1843"/>
        <w:gridCol w:w="2126"/>
        <w:gridCol w:w="1559"/>
        <w:gridCol w:w="1417"/>
      </w:tblGrid>
      <w:tr w:rsidR="00673288" w:rsidRPr="00673288" w:rsidTr="0018533C">
        <w:trPr>
          <w:tblHeader/>
        </w:trPr>
        <w:tc>
          <w:tcPr>
            <w:tcW w:w="1702" w:type="dxa"/>
          </w:tcPr>
          <w:p w:rsidR="00673288" w:rsidRPr="00673288" w:rsidRDefault="00673288" w:rsidP="00673288">
            <w:pPr>
              <w:ind w:firstLine="0"/>
              <w:jc w:val="center"/>
              <w:rPr>
                <w:rFonts w:eastAsia="Times New Roman" w:cs="Times New Roman"/>
                <w:bCs/>
                <w:sz w:val="24"/>
                <w:szCs w:val="24"/>
                <w:shd w:val="clear" w:color="auto" w:fill="FFFFFF"/>
                <w:lang w:eastAsia="ru-RU"/>
              </w:rPr>
            </w:pPr>
            <w:bookmarkStart w:id="101" w:name="_Hlk4061663"/>
            <w:bookmarkStart w:id="102" w:name="_Hlk4062390"/>
            <w:bookmarkEnd w:id="100"/>
            <w:r w:rsidRPr="00673288">
              <w:rPr>
                <w:rFonts w:eastAsia="Times New Roman" w:cs="Times New Roman"/>
                <w:bCs/>
                <w:sz w:val="24"/>
                <w:szCs w:val="24"/>
                <w:shd w:val="clear" w:color="auto" w:fill="FFFFFF"/>
                <w:lang w:eastAsia="ru-RU"/>
              </w:rPr>
              <w:t>1</w:t>
            </w:r>
          </w:p>
        </w:tc>
        <w:tc>
          <w:tcPr>
            <w:tcW w:w="2126" w:type="dxa"/>
          </w:tcPr>
          <w:p w:rsidR="00673288" w:rsidRPr="00673288" w:rsidRDefault="00673288" w:rsidP="00673288">
            <w:pPr>
              <w:ind w:firstLine="0"/>
              <w:jc w:val="center"/>
              <w:rPr>
                <w:rFonts w:eastAsia="Times New Roman" w:cs="Times New Roman"/>
                <w:bCs/>
                <w:sz w:val="24"/>
                <w:szCs w:val="24"/>
                <w:shd w:val="clear" w:color="auto" w:fill="FFFFFF"/>
                <w:lang w:eastAsia="ru-RU"/>
              </w:rPr>
            </w:pPr>
            <w:r w:rsidRPr="00673288">
              <w:rPr>
                <w:rFonts w:eastAsia="Times New Roman" w:cs="Times New Roman"/>
                <w:bCs/>
                <w:sz w:val="24"/>
                <w:szCs w:val="24"/>
                <w:shd w:val="clear" w:color="auto" w:fill="FFFFFF"/>
                <w:lang w:eastAsia="ru-RU"/>
              </w:rPr>
              <w:t>2</w:t>
            </w:r>
          </w:p>
        </w:tc>
        <w:tc>
          <w:tcPr>
            <w:tcW w:w="2268" w:type="dxa"/>
          </w:tcPr>
          <w:p w:rsidR="00673288" w:rsidRPr="00673288" w:rsidRDefault="00673288" w:rsidP="00673288">
            <w:pPr>
              <w:ind w:firstLine="0"/>
              <w:jc w:val="center"/>
              <w:rPr>
                <w:rFonts w:eastAsia="Times New Roman" w:cs="Times New Roman"/>
                <w:bCs/>
                <w:sz w:val="24"/>
                <w:szCs w:val="24"/>
                <w:shd w:val="clear" w:color="auto" w:fill="FFFFFF"/>
                <w:lang w:eastAsia="ru-RU"/>
              </w:rPr>
            </w:pPr>
            <w:r w:rsidRPr="00673288">
              <w:rPr>
                <w:rFonts w:eastAsia="Times New Roman" w:cs="Times New Roman"/>
                <w:bCs/>
                <w:sz w:val="24"/>
                <w:szCs w:val="24"/>
                <w:shd w:val="clear" w:color="auto" w:fill="FFFFFF"/>
                <w:lang w:eastAsia="ru-RU"/>
              </w:rPr>
              <w:t>3</w:t>
            </w:r>
          </w:p>
        </w:tc>
        <w:tc>
          <w:tcPr>
            <w:tcW w:w="2268" w:type="dxa"/>
          </w:tcPr>
          <w:p w:rsidR="00673288" w:rsidRPr="00673288" w:rsidRDefault="00673288" w:rsidP="00673288">
            <w:pPr>
              <w:ind w:firstLine="0"/>
              <w:jc w:val="center"/>
              <w:rPr>
                <w:rFonts w:eastAsia="Times New Roman" w:cs="Times New Roman"/>
                <w:b/>
                <w:bCs/>
                <w:sz w:val="24"/>
                <w:szCs w:val="24"/>
                <w:shd w:val="clear" w:color="auto" w:fill="FFFFFF"/>
                <w:lang w:eastAsia="ru-RU"/>
              </w:rPr>
            </w:pPr>
            <w:r w:rsidRPr="00673288">
              <w:rPr>
                <w:rFonts w:eastAsia="Times New Roman" w:cs="Times New Roman"/>
                <w:bCs/>
                <w:sz w:val="24"/>
                <w:szCs w:val="24"/>
                <w:shd w:val="clear" w:color="auto" w:fill="FFFFFF"/>
                <w:lang w:eastAsia="ru-RU"/>
              </w:rPr>
              <w:t>4</w:t>
            </w:r>
          </w:p>
        </w:tc>
        <w:tc>
          <w:tcPr>
            <w:tcW w:w="1843" w:type="dxa"/>
          </w:tcPr>
          <w:p w:rsidR="00673288" w:rsidRPr="00673288" w:rsidRDefault="00673288" w:rsidP="00673288">
            <w:pPr>
              <w:ind w:left="-109" w:right="-107" w:firstLine="0"/>
              <w:jc w:val="center"/>
              <w:rPr>
                <w:rFonts w:eastAsia="Times New Roman" w:cs="Times New Roman"/>
                <w:bCs/>
                <w:sz w:val="24"/>
                <w:szCs w:val="24"/>
                <w:shd w:val="clear" w:color="auto" w:fill="FFFFFF"/>
                <w:lang w:eastAsia="ru-RU"/>
              </w:rPr>
            </w:pPr>
            <w:r w:rsidRPr="00673288">
              <w:rPr>
                <w:rFonts w:eastAsia="Times New Roman" w:cs="Times New Roman"/>
                <w:bCs/>
                <w:sz w:val="24"/>
                <w:szCs w:val="24"/>
                <w:shd w:val="clear" w:color="auto" w:fill="FFFFFF"/>
                <w:lang w:eastAsia="ru-RU"/>
              </w:rPr>
              <w:t>5</w:t>
            </w:r>
          </w:p>
        </w:tc>
        <w:tc>
          <w:tcPr>
            <w:tcW w:w="2126" w:type="dxa"/>
          </w:tcPr>
          <w:p w:rsidR="00673288" w:rsidRPr="00673288" w:rsidRDefault="00673288" w:rsidP="00673288">
            <w:pPr>
              <w:ind w:left="-112" w:right="-108" w:firstLine="0"/>
              <w:jc w:val="center"/>
              <w:rPr>
                <w:rFonts w:eastAsia="Times New Roman" w:cs="Times New Roman"/>
                <w:bCs/>
                <w:sz w:val="24"/>
                <w:szCs w:val="24"/>
                <w:shd w:val="clear" w:color="auto" w:fill="FFFFFF"/>
                <w:lang w:eastAsia="ru-RU"/>
              </w:rPr>
            </w:pPr>
            <w:r w:rsidRPr="00673288">
              <w:rPr>
                <w:rFonts w:eastAsia="Times New Roman" w:cs="Times New Roman"/>
                <w:bCs/>
                <w:sz w:val="24"/>
                <w:szCs w:val="24"/>
                <w:shd w:val="clear" w:color="auto" w:fill="FFFFFF"/>
                <w:lang w:eastAsia="ru-RU"/>
              </w:rPr>
              <w:t>6</w:t>
            </w:r>
          </w:p>
        </w:tc>
        <w:tc>
          <w:tcPr>
            <w:tcW w:w="1559" w:type="dxa"/>
          </w:tcPr>
          <w:p w:rsidR="00673288" w:rsidRPr="00673288" w:rsidRDefault="00673288" w:rsidP="00673288">
            <w:pPr>
              <w:ind w:left="-176" w:right="-166" w:firstLine="0"/>
              <w:jc w:val="center"/>
              <w:rPr>
                <w:rFonts w:eastAsia="Times New Roman" w:cs="Times New Roman"/>
                <w:bCs/>
                <w:sz w:val="24"/>
                <w:szCs w:val="24"/>
                <w:shd w:val="clear" w:color="auto" w:fill="FFFFFF"/>
                <w:lang w:eastAsia="ru-RU"/>
              </w:rPr>
            </w:pPr>
            <w:r w:rsidRPr="00673288">
              <w:rPr>
                <w:rFonts w:eastAsia="Times New Roman" w:cs="Times New Roman"/>
                <w:bCs/>
                <w:sz w:val="24"/>
                <w:szCs w:val="24"/>
                <w:shd w:val="clear" w:color="auto" w:fill="FFFFFF"/>
                <w:lang w:eastAsia="ru-RU"/>
              </w:rPr>
              <w:t>7</w:t>
            </w:r>
          </w:p>
        </w:tc>
        <w:tc>
          <w:tcPr>
            <w:tcW w:w="1417" w:type="dxa"/>
          </w:tcPr>
          <w:p w:rsidR="00673288" w:rsidRPr="00673288" w:rsidRDefault="00673288" w:rsidP="00673288">
            <w:pPr>
              <w:ind w:left="-176" w:right="-166" w:firstLine="0"/>
              <w:jc w:val="center"/>
              <w:rPr>
                <w:rFonts w:eastAsia="Times New Roman" w:cs="Times New Roman"/>
                <w:bCs/>
                <w:sz w:val="24"/>
                <w:szCs w:val="24"/>
                <w:shd w:val="clear" w:color="auto" w:fill="FFFFFF"/>
                <w:lang w:eastAsia="ru-RU"/>
              </w:rPr>
            </w:pPr>
            <w:r w:rsidRPr="00673288">
              <w:rPr>
                <w:rFonts w:eastAsia="Times New Roman" w:cs="Times New Roman"/>
                <w:bCs/>
                <w:sz w:val="24"/>
                <w:szCs w:val="24"/>
                <w:shd w:val="clear" w:color="auto" w:fill="FFFFFF"/>
                <w:lang w:eastAsia="ru-RU"/>
              </w:rPr>
              <w:t>8</w:t>
            </w:r>
          </w:p>
        </w:tc>
      </w:tr>
      <w:tr w:rsidR="00673288" w:rsidRPr="00673288" w:rsidTr="0018533C">
        <w:trPr>
          <w:trHeight w:val="1514"/>
        </w:trPr>
        <w:tc>
          <w:tcPr>
            <w:tcW w:w="1702"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spacing w:val="-10"/>
                <w:sz w:val="24"/>
                <w:szCs w:val="24"/>
                <w:shd w:val="clear" w:color="auto" w:fill="FFFFFF"/>
              </w:rPr>
            </w:pPr>
            <w:r w:rsidRPr="00673288">
              <w:rPr>
                <w:rFonts w:eastAsia="Calibri" w:cs="Times New Roman"/>
                <w:spacing w:val="-10"/>
                <w:sz w:val="24"/>
                <w:szCs w:val="24"/>
                <w:shd w:val="clear" w:color="auto" w:fill="FFFFFF"/>
              </w:rPr>
              <w:t>001:1050</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spacing w:val="-10"/>
                <w:sz w:val="24"/>
                <w:szCs w:val="24"/>
                <w:shd w:val="clear" w:color="auto" w:fill="FFFFFF"/>
              </w:rPr>
            </w:pPr>
            <w:r w:rsidRPr="00673288">
              <w:rPr>
                <w:rFonts w:eastAsia="Calibri" w:cs="Times New Roman"/>
                <w:spacing w:val="-10"/>
                <w:sz w:val="24"/>
                <w:szCs w:val="24"/>
                <w:shd w:val="clear" w:color="auto" w:fill="FFFFFF"/>
              </w:rPr>
              <w:t>59:32:3410001:1050</w:t>
            </w: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spacing w:val="-10"/>
                <w:sz w:val="24"/>
                <w:szCs w:val="24"/>
              </w:rPr>
            </w:pPr>
            <w:r w:rsidRPr="00673288">
              <w:rPr>
                <w:rFonts w:eastAsia="Calibri" w:cs="Times New Roman"/>
                <w:spacing w:val="-10"/>
                <w:sz w:val="24"/>
                <w:szCs w:val="24"/>
              </w:rPr>
              <w:t xml:space="preserve">Пермский край, Пермский район, Кондратовское с/п, севернее </w:t>
            </w:r>
          </w:p>
          <w:p w:rsidR="00673288" w:rsidRPr="00673288" w:rsidRDefault="00673288" w:rsidP="00673288">
            <w:pPr>
              <w:ind w:firstLine="0"/>
              <w:jc w:val="center"/>
              <w:rPr>
                <w:rFonts w:eastAsia="Calibri" w:cs="Times New Roman"/>
                <w:spacing w:val="-10"/>
                <w:sz w:val="24"/>
                <w:szCs w:val="24"/>
              </w:rPr>
            </w:pPr>
            <w:r w:rsidRPr="00673288">
              <w:rPr>
                <w:rFonts w:eastAsia="Calibri" w:cs="Times New Roman"/>
                <w:spacing w:val="-10"/>
                <w:sz w:val="24"/>
                <w:szCs w:val="24"/>
              </w:rPr>
              <w:t>д. Кондратово</w:t>
            </w: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spacing w:val="-10"/>
                <w:sz w:val="24"/>
                <w:szCs w:val="24"/>
              </w:rPr>
            </w:pPr>
            <w:r w:rsidRPr="00673288">
              <w:rPr>
                <w:rFonts w:eastAsia="Calibri" w:cs="Times New Roman"/>
                <w:spacing w:val="-10"/>
                <w:sz w:val="24"/>
                <w:szCs w:val="24"/>
              </w:rPr>
              <w:t>автостоянки для постоянного хранения индивидуальных легковых автомобилей при производствах и складах, не требующих создания санитарно-защитной зоны</w:t>
            </w:r>
          </w:p>
        </w:tc>
        <w:tc>
          <w:tcPr>
            <w:tcW w:w="1843"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spacing w:val="-10"/>
                <w:sz w:val="24"/>
                <w:szCs w:val="24"/>
                <w:shd w:val="clear" w:color="auto" w:fill="FFFFFF"/>
              </w:rPr>
            </w:pPr>
            <w:r w:rsidRPr="00673288">
              <w:rPr>
                <w:rFonts w:eastAsia="Calibri" w:cs="Times New Roman"/>
                <w:spacing w:val="-10"/>
                <w:sz w:val="24"/>
                <w:szCs w:val="24"/>
                <w:shd w:val="clear" w:color="auto" w:fill="FFFFFF"/>
              </w:rPr>
              <w:t>Долевая собственность</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spacing w:val="-10"/>
                <w:sz w:val="24"/>
                <w:szCs w:val="24"/>
              </w:rPr>
            </w:pPr>
            <w:r w:rsidRPr="00673288">
              <w:rPr>
                <w:rFonts w:eastAsia="Calibri" w:cs="Times New Roman"/>
                <w:spacing w:val="-10"/>
                <w:sz w:val="24"/>
                <w:szCs w:val="24"/>
              </w:rPr>
              <w:t xml:space="preserve">Частная </w:t>
            </w:r>
          </w:p>
        </w:tc>
        <w:tc>
          <w:tcPr>
            <w:tcW w:w="1559"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spacing w:val="-10"/>
                <w:sz w:val="24"/>
                <w:szCs w:val="24"/>
              </w:rPr>
            </w:pPr>
            <w:r w:rsidRPr="00673288">
              <w:rPr>
                <w:rFonts w:eastAsia="Calibri" w:cs="Times New Roman"/>
                <w:spacing w:val="-10"/>
                <w:sz w:val="24"/>
                <w:szCs w:val="24"/>
              </w:rPr>
              <w:t>17315</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spacing w:val="-10"/>
                <w:sz w:val="24"/>
                <w:szCs w:val="24"/>
                <w:shd w:val="clear" w:color="auto" w:fill="FFFFFF"/>
              </w:rPr>
            </w:pPr>
            <w:r w:rsidRPr="00673288">
              <w:rPr>
                <w:rFonts w:eastAsia="Calibri" w:cs="Times New Roman"/>
                <w:spacing w:val="-10"/>
                <w:sz w:val="24"/>
                <w:szCs w:val="24"/>
                <w:shd w:val="clear" w:color="auto" w:fill="FFFFFF"/>
              </w:rPr>
              <w:t>17314</w:t>
            </w:r>
          </w:p>
        </w:tc>
      </w:tr>
      <w:tr w:rsidR="00673288" w:rsidRPr="00673288" w:rsidTr="0018533C">
        <w:trPr>
          <w:trHeight w:val="1304"/>
        </w:trPr>
        <w:tc>
          <w:tcPr>
            <w:tcW w:w="1702"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spacing w:val="-10"/>
                <w:sz w:val="24"/>
                <w:szCs w:val="24"/>
                <w:shd w:val="clear" w:color="auto" w:fill="FFFFFF"/>
              </w:rPr>
            </w:pPr>
            <w:r w:rsidRPr="00673288">
              <w:rPr>
                <w:rFonts w:eastAsia="Calibri" w:cs="Times New Roman"/>
                <w:spacing w:val="-10"/>
                <w:sz w:val="24"/>
                <w:szCs w:val="24"/>
                <w:shd w:val="clear" w:color="auto" w:fill="FFFFFF"/>
              </w:rPr>
              <w:t>001:3031</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spacing w:val="-10"/>
                <w:sz w:val="24"/>
                <w:szCs w:val="24"/>
                <w:shd w:val="clear" w:color="auto" w:fill="FFFFFF"/>
              </w:rPr>
            </w:pPr>
            <w:r w:rsidRPr="00673288">
              <w:rPr>
                <w:rFonts w:eastAsia="Calibri" w:cs="Times New Roman"/>
                <w:spacing w:val="-10"/>
                <w:sz w:val="24"/>
                <w:szCs w:val="24"/>
                <w:shd w:val="clear" w:color="auto" w:fill="FFFFFF"/>
              </w:rPr>
              <w:t>59:32:3410001:3031</w:t>
            </w: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spacing w:val="-10"/>
                <w:sz w:val="24"/>
                <w:szCs w:val="24"/>
              </w:rPr>
            </w:pPr>
            <w:r w:rsidRPr="00673288">
              <w:rPr>
                <w:rFonts w:eastAsia="Calibri" w:cs="Times New Roman"/>
                <w:spacing w:val="-10"/>
                <w:sz w:val="24"/>
                <w:szCs w:val="24"/>
              </w:rPr>
              <w:t>Пермский край, Пермский район, Кондратовское с/п,</w:t>
            </w:r>
          </w:p>
          <w:p w:rsidR="00673288" w:rsidRPr="00673288" w:rsidRDefault="00673288" w:rsidP="00673288">
            <w:pPr>
              <w:ind w:firstLine="0"/>
              <w:jc w:val="center"/>
              <w:rPr>
                <w:rFonts w:eastAsia="Calibri" w:cs="Times New Roman"/>
                <w:spacing w:val="-10"/>
                <w:sz w:val="24"/>
                <w:szCs w:val="24"/>
              </w:rPr>
            </w:pPr>
            <w:r w:rsidRPr="00673288">
              <w:rPr>
                <w:rFonts w:eastAsia="Calibri" w:cs="Times New Roman"/>
                <w:spacing w:val="-10"/>
                <w:sz w:val="24"/>
                <w:szCs w:val="24"/>
              </w:rPr>
              <w:t xml:space="preserve"> в 0,37 км севернее</w:t>
            </w:r>
          </w:p>
          <w:p w:rsidR="00673288" w:rsidRPr="00673288" w:rsidRDefault="00673288" w:rsidP="00673288">
            <w:pPr>
              <w:ind w:firstLine="0"/>
              <w:jc w:val="center"/>
              <w:rPr>
                <w:rFonts w:eastAsia="Calibri" w:cs="Times New Roman"/>
                <w:spacing w:val="-10"/>
                <w:sz w:val="24"/>
                <w:szCs w:val="24"/>
              </w:rPr>
            </w:pPr>
            <w:r w:rsidRPr="00673288">
              <w:rPr>
                <w:rFonts w:eastAsia="Calibri" w:cs="Times New Roman"/>
                <w:spacing w:val="-10"/>
                <w:sz w:val="24"/>
                <w:szCs w:val="24"/>
              </w:rPr>
              <w:t xml:space="preserve"> д. Кондратово</w:t>
            </w: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spacing w:val="-10"/>
                <w:sz w:val="24"/>
                <w:szCs w:val="24"/>
              </w:rPr>
            </w:pPr>
            <w:r w:rsidRPr="00673288">
              <w:rPr>
                <w:rFonts w:eastAsia="Calibri" w:cs="Times New Roman"/>
                <w:spacing w:val="-10"/>
                <w:sz w:val="24"/>
                <w:szCs w:val="24"/>
              </w:rPr>
              <w:t>Для сельскохозяйственного производства</w:t>
            </w:r>
          </w:p>
        </w:tc>
        <w:tc>
          <w:tcPr>
            <w:tcW w:w="1843"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spacing w:val="-10"/>
                <w:sz w:val="24"/>
                <w:szCs w:val="24"/>
                <w:shd w:val="clear" w:color="auto" w:fill="FFFFFF"/>
              </w:rPr>
            </w:pPr>
            <w:r w:rsidRPr="00673288">
              <w:rPr>
                <w:rFonts w:eastAsia="Calibri" w:cs="Times New Roman"/>
                <w:spacing w:val="-10"/>
                <w:sz w:val="24"/>
                <w:szCs w:val="24"/>
                <w:shd w:val="clear" w:color="auto" w:fill="FFFFFF"/>
              </w:rPr>
              <w:t>Собственность/  Запрещение регистрации</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strike/>
                <w:spacing w:val="-10"/>
                <w:sz w:val="24"/>
                <w:szCs w:val="24"/>
              </w:rPr>
            </w:pPr>
            <w:r w:rsidRPr="00673288">
              <w:rPr>
                <w:rFonts w:eastAsia="Calibri" w:cs="Times New Roman"/>
                <w:spacing w:val="-10"/>
                <w:sz w:val="24"/>
                <w:szCs w:val="24"/>
              </w:rPr>
              <w:t>Частная</w:t>
            </w:r>
          </w:p>
        </w:tc>
        <w:tc>
          <w:tcPr>
            <w:tcW w:w="1559"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spacing w:val="-10"/>
                <w:sz w:val="24"/>
                <w:szCs w:val="24"/>
              </w:rPr>
            </w:pPr>
            <w:r w:rsidRPr="00673288">
              <w:rPr>
                <w:rFonts w:eastAsia="Calibri" w:cs="Times New Roman"/>
                <w:spacing w:val="-10"/>
                <w:sz w:val="24"/>
                <w:szCs w:val="24"/>
              </w:rPr>
              <w:t>6363</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spacing w:val="-10"/>
                <w:sz w:val="24"/>
                <w:szCs w:val="24"/>
                <w:shd w:val="clear" w:color="auto" w:fill="FFFFFF"/>
              </w:rPr>
            </w:pPr>
            <w:r w:rsidRPr="00673288">
              <w:rPr>
                <w:rFonts w:eastAsia="Calibri" w:cs="Times New Roman"/>
                <w:spacing w:val="-10"/>
                <w:sz w:val="24"/>
                <w:szCs w:val="24"/>
                <w:shd w:val="clear" w:color="auto" w:fill="FFFFFF"/>
              </w:rPr>
              <w:t>6363</w:t>
            </w:r>
          </w:p>
        </w:tc>
      </w:tr>
      <w:tr w:rsidR="00673288" w:rsidRPr="00673288" w:rsidTr="0018533C">
        <w:trPr>
          <w:trHeight w:val="1514"/>
        </w:trPr>
        <w:tc>
          <w:tcPr>
            <w:tcW w:w="1702"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bCs/>
                <w:spacing w:val="-10"/>
                <w:sz w:val="24"/>
                <w:szCs w:val="24"/>
                <w:shd w:val="clear" w:color="auto" w:fill="FFFFFF"/>
              </w:rPr>
            </w:pPr>
            <w:r w:rsidRPr="00673288">
              <w:rPr>
                <w:rFonts w:eastAsia="Calibri" w:cs="Times New Roman"/>
                <w:bCs/>
                <w:spacing w:val="-10"/>
                <w:sz w:val="24"/>
                <w:szCs w:val="24"/>
                <w:shd w:val="clear" w:color="auto" w:fill="FFFFFF"/>
              </w:rPr>
              <w:lastRenderedPageBreak/>
              <w:t>001:3032</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bCs/>
                <w:spacing w:val="-10"/>
                <w:sz w:val="24"/>
                <w:szCs w:val="24"/>
                <w:shd w:val="clear" w:color="auto" w:fill="FFFFFF"/>
              </w:rPr>
            </w:pPr>
            <w:r w:rsidRPr="00673288">
              <w:rPr>
                <w:rFonts w:eastAsia="Calibri" w:cs="Times New Roman"/>
                <w:bCs/>
                <w:spacing w:val="-10"/>
                <w:sz w:val="24"/>
                <w:szCs w:val="24"/>
                <w:shd w:val="clear" w:color="auto" w:fill="FFFFFF"/>
              </w:rPr>
              <w:t>59:32:3410001:3032</w:t>
            </w: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spacing w:val="-10"/>
                <w:sz w:val="24"/>
                <w:szCs w:val="24"/>
                <w:shd w:val="clear" w:color="auto" w:fill="FFFFFF"/>
              </w:rPr>
            </w:pPr>
            <w:r w:rsidRPr="00673288">
              <w:rPr>
                <w:rFonts w:eastAsia="Calibri" w:cs="Times New Roman"/>
                <w:spacing w:val="-10"/>
                <w:sz w:val="24"/>
                <w:szCs w:val="24"/>
                <w:shd w:val="clear" w:color="auto" w:fill="FFFFFF"/>
              </w:rPr>
              <w:t xml:space="preserve">Пермский край, Пермский район, Кондратовское с/п, </w:t>
            </w:r>
          </w:p>
          <w:p w:rsidR="00673288" w:rsidRPr="00673288" w:rsidRDefault="00673288" w:rsidP="00673288">
            <w:pPr>
              <w:ind w:firstLine="0"/>
              <w:jc w:val="center"/>
              <w:rPr>
                <w:rFonts w:eastAsia="Calibri" w:cs="Times New Roman"/>
                <w:spacing w:val="-10"/>
                <w:sz w:val="24"/>
                <w:szCs w:val="24"/>
                <w:shd w:val="clear" w:color="auto" w:fill="FFFFFF"/>
              </w:rPr>
            </w:pPr>
            <w:r w:rsidRPr="00673288">
              <w:rPr>
                <w:rFonts w:eastAsia="Calibri" w:cs="Times New Roman"/>
                <w:spacing w:val="-10"/>
                <w:sz w:val="24"/>
                <w:szCs w:val="24"/>
                <w:shd w:val="clear" w:color="auto" w:fill="FFFFFF"/>
              </w:rPr>
              <w:t xml:space="preserve">в 0,37 км севернее </w:t>
            </w:r>
          </w:p>
          <w:p w:rsidR="00673288" w:rsidRPr="00673288" w:rsidRDefault="00673288" w:rsidP="00673288">
            <w:pPr>
              <w:ind w:firstLine="0"/>
              <w:jc w:val="center"/>
              <w:rPr>
                <w:rFonts w:eastAsia="Calibri" w:cs="Times New Roman"/>
                <w:spacing w:val="-10"/>
                <w:sz w:val="24"/>
                <w:szCs w:val="24"/>
                <w:shd w:val="clear" w:color="auto" w:fill="FFFFFF"/>
              </w:rPr>
            </w:pPr>
            <w:r w:rsidRPr="00673288">
              <w:rPr>
                <w:rFonts w:eastAsia="Calibri" w:cs="Times New Roman"/>
                <w:spacing w:val="-10"/>
                <w:sz w:val="24"/>
                <w:szCs w:val="24"/>
                <w:shd w:val="clear" w:color="auto" w:fill="FFFFFF"/>
              </w:rPr>
              <w:t>д. Кондратово</w:t>
            </w: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bCs/>
                <w:spacing w:val="-10"/>
                <w:sz w:val="24"/>
                <w:szCs w:val="24"/>
                <w:shd w:val="clear" w:color="auto" w:fill="FFFFFF"/>
              </w:rPr>
            </w:pPr>
            <w:r w:rsidRPr="00673288">
              <w:rPr>
                <w:rFonts w:eastAsia="Calibri" w:cs="Times New Roman"/>
                <w:bCs/>
                <w:spacing w:val="-10"/>
                <w:sz w:val="24"/>
                <w:szCs w:val="24"/>
                <w:shd w:val="clear" w:color="auto" w:fill="FFFFFF"/>
              </w:rPr>
              <w:t>Для сельскохозяйственного производства</w:t>
            </w:r>
          </w:p>
        </w:tc>
        <w:tc>
          <w:tcPr>
            <w:tcW w:w="1843"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bCs/>
                <w:spacing w:val="-10"/>
                <w:sz w:val="24"/>
                <w:szCs w:val="24"/>
                <w:shd w:val="clear" w:color="auto" w:fill="FFFFFF"/>
              </w:rPr>
            </w:pPr>
            <w:r w:rsidRPr="00673288">
              <w:rPr>
                <w:rFonts w:eastAsia="Calibri" w:cs="Times New Roman"/>
                <w:bCs/>
                <w:spacing w:val="-10"/>
                <w:sz w:val="24"/>
                <w:szCs w:val="24"/>
                <w:shd w:val="clear" w:color="auto" w:fill="FFFFFF"/>
              </w:rPr>
              <w:t>Собственность</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bCs/>
                <w:strike/>
                <w:spacing w:val="-10"/>
                <w:sz w:val="24"/>
                <w:szCs w:val="24"/>
                <w:shd w:val="clear" w:color="auto" w:fill="FFFFFF"/>
              </w:rPr>
            </w:pPr>
            <w:r w:rsidRPr="00673288">
              <w:rPr>
                <w:rFonts w:eastAsia="Calibri" w:cs="Times New Roman"/>
                <w:spacing w:val="-10"/>
                <w:sz w:val="24"/>
                <w:szCs w:val="24"/>
              </w:rPr>
              <w:t>Частная</w:t>
            </w:r>
          </w:p>
        </w:tc>
        <w:tc>
          <w:tcPr>
            <w:tcW w:w="1559"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bCs/>
                <w:spacing w:val="-10"/>
                <w:sz w:val="24"/>
                <w:szCs w:val="24"/>
                <w:shd w:val="clear" w:color="auto" w:fill="FFFFFF"/>
              </w:rPr>
            </w:pPr>
            <w:r w:rsidRPr="00673288">
              <w:rPr>
                <w:rFonts w:eastAsia="Calibri" w:cs="Times New Roman"/>
                <w:bCs/>
                <w:spacing w:val="-10"/>
                <w:sz w:val="24"/>
                <w:szCs w:val="24"/>
                <w:shd w:val="clear" w:color="auto" w:fill="FFFFFF"/>
              </w:rPr>
              <w:t>2535</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bCs/>
                <w:spacing w:val="-10"/>
                <w:sz w:val="24"/>
                <w:szCs w:val="24"/>
                <w:shd w:val="clear" w:color="auto" w:fill="FFFFFF"/>
              </w:rPr>
            </w:pPr>
            <w:r w:rsidRPr="00673288">
              <w:rPr>
                <w:rFonts w:eastAsia="Calibri" w:cs="Times New Roman"/>
                <w:bCs/>
                <w:spacing w:val="-10"/>
                <w:sz w:val="24"/>
                <w:szCs w:val="24"/>
                <w:shd w:val="clear" w:color="auto" w:fill="FFFFFF"/>
              </w:rPr>
              <w:t>2534</w:t>
            </w:r>
          </w:p>
        </w:tc>
      </w:tr>
      <w:tr w:rsidR="00673288" w:rsidRPr="00673288" w:rsidTr="0018533C">
        <w:trPr>
          <w:trHeight w:val="1400"/>
        </w:trPr>
        <w:tc>
          <w:tcPr>
            <w:tcW w:w="1702"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bCs/>
                <w:spacing w:val="-10"/>
                <w:sz w:val="24"/>
                <w:szCs w:val="24"/>
                <w:shd w:val="clear" w:color="auto" w:fill="FFFFFF"/>
              </w:rPr>
            </w:pPr>
            <w:r w:rsidRPr="00673288">
              <w:rPr>
                <w:rFonts w:eastAsia="Calibri" w:cs="Times New Roman"/>
                <w:bCs/>
                <w:spacing w:val="-10"/>
                <w:sz w:val="24"/>
                <w:szCs w:val="24"/>
                <w:shd w:val="clear" w:color="auto" w:fill="FFFFFF"/>
              </w:rPr>
              <w:t>001:3034</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bCs/>
                <w:spacing w:val="-10"/>
                <w:sz w:val="24"/>
                <w:szCs w:val="24"/>
                <w:shd w:val="clear" w:color="auto" w:fill="FFFFFF"/>
              </w:rPr>
            </w:pPr>
            <w:r w:rsidRPr="00673288">
              <w:rPr>
                <w:rFonts w:eastAsia="Calibri" w:cs="Times New Roman"/>
                <w:bCs/>
                <w:spacing w:val="-10"/>
                <w:sz w:val="24"/>
                <w:szCs w:val="24"/>
                <w:shd w:val="clear" w:color="auto" w:fill="FFFFFF"/>
              </w:rPr>
              <w:t>59:32:3410001:3034</w:t>
            </w: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bCs/>
                <w:spacing w:val="-10"/>
                <w:sz w:val="24"/>
                <w:szCs w:val="24"/>
                <w:shd w:val="clear" w:color="auto" w:fill="FFFFFF"/>
              </w:rPr>
            </w:pPr>
            <w:r w:rsidRPr="00673288">
              <w:rPr>
                <w:rFonts w:eastAsia="Calibri" w:cs="Times New Roman"/>
                <w:bCs/>
                <w:spacing w:val="-10"/>
                <w:sz w:val="24"/>
                <w:szCs w:val="24"/>
                <w:shd w:val="clear" w:color="auto" w:fill="FFFFFF"/>
              </w:rPr>
              <w:t>Пермский край, Пермский район, Кондратовское с/п,</w:t>
            </w:r>
          </w:p>
          <w:p w:rsidR="00673288" w:rsidRPr="00673288" w:rsidRDefault="00673288" w:rsidP="00673288">
            <w:pPr>
              <w:ind w:firstLine="0"/>
              <w:jc w:val="center"/>
              <w:rPr>
                <w:rFonts w:eastAsia="Calibri" w:cs="Times New Roman"/>
                <w:bCs/>
                <w:spacing w:val="-10"/>
                <w:sz w:val="24"/>
                <w:szCs w:val="24"/>
                <w:shd w:val="clear" w:color="auto" w:fill="FFFFFF"/>
              </w:rPr>
            </w:pPr>
            <w:r w:rsidRPr="00673288">
              <w:rPr>
                <w:rFonts w:eastAsia="Calibri" w:cs="Times New Roman"/>
                <w:bCs/>
                <w:spacing w:val="-10"/>
                <w:sz w:val="24"/>
                <w:szCs w:val="24"/>
                <w:shd w:val="clear" w:color="auto" w:fill="FFFFFF"/>
              </w:rPr>
              <w:t xml:space="preserve"> в 0,37 км севернее </w:t>
            </w:r>
          </w:p>
          <w:p w:rsidR="00673288" w:rsidRPr="00673288" w:rsidRDefault="00673288" w:rsidP="00673288">
            <w:pPr>
              <w:ind w:firstLine="0"/>
              <w:jc w:val="center"/>
              <w:rPr>
                <w:rFonts w:eastAsia="Calibri" w:cs="Times New Roman"/>
                <w:bCs/>
                <w:spacing w:val="-10"/>
                <w:sz w:val="24"/>
                <w:szCs w:val="24"/>
                <w:shd w:val="clear" w:color="auto" w:fill="FFFFFF"/>
              </w:rPr>
            </w:pPr>
            <w:r w:rsidRPr="00673288">
              <w:rPr>
                <w:rFonts w:eastAsia="Calibri" w:cs="Times New Roman"/>
                <w:bCs/>
                <w:spacing w:val="-10"/>
                <w:sz w:val="24"/>
                <w:szCs w:val="24"/>
                <w:shd w:val="clear" w:color="auto" w:fill="FFFFFF"/>
              </w:rPr>
              <w:t>д. Кондратово</w:t>
            </w: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bCs/>
                <w:spacing w:val="-10"/>
                <w:sz w:val="24"/>
                <w:szCs w:val="24"/>
                <w:shd w:val="clear" w:color="auto" w:fill="FFFFFF"/>
              </w:rPr>
            </w:pPr>
            <w:r w:rsidRPr="00673288">
              <w:rPr>
                <w:rFonts w:eastAsia="Calibri" w:cs="Times New Roman"/>
                <w:bCs/>
                <w:spacing w:val="-10"/>
                <w:sz w:val="24"/>
                <w:szCs w:val="24"/>
                <w:shd w:val="clear" w:color="auto" w:fill="FFFFFF"/>
              </w:rPr>
              <w:t>Для сельскохозяйственного производства</w:t>
            </w:r>
          </w:p>
        </w:tc>
        <w:tc>
          <w:tcPr>
            <w:tcW w:w="1843"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bCs/>
                <w:spacing w:val="-10"/>
                <w:sz w:val="24"/>
                <w:szCs w:val="24"/>
                <w:shd w:val="clear" w:color="auto" w:fill="FFFFFF"/>
              </w:rPr>
            </w:pPr>
            <w:r w:rsidRPr="00673288">
              <w:rPr>
                <w:rFonts w:eastAsia="Calibri" w:cs="Times New Roman"/>
                <w:bCs/>
                <w:spacing w:val="-10"/>
                <w:sz w:val="24"/>
                <w:szCs w:val="24"/>
                <w:shd w:val="clear" w:color="auto" w:fill="FFFFFF"/>
              </w:rPr>
              <w:t>Собственность</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spacing w:val="-10"/>
                <w:sz w:val="24"/>
                <w:szCs w:val="24"/>
              </w:rPr>
            </w:pPr>
            <w:r w:rsidRPr="00673288">
              <w:rPr>
                <w:rFonts w:eastAsia="Calibri" w:cs="Times New Roman"/>
                <w:spacing w:val="-10"/>
                <w:sz w:val="24"/>
                <w:szCs w:val="24"/>
              </w:rPr>
              <w:t>Частная</w:t>
            </w:r>
          </w:p>
        </w:tc>
        <w:tc>
          <w:tcPr>
            <w:tcW w:w="1559"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bCs/>
                <w:spacing w:val="-10"/>
                <w:sz w:val="24"/>
                <w:szCs w:val="24"/>
                <w:shd w:val="clear" w:color="auto" w:fill="FFFFFF"/>
              </w:rPr>
            </w:pPr>
            <w:r w:rsidRPr="00673288">
              <w:rPr>
                <w:rFonts w:eastAsia="Calibri" w:cs="Times New Roman"/>
                <w:bCs/>
                <w:spacing w:val="-10"/>
                <w:sz w:val="24"/>
                <w:szCs w:val="24"/>
                <w:shd w:val="clear" w:color="auto" w:fill="FFFFFF"/>
              </w:rPr>
              <w:t>6202</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bCs/>
                <w:spacing w:val="-10"/>
                <w:sz w:val="24"/>
                <w:szCs w:val="24"/>
                <w:shd w:val="clear" w:color="auto" w:fill="FFFFFF"/>
              </w:rPr>
            </w:pPr>
            <w:r w:rsidRPr="00673288">
              <w:rPr>
                <w:rFonts w:eastAsia="Calibri" w:cs="Times New Roman"/>
                <w:bCs/>
                <w:spacing w:val="-10"/>
                <w:sz w:val="24"/>
                <w:szCs w:val="24"/>
                <w:shd w:val="clear" w:color="auto" w:fill="FFFFFF"/>
              </w:rPr>
              <w:t>6196</w:t>
            </w:r>
          </w:p>
        </w:tc>
      </w:tr>
      <w:tr w:rsidR="00673288" w:rsidRPr="00673288" w:rsidTr="0018533C">
        <w:trPr>
          <w:trHeight w:val="1419"/>
        </w:trPr>
        <w:tc>
          <w:tcPr>
            <w:tcW w:w="1702"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bCs/>
                <w:spacing w:val="-10"/>
                <w:sz w:val="24"/>
                <w:szCs w:val="24"/>
                <w:shd w:val="clear" w:color="auto" w:fill="FFFFFF"/>
              </w:rPr>
            </w:pPr>
            <w:r w:rsidRPr="00673288">
              <w:rPr>
                <w:rFonts w:eastAsia="Calibri" w:cs="Times New Roman"/>
                <w:bCs/>
                <w:spacing w:val="-10"/>
                <w:sz w:val="24"/>
                <w:szCs w:val="24"/>
                <w:shd w:val="clear" w:color="auto" w:fill="FFFFFF"/>
              </w:rPr>
              <w:t>001:3036</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bCs/>
                <w:spacing w:val="-10"/>
                <w:sz w:val="24"/>
                <w:szCs w:val="24"/>
                <w:shd w:val="clear" w:color="auto" w:fill="FFFFFF"/>
              </w:rPr>
            </w:pPr>
            <w:r w:rsidRPr="00673288">
              <w:rPr>
                <w:rFonts w:eastAsia="Calibri" w:cs="Times New Roman"/>
                <w:bCs/>
                <w:spacing w:val="-10"/>
                <w:sz w:val="24"/>
                <w:szCs w:val="24"/>
                <w:shd w:val="clear" w:color="auto" w:fill="FFFFFF"/>
              </w:rPr>
              <w:t>59:32:3410001:3036</w:t>
            </w: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bCs/>
                <w:spacing w:val="-10"/>
                <w:sz w:val="24"/>
                <w:szCs w:val="24"/>
                <w:shd w:val="clear" w:color="auto" w:fill="FFFFFF"/>
              </w:rPr>
            </w:pPr>
            <w:r w:rsidRPr="00673288">
              <w:rPr>
                <w:rFonts w:eastAsia="Calibri" w:cs="Times New Roman"/>
                <w:bCs/>
                <w:spacing w:val="-10"/>
                <w:sz w:val="24"/>
                <w:szCs w:val="24"/>
                <w:shd w:val="clear" w:color="auto" w:fill="FFFFFF"/>
              </w:rPr>
              <w:t>Пермский край, Пермский район, Кондратовское с/п,</w:t>
            </w:r>
          </w:p>
          <w:p w:rsidR="00673288" w:rsidRPr="00673288" w:rsidRDefault="00673288" w:rsidP="00673288">
            <w:pPr>
              <w:ind w:firstLine="0"/>
              <w:jc w:val="center"/>
              <w:rPr>
                <w:rFonts w:eastAsia="Calibri" w:cs="Times New Roman"/>
                <w:bCs/>
                <w:spacing w:val="-10"/>
                <w:sz w:val="24"/>
                <w:szCs w:val="24"/>
                <w:shd w:val="clear" w:color="auto" w:fill="FFFFFF"/>
              </w:rPr>
            </w:pPr>
            <w:r w:rsidRPr="00673288">
              <w:rPr>
                <w:rFonts w:eastAsia="Calibri" w:cs="Times New Roman"/>
                <w:bCs/>
                <w:spacing w:val="-10"/>
                <w:sz w:val="24"/>
                <w:szCs w:val="24"/>
                <w:shd w:val="clear" w:color="auto" w:fill="FFFFFF"/>
              </w:rPr>
              <w:t xml:space="preserve"> в 0,37 км севернее д. Кондратово</w:t>
            </w: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bCs/>
                <w:spacing w:val="-10"/>
                <w:sz w:val="24"/>
                <w:szCs w:val="24"/>
                <w:shd w:val="clear" w:color="auto" w:fill="FFFFFF"/>
              </w:rPr>
            </w:pPr>
            <w:r w:rsidRPr="00673288">
              <w:rPr>
                <w:rFonts w:eastAsia="Calibri" w:cs="Times New Roman"/>
                <w:bCs/>
                <w:spacing w:val="-10"/>
                <w:sz w:val="24"/>
                <w:szCs w:val="24"/>
                <w:shd w:val="clear" w:color="auto" w:fill="FFFFFF"/>
              </w:rPr>
              <w:t>Для сельскохозяйственного производства</w:t>
            </w:r>
          </w:p>
        </w:tc>
        <w:tc>
          <w:tcPr>
            <w:tcW w:w="1843"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bCs/>
                <w:spacing w:val="-10"/>
                <w:sz w:val="24"/>
                <w:szCs w:val="24"/>
                <w:shd w:val="clear" w:color="auto" w:fill="FFFFFF"/>
              </w:rPr>
            </w:pPr>
            <w:r w:rsidRPr="00673288">
              <w:rPr>
                <w:rFonts w:eastAsia="Calibri" w:cs="Times New Roman"/>
                <w:bCs/>
                <w:spacing w:val="-10"/>
                <w:sz w:val="24"/>
                <w:szCs w:val="24"/>
                <w:shd w:val="clear" w:color="auto" w:fill="FFFFFF"/>
              </w:rPr>
              <w:t>Собственность</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spacing w:val="-10"/>
                <w:sz w:val="24"/>
                <w:szCs w:val="24"/>
              </w:rPr>
            </w:pPr>
            <w:r w:rsidRPr="00673288">
              <w:rPr>
                <w:rFonts w:eastAsia="Calibri" w:cs="Times New Roman"/>
                <w:spacing w:val="-10"/>
                <w:sz w:val="24"/>
                <w:szCs w:val="24"/>
              </w:rPr>
              <w:t>Частная</w:t>
            </w:r>
          </w:p>
        </w:tc>
        <w:tc>
          <w:tcPr>
            <w:tcW w:w="1559"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bCs/>
                <w:spacing w:val="-10"/>
                <w:sz w:val="24"/>
                <w:szCs w:val="24"/>
                <w:shd w:val="clear" w:color="auto" w:fill="FFFFFF"/>
              </w:rPr>
            </w:pPr>
            <w:r w:rsidRPr="00673288">
              <w:rPr>
                <w:rFonts w:eastAsia="Calibri" w:cs="Times New Roman"/>
                <w:bCs/>
                <w:spacing w:val="-10"/>
                <w:sz w:val="24"/>
                <w:szCs w:val="24"/>
                <w:shd w:val="clear" w:color="auto" w:fill="FFFFFF"/>
              </w:rPr>
              <w:t>2316</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bCs/>
                <w:spacing w:val="-10"/>
                <w:sz w:val="24"/>
                <w:szCs w:val="24"/>
                <w:shd w:val="clear" w:color="auto" w:fill="FFFFFF"/>
              </w:rPr>
            </w:pPr>
            <w:r w:rsidRPr="00673288">
              <w:rPr>
                <w:rFonts w:eastAsia="Calibri" w:cs="Times New Roman"/>
                <w:bCs/>
                <w:spacing w:val="-10"/>
                <w:sz w:val="24"/>
                <w:szCs w:val="24"/>
                <w:shd w:val="clear" w:color="auto" w:fill="FFFFFF"/>
              </w:rPr>
              <w:t>2316</w:t>
            </w:r>
          </w:p>
        </w:tc>
      </w:tr>
      <w:tr w:rsidR="00673288" w:rsidRPr="00673288" w:rsidTr="0018533C">
        <w:trPr>
          <w:trHeight w:val="1383"/>
        </w:trPr>
        <w:tc>
          <w:tcPr>
            <w:tcW w:w="1702"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bCs/>
                <w:spacing w:val="-10"/>
                <w:sz w:val="24"/>
                <w:szCs w:val="24"/>
                <w:shd w:val="clear" w:color="auto" w:fill="FFFFFF"/>
              </w:rPr>
            </w:pPr>
            <w:r w:rsidRPr="00673288">
              <w:rPr>
                <w:rFonts w:eastAsia="Calibri" w:cs="Times New Roman"/>
                <w:bCs/>
                <w:spacing w:val="-10"/>
                <w:sz w:val="24"/>
                <w:szCs w:val="24"/>
                <w:shd w:val="clear" w:color="auto" w:fill="FFFFFF"/>
              </w:rPr>
              <w:t>001:3037</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bCs/>
                <w:spacing w:val="-10"/>
                <w:sz w:val="24"/>
                <w:szCs w:val="24"/>
                <w:shd w:val="clear" w:color="auto" w:fill="FFFFFF"/>
              </w:rPr>
            </w:pPr>
            <w:r w:rsidRPr="00673288">
              <w:rPr>
                <w:rFonts w:eastAsia="Calibri" w:cs="Times New Roman"/>
                <w:bCs/>
                <w:spacing w:val="-10"/>
                <w:sz w:val="24"/>
                <w:szCs w:val="24"/>
                <w:shd w:val="clear" w:color="auto" w:fill="FFFFFF"/>
              </w:rPr>
              <w:t>59:32:3410001:3037</w:t>
            </w: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bCs/>
                <w:spacing w:val="-10"/>
                <w:sz w:val="24"/>
                <w:szCs w:val="24"/>
                <w:shd w:val="clear" w:color="auto" w:fill="FFFFFF"/>
              </w:rPr>
            </w:pPr>
            <w:r w:rsidRPr="00673288">
              <w:rPr>
                <w:rFonts w:eastAsia="Calibri" w:cs="Times New Roman"/>
                <w:bCs/>
                <w:spacing w:val="-10"/>
                <w:sz w:val="24"/>
                <w:szCs w:val="24"/>
                <w:shd w:val="clear" w:color="auto" w:fill="FFFFFF"/>
              </w:rPr>
              <w:t xml:space="preserve">Пермский край, Пермский район, Кондратовское с/п, </w:t>
            </w:r>
          </w:p>
          <w:p w:rsidR="00673288" w:rsidRPr="00673288" w:rsidRDefault="00673288" w:rsidP="00673288">
            <w:pPr>
              <w:ind w:firstLine="0"/>
              <w:jc w:val="center"/>
              <w:rPr>
                <w:rFonts w:eastAsia="Calibri" w:cs="Times New Roman"/>
                <w:bCs/>
                <w:spacing w:val="-10"/>
                <w:sz w:val="24"/>
                <w:szCs w:val="24"/>
                <w:shd w:val="clear" w:color="auto" w:fill="FFFFFF"/>
              </w:rPr>
            </w:pPr>
            <w:r w:rsidRPr="00673288">
              <w:rPr>
                <w:rFonts w:eastAsia="Calibri" w:cs="Times New Roman"/>
                <w:bCs/>
                <w:spacing w:val="-10"/>
                <w:sz w:val="24"/>
                <w:szCs w:val="24"/>
                <w:shd w:val="clear" w:color="auto" w:fill="FFFFFF"/>
              </w:rPr>
              <w:t xml:space="preserve">в 0,37 км севернее </w:t>
            </w:r>
          </w:p>
          <w:p w:rsidR="00673288" w:rsidRPr="00673288" w:rsidRDefault="00673288" w:rsidP="00673288">
            <w:pPr>
              <w:ind w:firstLine="0"/>
              <w:jc w:val="center"/>
              <w:rPr>
                <w:rFonts w:eastAsia="Calibri" w:cs="Times New Roman"/>
                <w:bCs/>
                <w:spacing w:val="-10"/>
                <w:sz w:val="24"/>
                <w:szCs w:val="24"/>
                <w:shd w:val="clear" w:color="auto" w:fill="FFFFFF"/>
              </w:rPr>
            </w:pPr>
            <w:r w:rsidRPr="00673288">
              <w:rPr>
                <w:rFonts w:eastAsia="Calibri" w:cs="Times New Roman"/>
                <w:bCs/>
                <w:spacing w:val="-10"/>
                <w:sz w:val="24"/>
                <w:szCs w:val="24"/>
                <w:shd w:val="clear" w:color="auto" w:fill="FFFFFF"/>
              </w:rPr>
              <w:t>д. Кондратово</w:t>
            </w: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bCs/>
                <w:spacing w:val="-10"/>
                <w:sz w:val="24"/>
                <w:szCs w:val="24"/>
                <w:shd w:val="clear" w:color="auto" w:fill="FFFFFF"/>
              </w:rPr>
            </w:pPr>
            <w:r w:rsidRPr="00673288">
              <w:rPr>
                <w:rFonts w:eastAsia="Calibri" w:cs="Times New Roman"/>
                <w:bCs/>
                <w:spacing w:val="-10"/>
                <w:sz w:val="24"/>
                <w:szCs w:val="24"/>
                <w:shd w:val="clear" w:color="auto" w:fill="FFFFFF"/>
              </w:rPr>
              <w:t>Для сельскохозяйственного производства</w:t>
            </w:r>
          </w:p>
        </w:tc>
        <w:tc>
          <w:tcPr>
            <w:tcW w:w="1843"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bCs/>
                <w:spacing w:val="-10"/>
                <w:sz w:val="24"/>
                <w:szCs w:val="24"/>
                <w:shd w:val="clear" w:color="auto" w:fill="FFFFFF"/>
              </w:rPr>
            </w:pPr>
            <w:r w:rsidRPr="00673288">
              <w:rPr>
                <w:rFonts w:eastAsia="Calibri" w:cs="Times New Roman"/>
                <w:bCs/>
                <w:spacing w:val="-10"/>
                <w:sz w:val="24"/>
                <w:szCs w:val="24"/>
                <w:shd w:val="clear" w:color="auto" w:fill="FFFFFF"/>
              </w:rPr>
              <w:t>Собственность</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bCs/>
                <w:strike/>
                <w:spacing w:val="-10"/>
                <w:sz w:val="24"/>
                <w:szCs w:val="24"/>
                <w:shd w:val="clear" w:color="auto" w:fill="FFFFFF"/>
              </w:rPr>
            </w:pPr>
            <w:r w:rsidRPr="00673288">
              <w:rPr>
                <w:rFonts w:eastAsia="Calibri" w:cs="Times New Roman"/>
                <w:spacing w:val="-10"/>
                <w:sz w:val="24"/>
                <w:szCs w:val="24"/>
              </w:rPr>
              <w:t>Частная</w:t>
            </w:r>
          </w:p>
        </w:tc>
        <w:tc>
          <w:tcPr>
            <w:tcW w:w="1559"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bCs/>
                <w:spacing w:val="-10"/>
                <w:sz w:val="24"/>
                <w:szCs w:val="24"/>
                <w:shd w:val="clear" w:color="auto" w:fill="FFFFFF"/>
              </w:rPr>
            </w:pPr>
            <w:r w:rsidRPr="00673288">
              <w:rPr>
                <w:rFonts w:eastAsia="Calibri" w:cs="Times New Roman"/>
                <w:bCs/>
                <w:spacing w:val="-10"/>
                <w:sz w:val="24"/>
                <w:szCs w:val="24"/>
                <w:shd w:val="clear" w:color="auto" w:fill="FFFFFF"/>
              </w:rPr>
              <w:t>1001</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bCs/>
                <w:spacing w:val="-10"/>
                <w:sz w:val="24"/>
                <w:szCs w:val="24"/>
                <w:shd w:val="clear" w:color="auto" w:fill="FFFFFF"/>
              </w:rPr>
            </w:pPr>
            <w:r w:rsidRPr="00673288">
              <w:rPr>
                <w:rFonts w:eastAsia="Calibri" w:cs="Times New Roman"/>
                <w:bCs/>
                <w:spacing w:val="-10"/>
                <w:sz w:val="24"/>
                <w:szCs w:val="24"/>
                <w:shd w:val="clear" w:color="auto" w:fill="FFFFFF"/>
              </w:rPr>
              <w:t>1001</w:t>
            </w:r>
          </w:p>
        </w:tc>
      </w:tr>
      <w:tr w:rsidR="00673288" w:rsidRPr="00673288" w:rsidTr="0018533C">
        <w:trPr>
          <w:trHeight w:val="1417"/>
        </w:trPr>
        <w:tc>
          <w:tcPr>
            <w:tcW w:w="1702"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bCs/>
                <w:spacing w:val="-10"/>
                <w:sz w:val="24"/>
                <w:szCs w:val="24"/>
                <w:shd w:val="clear" w:color="auto" w:fill="FFFFFF"/>
              </w:rPr>
            </w:pPr>
            <w:r w:rsidRPr="00673288">
              <w:rPr>
                <w:rFonts w:eastAsia="Calibri" w:cs="Times New Roman"/>
                <w:bCs/>
                <w:spacing w:val="-10"/>
                <w:sz w:val="24"/>
                <w:szCs w:val="24"/>
                <w:shd w:val="clear" w:color="auto" w:fill="FFFFFF"/>
              </w:rPr>
              <w:t>001:3038</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bCs/>
                <w:spacing w:val="-10"/>
                <w:sz w:val="24"/>
                <w:szCs w:val="24"/>
                <w:shd w:val="clear" w:color="auto" w:fill="FFFFFF"/>
              </w:rPr>
            </w:pPr>
            <w:r w:rsidRPr="00673288">
              <w:rPr>
                <w:rFonts w:eastAsia="Calibri" w:cs="Times New Roman"/>
                <w:bCs/>
                <w:spacing w:val="-10"/>
                <w:sz w:val="24"/>
                <w:szCs w:val="24"/>
                <w:shd w:val="clear" w:color="auto" w:fill="FFFFFF"/>
              </w:rPr>
              <w:t>59:32:3410001:3038</w:t>
            </w: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bCs/>
                <w:spacing w:val="-10"/>
                <w:sz w:val="24"/>
                <w:szCs w:val="24"/>
                <w:shd w:val="clear" w:color="auto" w:fill="FFFFFF"/>
              </w:rPr>
            </w:pPr>
            <w:r w:rsidRPr="00673288">
              <w:rPr>
                <w:rFonts w:eastAsia="Calibri" w:cs="Times New Roman"/>
                <w:bCs/>
                <w:spacing w:val="-10"/>
                <w:sz w:val="24"/>
                <w:szCs w:val="24"/>
                <w:shd w:val="clear" w:color="auto" w:fill="FFFFFF"/>
              </w:rPr>
              <w:t xml:space="preserve">Пермский край, Пермский район, Кондратовское с/п, в 0,37 км севернее </w:t>
            </w:r>
          </w:p>
          <w:p w:rsidR="00673288" w:rsidRPr="00673288" w:rsidRDefault="00673288" w:rsidP="00673288">
            <w:pPr>
              <w:ind w:firstLine="0"/>
              <w:jc w:val="center"/>
              <w:rPr>
                <w:rFonts w:eastAsia="Calibri" w:cs="Times New Roman"/>
                <w:bCs/>
                <w:spacing w:val="-10"/>
                <w:sz w:val="24"/>
                <w:szCs w:val="24"/>
                <w:shd w:val="clear" w:color="auto" w:fill="FFFFFF"/>
              </w:rPr>
            </w:pPr>
            <w:r w:rsidRPr="00673288">
              <w:rPr>
                <w:rFonts w:eastAsia="Calibri" w:cs="Times New Roman"/>
                <w:bCs/>
                <w:spacing w:val="-10"/>
                <w:sz w:val="24"/>
                <w:szCs w:val="24"/>
                <w:shd w:val="clear" w:color="auto" w:fill="FFFFFF"/>
              </w:rPr>
              <w:t>д. Кондратово</w:t>
            </w: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bCs/>
                <w:spacing w:val="-10"/>
                <w:sz w:val="24"/>
                <w:szCs w:val="24"/>
                <w:shd w:val="clear" w:color="auto" w:fill="FFFFFF"/>
              </w:rPr>
            </w:pPr>
            <w:r w:rsidRPr="00673288">
              <w:rPr>
                <w:rFonts w:eastAsia="Calibri" w:cs="Times New Roman"/>
                <w:bCs/>
                <w:spacing w:val="-10"/>
                <w:sz w:val="24"/>
                <w:szCs w:val="24"/>
                <w:shd w:val="clear" w:color="auto" w:fill="FFFFFF"/>
              </w:rPr>
              <w:t>Для сельскохозяйственного производства</w:t>
            </w:r>
          </w:p>
        </w:tc>
        <w:tc>
          <w:tcPr>
            <w:tcW w:w="1843"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bCs/>
                <w:spacing w:val="-10"/>
                <w:sz w:val="24"/>
                <w:szCs w:val="24"/>
                <w:shd w:val="clear" w:color="auto" w:fill="FFFFFF"/>
              </w:rPr>
            </w:pPr>
            <w:r w:rsidRPr="00673288">
              <w:rPr>
                <w:rFonts w:eastAsia="Calibri" w:cs="Times New Roman"/>
                <w:bCs/>
                <w:spacing w:val="-10"/>
                <w:sz w:val="24"/>
                <w:szCs w:val="24"/>
                <w:shd w:val="clear" w:color="auto" w:fill="FFFFFF"/>
              </w:rPr>
              <w:t>Собственность</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bCs/>
                <w:strike/>
                <w:spacing w:val="-10"/>
                <w:sz w:val="24"/>
                <w:szCs w:val="24"/>
                <w:shd w:val="clear" w:color="auto" w:fill="FFFFFF"/>
              </w:rPr>
            </w:pPr>
            <w:r w:rsidRPr="00673288">
              <w:rPr>
                <w:rFonts w:eastAsia="Calibri" w:cs="Times New Roman"/>
                <w:spacing w:val="-10"/>
                <w:sz w:val="24"/>
                <w:szCs w:val="24"/>
              </w:rPr>
              <w:t>Частная</w:t>
            </w:r>
          </w:p>
        </w:tc>
        <w:tc>
          <w:tcPr>
            <w:tcW w:w="1559"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bCs/>
                <w:spacing w:val="-10"/>
                <w:sz w:val="24"/>
                <w:szCs w:val="24"/>
                <w:shd w:val="clear" w:color="auto" w:fill="FFFFFF"/>
              </w:rPr>
            </w:pPr>
            <w:r w:rsidRPr="00673288">
              <w:rPr>
                <w:rFonts w:eastAsia="Calibri" w:cs="Times New Roman"/>
                <w:bCs/>
                <w:spacing w:val="-10"/>
                <w:sz w:val="24"/>
                <w:szCs w:val="24"/>
                <w:shd w:val="clear" w:color="auto" w:fill="FFFFFF"/>
              </w:rPr>
              <w:t>1120</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bCs/>
                <w:spacing w:val="-10"/>
                <w:sz w:val="24"/>
                <w:szCs w:val="24"/>
                <w:shd w:val="clear" w:color="auto" w:fill="FFFFFF"/>
              </w:rPr>
            </w:pPr>
            <w:r w:rsidRPr="00673288">
              <w:rPr>
                <w:rFonts w:eastAsia="Calibri" w:cs="Times New Roman"/>
                <w:bCs/>
                <w:spacing w:val="-10"/>
                <w:sz w:val="24"/>
                <w:szCs w:val="24"/>
                <w:shd w:val="clear" w:color="auto" w:fill="FFFFFF"/>
              </w:rPr>
              <w:t>1117</w:t>
            </w:r>
          </w:p>
        </w:tc>
      </w:tr>
      <w:tr w:rsidR="00673288" w:rsidRPr="00673288" w:rsidTr="0018533C">
        <w:trPr>
          <w:trHeight w:val="1409"/>
        </w:trPr>
        <w:tc>
          <w:tcPr>
            <w:tcW w:w="1702"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bCs/>
                <w:spacing w:val="-10"/>
                <w:sz w:val="24"/>
                <w:szCs w:val="24"/>
                <w:shd w:val="clear" w:color="auto" w:fill="FFFFFF"/>
              </w:rPr>
            </w:pPr>
            <w:r w:rsidRPr="00673288">
              <w:rPr>
                <w:rFonts w:eastAsia="Calibri" w:cs="Times New Roman"/>
                <w:bCs/>
                <w:spacing w:val="-10"/>
                <w:sz w:val="24"/>
                <w:szCs w:val="24"/>
                <w:shd w:val="clear" w:color="auto" w:fill="FFFFFF"/>
              </w:rPr>
              <w:t>001:3039</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bCs/>
                <w:spacing w:val="-10"/>
                <w:sz w:val="24"/>
                <w:szCs w:val="24"/>
                <w:shd w:val="clear" w:color="auto" w:fill="FFFFFF"/>
              </w:rPr>
            </w:pPr>
            <w:r w:rsidRPr="00673288">
              <w:rPr>
                <w:rFonts w:eastAsia="Calibri" w:cs="Times New Roman"/>
                <w:bCs/>
                <w:spacing w:val="-10"/>
                <w:sz w:val="24"/>
                <w:szCs w:val="24"/>
                <w:shd w:val="clear" w:color="auto" w:fill="FFFFFF"/>
              </w:rPr>
              <w:t>59:32:3410001:3039</w:t>
            </w: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bCs/>
                <w:spacing w:val="-10"/>
                <w:sz w:val="24"/>
                <w:szCs w:val="24"/>
                <w:shd w:val="clear" w:color="auto" w:fill="FFFFFF"/>
              </w:rPr>
            </w:pPr>
            <w:r w:rsidRPr="00673288">
              <w:rPr>
                <w:rFonts w:eastAsia="Calibri" w:cs="Times New Roman"/>
                <w:bCs/>
                <w:spacing w:val="-10"/>
                <w:sz w:val="24"/>
                <w:szCs w:val="24"/>
                <w:shd w:val="clear" w:color="auto" w:fill="FFFFFF"/>
              </w:rPr>
              <w:t>Пермский край, Пермский район, Кондратовское с/п, в 0,37 км севернее д. Кондратово</w:t>
            </w: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bCs/>
                <w:spacing w:val="-10"/>
                <w:sz w:val="24"/>
                <w:szCs w:val="24"/>
                <w:shd w:val="clear" w:color="auto" w:fill="FFFFFF"/>
              </w:rPr>
            </w:pPr>
            <w:r w:rsidRPr="00673288">
              <w:rPr>
                <w:rFonts w:eastAsia="Calibri" w:cs="Times New Roman"/>
                <w:bCs/>
                <w:spacing w:val="-10"/>
                <w:sz w:val="24"/>
                <w:szCs w:val="24"/>
                <w:shd w:val="clear" w:color="auto" w:fill="FFFFFF"/>
              </w:rPr>
              <w:t>Для сельскохозяйственного производства</w:t>
            </w:r>
          </w:p>
        </w:tc>
        <w:tc>
          <w:tcPr>
            <w:tcW w:w="1843"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bCs/>
                <w:spacing w:val="-10"/>
                <w:sz w:val="24"/>
                <w:szCs w:val="24"/>
                <w:shd w:val="clear" w:color="auto" w:fill="FFFFFF"/>
              </w:rPr>
            </w:pPr>
            <w:r w:rsidRPr="00673288">
              <w:rPr>
                <w:rFonts w:eastAsia="Calibri" w:cs="Times New Roman"/>
                <w:bCs/>
                <w:spacing w:val="-10"/>
                <w:sz w:val="24"/>
                <w:szCs w:val="24"/>
                <w:shd w:val="clear" w:color="auto" w:fill="FFFFFF"/>
              </w:rPr>
              <w:t>Собственность</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bCs/>
                <w:strike/>
                <w:spacing w:val="-10"/>
                <w:sz w:val="24"/>
                <w:szCs w:val="24"/>
                <w:shd w:val="clear" w:color="auto" w:fill="FFFFFF"/>
              </w:rPr>
            </w:pPr>
            <w:r w:rsidRPr="00673288">
              <w:rPr>
                <w:rFonts w:eastAsia="Calibri" w:cs="Times New Roman"/>
                <w:spacing w:val="-10"/>
                <w:sz w:val="24"/>
                <w:szCs w:val="24"/>
              </w:rPr>
              <w:t>Частная</w:t>
            </w:r>
          </w:p>
        </w:tc>
        <w:tc>
          <w:tcPr>
            <w:tcW w:w="1559"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bCs/>
                <w:spacing w:val="-10"/>
                <w:sz w:val="24"/>
                <w:szCs w:val="24"/>
                <w:shd w:val="clear" w:color="auto" w:fill="FFFFFF"/>
              </w:rPr>
            </w:pPr>
            <w:r w:rsidRPr="00673288">
              <w:rPr>
                <w:rFonts w:eastAsia="Calibri" w:cs="Times New Roman"/>
                <w:bCs/>
                <w:spacing w:val="-10"/>
                <w:sz w:val="24"/>
                <w:szCs w:val="24"/>
                <w:shd w:val="clear" w:color="auto" w:fill="FFFFFF"/>
              </w:rPr>
              <w:t>5575</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bCs/>
                <w:spacing w:val="-10"/>
                <w:sz w:val="24"/>
                <w:szCs w:val="24"/>
                <w:shd w:val="clear" w:color="auto" w:fill="FFFFFF"/>
              </w:rPr>
            </w:pPr>
            <w:r w:rsidRPr="00673288">
              <w:rPr>
                <w:rFonts w:eastAsia="Calibri" w:cs="Times New Roman"/>
                <w:bCs/>
                <w:spacing w:val="-10"/>
                <w:sz w:val="24"/>
                <w:szCs w:val="24"/>
                <w:shd w:val="clear" w:color="auto" w:fill="FFFFFF"/>
              </w:rPr>
              <w:t>5567</w:t>
            </w:r>
          </w:p>
        </w:tc>
      </w:tr>
      <w:tr w:rsidR="00673288" w:rsidRPr="00673288" w:rsidTr="0018533C">
        <w:trPr>
          <w:trHeight w:val="1514"/>
        </w:trPr>
        <w:tc>
          <w:tcPr>
            <w:tcW w:w="1702"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bCs/>
                <w:spacing w:val="-10"/>
                <w:sz w:val="24"/>
                <w:szCs w:val="24"/>
                <w:shd w:val="clear" w:color="auto" w:fill="FFFFFF"/>
              </w:rPr>
            </w:pPr>
            <w:r w:rsidRPr="00673288">
              <w:rPr>
                <w:rFonts w:eastAsia="Calibri" w:cs="Times New Roman"/>
                <w:bCs/>
                <w:spacing w:val="-10"/>
                <w:sz w:val="24"/>
                <w:szCs w:val="24"/>
                <w:shd w:val="clear" w:color="auto" w:fill="FFFFFF"/>
              </w:rPr>
              <w:lastRenderedPageBreak/>
              <w:t>001:3113</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bCs/>
                <w:spacing w:val="-10"/>
                <w:sz w:val="24"/>
                <w:szCs w:val="24"/>
                <w:shd w:val="clear" w:color="auto" w:fill="FFFFFF"/>
              </w:rPr>
            </w:pPr>
            <w:r w:rsidRPr="00673288">
              <w:rPr>
                <w:rFonts w:eastAsia="Calibri" w:cs="Times New Roman"/>
                <w:bCs/>
                <w:spacing w:val="-10"/>
                <w:sz w:val="24"/>
                <w:szCs w:val="24"/>
                <w:shd w:val="clear" w:color="auto" w:fill="FFFFFF"/>
              </w:rPr>
              <w:t>59:32:3410001:3113</w:t>
            </w: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bCs/>
                <w:spacing w:val="-10"/>
                <w:sz w:val="24"/>
                <w:szCs w:val="24"/>
                <w:shd w:val="clear" w:color="auto" w:fill="FFFFFF"/>
              </w:rPr>
            </w:pPr>
            <w:r w:rsidRPr="00673288">
              <w:rPr>
                <w:rFonts w:eastAsia="Calibri" w:cs="Times New Roman"/>
                <w:bCs/>
                <w:spacing w:val="-10"/>
                <w:sz w:val="24"/>
                <w:szCs w:val="24"/>
                <w:shd w:val="clear" w:color="auto" w:fill="FFFFFF"/>
              </w:rPr>
              <w:t xml:space="preserve">Пермский край, Пермский район, Кондратовское с/п, </w:t>
            </w:r>
          </w:p>
          <w:p w:rsidR="00673288" w:rsidRPr="00673288" w:rsidRDefault="00673288" w:rsidP="00673288">
            <w:pPr>
              <w:ind w:firstLine="0"/>
              <w:jc w:val="center"/>
              <w:rPr>
                <w:rFonts w:eastAsia="Calibri" w:cs="Times New Roman"/>
                <w:bCs/>
                <w:spacing w:val="-10"/>
                <w:sz w:val="24"/>
                <w:szCs w:val="24"/>
                <w:shd w:val="clear" w:color="auto" w:fill="FFFFFF"/>
              </w:rPr>
            </w:pPr>
            <w:r w:rsidRPr="00673288">
              <w:rPr>
                <w:rFonts w:eastAsia="Calibri" w:cs="Times New Roman"/>
                <w:bCs/>
                <w:spacing w:val="-10"/>
                <w:sz w:val="24"/>
                <w:szCs w:val="24"/>
                <w:shd w:val="clear" w:color="auto" w:fill="FFFFFF"/>
              </w:rPr>
              <w:t xml:space="preserve">в 0,36 км севернее </w:t>
            </w:r>
          </w:p>
          <w:p w:rsidR="00673288" w:rsidRPr="00673288" w:rsidRDefault="00673288" w:rsidP="00673288">
            <w:pPr>
              <w:ind w:firstLine="0"/>
              <w:jc w:val="center"/>
              <w:rPr>
                <w:rFonts w:eastAsia="Calibri" w:cs="Times New Roman"/>
                <w:bCs/>
                <w:spacing w:val="-10"/>
                <w:sz w:val="24"/>
                <w:szCs w:val="24"/>
                <w:shd w:val="clear" w:color="auto" w:fill="FFFFFF"/>
              </w:rPr>
            </w:pPr>
            <w:r w:rsidRPr="00673288">
              <w:rPr>
                <w:rFonts w:eastAsia="Calibri" w:cs="Times New Roman"/>
                <w:bCs/>
                <w:spacing w:val="-10"/>
                <w:sz w:val="24"/>
                <w:szCs w:val="24"/>
                <w:shd w:val="clear" w:color="auto" w:fill="FFFFFF"/>
              </w:rPr>
              <w:t>д. Кондратово</w:t>
            </w: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bCs/>
                <w:spacing w:val="-10"/>
                <w:sz w:val="24"/>
                <w:szCs w:val="24"/>
                <w:shd w:val="clear" w:color="auto" w:fill="FFFFFF"/>
              </w:rPr>
            </w:pPr>
            <w:r w:rsidRPr="00673288">
              <w:rPr>
                <w:rFonts w:eastAsia="Calibri" w:cs="Times New Roman"/>
                <w:bCs/>
                <w:spacing w:val="-10"/>
                <w:sz w:val="24"/>
                <w:szCs w:val="24"/>
                <w:shd w:val="clear" w:color="auto" w:fill="FFFFFF"/>
              </w:rPr>
              <w:t>Для сельскохозяйственного производства</w:t>
            </w:r>
          </w:p>
        </w:tc>
        <w:tc>
          <w:tcPr>
            <w:tcW w:w="1843"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bCs/>
                <w:spacing w:val="-10"/>
                <w:sz w:val="24"/>
                <w:szCs w:val="24"/>
                <w:shd w:val="clear" w:color="auto" w:fill="FFFFFF"/>
              </w:rPr>
            </w:pPr>
            <w:r w:rsidRPr="00673288">
              <w:rPr>
                <w:rFonts w:eastAsia="Calibri" w:cs="Times New Roman"/>
                <w:bCs/>
                <w:spacing w:val="-10"/>
                <w:sz w:val="24"/>
                <w:szCs w:val="24"/>
                <w:shd w:val="clear" w:color="auto" w:fill="FFFFFF"/>
              </w:rPr>
              <w:t>Собственность</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bCs/>
                <w:strike/>
                <w:spacing w:val="-10"/>
                <w:sz w:val="24"/>
                <w:szCs w:val="24"/>
                <w:shd w:val="clear" w:color="auto" w:fill="FFFFFF"/>
              </w:rPr>
            </w:pPr>
            <w:r w:rsidRPr="00673288">
              <w:rPr>
                <w:rFonts w:eastAsia="Calibri" w:cs="Times New Roman"/>
                <w:spacing w:val="-10"/>
                <w:sz w:val="24"/>
                <w:szCs w:val="24"/>
              </w:rPr>
              <w:t>Частная</w:t>
            </w:r>
          </w:p>
        </w:tc>
        <w:tc>
          <w:tcPr>
            <w:tcW w:w="1559"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bCs/>
                <w:spacing w:val="-10"/>
                <w:sz w:val="24"/>
                <w:szCs w:val="24"/>
                <w:shd w:val="clear" w:color="auto" w:fill="FFFFFF"/>
              </w:rPr>
            </w:pPr>
            <w:r w:rsidRPr="00673288">
              <w:rPr>
                <w:rFonts w:eastAsia="Calibri" w:cs="Times New Roman"/>
                <w:bCs/>
                <w:spacing w:val="-10"/>
                <w:sz w:val="24"/>
                <w:szCs w:val="24"/>
                <w:shd w:val="clear" w:color="auto" w:fill="FFFFFF"/>
              </w:rPr>
              <w:t>1126</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bCs/>
                <w:spacing w:val="-10"/>
                <w:sz w:val="24"/>
                <w:szCs w:val="24"/>
                <w:shd w:val="clear" w:color="auto" w:fill="FFFFFF"/>
              </w:rPr>
            </w:pPr>
            <w:r w:rsidRPr="00673288">
              <w:rPr>
                <w:rFonts w:eastAsia="Calibri" w:cs="Times New Roman"/>
                <w:bCs/>
                <w:spacing w:val="-10"/>
                <w:sz w:val="24"/>
                <w:szCs w:val="24"/>
                <w:shd w:val="clear" w:color="auto" w:fill="FFFFFF"/>
              </w:rPr>
              <w:t>1126</w:t>
            </w:r>
          </w:p>
        </w:tc>
      </w:tr>
      <w:tr w:rsidR="00673288" w:rsidRPr="00673288" w:rsidTr="0018533C">
        <w:trPr>
          <w:trHeight w:val="1399"/>
        </w:trPr>
        <w:tc>
          <w:tcPr>
            <w:tcW w:w="1702"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bCs/>
                <w:spacing w:val="-10"/>
                <w:sz w:val="24"/>
                <w:szCs w:val="24"/>
                <w:shd w:val="clear" w:color="auto" w:fill="FFFFFF"/>
              </w:rPr>
            </w:pPr>
            <w:r w:rsidRPr="00673288">
              <w:rPr>
                <w:rFonts w:eastAsia="Calibri" w:cs="Times New Roman"/>
                <w:bCs/>
                <w:spacing w:val="-10"/>
                <w:sz w:val="24"/>
                <w:szCs w:val="24"/>
                <w:shd w:val="clear" w:color="auto" w:fill="FFFFFF"/>
              </w:rPr>
              <w:t>001:3114</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bCs/>
                <w:spacing w:val="-10"/>
                <w:sz w:val="24"/>
                <w:szCs w:val="24"/>
                <w:shd w:val="clear" w:color="auto" w:fill="FFFFFF"/>
              </w:rPr>
            </w:pPr>
            <w:r w:rsidRPr="00673288">
              <w:rPr>
                <w:rFonts w:eastAsia="Calibri" w:cs="Times New Roman"/>
                <w:bCs/>
                <w:spacing w:val="-10"/>
                <w:sz w:val="24"/>
                <w:szCs w:val="24"/>
                <w:shd w:val="clear" w:color="auto" w:fill="FFFFFF"/>
              </w:rPr>
              <w:t>59:32:3410001:3114</w:t>
            </w: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bCs/>
                <w:spacing w:val="-10"/>
                <w:sz w:val="24"/>
                <w:szCs w:val="24"/>
                <w:shd w:val="clear" w:color="auto" w:fill="FFFFFF"/>
              </w:rPr>
            </w:pPr>
            <w:r w:rsidRPr="00673288">
              <w:rPr>
                <w:rFonts w:eastAsia="Calibri" w:cs="Times New Roman"/>
                <w:bCs/>
                <w:spacing w:val="-10"/>
                <w:sz w:val="24"/>
                <w:szCs w:val="24"/>
                <w:shd w:val="clear" w:color="auto" w:fill="FFFFFF"/>
              </w:rPr>
              <w:t xml:space="preserve">Пермский край, Пермский р-н., Кондратовское с/п, </w:t>
            </w:r>
          </w:p>
          <w:p w:rsidR="00673288" w:rsidRPr="00673288" w:rsidRDefault="00673288" w:rsidP="00673288">
            <w:pPr>
              <w:ind w:firstLine="0"/>
              <w:jc w:val="center"/>
              <w:rPr>
                <w:rFonts w:eastAsia="Calibri" w:cs="Times New Roman"/>
                <w:bCs/>
                <w:spacing w:val="-10"/>
                <w:sz w:val="24"/>
                <w:szCs w:val="24"/>
                <w:shd w:val="clear" w:color="auto" w:fill="FFFFFF"/>
              </w:rPr>
            </w:pPr>
            <w:r w:rsidRPr="00673288">
              <w:rPr>
                <w:rFonts w:eastAsia="Calibri" w:cs="Times New Roman"/>
                <w:bCs/>
                <w:spacing w:val="-10"/>
                <w:sz w:val="24"/>
                <w:szCs w:val="24"/>
                <w:shd w:val="clear" w:color="auto" w:fill="FFFFFF"/>
              </w:rPr>
              <w:t xml:space="preserve">в 0,37 км севернее </w:t>
            </w:r>
          </w:p>
          <w:p w:rsidR="00673288" w:rsidRPr="00673288" w:rsidRDefault="00673288" w:rsidP="00673288">
            <w:pPr>
              <w:ind w:firstLine="0"/>
              <w:jc w:val="center"/>
              <w:rPr>
                <w:rFonts w:eastAsia="Calibri" w:cs="Times New Roman"/>
                <w:bCs/>
                <w:spacing w:val="-10"/>
                <w:sz w:val="24"/>
                <w:szCs w:val="24"/>
                <w:shd w:val="clear" w:color="auto" w:fill="FFFFFF"/>
              </w:rPr>
            </w:pPr>
            <w:r w:rsidRPr="00673288">
              <w:rPr>
                <w:rFonts w:eastAsia="Calibri" w:cs="Times New Roman"/>
                <w:bCs/>
                <w:spacing w:val="-10"/>
                <w:sz w:val="24"/>
                <w:szCs w:val="24"/>
                <w:shd w:val="clear" w:color="auto" w:fill="FFFFFF"/>
              </w:rPr>
              <w:t>д. Кондратово</w:t>
            </w: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bCs/>
                <w:spacing w:val="-10"/>
                <w:sz w:val="24"/>
                <w:szCs w:val="24"/>
                <w:shd w:val="clear" w:color="auto" w:fill="FFFFFF"/>
              </w:rPr>
            </w:pPr>
            <w:r w:rsidRPr="00673288">
              <w:rPr>
                <w:rFonts w:eastAsia="Calibri" w:cs="Times New Roman"/>
                <w:bCs/>
                <w:spacing w:val="-10"/>
                <w:sz w:val="24"/>
                <w:szCs w:val="24"/>
                <w:shd w:val="clear" w:color="auto" w:fill="FFFFFF"/>
              </w:rPr>
              <w:t>Для сельскохозяйственного производства</w:t>
            </w:r>
          </w:p>
        </w:tc>
        <w:tc>
          <w:tcPr>
            <w:tcW w:w="1843"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bCs/>
                <w:spacing w:val="-10"/>
                <w:sz w:val="24"/>
                <w:szCs w:val="24"/>
                <w:shd w:val="clear" w:color="auto" w:fill="FFFFFF"/>
              </w:rPr>
            </w:pPr>
            <w:r w:rsidRPr="00673288">
              <w:rPr>
                <w:rFonts w:eastAsia="Calibri" w:cs="Times New Roman"/>
                <w:bCs/>
                <w:spacing w:val="-10"/>
                <w:sz w:val="24"/>
                <w:szCs w:val="24"/>
                <w:shd w:val="clear" w:color="auto" w:fill="FFFFFF"/>
              </w:rPr>
              <w:t>Собственность/  Запрещение регистрации</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bCs/>
                <w:strike/>
                <w:spacing w:val="-10"/>
                <w:sz w:val="24"/>
                <w:szCs w:val="24"/>
                <w:shd w:val="clear" w:color="auto" w:fill="FFFFFF"/>
              </w:rPr>
            </w:pPr>
            <w:r w:rsidRPr="00673288">
              <w:rPr>
                <w:rFonts w:eastAsia="Calibri" w:cs="Times New Roman"/>
                <w:spacing w:val="-10"/>
                <w:sz w:val="24"/>
                <w:szCs w:val="24"/>
              </w:rPr>
              <w:t>Частная</w:t>
            </w:r>
          </w:p>
        </w:tc>
        <w:tc>
          <w:tcPr>
            <w:tcW w:w="1559"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bCs/>
                <w:spacing w:val="-10"/>
                <w:sz w:val="24"/>
                <w:szCs w:val="24"/>
                <w:shd w:val="clear" w:color="auto" w:fill="FFFFFF"/>
              </w:rPr>
            </w:pPr>
            <w:r w:rsidRPr="00673288">
              <w:rPr>
                <w:rFonts w:eastAsia="Calibri" w:cs="Times New Roman"/>
                <w:bCs/>
                <w:spacing w:val="-10"/>
                <w:sz w:val="24"/>
                <w:szCs w:val="24"/>
                <w:shd w:val="clear" w:color="auto" w:fill="FFFFFF"/>
              </w:rPr>
              <w:t>1733</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bCs/>
                <w:spacing w:val="-10"/>
                <w:sz w:val="24"/>
                <w:szCs w:val="24"/>
                <w:shd w:val="clear" w:color="auto" w:fill="FFFFFF"/>
              </w:rPr>
            </w:pPr>
            <w:r w:rsidRPr="00673288">
              <w:rPr>
                <w:rFonts w:eastAsia="Calibri" w:cs="Times New Roman"/>
                <w:bCs/>
                <w:spacing w:val="-10"/>
                <w:sz w:val="24"/>
                <w:szCs w:val="24"/>
                <w:shd w:val="clear" w:color="auto" w:fill="FFFFFF"/>
              </w:rPr>
              <w:t>1733</w:t>
            </w:r>
          </w:p>
        </w:tc>
      </w:tr>
      <w:tr w:rsidR="00673288" w:rsidRPr="00673288" w:rsidTr="0018533C">
        <w:trPr>
          <w:trHeight w:val="1514"/>
        </w:trPr>
        <w:tc>
          <w:tcPr>
            <w:tcW w:w="1702"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spacing w:val="-10"/>
                <w:sz w:val="24"/>
                <w:szCs w:val="24"/>
                <w:shd w:val="clear" w:color="auto" w:fill="FFFFFF"/>
              </w:rPr>
            </w:pPr>
            <w:r w:rsidRPr="00673288">
              <w:rPr>
                <w:rFonts w:eastAsia="Calibri" w:cs="Times New Roman"/>
                <w:spacing w:val="-10"/>
                <w:sz w:val="24"/>
                <w:szCs w:val="24"/>
                <w:shd w:val="clear" w:color="auto" w:fill="FFFFFF"/>
              </w:rPr>
              <w:t>0001:3199</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spacing w:val="-10"/>
                <w:sz w:val="24"/>
                <w:szCs w:val="24"/>
                <w:shd w:val="clear" w:color="auto" w:fill="FFFFFF"/>
              </w:rPr>
            </w:pPr>
            <w:r w:rsidRPr="00673288">
              <w:rPr>
                <w:rFonts w:eastAsia="Calibri" w:cs="Times New Roman"/>
                <w:spacing w:val="-10"/>
                <w:sz w:val="24"/>
                <w:szCs w:val="24"/>
                <w:shd w:val="clear" w:color="auto" w:fill="FFFFFF"/>
              </w:rPr>
              <w:t>59:32:3410001:3199</w:t>
            </w: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spacing w:val="-10"/>
                <w:sz w:val="24"/>
                <w:szCs w:val="24"/>
                <w:shd w:val="clear" w:color="auto" w:fill="FFFFFF"/>
              </w:rPr>
            </w:pPr>
            <w:r w:rsidRPr="00673288">
              <w:rPr>
                <w:rFonts w:eastAsia="Calibri" w:cs="Times New Roman"/>
                <w:spacing w:val="-10"/>
                <w:sz w:val="24"/>
                <w:szCs w:val="24"/>
                <w:shd w:val="clear" w:color="auto" w:fill="FFFFFF"/>
              </w:rPr>
              <w:t xml:space="preserve">Пермский край, Пермский район, </w:t>
            </w:r>
          </w:p>
          <w:p w:rsidR="00673288" w:rsidRPr="00673288" w:rsidRDefault="00673288" w:rsidP="00673288">
            <w:pPr>
              <w:ind w:firstLine="0"/>
              <w:jc w:val="center"/>
              <w:rPr>
                <w:rFonts w:eastAsia="Calibri" w:cs="Times New Roman"/>
                <w:spacing w:val="-10"/>
                <w:sz w:val="24"/>
                <w:szCs w:val="24"/>
                <w:shd w:val="clear" w:color="auto" w:fill="FFFFFF"/>
              </w:rPr>
            </w:pPr>
            <w:r w:rsidRPr="00673288">
              <w:rPr>
                <w:rFonts w:eastAsia="Calibri" w:cs="Times New Roman"/>
                <w:spacing w:val="-10"/>
                <w:sz w:val="24"/>
                <w:szCs w:val="24"/>
                <w:shd w:val="clear" w:color="auto" w:fill="FFFFFF"/>
              </w:rPr>
              <w:t xml:space="preserve">на земельном участке расположена </w:t>
            </w:r>
          </w:p>
          <w:p w:rsidR="00673288" w:rsidRPr="00673288" w:rsidRDefault="00673288" w:rsidP="00673288">
            <w:pPr>
              <w:ind w:firstLine="0"/>
              <w:jc w:val="center"/>
              <w:rPr>
                <w:rFonts w:eastAsia="Calibri" w:cs="Times New Roman"/>
                <w:spacing w:val="-10"/>
                <w:sz w:val="24"/>
                <w:szCs w:val="24"/>
                <w:shd w:val="clear" w:color="auto" w:fill="FFFFFF"/>
              </w:rPr>
            </w:pPr>
            <w:r w:rsidRPr="00673288">
              <w:rPr>
                <w:rFonts w:eastAsia="Calibri" w:cs="Times New Roman"/>
                <w:spacing w:val="-10"/>
                <w:sz w:val="24"/>
                <w:szCs w:val="24"/>
                <w:shd w:val="clear" w:color="auto" w:fill="FFFFFF"/>
              </w:rPr>
              <w:t>ВЛ 110 кВ ТЭЦ - 9 - Машиностроитель № 1, 2 отпайка на ПС Портовая № 1, 2</w:t>
            </w: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spacing w:val="-10"/>
                <w:sz w:val="24"/>
                <w:szCs w:val="24"/>
                <w:shd w:val="clear" w:color="auto" w:fill="FFFFFF"/>
              </w:rPr>
            </w:pPr>
            <w:r w:rsidRPr="00673288">
              <w:rPr>
                <w:rFonts w:eastAsia="Calibri" w:cs="Times New Roman"/>
                <w:spacing w:val="-10"/>
                <w:sz w:val="24"/>
                <w:szCs w:val="24"/>
                <w:shd w:val="clear" w:color="auto" w:fill="FFFFFF"/>
              </w:rPr>
              <w:t>Под ЛЭП 6-220 кВ</w:t>
            </w:r>
          </w:p>
        </w:tc>
        <w:tc>
          <w:tcPr>
            <w:tcW w:w="1843"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spacing w:val="-10"/>
                <w:sz w:val="24"/>
                <w:szCs w:val="24"/>
                <w:shd w:val="clear" w:color="auto" w:fill="FFFFFF"/>
              </w:rPr>
            </w:pPr>
            <w:r w:rsidRPr="00673288">
              <w:rPr>
                <w:rFonts w:eastAsia="Calibri" w:cs="Times New Roman"/>
                <w:spacing w:val="-10"/>
                <w:sz w:val="24"/>
                <w:szCs w:val="24"/>
                <w:shd w:val="clear" w:color="auto" w:fill="FFFFFF"/>
              </w:rPr>
              <w:t>Данные о правообладателе отсутствуют/ Аренда</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strike/>
                <w:spacing w:val="-10"/>
                <w:sz w:val="24"/>
                <w:szCs w:val="24"/>
                <w:shd w:val="clear" w:color="auto" w:fill="FFFFFF"/>
              </w:rPr>
            </w:pPr>
            <w:r w:rsidRPr="00673288">
              <w:rPr>
                <w:rFonts w:eastAsia="Calibri" w:cs="Times New Roman"/>
                <w:strike/>
                <w:spacing w:val="-10"/>
                <w:sz w:val="24"/>
                <w:szCs w:val="24"/>
                <w:shd w:val="clear" w:color="auto" w:fill="FFFFFF"/>
              </w:rPr>
              <w:t>-</w:t>
            </w:r>
          </w:p>
        </w:tc>
        <w:tc>
          <w:tcPr>
            <w:tcW w:w="1559"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spacing w:val="-10"/>
                <w:sz w:val="24"/>
                <w:szCs w:val="24"/>
                <w:shd w:val="clear" w:color="auto" w:fill="FFFFFF"/>
              </w:rPr>
            </w:pPr>
            <w:r w:rsidRPr="00673288">
              <w:rPr>
                <w:rFonts w:eastAsia="Calibri" w:cs="Times New Roman"/>
                <w:spacing w:val="-10"/>
                <w:sz w:val="24"/>
                <w:szCs w:val="24"/>
                <w:shd w:val="clear" w:color="auto" w:fill="FFFFFF"/>
              </w:rPr>
              <w:t>46</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spacing w:val="-10"/>
                <w:sz w:val="24"/>
                <w:szCs w:val="24"/>
                <w:shd w:val="clear" w:color="auto" w:fill="FFFFFF"/>
              </w:rPr>
            </w:pPr>
            <w:r w:rsidRPr="00673288">
              <w:rPr>
                <w:rFonts w:eastAsia="Calibri" w:cs="Times New Roman"/>
                <w:spacing w:val="-10"/>
                <w:sz w:val="24"/>
                <w:szCs w:val="24"/>
                <w:shd w:val="clear" w:color="auto" w:fill="FFFFFF"/>
              </w:rPr>
              <w:t>46</w:t>
            </w:r>
          </w:p>
        </w:tc>
      </w:tr>
      <w:tr w:rsidR="00673288" w:rsidRPr="00673288" w:rsidTr="0018533C">
        <w:trPr>
          <w:trHeight w:val="1514"/>
        </w:trPr>
        <w:tc>
          <w:tcPr>
            <w:tcW w:w="1702"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spacing w:val="-10"/>
                <w:sz w:val="24"/>
                <w:szCs w:val="24"/>
                <w:shd w:val="clear" w:color="auto" w:fill="FFFFFF"/>
              </w:rPr>
            </w:pPr>
            <w:r w:rsidRPr="00673288">
              <w:rPr>
                <w:rFonts w:eastAsia="Calibri" w:cs="Times New Roman"/>
                <w:spacing w:val="-10"/>
                <w:sz w:val="24"/>
                <w:szCs w:val="24"/>
                <w:shd w:val="clear" w:color="auto" w:fill="FFFFFF"/>
              </w:rPr>
              <w:t>001:3203</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spacing w:val="-10"/>
                <w:sz w:val="24"/>
                <w:szCs w:val="24"/>
                <w:shd w:val="clear" w:color="auto" w:fill="FFFFFF"/>
              </w:rPr>
            </w:pPr>
            <w:r w:rsidRPr="00673288">
              <w:rPr>
                <w:rFonts w:eastAsia="Calibri" w:cs="Times New Roman"/>
                <w:spacing w:val="-10"/>
                <w:sz w:val="24"/>
                <w:szCs w:val="24"/>
                <w:shd w:val="clear" w:color="auto" w:fill="FFFFFF"/>
              </w:rPr>
              <w:t>59:32:3410001:3203</w:t>
            </w: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spacing w:val="-10"/>
                <w:sz w:val="24"/>
                <w:szCs w:val="24"/>
                <w:shd w:val="clear" w:color="auto" w:fill="FFFFFF"/>
              </w:rPr>
            </w:pPr>
            <w:r w:rsidRPr="00673288">
              <w:rPr>
                <w:rFonts w:eastAsia="Calibri" w:cs="Times New Roman"/>
                <w:spacing w:val="-10"/>
                <w:sz w:val="24"/>
                <w:szCs w:val="24"/>
                <w:shd w:val="clear" w:color="auto" w:fill="FFFFFF"/>
              </w:rPr>
              <w:t xml:space="preserve">Пермский край, Пермский район, на земельном участке расположена </w:t>
            </w:r>
          </w:p>
          <w:p w:rsidR="00673288" w:rsidRPr="00673288" w:rsidRDefault="00673288" w:rsidP="00673288">
            <w:pPr>
              <w:ind w:firstLine="0"/>
              <w:jc w:val="center"/>
              <w:rPr>
                <w:rFonts w:eastAsia="Calibri" w:cs="Times New Roman"/>
                <w:spacing w:val="-10"/>
                <w:sz w:val="24"/>
                <w:szCs w:val="24"/>
                <w:shd w:val="clear" w:color="auto" w:fill="FFFFFF"/>
              </w:rPr>
            </w:pPr>
            <w:r w:rsidRPr="00673288">
              <w:rPr>
                <w:rFonts w:eastAsia="Calibri" w:cs="Times New Roman"/>
                <w:spacing w:val="-10"/>
                <w:sz w:val="24"/>
                <w:szCs w:val="24"/>
                <w:shd w:val="clear" w:color="auto" w:fill="FFFFFF"/>
              </w:rPr>
              <w:t>ВЛ 110 кВ ТЭЦ-9-Машиностроитель №1, 2 отпайка на ПС Портовая №1, 2</w:t>
            </w: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spacing w:val="-10"/>
                <w:sz w:val="24"/>
                <w:szCs w:val="24"/>
                <w:shd w:val="clear" w:color="auto" w:fill="FFFFFF"/>
              </w:rPr>
            </w:pPr>
            <w:r w:rsidRPr="00673288">
              <w:rPr>
                <w:rFonts w:eastAsia="Calibri" w:cs="Times New Roman"/>
                <w:spacing w:val="-10"/>
                <w:sz w:val="24"/>
                <w:szCs w:val="24"/>
                <w:shd w:val="clear" w:color="auto" w:fill="FFFFFF"/>
              </w:rPr>
              <w:t>Под ЛЭП 6-220 кВ</w:t>
            </w:r>
          </w:p>
        </w:tc>
        <w:tc>
          <w:tcPr>
            <w:tcW w:w="1843"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spacing w:val="-10"/>
                <w:sz w:val="24"/>
                <w:szCs w:val="24"/>
                <w:shd w:val="clear" w:color="auto" w:fill="FFFFFF"/>
              </w:rPr>
            </w:pPr>
            <w:r w:rsidRPr="00673288">
              <w:rPr>
                <w:rFonts w:eastAsia="Calibri" w:cs="Times New Roman"/>
                <w:spacing w:val="-10"/>
                <w:sz w:val="24"/>
                <w:szCs w:val="24"/>
                <w:shd w:val="clear" w:color="auto" w:fill="FFFFFF"/>
              </w:rPr>
              <w:t>не зарегистрировано/</w:t>
            </w:r>
          </w:p>
          <w:p w:rsidR="00673288" w:rsidRPr="00673288" w:rsidRDefault="00673288" w:rsidP="00673288">
            <w:pPr>
              <w:ind w:firstLine="0"/>
              <w:jc w:val="center"/>
              <w:rPr>
                <w:rFonts w:eastAsia="Calibri" w:cs="Times New Roman"/>
                <w:spacing w:val="-10"/>
                <w:sz w:val="24"/>
                <w:szCs w:val="24"/>
                <w:shd w:val="clear" w:color="auto" w:fill="FFFFFF"/>
              </w:rPr>
            </w:pPr>
            <w:r w:rsidRPr="00673288">
              <w:rPr>
                <w:rFonts w:eastAsia="Calibri" w:cs="Times New Roman"/>
                <w:spacing w:val="-10"/>
                <w:sz w:val="24"/>
                <w:szCs w:val="24"/>
                <w:shd w:val="clear" w:color="auto" w:fill="FFFFFF"/>
              </w:rPr>
              <w:t xml:space="preserve">Аренда </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spacing w:val="-10"/>
                <w:sz w:val="24"/>
                <w:szCs w:val="24"/>
                <w:shd w:val="clear" w:color="auto" w:fill="FFFFFF"/>
              </w:rPr>
            </w:pPr>
            <w:r w:rsidRPr="00673288">
              <w:rPr>
                <w:rFonts w:eastAsia="Calibri" w:cs="Times New Roman"/>
                <w:spacing w:val="-10"/>
                <w:sz w:val="24"/>
                <w:szCs w:val="24"/>
                <w:shd w:val="clear" w:color="auto" w:fill="FFFFFF"/>
              </w:rPr>
              <w:t>-</w:t>
            </w:r>
          </w:p>
        </w:tc>
        <w:tc>
          <w:tcPr>
            <w:tcW w:w="1559"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spacing w:val="-10"/>
                <w:sz w:val="24"/>
                <w:szCs w:val="24"/>
                <w:shd w:val="clear" w:color="auto" w:fill="FFFFFF"/>
              </w:rPr>
            </w:pPr>
            <w:r w:rsidRPr="00673288">
              <w:rPr>
                <w:rFonts w:eastAsia="Calibri" w:cs="Times New Roman"/>
                <w:spacing w:val="-10"/>
                <w:sz w:val="24"/>
                <w:szCs w:val="24"/>
                <w:shd w:val="clear" w:color="auto" w:fill="FFFFFF"/>
              </w:rPr>
              <w:t>68</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spacing w:val="-10"/>
                <w:sz w:val="24"/>
                <w:szCs w:val="24"/>
                <w:shd w:val="clear" w:color="auto" w:fill="FFFFFF"/>
              </w:rPr>
            </w:pPr>
            <w:r w:rsidRPr="00673288">
              <w:rPr>
                <w:rFonts w:eastAsia="Calibri" w:cs="Times New Roman"/>
                <w:spacing w:val="-10"/>
                <w:sz w:val="24"/>
                <w:szCs w:val="24"/>
                <w:shd w:val="clear" w:color="auto" w:fill="FFFFFF"/>
              </w:rPr>
              <w:t>68</w:t>
            </w:r>
          </w:p>
        </w:tc>
      </w:tr>
      <w:tr w:rsidR="00673288" w:rsidRPr="00673288" w:rsidTr="0018533C">
        <w:trPr>
          <w:trHeight w:val="1403"/>
        </w:trPr>
        <w:tc>
          <w:tcPr>
            <w:tcW w:w="1702"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bCs/>
                <w:spacing w:val="-10"/>
                <w:sz w:val="24"/>
                <w:szCs w:val="24"/>
                <w:shd w:val="clear" w:color="auto" w:fill="FFFFFF"/>
              </w:rPr>
            </w:pPr>
            <w:r w:rsidRPr="00673288">
              <w:rPr>
                <w:rFonts w:eastAsia="Calibri" w:cs="Times New Roman"/>
                <w:bCs/>
                <w:spacing w:val="-10"/>
                <w:sz w:val="24"/>
                <w:szCs w:val="24"/>
                <w:shd w:val="clear" w:color="auto" w:fill="FFFFFF"/>
              </w:rPr>
              <w:t>001:3225</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bCs/>
                <w:spacing w:val="-10"/>
                <w:sz w:val="24"/>
                <w:szCs w:val="24"/>
                <w:shd w:val="clear" w:color="auto" w:fill="FFFFFF"/>
              </w:rPr>
            </w:pPr>
            <w:r w:rsidRPr="00673288">
              <w:rPr>
                <w:rFonts w:eastAsia="Calibri" w:cs="Times New Roman"/>
                <w:bCs/>
                <w:spacing w:val="-10"/>
                <w:sz w:val="24"/>
                <w:szCs w:val="24"/>
                <w:shd w:val="clear" w:color="auto" w:fill="FFFFFF"/>
              </w:rPr>
              <w:t>59:32:3410001:3225</w:t>
            </w: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bCs/>
                <w:spacing w:val="-10"/>
                <w:sz w:val="24"/>
                <w:szCs w:val="24"/>
                <w:shd w:val="clear" w:color="auto" w:fill="FFFFFF"/>
              </w:rPr>
            </w:pPr>
            <w:r w:rsidRPr="00673288">
              <w:rPr>
                <w:rFonts w:eastAsia="Calibri" w:cs="Times New Roman"/>
                <w:bCs/>
                <w:spacing w:val="-10"/>
                <w:sz w:val="24"/>
                <w:szCs w:val="24"/>
                <w:shd w:val="clear" w:color="auto" w:fill="FFFFFF"/>
              </w:rPr>
              <w:t>Пермский край, район Пермский,</w:t>
            </w:r>
          </w:p>
          <w:p w:rsidR="00673288" w:rsidRPr="00673288" w:rsidRDefault="00673288" w:rsidP="00673288">
            <w:pPr>
              <w:ind w:firstLine="0"/>
              <w:jc w:val="center"/>
              <w:rPr>
                <w:rFonts w:eastAsia="Calibri" w:cs="Times New Roman"/>
                <w:bCs/>
                <w:spacing w:val="-10"/>
                <w:sz w:val="24"/>
                <w:szCs w:val="24"/>
                <w:shd w:val="clear" w:color="auto" w:fill="FFFFFF"/>
              </w:rPr>
            </w:pPr>
            <w:r w:rsidRPr="00673288">
              <w:rPr>
                <w:rFonts w:eastAsia="Calibri" w:cs="Times New Roman"/>
                <w:bCs/>
                <w:spacing w:val="-10"/>
                <w:sz w:val="24"/>
                <w:szCs w:val="24"/>
                <w:shd w:val="clear" w:color="auto" w:fill="FFFFFF"/>
              </w:rPr>
              <w:t xml:space="preserve"> с/п Кондратовское,</w:t>
            </w:r>
          </w:p>
          <w:p w:rsidR="00673288" w:rsidRPr="00673288" w:rsidRDefault="00673288" w:rsidP="00673288">
            <w:pPr>
              <w:ind w:firstLine="0"/>
              <w:jc w:val="center"/>
              <w:rPr>
                <w:rFonts w:eastAsia="Calibri" w:cs="Times New Roman"/>
                <w:bCs/>
                <w:spacing w:val="-10"/>
                <w:sz w:val="24"/>
                <w:szCs w:val="24"/>
                <w:shd w:val="clear" w:color="auto" w:fill="FFFFFF"/>
              </w:rPr>
            </w:pPr>
            <w:r w:rsidRPr="00673288">
              <w:rPr>
                <w:rFonts w:eastAsia="Calibri" w:cs="Times New Roman"/>
                <w:bCs/>
                <w:spacing w:val="-10"/>
                <w:sz w:val="24"/>
                <w:szCs w:val="24"/>
                <w:shd w:val="clear" w:color="auto" w:fill="FFFFFF"/>
              </w:rPr>
              <w:t xml:space="preserve"> д. Кондратово, </w:t>
            </w:r>
          </w:p>
          <w:p w:rsidR="00673288" w:rsidRPr="00673288" w:rsidRDefault="00673288" w:rsidP="00673288">
            <w:pPr>
              <w:ind w:firstLine="0"/>
              <w:jc w:val="center"/>
              <w:rPr>
                <w:rFonts w:eastAsia="Calibri" w:cs="Times New Roman"/>
                <w:bCs/>
                <w:spacing w:val="-10"/>
                <w:sz w:val="24"/>
                <w:szCs w:val="24"/>
                <w:shd w:val="clear" w:color="auto" w:fill="FFFFFF"/>
              </w:rPr>
            </w:pPr>
            <w:r w:rsidRPr="00673288">
              <w:rPr>
                <w:rFonts w:eastAsia="Calibri" w:cs="Times New Roman"/>
                <w:bCs/>
                <w:spacing w:val="-10"/>
                <w:sz w:val="24"/>
                <w:szCs w:val="24"/>
                <w:shd w:val="clear" w:color="auto" w:fill="FFFFFF"/>
              </w:rPr>
              <w:t>ул. Гаражная, д. 2</w:t>
            </w: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bCs/>
                <w:spacing w:val="-10"/>
                <w:sz w:val="24"/>
                <w:szCs w:val="24"/>
                <w:shd w:val="clear" w:color="auto" w:fill="FFFFFF"/>
              </w:rPr>
            </w:pPr>
            <w:r w:rsidRPr="00673288">
              <w:rPr>
                <w:rFonts w:eastAsia="Calibri" w:cs="Times New Roman"/>
                <w:bCs/>
                <w:spacing w:val="-10"/>
                <w:sz w:val="24"/>
                <w:szCs w:val="24"/>
                <w:shd w:val="clear" w:color="auto" w:fill="FFFFFF"/>
              </w:rPr>
              <w:t>для сельскохозяйственного производства</w:t>
            </w:r>
          </w:p>
        </w:tc>
        <w:tc>
          <w:tcPr>
            <w:tcW w:w="1843"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bCs/>
                <w:spacing w:val="-10"/>
                <w:sz w:val="24"/>
                <w:szCs w:val="24"/>
                <w:shd w:val="clear" w:color="auto" w:fill="FFFFFF"/>
              </w:rPr>
            </w:pPr>
            <w:r w:rsidRPr="00673288">
              <w:rPr>
                <w:rFonts w:eastAsia="Calibri" w:cs="Times New Roman"/>
                <w:bCs/>
                <w:spacing w:val="-10"/>
                <w:sz w:val="24"/>
                <w:szCs w:val="24"/>
                <w:shd w:val="clear" w:color="auto" w:fill="FFFFFF"/>
              </w:rPr>
              <w:t>Собственность</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bCs/>
                <w:strike/>
                <w:spacing w:val="-10"/>
                <w:sz w:val="24"/>
                <w:szCs w:val="24"/>
                <w:shd w:val="clear" w:color="auto" w:fill="FFFFFF"/>
              </w:rPr>
            </w:pPr>
            <w:r w:rsidRPr="00673288">
              <w:rPr>
                <w:rFonts w:eastAsia="Calibri" w:cs="Times New Roman"/>
                <w:spacing w:val="-10"/>
                <w:sz w:val="24"/>
                <w:szCs w:val="24"/>
              </w:rPr>
              <w:t>Частная</w:t>
            </w:r>
          </w:p>
        </w:tc>
        <w:tc>
          <w:tcPr>
            <w:tcW w:w="1559"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bCs/>
                <w:spacing w:val="-10"/>
                <w:sz w:val="24"/>
                <w:szCs w:val="24"/>
                <w:shd w:val="clear" w:color="auto" w:fill="FFFFFF"/>
              </w:rPr>
            </w:pPr>
            <w:r w:rsidRPr="00673288">
              <w:rPr>
                <w:rFonts w:eastAsia="Calibri" w:cs="Times New Roman"/>
                <w:bCs/>
                <w:spacing w:val="-10"/>
                <w:sz w:val="24"/>
                <w:szCs w:val="24"/>
                <w:shd w:val="clear" w:color="auto" w:fill="FFFFFF"/>
              </w:rPr>
              <w:t>110386</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bCs/>
                <w:spacing w:val="-10"/>
                <w:sz w:val="24"/>
                <w:szCs w:val="24"/>
                <w:shd w:val="clear" w:color="auto" w:fill="FFFFFF"/>
              </w:rPr>
            </w:pPr>
            <w:r w:rsidRPr="00673288">
              <w:rPr>
                <w:rFonts w:eastAsia="Calibri" w:cs="Times New Roman"/>
                <w:bCs/>
                <w:spacing w:val="-10"/>
                <w:sz w:val="24"/>
                <w:szCs w:val="24"/>
                <w:shd w:val="clear" w:color="auto" w:fill="FFFFFF"/>
              </w:rPr>
              <w:t>110386</w:t>
            </w:r>
          </w:p>
        </w:tc>
      </w:tr>
      <w:tr w:rsidR="00673288" w:rsidRPr="00673288" w:rsidTr="0018533C">
        <w:trPr>
          <w:trHeight w:val="1258"/>
        </w:trPr>
        <w:tc>
          <w:tcPr>
            <w:tcW w:w="1702"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spacing w:val="-10"/>
                <w:sz w:val="24"/>
                <w:szCs w:val="24"/>
                <w:shd w:val="clear" w:color="auto" w:fill="FFFFFF"/>
              </w:rPr>
            </w:pPr>
            <w:r w:rsidRPr="00673288">
              <w:rPr>
                <w:rFonts w:eastAsia="Calibri" w:cs="Times New Roman"/>
                <w:spacing w:val="-10"/>
                <w:sz w:val="24"/>
                <w:szCs w:val="24"/>
                <w:shd w:val="clear" w:color="auto" w:fill="FFFFFF"/>
              </w:rPr>
              <w:lastRenderedPageBreak/>
              <w:t>001:3226</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spacing w:val="-10"/>
                <w:sz w:val="24"/>
                <w:szCs w:val="24"/>
                <w:shd w:val="clear" w:color="auto" w:fill="FFFFFF"/>
              </w:rPr>
            </w:pPr>
            <w:r w:rsidRPr="00673288">
              <w:rPr>
                <w:rFonts w:eastAsia="Calibri" w:cs="Times New Roman"/>
                <w:spacing w:val="-10"/>
                <w:sz w:val="24"/>
                <w:szCs w:val="24"/>
                <w:shd w:val="clear" w:color="auto" w:fill="FFFFFF"/>
              </w:rPr>
              <w:t>59:32:3410001:3226</w:t>
            </w: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spacing w:val="-10"/>
                <w:sz w:val="24"/>
                <w:szCs w:val="24"/>
                <w:shd w:val="clear" w:color="auto" w:fill="FFFFFF"/>
              </w:rPr>
            </w:pPr>
            <w:r w:rsidRPr="00673288">
              <w:rPr>
                <w:rFonts w:eastAsia="Calibri" w:cs="Times New Roman"/>
                <w:spacing w:val="-10"/>
                <w:sz w:val="24"/>
                <w:szCs w:val="24"/>
                <w:shd w:val="clear" w:color="auto" w:fill="FFFFFF"/>
              </w:rPr>
              <w:t>Пермский край, Пермский район, Кондратовское сельское поселение</w:t>
            </w: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spacing w:val="-10"/>
                <w:sz w:val="24"/>
                <w:szCs w:val="24"/>
                <w:shd w:val="clear" w:color="auto" w:fill="FFFFFF"/>
              </w:rPr>
            </w:pPr>
            <w:r w:rsidRPr="00673288">
              <w:rPr>
                <w:rFonts w:eastAsia="Calibri" w:cs="Times New Roman"/>
                <w:spacing w:val="-10"/>
                <w:sz w:val="24"/>
                <w:szCs w:val="24"/>
                <w:shd w:val="clear" w:color="auto" w:fill="FFFFFF"/>
              </w:rPr>
              <w:t>для сельскохозяйственного производства</w:t>
            </w:r>
          </w:p>
        </w:tc>
        <w:tc>
          <w:tcPr>
            <w:tcW w:w="1843"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spacing w:val="-10"/>
                <w:sz w:val="24"/>
                <w:szCs w:val="24"/>
                <w:shd w:val="clear" w:color="auto" w:fill="FFFFFF"/>
              </w:rPr>
            </w:pPr>
            <w:r w:rsidRPr="00673288">
              <w:rPr>
                <w:rFonts w:eastAsia="Calibri" w:cs="Times New Roman"/>
                <w:spacing w:val="-10"/>
                <w:sz w:val="24"/>
                <w:szCs w:val="24"/>
                <w:shd w:val="clear" w:color="auto" w:fill="FFFFFF"/>
              </w:rPr>
              <w:t>Собственность</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spacing w:val="-10"/>
                <w:sz w:val="24"/>
                <w:szCs w:val="24"/>
                <w:shd w:val="clear" w:color="auto" w:fill="FFFFFF"/>
              </w:rPr>
            </w:pPr>
            <w:r w:rsidRPr="00673288">
              <w:rPr>
                <w:rFonts w:eastAsia="Calibri" w:cs="Times New Roman"/>
                <w:spacing w:val="-10"/>
                <w:sz w:val="24"/>
                <w:szCs w:val="24"/>
                <w:shd w:val="clear" w:color="auto" w:fill="FFFFFF"/>
              </w:rPr>
              <w:t>Государственная</w:t>
            </w:r>
          </w:p>
        </w:tc>
        <w:tc>
          <w:tcPr>
            <w:tcW w:w="1559"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spacing w:val="-10"/>
                <w:sz w:val="24"/>
                <w:szCs w:val="24"/>
                <w:shd w:val="clear" w:color="auto" w:fill="FFFFFF"/>
              </w:rPr>
            </w:pPr>
            <w:r w:rsidRPr="00673288">
              <w:rPr>
                <w:rFonts w:eastAsia="Calibri" w:cs="Times New Roman"/>
                <w:spacing w:val="-10"/>
                <w:sz w:val="24"/>
                <w:szCs w:val="24"/>
                <w:shd w:val="clear" w:color="auto" w:fill="FFFFFF"/>
              </w:rPr>
              <w:t>4051</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spacing w:val="-10"/>
                <w:sz w:val="24"/>
                <w:szCs w:val="24"/>
                <w:shd w:val="clear" w:color="auto" w:fill="FFFFFF"/>
              </w:rPr>
            </w:pPr>
            <w:r w:rsidRPr="00673288">
              <w:rPr>
                <w:rFonts w:eastAsia="Calibri" w:cs="Times New Roman"/>
                <w:spacing w:val="-10"/>
                <w:sz w:val="24"/>
                <w:szCs w:val="24"/>
                <w:shd w:val="clear" w:color="auto" w:fill="FFFFFF"/>
              </w:rPr>
              <w:t> 4051</w:t>
            </w:r>
          </w:p>
        </w:tc>
      </w:tr>
      <w:tr w:rsidR="00673288" w:rsidRPr="00673288" w:rsidTr="0018533C">
        <w:trPr>
          <w:trHeight w:val="1400"/>
        </w:trPr>
        <w:tc>
          <w:tcPr>
            <w:tcW w:w="1702"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bCs/>
                <w:spacing w:val="-10"/>
                <w:sz w:val="24"/>
                <w:szCs w:val="24"/>
                <w:shd w:val="clear" w:color="auto" w:fill="FFFFFF"/>
              </w:rPr>
            </w:pPr>
            <w:r w:rsidRPr="00673288">
              <w:rPr>
                <w:rFonts w:eastAsia="Calibri" w:cs="Times New Roman"/>
                <w:bCs/>
                <w:spacing w:val="-10"/>
                <w:sz w:val="24"/>
                <w:szCs w:val="24"/>
                <w:shd w:val="clear" w:color="auto" w:fill="FFFFFF"/>
              </w:rPr>
              <w:t>001:3247</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bCs/>
                <w:spacing w:val="-10"/>
                <w:sz w:val="24"/>
                <w:szCs w:val="24"/>
                <w:shd w:val="clear" w:color="auto" w:fill="FFFFFF"/>
              </w:rPr>
            </w:pPr>
            <w:r w:rsidRPr="00673288">
              <w:rPr>
                <w:rFonts w:eastAsia="Calibri" w:cs="Times New Roman"/>
                <w:bCs/>
                <w:spacing w:val="-10"/>
                <w:sz w:val="24"/>
                <w:szCs w:val="24"/>
                <w:shd w:val="clear" w:color="auto" w:fill="FFFFFF"/>
              </w:rPr>
              <w:t>59:32:3410001:3247</w:t>
            </w: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bCs/>
                <w:spacing w:val="-10"/>
                <w:sz w:val="24"/>
                <w:szCs w:val="24"/>
                <w:shd w:val="clear" w:color="auto" w:fill="FFFFFF"/>
              </w:rPr>
            </w:pPr>
            <w:r w:rsidRPr="00673288">
              <w:rPr>
                <w:rFonts w:eastAsia="Calibri" w:cs="Times New Roman"/>
                <w:bCs/>
                <w:spacing w:val="-10"/>
                <w:sz w:val="24"/>
                <w:szCs w:val="24"/>
                <w:shd w:val="clear" w:color="auto" w:fill="FFFFFF"/>
              </w:rPr>
              <w:t xml:space="preserve">Пермский край, Пермский район, Кондратовское с/п, </w:t>
            </w:r>
          </w:p>
          <w:p w:rsidR="00673288" w:rsidRPr="00673288" w:rsidRDefault="00673288" w:rsidP="00673288">
            <w:pPr>
              <w:ind w:firstLine="0"/>
              <w:jc w:val="center"/>
              <w:rPr>
                <w:rFonts w:eastAsia="Calibri" w:cs="Times New Roman"/>
                <w:bCs/>
                <w:spacing w:val="-10"/>
                <w:sz w:val="24"/>
                <w:szCs w:val="24"/>
                <w:shd w:val="clear" w:color="auto" w:fill="FFFFFF"/>
              </w:rPr>
            </w:pPr>
            <w:r w:rsidRPr="00673288">
              <w:rPr>
                <w:rFonts w:eastAsia="Calibri" w:cs="Times New Roman"/>
                <w:bCs/>
                <w:spacing w:val="-10"/>
                <w:sz w:val="24"/>
                <w:szCs w:val="24"/>
                <w:shd w:val="clear" w:color="auto" w:fill="FFFFFF"/>
              </w:rPr>
              <w:t xml:space="preserve">в 0,85 км севернее </w:t>
            </w:r>
          </w:p>
          <w:p w:rsidR="00673288" w:rsidRPr="00673288" w:rsidRDefault="00673288" w:rsidP="00673288">
            <w:pPr>
              <w:ind w:firstLine="0"/>
              <w:jc w:val="center"/>
              <w:rPr>
                <w:rFonts w:eastAsia="Calibri" w:cs="Times New Roman"/>
                <w:bCs/>
                <w:spacing w:val="-10"/>
                <w:sz w:val="24"/>
                <w:szCs w:val="24"/>
                <w:shd w:val="clear" w:color="auto" w:fill="FFFFFF"/>
              </w:rPr>
            </w:pPr>
            <w:r w:rsidRPr="00673288">
              <w:rPr>
                <w:rFonts w:eastAsia="Calibri" w:cs="Times New Roman"/>
                <w:bCs/>
                <w:spacing w:val="-10"/>
                <w:sz w:val="24"/>
                <w:szCs w:val="24"/>
                <w:shd w:val="clear" w:color="auto" w:fill="FFFFFF"/>
              </w:rPr>
              <w:t>д. Кондратово</w:t>
            </w: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bCs/>
                <w:spacing w:val="-10"/>
                <w:sz w:val="24"/>
                <w:szCs w:val="24"/>
                <w:shd w:val="clear" w:color="auto" w:fill="FFFFFF"/>
              </w:rPr>
            </w:pPr>
            <w:r w:rsidRPr="00673288">
              <w:rPr>
                <w:rFonts w:eastAsia="Calibri" w:cs="Times New Roman"/>
                <w:bCs/>
                <w:spacing w:val="-10"/>
                <w:sz w:val="24"/>
                <w:szCs w:val="24"/>
                <w:shd w:val="clear" w:color="auto" w:fill="FFFFFF"/>
              </w:rPr>
              <w:t>Животноводство</w:t>
            </w:r>
          </w:p>
        </w:tc>
        <w:tc>
          <w:tcPr>
            <w:tcW w:w="1843"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bCs/>
                <w:spacing w:val="-10"/>
                <w:sz w:val="24"/>
                <w:szCs w:val="24"/>
                <w:shd w:val="clear" w:color="auto" w:fill="FFFFFF"/>
              </w:rPr>
            </w:pPr>
            <w:r w:rsidRPr="00673288">
              <w:rPr>
                <w:rFonts w:eastAsia="Calibri" w:cs="Times New Roman"/>
                <w:bCs/>
                <w:spacing w:val="-10"/>
                <w:sz w:val="24"/>
                <w:szCs w:val="24"/>
                <w:shd w:val="clear" w:color="auto" w:fill="FFFFFF"/>
              </w:rPr>
              <w:t>Собственность</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bCs/>
                <w:strike/>
                <w:spacing w:val="-10"/>
                <w:sz w:val="24"/>
                <w:szCs w:val="24"/>
                <w:shd w:val="clear" w:color="auto" w:fill="FFFFFF"/>
              </w:rPr>
            </w:pPr>
            <w:r w:rsidRPr="00673288">
              <w:rPr>
                <w:rFonts w:eastAsia="Calibri" w:cs="Times New Roman"/>
                <w:spacing w:val="-10"/>
                <w:sz w:val="24"/>
                <w:szCs w:val="24"/>
              </w:rPr>
              <w:t>Частная</w:t>
            </w:r>
          </w:p>
        </w:tc>
        <w:tc>
          <w:tcPr>
            <w:tcW w:w="1559"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bCs/>
                <w:spacing w:val="-10"/>
                <w:sz w:val="24"/>
                <w:szCs w:val="24"/>
                <w:shd w:val="clear" w:color="auto" w:fill="FFFFFF"/>
              </w:rPr>
            </w:pPr>
            <w:r w:rsidRPr="00673288">
              <w:rPr>
                <w:rFonts w:eastAsia="Calibri" w:cs="Times New Roman"/>
                <w:bCs/>
                <w:spacing w:val="-10"/>
                <w:sz w:val="24"/>
                <w:szCs w:val="24"/>
                <w:shd w:val="clear" w:color="auto" w:fill="FFFFFF"/>
              </w:rPr>
              <w:t>3470</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bCs/>
                <w:spacing w:val="-10"/>
                <w:sz w:val="24"/>
                <w:szCs w:val="24"/>
                <w:shd w:val="clear" w:color="auto" w:fill="FFFFFF"/>
              </w:rPr>
            </w:pPr>
            <w:r w:rsidRPr="00673288">
              <w:rPr>
                <w:rFonts w:eastAsia="Calibri" w:cs="Times New Roman"/>
                <w:bCs/>
                <w:spacing w:val="-10"/>
                <w:sz w:val="24"/>
                <w:szCs w:val="24"/>
                <w:shd w:val="clear" w:color="auto" w:fill="FFFFFF"/>
              </w:rPr>
              <w:t>3470</w:t>
            </w:r>
          </w:p>
        </w:tc>
      </w:tr>
      <w:tr w:rsidR="00673288" w:rsidRPr="00673288" w:rsidTr="0018533C">
        <w:trPr>
          <w:trHeight w:val="1329"/>
        </w:trPr>
        <w:tc>
          <w:tcPr>
            <w:tcW w:w="1702"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bCs/>
                <w:spacing w:val="-10"/>
                <w:sz w:val="24"/>
                <w:szCs w:val="24"/>
                <w:shd w:val="clear" w:color="auto" w:fill="FFFFFF"/>
              </w:rPr>
            </w:pPr>
            <w:r w:rsidRPr="00673288">
              <w:rPr>
                <w:rFonts w:eastAsia="Calibri" w:cs="Times New Roman"/>
                <w:bCs/>
                <w:spacing w:val="-10"/>
                <w:sz w:val="24"/>
                <w:szCs w:val="24"/>
                <w:shd w:val="clear" w:color="auto" w:fill="FFFFFF"/>
              </w:rPr>
              <w:t>001:3248</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bCs/>
                <w:spacing w:val="-10"/>
                <w:sz w:val="24"/>
                <w:szCs w:val="24"/>
                <w:shd w:val="clear" w:color="auto" w:fill="FFFFFF"/>
              </w:rPr>
            </w:pPr>
            <w:r w:rsidRPr="00673288">
              <w:rPr>
                <w:rFonts w:eastAsia="Calibri" w:cs="Times New Roman"/>
                <w:bCs/>
                <w:spacing w:val="-10"/>
                <w:sz w:val="24"/>
                <w:szCs w:val="24"/>
                <w:shd w:val="clear" w:color="auto" w:fill="FFFFFF"/>
              </w:rPr>
              <w:t>59:32:3410001:3248</w:t>
            </w: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bCs/>
                <w:spacing w:val="-10"/>
                <w:sz w:val="24"/>
                <w:szCs w:val="24"/>
                <w:shd w:val="clear" w:color="auto" w:fill="FFFFFF"/>
              </w:rPr>
            </w:pPr>
            <w:r w:rsidRPr="00673288">
              <w:rPr>
                <w:rFonts w:eastAsia="Calibri" w:cs="Times New Roman"/>
                <w:bCs/>
                <w:spacing w:val="-10"/>
                <w:sz w:val="24"/>
                <w:szCs w:val="24"/>
                <w:shd w:val="clear" w:color="auto" w:fill="FFFFFF"/>
              </w:rPr>
              <w:t>Пермский край, Пермский район, Кондратовское с/п,</w:t>
            </w:r>
          </w:p>
          <w:p w:rsidR="00673288" w:rsidRPr="00673288" w:rsidRDefault="00673288" w:rsidP="00673288">
            <w:pPr>
              <w:ind w:firstLine="0"/>
              <w:jc w:val="center"/>
              <w:rPr>
                <w:rFonts w:eastAsia="Calibri" w:cs="Times New Roman"/>
                <w:bCs/>
                <w:spacing w:val="-10"/>
                <w:sz w:val="24"/>
                <w:szCs w:val="24"/>
                <w:shd w:val="clear" w:color="auto" w:fill="FFFFFF"/>
              </w:rPr>
            </w:pPr>
            <w:r w:rsidRPr="00673288">
              <w:rPr>
                <w:rFonts w:eastAsia="Calibri" w:cs="Times New Roman"/>
                <w:bCs/>
                <w:spacing w:val="-10"/>
                <w:sz w:val="24"/>
                <w:szCs w:val="24"/>
                <w:shd w:val="clear" w:color="auto" w:fill="FFFFFF"/>
              </w:rPr>
              <w:t xml:space="preserve"> в 0,85 км севернее </w:t>
            </w:r>
          </w:p>
          <w:p w:rsidR="00673288" w:rsidRPr="00673288" w:rsidRDefault="00673288" w:rsidP="00673288">
            <w:pPr>
              <w:ind w:firstLine="0"/>
              <w:jc w:val="center"/>
              <w:rPr>
                <w:rFonts w:eastAsia="Calibri" w:cs="Times New Roman"/>
                <w:bCs/>
                <w:spacing w:val="-10"/>
                <w:sz w:val="24"/>
                <w:szCs w:val="24"/>
                <w:shd w:val="clear" w:color="auto" w:fill="FFFFFF"/>
              </w:rPr>
            </w:pPr>
            <w:r w:rsidRPr="00673288">
              <w:rPr>
                <w:rFonts w:eastAsia="Calibri" w:cs="Times New Roman"/>
                <w:bCs/>
                <w:spacing w:val="-10"/>
                <w:sz w:val="24"/>
                <w:szCs w:val="24"/>
                <w:shd w:val="clear" w:color="auto" w:fill="FFFFFF"/>
              </w:rPr>
              <w:t>д. Кондратово</w:t>
            </w: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bCs/>
                <w:spacing w:val="-10"/>
                <w:sz w:val="24"/>
                <w:szCs w:val="24"/>
                <w:shd w:val="clear" w:color="auto" w:fill="FFFFFF"/>
              </w:rPr>
            </w:pPr>
            <w:r w:rsidRPr="00673288">
              <w:rPr>
                <w:rFonts w:eastAsia="Calibri" w:cs="Times New Roman"/>
                <w:bCs/>
                <w:spacing w:val="-10"/>
                <w:sz w:val="24"/>
                <w:szCs w:val="24"/>
                <w:shd w:val="clear" w:color="auto" w:fill="FFFFFF"/>
              </w:rPr>
              <w:t>Для сельскохозяйственного производства</w:t>
            </w:r>
          </w:p>
        </w:tc>
        <w:tc>
          <w:tcPr>
            <w:tcW w:w="1843"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bCs/>
                <w:spacing w:val="-10"/>
                <w:sz w:val="24"/>
                <w:szCs w:val="24"/>
                <w:shd w:val="clear" w:color="auto" w:fill="FFFFFF"/>
              </w:rPr>
            </w:pPr>
            <w:r w:rsidRPr="00673288">
              <w:rPr>
                <w:rFonts w:eastAsia="Calibri" w:cs="Times New Roman"/>
                <w:bCs/>
                <w:spacing w:val="-10"/>
                <w:sz w:val="24"/>
                <w:szCs w:val="24"/>
                <w:shd w:val="clear" w:color="auto" w:fill="FFFFFF"/>
              </w:rPr>
              <w:t>Собственность</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bCs/>
                <w:strike/>
                <w:spacing w:val="-10"/>
                <w:sz w:val="24"/>
                <w:szCs w:val="24"/>
                <w:shd w:val="clear" w:color="auto" w:fill="FFFFFF"/>
              </w:rPr>
            </w:pPr>
            <w:r w:rsidRPr="00673288">
              <w:rPr>
                <w:rFonts w:eastAsia="Calibri" w:cs="Times New Roman"/>
                <w:spacing w:val="-10"/>
                <w:sz w:val="24"/>
                <w:szCs w:val="24"/>
              </w:rPr>
              <w:t>Частная</w:t>
            </w:r>
          </w:p>
        </w:tc>
        <w:tc>
          <w:tcPr>
            <w:tcW w:w="1559"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bCs/>
                <w:spacing w:val="-10"/>
                <w:sz w:val="24"/>
                <w:szCs w:val="24"/>
                <w:shd w:val="clear" w:color="auto" w:fill="FFFFFF"/>
              </w:rPr>
            </w:pPr>
            <w:r w:rsidRPr="00673288">
              <w:rPr>
                <w:rFonts w:eastAsia="Calibri" w:cs="Times New Roman"/>
                <w:bCs/>
                <w:spacing w:val="-10"/>
                <w:sz w:val="24"/>
                <w:szCs w:val="24"/>
                <w:shd w:val="clear" w:color="auto" w:fill="FFFFFF"/>
              </w:rPr>
              <w:t>6353</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bCs/>
                <w:spacing w:val="-10"/>
                <w:sz w:val="24"/>
                <w:szCs w:val="24"/>
                <w:shd w:val="clear" w:color="auto" w:fill="FFFFFF"/>
              </w:rPr>
            </w:pPr>
            <w:r w:rsidRPr="00673288">
              <w:rPr>
                <w:rFonts w:eastAsia="Calibri" w:cs="Times New Roman"/>
                <w:bCs/>
                <w:spacing w:val="-10"/>
                <w:sz w:val="24"/>
                <w:szCs w:val="24"/>
                <w:shd w:val="clear" w:color="auto" w:fill="FFFFFF"/>
              </w:rPr>
              <w:t>6353</w:t>
            </w:r>
          </w:p>
        </w:tc>
      </w:tr>
      <w:tr w:rsidR="00673288" w:rsidRPr="00673288" w:rsidTr="0018533C">
        <w:trPr>
          <w:trHeight w:val="1365"/>
        </w:trPr>
        <w:tc>
          <w:tcPr>
            <w:tcW w:w="1702"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bCs/>
                <w:spacing w:val="-10"/>
                <w:sz w:val="24"/>
                <w:szCs w:val="24"/>
                <w:shd w:val="clear" w:color="auto" w:fill="FFFFFF"/>
              </w:rPr>
            </w:pPr>
            <w:r w:rsidRPr="00673288">
              <w:rPr>
                <w:rFonts w:eastAsia="Calibri" w:cs="Times New Roman"/>
                <w:bCs/>
                <w:spacing w:val="-10"/>
                <w:sz w:val="24"/>
                <w:szCs w:val="24"/>
                <w:shd w:val="clear" w:color="auto" w:fill="FFFFFF"/>
              </w:rPr>
              <w:t>001:3377</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bCs/>
                <w:spacing w:val="-10"/>
                <w:sz w:val="24"/>
                <w:szCs w:val="24"/>
                <w:shd w:val="clear" w:color="auto" w:fill="FFFFFF"/>
              </w:rPr>
            </w:pPr>
            <w:r w:rsidRPr="00673288">
              <w:rPr>
                <w:rFonts w:eastAsia="Calibri" w:cs="Times New Roman"/>
                <w:bCs/>
                <w:spacing w:val="-10"/>
                <w:sz w:val="24"/>
                <w:szCs w:val="24"/>
                <w:shd w:val="clear" w:color="auto" w:fill="FFFFFF"/>
              </w:rPr>
              <w:t>59:32:3410001:3377</w:t>
            </w: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bCs/>
                <w:spacing w:val="-10"/>
                <w:sz w:val="24"/>
                <w:szCs w:val="24"/>
                <w:shd w:val="clear" w:color="auto" w:fill="FFFFFF"/>
              </w:rPr>
            </w:pPr>
            <w:r w:rsidRPr="00673288">
              <w:rPr>
                <w:rFonts w:eastAsia="Calibri" w:cs="Times New Roman"/>
                <w:bCs/>
                <w:spacing w:val="-10"/>
                <w:sz w:val="24"/>
                <w:szCs w:val="24"/>
                <w:shd w:val="clear" w:color="auto" w:fill="FFFFFF"/>
              </w:rPr>
              <w:t>Пермский край, Пермский район, Кондратовское с/п, севернее д. Кондратово</w:t>
            </w: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bCs/>
                <w:spacing w:val="-10"/>
                <w:sz w:val="24"/>
                <w:szCs w:val="24"/>
                <w:shd w:val="clear" w:color="auto" w:fill="FFFFFF"/>
              </w:rPr>
            </w:pPr>
            <w:r w:rsidRPr="00673288">
              <w:rPr>
                <w:rFonts w:eastAsia="Calibri" w:cs="Times New Roman"/>
                <w:bCs/>
                <w:spacing w:val="-10"/>
                <w:sz w:val="24"/>
                <w:szCs w:val="24"/>
                <w:shd w:val="clear" w:color="auto" w:fill="FFFFFF"/>
              </w:rPr>
              <w:t>Для коммунально-складских объектов</w:t>
            </w:r>
          </w:p>
        </w:tc>
        <w:tc>
          <w:tcPr>
            <w:tcW w:w="1843"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bCs/>
                <w:spacing w:val="-10"/>
                <w:sz w:val="24"/>
                <w:szCs w:val="24"/>
                <w:shd w:val="clear" w:color="auto" w:fill="FFFFFF"/>
              </w:rPr>
            </w:pPr>
            <w:r w:rsidRPr="00673288">
              <w:rPr>
                <w:rFonts w:eastAsia="Calibri" w:cs="Times New Roman"/>
                <w:bCs/>
                <w:spacing w:val="-10"/>
                <w:sz w:val="24"/>
                <w:szCs w:val="24"/>
                <w:shd w:val="clear" w:color="auto" w:fill="FFFFFF"/>
              </w:rPr>
              <w:t>Сведения о правообладателе отсутствуют</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bCs/>
                <w:strike/>
                <w:spacing w:val="-10"/>
                <w:sz w:val="24"/>
                <w:szCs w:val="24"/>
                <w:shd w:val="clear" w:color="auto" w:fill="FFFFFF"/>
              </w:rPr>
            </w:pPr>
            <w:r w:rsidRPr="00673288">
              <w:rPr>
                <w:rFonts w:eastAsia="Calibri" w:cs="Times New Roman"/>
                <w:bCs/>
                <w:strike/>
                <w:spacing w:val="-10"/>
                <w:sz w:val="24"/>
                <w:szCs w:val="24"/>
                <w:shd w:val="clear" w:color="auto" w:fill="FFFFFF"/>
              </w:rPr>
              <w:t>-</w:t>
            </w:r>
          </w:p>
        </w:tc>
        <w:tc>
          <w:tcPr>
            <w:tcW w:w="1559"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bCs/>
                <w:spacing w:val="-10"/>
                <w:sz w:val="24"/>
                <w:szCs w:val="24"/>
                <w:shd w:val="clear" w:color="auto" w:fill="FFFFFF"/>
              </w:rPr>
            </w:pPr>
            <w:r w:rsidRPr="00673288">
              <w:rPr>
                <w:rFonts w:eastAsia="Calibri" w:cs="Times New Roman"/>
                <w:bCs/>
                <w:spacing w:val="-10"/>
                <w:sz w:val="24"/>
                <w:szCs w:val="24"/>
                <w:shd w:val="clear" w:color="auto" w:fill="FFFFFF"/>
              </w:rPr>
              <w:t>40257</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bCs/>
                <w:spacing w:val="-10"/>
                <w:sz w:val="24"/>
                <w:szCs w:val="24"/>
                <w:shd w:val="clear" w:color="auto" w:fill="FFFFFF"/>
              </w:rPr>
            </w:pPr>
            <w:r w:rsidRPr="00673288">
              <w:rPr>
                <w:rFonts w:eastAsia="Calibri" w:cs="Times New Roman"/>
                <w:bCs/>
                <w:spacing w:val="-10"/>
                <w:sz w:val="24"/>
                <w:szCs w:val="24"/>
                <w:shd w:val="clear" w:color="auto" w:fill="FFFFFF"/>
              </w:rPr>
              <w:t> 40257</w:t>
            </w:r>
          </w:p>
        </w:tc>
      </w:tr>
      <w:tr w:rsidR="00673288" w:rsidRPr="00673288" w:rsidTr="0018533C">
        <w:trPr>
          <w:trHeight w:val="1514"/>
        </w:trPr>
        <w:tc>
          <w:tcPr>
            <w:tcW w:w="1702"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spacing w:val="-10"/>
                <w:sz w:val="24"/>
                <w:szCs w:val="24"/>
                <w:shd w:val="clear" w:color="auto" w:fill="FFFFFF"/>
              </w:rPr>
            </w:pPr>
            <w:r w:rsidRPr="00673288">
              <w:rPr>
                <w:rFonts w:eastAsia="Calibri" w:cs="Times New Roman"/>
                <w:spacing w:val="-10"/>
                <w:sz w:val="24"/>
                <w:szCs w:val="24"/>
                <w:shd w:val="clear" w:color="auto" w:fill="FFFFFF"/>
              </w:rPr>
              <w:t>001:3379</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spacing w:val="-10"/>
                <w:sz w:val="24"/>
                <w:szCs w:val="24"/>
                <w:shd w:val="clear" w:color="auto" w:fill="FFFFFF"/>
              </w:rPr>
            </w:pPr>
            <w:r w:rsidRPr="00673288">
              <w:rPr>
                <w:rFonts w:eastAsia="Calibri" w:cs="Times New Roman"/>
                <w:spacing w:val="-10"/>
                <w:sz w:val="24"/>
                <w:szCs w:val="24"/>
                <w:shd w:val="clear" w:color="auto" w:fill="FFFFFF"/>
              </w:rPr>
              <w:t>59:32:3410001:3379</w:t>
            </w: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spacing w:val="-10"/>
                <w:sz w:val="24"/>
                <w:szCs w:val="24"/>
                <w:shd w:val="clear" w:color="auto" w:fill="FFFFFF"/>
              </w:rPr>
            </w:pPr>
            <w:r w:rsidRPr="00673288">
              <w:rPr>
                <w:rFonts w:eastAsia="Calibri" w:cs="Times New Roman"/>
                <w:spacing w:val="-10"/>
                <w:sz w:val="24"/>
                <w:szCs w:val="24"/>
                <w:shd w:val="clear" w:color="auto" w:fill="FFFFFF"/>
              </w:rPr>
              <w:t xml:space="preserve">Пермский край, Пермский район, </w:t>
            </w:r>
          </w:p>
          <w:p w:rsidR="00673288" w:rsidRPr="00673288" w:rsidRDefault="00673288" w:rsidP="00673288">
            <w:pPr>
              <w:ind w:firstLine="0"/>
              <w:jc w:val="center"/>
              <w:rPr>
                <w:rFonts w:eastAsia="Calibri" w:cs="Times New Roman"/>
                <w:spacing w:val="-10"/>
                <w:sz w:val="24"/>
                <w:szCs w:val="24"/>
                <w:shd w:val="clear" w:color="auto" w:fill="FFFFFF"/>
              </w:rPr>
            </w:pPr>
            <w:r w:rsidRPr="00673288">
              <w:rPr>
                <w:rFonts w:eastAsia="Calibri" w:cs="Times New Roman"/>
                <w:spacing w:val="-10"/>
                <w:sz w:val="24"/>
                <w:szCs w:val="24"/>
                <w:shd w:val="clear" w:color="auto" w:fill="FFFFFF"/>
              </w:rPr>
              <w:t>а/д Мостовой переход через р. Мулянка</w:t>
            </w: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spacing w:val="-10"/>
                <w:sz w:val="24"/>
                <w:szCs w:val="24"/>
                <w:shd w:val="clear" w:color="auto" w:fill="FFFFFF"/>
              </w:rPr>
            </w:pPr>
            <w:r w:rsidRPr="00673288">
              <w:rPr>
                <w:rFonts w:eastAsia="Calibri" w:cs="Times New Roman"/>
                <w:spacing w:val="-10"/>
                <w:sz w:val="24"/>
                <w:szCs w:val="24"/>
                <w:shd w:val="clear" w:color="auto" w:fill="FFFFFF"/>
              </w:rPr>
              <w:t>Под объекты автомобильного транспорта, а/д Мостовой переход через р. Мулянка 000+000-002+840,003+318-003+806</w:t>
            </w:r>
          </w:p>
        </w:tc>
        <w:tc>
          <w:tcPr>
            <w:tcW w:w="1843"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spacing w:val="-10"/>
                <w:sz w:val="24"/>
                <w:szCs w:val="24"/>
                <w:shd w:val="clear" w:color="auto" w:fill="FFFFFF"/>
              </w:rPr>
            </w:pPr>
            <w:r w:rsidRPr="00673288">
              <w:rPr>
                <w:rFonts w:eastAsia="Calibri" w:cs="Times New Roman"/>
                <w:spacing w:val="-10"/>
                <w:sz w:val="24"/>
                <w:szCs w:val="24"/>
                <w:shd w:val="clear" w:color="auto" w:fill="FFFFFF"/>
              </w:rPr>
              <w:t>Собственность</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spacing w:val="-10"/>
                <w:sz w:val="24"/>
                <w:szCs w:val="24"/>
                <w:shd w:val="clear" w:color="auto" w:fill="FFFFFF"/>
              </w:rPr>
            </w:pPr>
            <w:r w:rsidRPr="00673288">
              <w:rPr>
                <w:rFonts w:eastAsia="Calibri" w:cs="Times New Roman"/>
                <w:spacing w:val="-10"/>
                <w:sz w:val="24"/>
                <w:szCs w:val="24"/>
                <w:shd w:val="clear" w:color="auto" w:fill="FFFFFF"/>
              </w:rPr>
              <w:t>Муниципальная</w:t>
            </w:r>
          </w:p>
        </w:tc>
        <w:tc>
          <w:tcPr>
            <w:tcW w:w="1559"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spacing w:val="-10"/>
                <w:sz w:val="24"/>
                <w:szCs w:val="24"/>
                <w:shd w:val="clear" w:color="auto" w:fill="FFFFFF"/>
              </w:rPr>
            </w:pPr>
            <w:r w:rsidRPr="00673288">
              <w:rPr>
                <w:rFonts w:eastAsia="Calibri" w:cs="Times New Roman"/>
                <w:spacing w:val="-10"/>
                <w:sz w:val="24"/>
                <w:szCs w:val="24"/>
                <w:shd w:val="clear" w:color="auto" w:fill="FFFFFF"/>
              </w:rPr>
              <w:t>35174</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spacing w:val="-10"/>
                <w:sz w:val="24"/>
                <w:szCs w:val="24"/>
                <w:shd w:val="clear" w:color="auto" w:fill="FFFFFF"/>
              </w:rPr>
            </w:pPr>
            <w:r w:rsidRPr="00673288">
              <w:rPr>
                <w:rFonts w:eastAsia="Calibri" w:cs="Times New Roman"/>
                <w:spacing w:val="-10"/>
                <w:sz w:val="24"/>
                <w:szCs w:val="24"/>
                <w:shd w:val="clear" w:color="auto" w:fill="FFFFFF"/>
              </w:rPr>
              <w:t> </w:t>
            </w:r>
          </w:p>
        </w:tc>
      </w:tr>
      <w:tr w:rsidR="00673288" w:rsidRPr="00673288" w:rsidTr="0018533C">
        <w:trPr>
          <w:trHeight w:val="1400"/>
        </w:trPr>
        <w:tc>
          <w:tcPr>
            <w:tcW w:w="1702"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spacing w:val="-10"/>
                <w:sz w:val="24"/>
                <w:szCs w:val="24"/>
                <w:shd w:val="clear" w:color="auto" w:fill="FFFFFF"/>
              </w:rPr>
            </w:pPr>
            <w:r w:rsidRPr="00673288">
              <w:rPr>
                <w:rFonts w:eastAsia="Calibri" w:cs="Times New Roman"/>
                <w:spacing w:val="-10"/>
                <w:sz w:val="24"/>
                <w:szCs w:val="24"/>
                <w:shd w:val="clear" w:color="auto" w:fill="FFFFFF"/>
              </w:rPr>
              <w:t>001:3415</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spacing w:val="-10"/>
                <w:sz w:val="24"/>
                <w:szCs w:val="24"/>
                <w:shd w:val="clear" w:color="auto" w:fill="FFFFFF"/>
              </w:rPr>
            </w:pPr>
            <w:r w:rsidRPr="00673288">
              <w:rPr>
                <w:rFonts w:eastAsia="Calibri" w:cs="Times New Roman"/>
                <w:spacing w:val="-10"/>
                <w:sz w:val="24"/>
                <w:szCs w:val="24"/>
                <w:shd w:val="clear" w:color="auto" w:fill="FFFFFF"/>
              </w:rPr>
              <w:t>59:32:3410001:3415</w:t>
            </w: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spacing w:val="-10"/>
                <w:sz w:val="24"/>
                <w:szCs w:val="24"/>
                <w:shd w:val="clear" w:color="auto" w:fill="FFFFFF"/>
              </w:rPr>
            </w:pPr>
            <w:r w:rsidRPr="00673288">
              <w:rPr>
                <w:rFonts w:eastAsia="Calibri" w:cs="Times New Roman"/>
                <w:spacing w:val="-10"/>
                <w:sz w:val="24"/>
                <w:szCs w:val="24"/>
                <w:shd w:val="clear" w:color="auto" w:fill="FFFFFF"/>
              </w:rPr>
              <w:t xml:space="preserve">Пермский край, Пермский район, Кондратовское с/п, </w:t>
            </w:r>
          </w:p>
          <w:p w:rsidR="00673288" w:rsidRPr="00673288" w:rsidRDefault="00673288" w:rsidP="00673288">
            <w:pPr>
              <w:ind w:firstLine="0"/>
              <w:jc w:val="center"/>
              <w:rPr>
                <w:rFonts w:eastAsia="Calibri" w:cs="Times New Roman"/>
                <w:spacing w:val="-10"/>
                <w:sz w:val="24"/>
                <w:szCs w:val="24"/>
                <w:shd w:val="clear" w:color="auto" w:fill="FFFFFF"/>
              </w:rPr>
            </w:pPr>
            <w:r w:rsidRPr="00673288">
              <w:rPr>
                <w:rFonts w:eastAsia="Calibri" w:cs="Times New Roman"/>
                <w:spacing w:val="-10"/>
                <w:sz w:val="24"/>
                <w:szCs w:val="24"/>
                <w:shd w:val="clear" w:color="auto" w:fill="FFFFFF"/>
              </w:rPr>
              <w:t>в 0,85 км севернее</w:t>
            </w:r>
          </w:p>
          <w:p w:rsidR="00673288" w:rsidRPr="00673288" w:rsidRDefault="00673288" w:rsidP="00673288">
            <w:pPr>
              <w:ind w:firstLine="0"/>
              <w:jc w:val="center"/>
              <w:rPr>
                <w:rFonts w:eastAsia="Calibri" w:cs="Times New Roman"/>
                <w:spacing w:val="-10"/>
                <w:sz w:val="24"/>
                <w:szCs w:val="24"/>
                <w:shd w:val="clear" w:color="auto" w:fill="FFFFFF"/>
              </w:rPr>
            </w:pPr>
            <w:r w:rsidRPr="00673288">
              <w:rPr>
                <w:rFonts w:eastAsia="Calibri" w:cs="Times New Roman"/>
                <w:spacing w:val="-10"/>
                <w:sz w:val="24"/>
                <w:szCs w:val="24"/>
                <w:shd w:val="clear" w:color="auto" w:fill="FFFFFF"/>
              </w:rPr>
              <w:t xml:space="preserve"> д. Кондратово</w:t>
            </w: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spacing w:val="-10"/>
                <w:sz w:val="24"/>
                <w:szCs w:val="24"/>
                <w:shd w:val="clear" w:color="auto" w:fill="FFFFFF"/>
              </w:rPr>
            </w:pPr>
            <w:r w:rsidRPr="00673288">
              <w:rPr>
                <w:rFonts w:eastAsia="Calibri" w:cs="Times New Roman"/>
                <w:spacing w:val="-10"/>
                <w:sz w:val="24"/>
                <w:szCs w:val="24"/>
                <w:shd w:val="clear" w:color="auto" w:fill="FFFFFF"/>
              </w:rPr>
              <w:t>Для сельскохозяйственного производства</w:t>
            </w:r>
          </w:p>
        </w:tc>
        <w:tc>
          <w:tcPr>
            <w:tcW w:w="1843"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spacing w:val="-10"/>
                <w:sz w:val="24"/>
                <w:szCs w:val="24"/>
                <w:shd w:val="clear" w:color="auto" w:fill="FFFFFF"/>
              </w:rPr>
            </w:pPr>
            <w:r w:rsidRPr="00673288">
              <w:rPr>
                <w:rFonts w:eastAsia="Calibri" w:cs="Times New Roman"/>
                <w:spacing w:val="-10"/>
                <w:sz w:val="24"/>
                <w:szCs w:val="24"/>
                <w:shd w:val="clear" w:color="auto" w:fill="FFFFFF"/>
              </w:rPr>
              <w:t>Собственность</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strike/>
                <w:spacing w:val="-10"/>
                <w:sz w:val="24"/>
                <w:szCs w:val="24"/>
                <w:shd w:val="clear" w:color="auto" w:fill="FFFFFF"/>
              </w:rPr>
            </w:pPr>
            <w:r w:rsidRPr="00673288">
              <w:rPr>
                <w:rFonts w:eastAsia="Calibri" w:cs="Times New Roman"/>
                <w:spacing w:val="-10"/>
                <w:sz w:val="24"/>
                <w:szCs w:val="24"/>
              </w:rPr>
              <w:t>Частная</w:t>
            </w:r>
          </w:p>
        </w:tc>
        <w:tc>
          <w:tcPr>
            <w:tcW w:w="1559"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spacing w:val="-10"/>
                <w:sz w:val="24"/>
                <w:szCs w:val="24"/>
                <w:shd w:val="clear" w:color="auto" w:fill="FFFFFF"/>
              </w:rPr>
            </w:pPr>
            <w:r w:rsidRPr="00673288">
              <w:rPr>
                <w:rFonts w:eastAsia="Calibri" w:cs="Times New Roman"/>
                <w:spacing w:val="-10"/>
                <w:sz w:val="24"/>
                <w:szCs w:val="24"/>
                <w:shd w:val="clear" w:color="auto" w:fill="FFFFFF"/>
              </w:rPr>
              <w:t>2946</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spacing w:val="-10"/>
                <w:sz w:val="24"/>
                <w:szCs w:val="24"/>
                <w:shd w:val="clear" w:color="auto" w:fill="FFFFFF"/>
              </w:rPr>
            </w:pPr>
            <w:r w:rsidRPr="00673288">
              <w:rPr>
                <w:rFonts w:eastAsia="Calibri" w:cs="Times New Roman"/>
                <w:spacing w:val="-10"/>
                <w:sz w:val="24"/>
                <w:szCs w:val="24"/>
                <w:shd w:val="clear" w:color="auto" w:fill="FFFFFF"/>
              </w:rPr>
              <w:t>2946</w:t>
            </w:r>
          </w:p>
        </w:tc>
      </w:tr>
      <w:tr w:rsidR="00673288" w:rsidRPr="00673288" w:rsidTr="0018533C">
        <w:trPr>
          <w:trHeight w:val="1436"/>
        </w:trPr>
        <w:tc>
          <w:tcPr>
            <w:tcW w:w="1702"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spacing w:val="-10"/>
                <w:sz w:val="24"/>
                <w:szCs w:val="24"/>
                <w:shd w:val="clear" w:color="auto" w:fill="FFFFFF"/>
              </w:rPr>
            </w:pPr>
            <w:r w:rsidRPr="00673288">
              <w:rPr>
                <w:rFonts w:eastAsia="Calibri" w:cs="Times New Roman"/>
                <w:spacing w:val="-10"/>
                <w:sz w:val="24"/>
                <w:szCs w:val="24"/>
                <w:shd w:val="clear" w:color="auto" w:fill="FFFFFF"/>
              </w:rPr>
              <w:lastRenderedPageBreak/>
              <w:t>001:3416</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spacing w:val="-10"/>
                <w:sz w:val="24"/>
                <w:szCs w:val="24"/>
                <w:shd w:val="clear" w:color="auto" w:fill="FFFFFF"/>
              </w:rPr>
            </w:pPr>
            <w:r w:rsidRPr="00673288">
              <w:rPr>
                <w:rFonts w:eastAsia="Calibri" w:cs="Times New Roman"/>
                <w:spacing w:val="-10"/>
                <w:sz w:val="24"/>
                <w:szCs w:val="24"/>
                <w:shd w:val="clear" w:color="auto" w:fill="FFFFFF"/>
              </w:rPr>
              <w:t>59:32:3410001:3416</w:t>
            </w: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spacing w:val="-10"/>
                <w:sz w:val="24"/>
                <w:szCs w:val="24"/>
                <w:shd w:val="clear" w:color="auto" w:fill="FFFFFF"/>
              </w:rPr>
            </w:pPr>
            <w:r w:rsidRPr="00673288">
              <w:rPr>
                <w:rFonts w:eastAsia="Calibri" w:cs="Times New Roman"/>
                <w:spacing w:val="-10"/>
                <w:sz w:val="24"/>
                <w:szCs w:val="24"/>
                <w:shd w:val="clear" w:color="auto" w:fill="FFFFFF"/>
              </w:rPr>
              <w:t>Пермский край, Пермский район, Кондратовское с/п, в 0,85 км севернее д. Кондратово</w:t>
            </w: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spacing w:val="-10"/>
                <w:sz w:val="24"/>
                <w:szCs w:val="24"/>
                <w:shd w:val="clear" w:color="auto" w:fill="FFFFFF"/>
              </w:rPr>
            </w:pPr>
            <w:r w:rsidRPr="00673288">
              <w:rPr>
                <w:rFonts w:eastAsia="Calibri" w:cs="Times New Roman"/>
                <w:spacing w:val="-10"/>
                <w:sz w:val="24"/>
                <w:szCs w:val="24"/>
                <w:shd w:val="clear" w:color="auto" w:fill="FFFFFF"/>
              </w:rPr>
              <w:t>Для сельскохозяйственного производства</w:t>
            </w:r>
          </w:p>
        </w:tc>
        <w:tc>
          <w:tcPr>
            <w:tcW w:w="1843"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spacing w:val="-10"/>
                <w:sz w:val="24"/>
                <w:szCs w:val="24"/>
                <w:shd w:val="clear" w:color="auto" w:fill="FFFFFF"/>
              </w:rPr>
            </w:pPr>
            <w:r w:rsidRPr="00673288">
              <w:rPr>
                <w:rFonts w:eastAsia="Calibri" w:cs="Times New Roman"/>
                <w:spacing w:val="-10"/>
                <w:sz w:val="24"/>
                <w:szCs w:val="24"/>
                <w:shd w:val="clear" w:color="auto" w:fill="FFFFFF"/>
              </w:rPr>
              <w:t>Собственность</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strike/>
                <w:spacing w:val="-10"/>
                <w:sz w:val="24"/>
                <w:szCs w:val="24"/>
                <w:shd w:val="clear" w:color="auto" w:fill="FFFFFF"/>
              </w:rPr>
            </w:pPr>
            <w:r w:rsidRPr="00673288">
              <w:rPr>
                <w:rFonts w:eastAsia="Calibri" w:cs="Times New Roman"/>
                <w:spacing w:val="-10"/>
                <w:sz w:val="24"/>
                <w:szCs w:val="24"/>
              </w:rPr>
              <w:t>Частная</w:t>
            </w:r>
          </w:p>
        </w:tc>
        <w:tc>
          <w:tcPr>
            <w:tcW w:w="1559"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spacing w:val="-10"/>
                <w:sz w:val="24"/>
                <w:szCs w:val="24"/>
                <w:shd w:val="clear" w:color="auto" w:fill="FFFFFF"/>
              </w:rPr>
            </w:pPr>
            <w:r w:rsidRPr="00673288">
              <w:rPr>
                <w:rFonts w:eastAsia="Calibri" w:cs="Times New Roman"/>
                <w:spacing w:val="-10"/>
                <w:sz w:val="24"/>
                <w:szCs w:val="24"/>
                <w:shd w:val="clear" w:color="auto" w:fill="FFFFFF"/>
              </w:rPr>
              <w:t>2530</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spacing w:val="-10"/>
                <w:sz w:val="24"/>
                <w:szCs w:val="24"/>
                <w:shd w:val="clear" w:color="auto" w:fill="FFFFFF"/>
              </w:rPr>
            </w:pPr>
            <w:r w:rsidRPr="00673288">
              <w:rPr>
                <w:rFonts w:eastAsia="Calibri" w:cs="Times New Roman"/>
                <w:spacing w:val="-10"/>
                <w:sz w:val="24"/>
                <w:szCs w:val="24"/>
                <w:shd w:val="clear" w:color="auto" w:fill="FFFFFF"/>
              </w:rPr>
              <w:t>2529</w:t>
            </w:r>
          </w:p>
        </w:tc>
      </w:tr>
      <w:tr w:rsidR="00673288" w:rsidRPr="00673288" w:rsidTr="0018533C">
        <w:trPr>
          <w:trHeight w:val="1378"/>
        </w:trPr>
        <w:tc>
          <w:tcPr>
            <w:tcW w:w="1702"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spacing w:val="-10"/>
                <w:sz w:val="24"/>
                <w:szCs w:val="24"/>
                <w:shd w:val="clear" w:color="auto" w:fill="FFFFFF"/>
              </w:rPr>
            </w:pPr>
            <w:r w:rsidRPr="00673288">
              <w:rPr>
                <w:rFonts w:eastAsia="Calibri" w:cs="Times New Roman"/>
                <w:spacing w:val="-10"/>
                <w:sz w:val="24"/>
                <w:szCs w:val="24"/>
                <w:shd w:val="clear" w:color="auto" w:fill="FFFFFF"/>
              </w:rPr>
              <w:t>001:3417</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spacing w:val="-10"/>
                <w:sz w:val="24"/>
                <w:szCs w:val="24"/>
                <w:shd w:val="clear" w:color="auto" w:fill="FFFFFF"/>
              </w:rPr>
            </w:pPr>
            <w:r w:rsidRPr="00673288">
              <w:rPr>
                <w:rFonts w:eastAsia="Calibri" w:cs="Times New Roman"/>
                <w:spacing w:val="-10"/>
                <w:sz w:val="24"/>
                <w:szCs w:val="24"/>
                <w:shd w:val="clear" w:color="auto" w:fill="FFFFFF"/>
              </w:rPr>
              <w:t>59:32:3410001:3417</w:t>
            </w: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spacing w:val="-10"/>
                <w:sz w:val="24"/>
                <w:szCs w:val="24"/>
                <w:shd w:val="clear" w:color="auto" w:fill="FFFFFF"/>
              </w:rPr>
            </w:pPr>
            <w:r w:rsidRPr="00673288">
              <w:rPr>
                <w:rFonts w:eastAsia="Calibri" w:cs="Times New Roman"/>
                <w:spacing w:val="-10"/>
                <w:sz w:val="24"/>
                <w:szCs w:val="24"/>
                <w:shd w:val="clear" w:color="auto" w:fill="FFFFFF"/>
              </w:rPr>
              <w:t>Пермский край, Пермский район, Кондратовское с/п,</w:t>
            </w:r>
          </w:p>
          <w:p w:rsidR="00673288" w:rsidRPr="00673288" w:rsidRDefault="00673288" w:rsidP="00673288">
            <w:pPr>
              <w:ind w:firstLine="0"/>
              <w:jc w:val="center"/>
              <w:rPr>
                <w:rFonts w:eastAsia="Calibri" w:cs="Times New Roman"/>
                <w:spacing w:val="-10"/>
                <w:sz w:val="24"/>
                <w:szCs w:val="24"/>
                <w:shd w:val="clear" w:color="auto" w:fill="FFFFFF"/>
              </w:rPr>
            </w:pPr>
            <w:r w:rsidRPr="00673288">
              <w:rPr>
                <w:rFonts w:eastAsia="Calibri" w:cs="Times New Roman"/>
                <w:spacing w:val="-10"/>
                <w:sz w:val="24"/>
                <w:szCs w:val="24"/>
                <w:shd w:val="clear" w:color="auto" w:fill="FFFFFF"/>
              </w:rPr>
              <w:t>в 0,85 км севернее</w:t>
            </w:r>
          </w:p>
          <w:p w:rsidR="00673288" w:rsidRPr="00673288" w:rsidRDefault="00673288" w:rsidP="00673288">
            <w:pPr>
              <w:ind w:firstLine="0"/>
              <w:jc w:val="center"/>
              <w:rPr>
                <w:rFonts w:eastAsia="Calibri" w:cs="Times New Roman"/>
                <w:spacing w:val="-10"/>
                <w:sz w:val="24"/>
                <w:szCs w:val="24"/>
                <w:shd w:val="clear" w:color="auto" w:fill="FFFFFF"/>
              </w:rPr>
            </w:pPr>
            <w:r w:rsidRPr="00673288">
              <w:rPr>
                <w:rFonts w:eastAsia="Calibri" w:cs="Times New Roman"/>
                <w:spacing w:val="-10"/>
                <w:sz w:val="24"/>
                <w:szCs w:val="24"/>
                <w:shd w:val="clear" w:color="auto" w:fill="FFFFFF"/>
              </w:rPr>
              <w:t xml:space="preserve"> д. Кондратово</w:t>
            </w: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spacing w:val="-10"/>
                <w:sz w:val="24"/>
                <w:szCs w:val="24"/>
                <w:shd w:val="clear" w:color="auto" w:fill="FFFFFF"/>
              </w:rPr>
            </w:pPr>
            <w:r w:rsidRPr="00673288">
              <w:rPr>
                <w:rFonts w:eastAsia="Calibri" w:cs="Times New Roman"/>
                <w:spacing w:val="-10"/>
                <w:sz w:val="24"/>
                <w:szCs w:val="24"/>
                <w:shd w:val="clear" w:color="auto" w:fill="FFFFFF"/>
              </w:rPr>
              <w:t>Для сельскохозяйственного производства</w:t>
            </w:r>
          </w:p>
        </w:tc>
        <w:tc>
          <w:tcPr>
            <w:tcW w:w="1843"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spacing w:val="-10"/>
                <w:sz w:val="24"/>
                <w:szCs w:val="24"/>
                <w:shd w:val="clear" w:color="auto" w:fill="FFFFFF"/>
              </w:rPr>
            </w:pPr>
            <w:r w:rsidRPr="00673288">
              <w:rPr>
                <w:rFonts w:eastAsia="Calibri" w:cs="Times New Roman"/>
                <w:spacing w:val="-10"/>
                <w:sz w:val="24"/>
                <w:szCs w:val="24"/>
                <w:shd w:val="clear" w:color="auto" w:fill="FFFFFF"/>
              </w:rPr>
              <w:t>Собственность</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strike/>
                <w:spacing w:val="-10"/>
                <w:sz w:val="24"/>
                <w:szCs w:val="24"/>
                <w:shd w:val="clear" w:color="auto" w:fill="FFFFFF"/>
              </w:rPr>
            </w:pPr>
            <w:r w:rsidRPr="00673288">
              <w:rPr>
                <w:rFonts w:eastAsia="Calibri" w:cs="Times New Roman"/>
                <w:spacing w:val="-10"/>
                <w:sz w:val="24"/>
                <w:szCs w:val="24"/>
              </w:rPr>
              <w:t>Частная</w:t>
            </w:r>
          </w:p>
        </w:tc>
        <w:tc>
          <w:tcPr>
            <w:tcW w:w="1559"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spacing w:val="-10"/>
                <w:sz w:val="24"/>
                <w:szCs w:val="24"/>
                <w:shd w:val="clear" w:color="auto" w:fill="FFFFFF"/>
              </w:rPr>
            </w:pPr>
            <w:r w:rsidRPr="00673288">
              <w:rPr>
                <w:rFonts w:eastAsia="Calibri" w:cs="Times New Roman"/>
                <w:spacing w:val="-10"/>
                <w:sz w:val="24"/>
                <w:szCs w:val="24"/>
                <w:shd w:val="clear" w:color="auto" w:fill="FFFFFF"/>
              </w:rPr>
              <w:t>2462</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spacing w:val="-10"/>
                <w:sz w:val="24"/>
                <w:szCs w:val="24"/>
                <w:shd w:val="clear" w:color="auto" w:fill="FFFFFF"/>
              </w:rPr>
            </w:pPr>
            <w:r w:rsidRPr="00673288">
              <w:rPr>
                <w:rFonts w:eastAsia="Calibri" w:cs="Times New Roman"/>
                <w:spacing w:val="-10"/>
                <w:sz w:val="24"/>
                <w:szCs w:val="24"/>
                <w:shd w:val="clear" w:color="auto" w:fill="FFFFFF"/>
              </w:rPr>
              <w:t>2462</w:t>
            </w:r>
          </w:p>
        </w:tc>
      </w:tr>
      <w:tr w:rsidR="00673288" w:rsidRPr="00673288" w:rsidTr="0018533C">
        <w:trPr>
          <w:trHeight w:val="1514"/>
        </w:trPr>
        <w:tc>
          <w:tcPr>
            <w:tcW w:w="1702"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left="-108" w:right="-108" w:firstLine="0"/>
              <w:jc w:val="center"/>
              <w:rPr>
                <w:rFonts w:eastAsia="Times New Roman" w:cs="Times New Roman"/>
                <w:bCs/>
                <w:sz w:val="24"/>
                <w:szCs w:val="24"/>
                <w:shd w:val="clear" w:color="auto" w:fill="FFFFFF"/>
                <w:lang w:eastAsia="ru-RU"/>
              </w:rPr>
            </w:pPr>
            <w:r w:rsidRPr="00673288">
              <w:rPr>
                <w:rFonts w:eastAsia="Times New Roman" w:cs="Times New Roman"/>
                <w:bCs/>
                <w:sz w:val="24"/>
                <w:szCs w:val="24"/>
                <w:shd w:val="clear" w:color="auto" w:fill="FFFFFF"/>
                <w:lang w:eastAsia="ru-RU"/>
              </w:rPr>
              <w:t>001:3538</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left="-108" w:right="-108" w:firstLine="0"/>
              <w:jc w:val="center"/>
              <w:rPr>
                <w:rFonts w:eastAsia="Times New Roman" w:cs="Times New Roman"/>
                <w:bCs/>
                <w:sz w:val="24"/>
                <w:szCs w:val="24"/>
                <w:shd w:val="clear" w:color="auto" w:fill="FFFFFF"/>
                <w:lang w:eastAsia="ru-RU"/>
              </w:rPr>
            </w:pPr>
            <w:r w:rsidRPr="00673288">
              <w:rPr>
                <w:rFonts w:eastAsia="Times New Roman" w:cs="Times New Roman"/>
                <w:bCs/>
                <w:sz w:val="24"/>
                <w:szCs w:val="24"/>
                <w:shd w:val="clear" w:color="auto" w:fill="FFFFFF"/>
                <w:lang w:eastAsia="ru-RU"/>
              </w:rPr>
              <w:t>59:32:3410001:3538</w:t>
            </w:r>
          </w:p>
          <w:p w:rsidR="00673288" w:rsidRPr="00673288" w:rsidRDefault="00673288" w:rsidP="00673288">
            <w:pPr>
              <w:ind w:left="-108" w:right="-108" w:firstLine="0"/>
              <w:jc w:val="center"/>
              <w:rPr>
                <w:rFonts w:eastAsia="Times New Roman" w:cs="Times New Roman"/>
                <w:bCs/>
                <w:sz w:val="24"/>
                <w:szCs w:val="24"/>
                <w:shd w:val="clear" w:color="auto" w:fill="FFFFFF"/>
                <w:lang w:val="en-US" w:eastAsia="ru-RU"/>
              </w:rPr>
            </w:pPr>
            <w:r w:rsidRPr="00673288">
              <w:rPr>
                <w:rFonts w:eastAsia="Times New Roman" w:cs="Times New Roman"/>
                <w:bCs/>
                <w:sz w:val="24"/>
                <w:szCs w:val="24"/>
                <w:shd w:val="clear" w:color="auto" w:fill="FFFFFF"/>
                <w:lang w:eastAsia="ru-RU"/>
              </w:rPr>
              <w:t>(временный)</w:t>
            </w: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left="-108" w:right="-108" w:firstLine="0"/>
              <w:jc w:val="center"/>
              <w:rPr>
                <w:rFonts w:eastAsia="Times New Roman" w:cs="Times New Roman"/>
                <w:bCs/>
                <w:sz w:val="24"/>
                <w:szCs w:val="24"/>
                <w:shd w:val="clear" w:color="auto" w:fill="FFFFFF"/>
                <w:lang w:eastAsia="ru-RU"/>
              </w:rPr>
            </w:pPr>
            <w:r w:rsidRPr="00673288">
              <w:rPr>
                <w:rFonts w:eastAsia="Times New Roman" w:cs="Times New Roman"/>
                <w:bCs/>
                <w:sz w:val="24"/>
                <w:szCs w:val="24"/>
                <w:shd w:val="clear" w:color="auto" w:fill="FFFFFF"/>
                <w:lang w:eastAsia="ru-RU"/>
              </w:rPr>
              <w:t xml:space="preserve">Пермский край, Пермский район, </w:t>
            </w:r>
          </w:p>
          <w:p w:rsidR="00673288" w:rsidRPr="00673288" w:rsidRDefault="00673288" w:rsidP="00673288">
            <w:pPr>
              <w:ind w:left="-108" w:right="-108" w:firstLine="0"/>
              <w:jc w:val="center"/>
              <w:rPr>
                <w:rFonts w:eastAsia="Times New Roman" w:cs="Times New Roman"/>
                <w:bCs/>
                <w:sz w:val="24"/>
                <w:szCs w:val="24"/>
                <w:shd w:val="clear" w:color="auto" w:fill="FFFFFF"/>
                <w:lang w:eastAsia="ru-RU"/>
              </w:rPr>
            </w:pPr>
            <w:r w:rsidRPr="00673288">
              <w:rPr>
                <w:rFonts w:eastAsia="Times New Roman" w:cs="Times New Roman"/>
                <w:bCs/>
                <w:sz w:val="24"/>
                <w:szCs w:val="24"/>
                <w:shd w:val="clear" w:color="auto" w:fill="FFFFFF"/>
                <w:lang w:eastAsia="ru-RU"/>
              </w:rPr>
              <w:t xml:space="preserve">с/п Кондратовское, 0,9 км на северо-запад от </w:t>
            </w:r>
          </w:p>
          <w:p w:rsidR="00673288" w:rsidRPr="00673288" w:rsidRDefault="00673288" w:rsidP="00673288">
            <w:pPr>
              <w:ind w:left="-108" w:right="-108" w:firstLine="0"/>
              <w:jc w:val="center"/>
              <w:rPr>
                <w:rFonts w:eastAsia="Times New Roman" w:cs="Times New Roman"/>
                <w:bCs/>
                <w:sz w:val="24"/>
                <w:szCs w:val="24"/>
                <w:shd w:val="clear" w:color="auto" w:fill="FFFFFF"/>
                <w:lang w:eastAsia="ru-RU"/>
              </w:rPr>
            </w:pPr>
            <w:r w:rsidRPr="00673288">
              <w:rPr>
                <w:rFonts w:eastAsia="Times New Roman" w:cs="Times New Roman"/>
                <w:bCs/>
                <w:sz w:val="24"/>
                <w:szCs w:val="24"/>
                <w:shd w:val="clear" w:color="auto" w:fill="FFFFFF"/>
                <w:lang w:eastAsia="ru-RU"/>
              </w:rPr>
              <w:t>д. Кондратово</w:t>
            </w: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left="-108" w:right="-108" w:firstLine="0"/>
              <w:jc w:val="center"/>
              <w:rPr>
                <w:rFonts w:eastAsia="Times New Roman" w:cs="Times New Roman"/>
                <w:bCs/>
                <w:sz w:val="24"/>
                <w:szCs w:val="24"/>
                <w:shd w:val="clear" w:color="auto" w:fill="FFFFFF"/>
                <w:lang w:eastAsia="ru-RU"/>
              </w:rPr>
            </w:pPr>
            <w:r w:rsidRPr="00673288">
              <w:rPr>
                <w:rFonts w:eastAsia="Times New Roman" w:cs="Times New Roman"/>
                <w:bCs/>
                <w:sz w:val="24"/>
                <w:szCs w:val="24"/>
                <w:shd w:val="clear" w:color="auto" w:fill="FFFFFF"/>
                <w:lang w:eastAsia="ru-RU"/>
              </w:rPr>
              <w:t>Для сельскохозяйственного производства</w:t>
            </w:r>
          </w:p>
        </w:tc>
        <w:tc>
          <w:tcPr>
            <w:tcW w:w="1843"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left="-108" w:right="-108" w:firstLine="0"/>
              <w:jc w:val="center"/>
              <w:rPr>
                <w:rFonts w:eastAsia="Times New Roman" w:cs="Times New Roman"/>
                <w:bCs/>
                <w:sz w:val="24"/>
                <w:szCs w:val="24"/>
                <w:shd w:val="clear" w:color="auto" w:fill="FFFFFF"/>
                <w:lang w:eastAsia="ru-RU"/>
              </w:rPr>
            </w:pPr>
            <w:r w:rsidRPr="00673288">
              <w:rPr>
                <w:rFonts w:eastAsia="Times New Roman" w:cs="Times New Roman"/>
                <w:bCs/>
                <w:sz w:val="24"/>
                <w:szCs w:val="24"/>
                <w:shd w:val="clear" w:color="auto" w:fill="FFFFFF"/>
                <w:lang w:eastAsia="ru-RU"/>
              </w:rPr>
              <w:t>Сведения о правообладателе отсутствуют</w:t>
            </w:r>
          </w:p>
          <w:p w:rsidR="00673288" w:rsidRPr="00673288" w:rsidRDefault="00673288" w:rsidP="00673288">
            <w:pPr>
              <w:ind w:left="-108" w:right="-108" w:firstLine="0"/>
              <w:jc w:val="center"/>
              <w:rPr>
                <w:rFonts w:eastAsia="Times New Roman" w:cs="Times New Roman"/>
                <w:bCs/>
                <w:sz w:val="24"/>
                <w:szCs w:val="24"/>
                <w:shd w:val="clear" w:color="auto" w:fill="FFFFFF"/>
                <w:lang w:eastAsia="ru-RU"/>
              </w:rPr>
            </w:pP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left="-108" w:right="-108" w:firstLine="0"/>
              <w:jc w:val="center"/>
              <w:rPr>
                <w:rFonts w:eastAsia="Times New Roman" w:cs="Times New Roman"/>
                <w:bCs/>
                <w:strike/>
                <w:sz w:val="24"/>
                <w:szCs w:val="24"/>
                <w:shd w:val="clear" w:color="auto" w:fill="FFFFFF"/>
                <w:lang w:val="en-US" w:eastAsia="ru-RU"/>
              </w:rPr>
            </w:pPr>
            <w:r w:rsidRPr="00673288">
              <w:rPr>
                <w:rFonts w:eastAsia="Times New Roman" w:cs="Times New Roman"/>
                <w:bCs/>
                <w:strike/>
                <w:sz w:val="24"/>
                <w:szCs w:val="24"/>
                <w:shd w:val="clear" w:color="auto" w:fill="FFFFFF"/>
                <w:lang w:eastAsia="ru-RU"/>
              </w:rPr>
              <w:t>-</w:t>
            </w:r>
          </w:p>
        </w:tc>
        <w:tc>
          <w:tcPr>
            <w:tcW w:w="1559"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left="-108" w:right="-108" w:firstLine="0"/>
              <w:jc w:val="center"/>
              <w:rPr>
                <w:rFonts w:eastAsia="Times New Roman" w:cs="Times New Roman"/>
                <w:bCs/>
                <w:sz w:val="24"/>
                <w:szCs w:val="24"/>
                <w:shd w:val="clear" w:color="auto" w:fill="FFFFFF"/>
                <w:lang w:eastAsia="ru-RU"/>
              </w:rPr>
            </w:pPr>
            <w:r w:rsidRPr="00673288">
              <w:rPr>
                <w:rFonts w:eastAsia="Times New Roman" w:cs="Times New Roman"/>
                <w:bCs/>
                <w:sz w:val="24"/>
                <w:szCs w:val="24"/>
                <w:shd w:val="clear" w:color="auto" w:fill="FFFFFF"/>
                <w:lang w:eastAsia="ru-RU"/>
              </w:rPr>
              <w:t>296</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left="-108" w:right="-108" w:firstLine="0"/>
              <w:jc w:val="center"/>
              <w:rPr>
                <w:rFonts w:eastAsia="Times New Roman" w:cs="Times New Roman"/>
                <w:bCs/>
                <w:sz w:val="24"/>
                <w:szCs w:val="24"/>
                <w:shd w:val="clear" w:color="auto" w:fill="FFFFFF"/>
                <w:lang w:eastAsia="ru-RU"/>
              </w:rPr>
            </w:pPr>
            <w:r w:rsidRPr="00673288">
              <w:rPr>
                <w:rFonts w:eastAsia="Times New Roman" w:cs="Times New Roman"/>
                <w:bCs/>
                <w:sz w:val="24"/>
                <w:szCs w:val="24"/>
                <w:shd w:val="clear" w:color="auto" w:fill="FFFFFF"/>
                <w:lang w:eastAsia="ru-RU"/>
              </w:rPr>
              <w:t>296</w:t>
            </w:r>
          </w:p>
        </w:tc>
      </w:tr>
      <w:tr w:rsidR="00673288" w:rsidRPr="00673288" w:rsidTr="0018533C">
        <w:trPr>
          <w:trHeight w:val="1514"/>
        </w:trPr>
        <w:tc>
          <w:tcPr>
            <w:tcW w:w="1702"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left="-108" w:right="-108" w:firstLine="0"/>
              <w:jc w:val="center"/>
              <w:rPr>
                <w:rFonts w:eastAsia="Times New Roman" w:cs="Times New Roman"/>
                <w:bCs/>
                <w:sz w:val="24"/>
                <w:szCs w:val="24"/>
                <w:shd w:val="clear" w:color="auto" w:fill="FFFFFF"/>
                <w:lang w:eastAsia="ru-RU"/>
              </w:rPr>
            </w:pPr>
            <w:r w:rsidRPr="00673288">
              <w:rPr>
                <w:rFonts w:eastAsia="Times New Roman" w:cs="Times New Roman"/>
                <w:bCs/>
                <w:sz w:val="24"/>
                <w:szCs w:val="24"/>
                <w:shd w:val="clear" w:color="auto" w:fill="FFFFFF"/>
                <w:lang w:eastAsia="ru-RU"/>
              </w:rPr>
              <w:t>001:3539</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left="-108" w:right="-108" w:firstLine="0"/>
              <w:jc w:val="center"/>
              <w:rPr>
                <w:rFonts w:eastAsia="Times New Roman" w:cs="Times New Roman"/>
                <w:bCs/>
                <w:sz w:val="24"/>
                <w:szCs w:val="24"/>
                <w:shd w:val="clear" w:color="auto" w:fill="FFFFFF"/>
                <w:lang w:eastAsia="ru-RU"/>
              </w:rPr>
            </w:pPr>
            <w:r w:rsidRPr="00673288">
              <w:rPr>
                <w:rFonts w:eastAsia="Times New Roman" w:cs="Times New Roman"/>
                <w:bCs/>
                <w:sz w:val="24"/>
                <w:szCs w:val="24"/>
                <w:shd w:val="clear" w:color="auto" w:fill="FFFFFF"/>
                <w:lang w:eastAsia="ru-RU"/>
              </w:rPr>
              <w:t>59:32:3410001:3539</w:t>
            </w:r>
          </w:p>
          <w:p w:rsidR="00673288" w:rsidRPr="00673288" w:rsidRDefault="00673288" w:rsidP="00673288">
            <w:pPr>
              <w:ind w:left="-108" w:right="-108" w:firstLine="0"/>
              <w:jc w:val="center"/>
              <w:rPr>
                <w:rFonts w:eastAsia="Times New Roman" w:cs="Times New Roman"/>
                <w:bCs/>
                <w:sz w:val="24"/>
                <w:szCs w:val="24"/>
                <w:shd w:val="clear" w:color="auto" w:fill="FFFFFF"/>
                <w:lang w:eastAsia="ru-RU"/>
              </w:rPr>
            </w:pPr>
            <w:r w:rsidRPr="00673288">
              <w:rPr>
                <w:rFonts w:eastAsia="Times New Roman" w:cs="Times New Roman"/>
                <w:bCs/>
                <w:sz w:val="24"/>
                <w:szCs w:val="24"/>
                <w:shd w:val="clear" w:color="auto" w:fill="FFFFFF"/>
                <w:lang w:eastAsia="ru-RU"/>
              </w:rPr>
              <w:t>(временный)</w:t>
            </w: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left="-108" w:right="-108" w:firstLine="0"/>
              <w:jc w:val="center"/>
              <w:rPr>
                <w:rFonts w:eastAsia="Times New Roman" w:cs="Times New Roman"/>
                <w:bCs/>
                <w:sz w:val="24"/>
                <w:szCs w:val="24"/>
                <w:shd w:val="clear" w:color="auto" w:fill="FFFFFF"/>
                <w:lang w:eastAsia="ru-RU"/>
              </w:rPr>
            </w:pPr>
            <w:r w:rsidRPr="00673288">
              <w:rPr>
                <w:rFonts w:eastAsia="Times New Roman" w:cs="Times New Roman"/>
                <w:bCs/>
                <w:sz w:val="24"/>
                <w:szCs w:val="24"/>
                <w:shd w:val="clear" w:color="auto" w:fill="FFFFFF"/>
                <w:lang w:eastAsia="ru-RU"/>
              </w:rPr>
              <w:t>Пермский край, Пермский район,</w:t>
            </w:r>
          </w:p>
          <w:p w:rsidR="00673288" w:rsidRPr="00673288" w:rsidRDefault="00673288" w:rsidP="00673288">
            <w:pPr>
              <w:ind w:left="-108" w:right="-108" w:firstLine="0"/>
              <w:jc w:val="center"/>
              <w:rPr>
                <w:rFonts w:eastAsia="Times New Roman" w:cs="Times New Roman"/>
                <w:bCs/>
                <w:sz w:val="24"/>
                <w:szCs w:val="24"/>
                <w:shd w:val="clear" w:color="auto" w:fill="FFFFFF"/>
                <w:lang w:eastAsia="ru-RU"/>
              </w:rPr>
            </w:pPr>
            <w:r w:rsidRPr="00673288">
              <w:rPr>
                <w:rFonts w:eastAsia="Times New Roman" w:cs="Times New Roman"/>
                <w:bCs/>
                <w:sz w:val="24"/>
                <w:szCs w:val="24"/>
                <w:shd w:val="clear" w:color="auto" w:fill="FFFFFF"/>
                <w:lang w:eastAsia="ru-RU"/>
              </w:rPr>
              <w:t xml:space="preserve"> с/п Кондратовское, </w:t>
            </w:r>
          </w:p>
          <w:p w:rsidR="00673288" w:rsidRPr="00673288" w:rsidRDefault="00673288" w:rsidP="00673288">
            <w:pPr>
              <w:ind w:left="-108" w:right="-108" w:firstLine="0"/>
              <w:jc w:val="center"/>
              <w:rPr>
                <w:rFonts w:eastAsia="Times New Roman" w:cs="Times New Roman"/>
                <w:bCs/>
                <w:sz w:val="24"/>
                <w:szCs w:val="24"/>
                <w:shd w:val="clear" w:color="auto" w:fill="FFFFFF"/>
                <w:lang w:eastAsia="ru-RU"/>
              </w:rPr>
            </w:pPr>
            <w:r w:rsidRPr="00673288">
              <w:rPr>
                <w:rFonts w:eastAsia="Times New Roman" w:cs="Times New Roman"/>
                <w:bCs/>
                <w:sz w:val="24"/>
                <w:szCs w:val="24"/>
                <w:shd w:val="clear" w:color="auto" w:fill="FFFFFF"/>
                <w:lang w:eastAsia="ru-RU"/>
              </w:rPr>
              <w:t>0,9 км на северо-запад от</w:t>
            </w:r>
          </w:p>
          <w:p w:rsidR="00673288" w:rsidRPr="00673288" w:rsidRDefault="00673288" w:rsidP="00673288">
            <w:pPr>
              <w:ind w:left="-108" w:right="-108" w:firstLine="0"/>
              <w:jc w:val="center"/>
              <w:rPr>
                <w:rFonts w:eastAsia="Times New Roman" w:cs="Times New Roman"/>
                <w:bCs/>
                <w:sz w:val="24"/>
                <w:szCs w:val="24"/>
                <w:shd w:val="clear" w:color="auto" w:fill="FFFFFF"/>
                <w:lang w:eastAsia="ru-RU"/>
              </w:rPr>
            </w:pPr>
            <w:r w:rsidRPr="00673288">
              <w:rPr>
                <w:rFonts w:eastAsia="Times New Roman" w:cs="Times New Roman"/>
                <w:bCs/>
                <w:sz w:val="24"/>
                <w:szCs w:val="24"/>
                <w:shd w:val="clear" w:color="auto" w:fill="FFFFFF"/>
                <w:lang w:eastAsia="ru-RU"/>
              </w:rPr>
              <w:t xml:space="preserve"> д. Кондратово</w:t>
            </w: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left="-108" w:right="-108" w:firstLine="0"/>
              <w:jc w:val="center"/>
              <w:rPr>
                <w:rFonts w:eastAsia="Times New Roman" w:cs="Times New Roman"/>
                <w:bCs/>
                <w:sz w:val="24"/>
                <w:szCs w:val="24"/>
                <w:shd w:val="clear" w:color="auto" w:fill="FFFFFF"/>
                <w:lang w:eastAsia="ru-RU"/>
              </w:rPr>
            </w:pPr>
            <w:r w:rsidRPr="00673288">
              <w:rPr>
                <w:rFonts w:eastAsia="Times New Roman" w:cs="Times New Roman"/>
                <w:bCs/>
                <w:sz w:val="24"/>
                <w:szCs w:val="24"/>
                <w:shd w:val="clear" w:color="auto" w:fill="FFFFFF"/>
                <w:lang w:eastAsia="ru-RU"/>
              </w:rPr>
              <w:t>Для сельскохозяйственного производства</w:t>
            </w:r>
          </w:p>
        </w:tc>
        <w:tc>
          <w:tcPr>
            <w:tcW w:w="1843"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left="-108" w:right="-108" w:firstLine="0"/>
              <w:jc w:val="center"/>
              <w:rPr>
                <w:rFonts w:eastAsia="Times New Roman" w:cs="Times New Roman"/>
                <w:bCs/>
                <w:sz w:val="24"/>
                <w:szCs w:val="24"/>
                <w:shd w:val="clear" w:color="auto" w:fill="FFFFFF"/>
                <w:lang w:eastAsia="ru-RU"/>
              </w:rPr>
            </w:pPr>
            <w:r w:rsidRPr="00673288">
              <w:rPr>
                <w:rFonts w:eastAsia="Times New Roman" w:cs="Times New Roman"/>
                <w:bCs/>
                <w:sz w:val="24"/>
                <w:szCs w:val="24"/>
                <w:shd w:val="clear" w:color="auto" w:fill="FFFFFF"/>
                <w:lang w:eastAsia="ru-RU"/>
              </w:rPr>
              <w:t>Сведения о правообладателе отсутствуют</w:t>
            </w:r>
          </w:p>
          <w:p w:rsidR="00673288" w:rsidRPr="00673288" w:rsidRDefault="00673288" w:rsidP="00673288">
            <w:pPr>
              <w:ind w:left="-108" w:right="-108" w:firstLine="0"/>
              <w:jc w:val="center"/>
              <w:rPr>
                <w:rFonts w:eastAsia="Times New Roman" w:cs="Times New Roman"/>
                <w:bCs/>
                <w:sz w:val="24"/>
                <w:szCs w:val="24"/>
                <w:shd w:val="clear" w:color="auto" w:fill="FFFFFF"/>
                <w:lang w:eastAsia="ru-RU"/>
              </w:rPr>
            </w:pP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left="-108" w:right="-108" w:firstLine="0"/>
              <w:jc w:val="center"/>
              <w:rPr>
                <w:rFonts w:eastAsia="Times New Roman" w:cs="Times New Roman"/>
                <w:bCs/>
                <w:strike/>
                <w:sz w:val="24"/>
                <w:szCs w:val="24"/>
                <w:shd w:val="clear" w:color="auto" w:fill="FFFFFF"/>
                <w:lang w:val="en-US" w:eastAsia="ru-RU"/>
              </w:rPr>
            </w:pPr>
            <w:r w:rsidRPr="00673288">
              <w:rPr>
                <w:rFonts w:eastAsia="Times New Roman" w:cs="Times New Roman"/>
                <w:bCs/>
                <w:strike/>
                <w:sz w:val="24"/>
                <w:szCs w:val="24"/>
                <w:shd w:val="clear" w:color="auto" w:fill="FFFFFF"/>
                <w:lang w:eastAsia="ru-RU"/>
              </w:rPr>
              <w:t>-</w:t>
            </w:r>
          </w:p>
        </w:tc>
        <w:tc>
          <w:tcPr>
            <w:tcW w:w="1559"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left="-108" w:right="-108" w:firstLine="0"/>
              <w:jc w:val="center"/>
              <w:rPr>
                <w:rFonts w:eastAsia="Times New Roman" w:cs="Times New Roman"/>
                <w:bCs/>
                <w:sz w:val="24"/>
                <w:szCs w:val="24"/>
                <w:shd w:val="clear" w:color="auto" w:fill="FFFFFF"/>
                <w:lang w:eastAsia="ru-RU"/>
              </w:rPr>
            </w:pPr>
            <w:r w:rsidRPr="00673288">
              <w:rPr>
                <w:rFonts w:eastAsia="Times New Roman" w:cs="Times New Roman"/>
                <w:bCs/>
                <w:sz w:val="24"/>
                <w:szCs w:val="24"/>
                <w:shd w:val="clear" w:color="auto" w:fill="FFFFFF"/>
                <w:lang w:eastAsia="ru-RU"/>
              </w:rPr>
              <w:t>42234</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left="-108" w:right="-108" w:firstLine="0"/>
              <w:jc w:val="center"/>
              <w:rPr>
                <w:rFonts w:eastAsia="Times New Roman" w:cs="Times New Roman"/>
                <w:bCs/>
                <w:sz w:val="24"/>
                <w:szCs w:val="24"/>
                <w:shd w:val="clear" w:color="auto" w:fill="FFFFFF"/>
                <w:lang w:eastAsia="ru-RU"/>
              </w:rPr>
            </w:pPr>
            <w:r w:rsidRPr="00673288">
              <w:rPr>
                <w:rFonts w:eastAsia="Times New Roman" w:cs="Times New Roman"/>
                <w:bCs/>
                <w:sz w:val="24"/>
                <w:szCs w:val="24"/>
                <w:shd w:val="clear" w:color="auto" w:fill="FFFFFF"/>
                <w:lang w:eastAsia="ru-RU"/>
              </w:rPr>
              <w:t>42234</w:t>
            </w:r>
          </w:p>
        </w:tc>
      </w:tr>
      <w:tr w:rsidR="00673288" w:rsidRPr="00673288" w:rsidTr="0018533C">
        <w:trPr>
          <w:trHeight w:val="1070"/>
        </w:trPr>
        <w:tc>
          <w:tcPr>
            <w:tcW w:w="1702"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spacing w:val="-10"/>
                <w:sz w:val="24"/>
                <w:szCs w:val="24"/>
                <w:shd w:val="clear" w:color="auto" w:fill="FFFFFF"/>
              </w:rPr>
            </w:pPr>
            <w:r w:rsidRPr="00673288">
              <w:rPr>
                <w:rFonts w:eastAsia="Calibri" w:cs="Times New Roman"/>
                <w:spacing w:val="-10"/>
                <w:sz w:val="24"/>
                <w:szCs w:val="24"/>
                <w:shd w:val="clear" w:color="auto" w:fill="FFFFFF"/>
              </w:rPr>
              <w:t>001:3556</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spacing w:val="-10"/>
                <w:sz w:val="24"/>
                <w:szCs w:val="24"/>
                <w:shd w:val="clear" w:color="auto" w:fill="FFFFFF"/>
              </w:rPr>
            </w:pPr>
            <w:r w:rsidRPr="00673288">
              <w:rPr>
                <w:rFonts w:eastAsia="Calibri" w:cs="Times New Roman"/>
                <w:spacing w:val="-10"/>
                <w:sz w:val="24"/>
                <w:szCs w:val="24"/>
                <w:shd w:val="clear" w:color="auto" w:fill="FFFFFF"/>
              </w:rPr>
              <w:t>59:32:3410001:3556</w:t>
            </w: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spacing w:val="-10"/>
                <w:sz w:val="24"/>
                <w:szCs w:val="24"/>
                <w:shd w:val="clear" w:color="auto" w:fill="FFFFFF"/>
              </w:rPr>
            </w:pPr>
            <w:r w:rsidRPr="00673288">
              <w:rPr>
                <w:rFonts w:eastAsia="Calibri" w:cs="Times New Roman"/>
                <w:spacing w:val="-10"/>
                <w:sz w:val="24"/>
                <w:szCs w:val="24"/>
                <w:shd w:val="clear" w:color="auto" w:fill="FFFFFF"/>
              </w:rPr>
              <w:t xml:space="preserve">Пермский край, </w:t>
            </w:r>
          </w:p>
          <w:p w:rsidR="00673288" w:rsidRPr="00673288" w:rsidRDefault="00673288" w:rsidP="00673288">
            <w:pPr>
              <w:ind w:firstLine="0"/>
              <w:jc w:val="center"/>
              <w:rPr>
                <w:rFonts w:eastAsia="Calibri" w:cs="Times New Roman"/>
                <w:spacing w:val="-10"/>
                <w:sz w:val="24"/>
                <w:szCs w:val="24"/>
                <w:shd w:val="clear" w:color="auto" w:fill="FFFFFF"/>
              </w:rPr>
            </w:pPr>
            <w:r w:rsidRPr="00673288">
              <w:rPr>
                <w:rFonts w:eastAsia="Calibri" w:cs="Times New Roman"/>
                <w:spacing w:val="-10"/>
                <w:sz w:val="24"/>
                <w:szCs w:val="24"/>
                <w:shd w:val="clear" w:color="auto" w:fill="FFFFFF"/>
              </w:rPr>
              <w:t xml:space="preserve">г. Пермь, р-н Дзержинский, </w:t>
            </w:r>
          </w:p>
          <w:p w:rsidR="00673288" w:rsidRPr="00673288" w:rsidRDefault="00673288" w:rsidP="00673288">
            <w:pPr>
              <w:ind w:firstLine="0"/>
              <w:jc w:val="center"/>
              <w:rPr>
                <w:rFonts w:eastAsia="Calibri" w:cs="Times New Roman"/>
                <w:spacing w:val="-10"/>
                <w:sz w:val="24"/>
                <w:szCs w:val="24"/>
                <w:shd w:val="clear" w:color="auto" w:fill="FFFFFF"/>
              </w:rPr>
            </w:pPr>
            <w:r w:rsidRPr="00673288">
              <w:rPr>
                <w:rFonts w:eastAsia="Calibri" w:cs="Times New Roman"/>
                <w:spacing w:val="-10"/>
                <w:sz w:val="24"/>
                <w:szCs w:val="24"/>
                <w:shd w:val="clear" w:color="auto" w:fill="FFFFFF"/>
              </w:rPr>
              <w:t>ул. Маяковского, 63</w:t>
            </w: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spacing w:val="-10"/>
                <w:sz w:val="24"/>
                <w:szCs w:val="24"/>
                <w:shd w:val="clear" w:color="auto" w:fill="FFFFFF"/>
              </w:rPr>
            </w:pPr>
            <w:r w:rsidRPr="00673288">
              <w:rPr>
                <w:rFonts w:eastAsia="Calibri" w:cs="Times New Roman"/>
                <w:spacing w:val="-10"/>
                <w:sz w:val="24"/>
                <w:szCs w:val="24"/>
                <w:shd w:val="clear" w:color="auto" w:fill="FFFFFF"/>
              </w:rPr>
              <w:t>АЗС ( относящиеся к V классу вредности)</w:t>
            </w:r>
          </w:p>
        </w:tc>
        <w:tc>
          <w:tcPr>
            <w:tcW w:w="1843"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spacing w:val="-10"/>
                <w:sz w:val="24"/>
                <w:szCs w:val="24"/>
                <w:shd w:val="clear" w:color="auto" w:fill="FFFFFF"/>
              </w:rPr>
            </w:pPr>
            <w:r w:rsidRPr="00673288">
              <w:rPr>
                <w:rFonts w:eastAsia="Calibri" w:cs="Times New Roman"/>
                <w:spacing w:val="-10"/>
                <w:sz w:val="24"/>
                <w:szCs w:val="24"/>
                <w:shd w:val="clear" w:color="auto" w:fill="FFFFFF"/>
              </w:rPr>
              <w:t>Собственность</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spacing w:val="-10"/>
                <w:sz w:val="24"/>
                <w:szCs w:val="24"/>
                <w:shd w:val="clear" w:color="auto" w:fill="FFFFFF"/>
              </w:rPr>
            </w:pPr>
            <w:r w:rsidRPr="00673288">
              <w:rPr>
                <w:rFonts w:eastAsia="Calibri" w:cs="Times New Roman"/>
                <w:spacing w:val="-10"/>
                <w:sz w:val="24"/>
                <w:szCs w:val="24"/>
                <w:shd w:val="clear" w:color="auto" w:fill="FFFFFF"/>
              </w:rPr>
              <w:t>Государственная</w:t>
            </w:r>
          </w:p>
        </w:tc>
        <w:tc>
          <w:tcPr>
            <w:tcW w:w="1559"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spacing w:val="-10"/>
                <w:sz w:val="24"/>
                <w:szCs w:val="24"/>
                <w:shd w:val="clear" w:color="auto" w:fill="FFFFFF"/>
              </w:rPr>
            </w:pPr>
            <w:r w:rsidRPr="00673288">
              <w:rPr>
                <w:rFonts w:eastAsia="Calibri" w:cs="Times New Roman"/>
                <w:spacing w:val="-10"/>
                <w:sz w:val="24"/>
                <w:szCs w:val="24"/>
                <w:shd w:val="clear" w:color="auto" w:fill="FFFFFF"/>
              </w:rPr>
              <w:t>440</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spacing w:val="-10"/>
                <w:sz w:val="24"/>
                <w:szCs w:val="24"/>
                <w:shd w:val="clear" w:color="auto" w:fill="FFFFFF"/>
              </w:rPr>
            </w:pPr>
            <w:r w:rsidRPr="00673288">
              <w:rPr>
                <w:rFonts w:eastAsia="Calibri" w:cs="Times New Roman"/>
                <w:spacing w:val="-10"/>
                <w:sz w:val="24"/>
                <w:szCs w:val="24"/>
                <w:shd w:val="clear" w:color="auto" w:fill="FFFFFF"/>
              </w:rPr>
              <w:t>440</w:t>
            </w:r>
          </w:p>
        </w:tc>
      </w:tr>
      <w:tr w:rsidR="00673288" w:rsidRPr="00673288" w:rsidTr="0018533C">
        <w:trPr>
          <w:trHeight w:val="1116"/>
        </w:trPr>
        <w:tc>
          <w:tcPr>
            <w:tcW w:w="1702"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spacing w:val="-10"/>
                <w:sz w:val="24"/>
                <w:szCs w:val="24"/>
                <w:shd w:val="clear" w:color="auto" w:fill="FFFFFF"/>
              </w:rPr>
            </w:pPr>
            <w:r w:rsidRPr="00673288">
              <w:rPr>
                <w:rFonts w:eastAsia="Calibri" w:cs="Times New Roman"/>
                <w:spacing w:val="-10"/>
                <w:sz w:val="24"/>
                <w:szCs w:val="24"/>
                <w:shd w:val="clear" w:color="auto" w:fill="FFFFFF"/>
              </w:rPr>
              <w:t>001:3574</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spacing w:val="-10"/>
                <w:sz w:val="24"/>
                <w:szCs w:val="24"/>
                <w:shd w:val="clear" w:color="auto" w:fill="FFFFFF"/>
              </w:rPr>
            </w:pPr>
            <w:r w:rsidRPr="00673288">
              <w:rPr>
                <w:rFonts w:eastAsia="Calibri" w:cs="Times New Roman"/>
                <w:spacing w:val="-10"/>
                <w:sz w:val="24"/>
                <w:szCs w:val="24"/>
                <w:shd w:val="clear" w:color="auto" w:fill="FFFFFF"/>
              </w:rPr>
              <w:t>59:32:3410001:3574</w:t>
            </w: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spacing w:val="-10"/>
                <w:sz w:val="24"/>
                <w:szCs w:val="24"/>
                <w:shd w:val="clear" w:color="auto" w:fill="FFFFFF"/>
              </w:rPr>
            </w:pPr>
            <w:r w:rsidRPr="00673288">
              <w:rPr>
                <w:rFonts w:eastAsia="Calibri" w:cs="Times New Roman"/>
                <w:spacing w:val="-10"/>
                <w:sz w:val="24"/>
                <w:szCs w:val="24"/>
                <w:shd w:val="clear" w:color="auto" w:fill="FFFFFF"/>
              </w:rPr>
              <w:t>Пермский край, Пермский район, Кондратовское с/п, д. Кондратово</w:t>
            </w: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spacing w:val="-10"/>
                <w:sz w:val="24"/>
                <w:szCs w:val="24"/>
                <w:shd w:val="clear" w:color="auto" w:fill="FFFFFF"/>
              </w:rPr>
            </w:pPr>
            <w:r w:rsidRPr="00673288">
              <w:rPr>
                <w:rFonts w:eastAsia="Calibri" w:cs="Times New Roman"/>
                <w:spacing w:val="-10"/>
                <w:sz w:val="24"/>
                <w:szCs w:val="24"/>
                <w:shd w:val="clear" w:color="auto" w:fill="FFFFFF"/>
              </w:rPr>
              <w:t>Для сельскохозяйственного производства</w:t>
            </w:r>
          </w:p>
        </w:tc>
        <w:tc>
          <w:tcPr>
            <w:tcW w:w="1843"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spacing w:val="-10"/>
                <w:sz w:val="24"/>
                <w:szCs w:val="24"/>
                <w:shd w:val="clear" w:color="auto" w:fill="FFFFFF"/>
              </w:rPr>
            </w:pPr>
            <w:r w:rsidRPr="00673288">
              <w:rPr>
                <w:rFonts w:eastAsia="Calibri" w:cs="Times New Roman"/>
                <w:spacing w:val="-10"/>
                <w:sz w:val="24"/>
                <w:szCs w:val="24"/>
                <w:shd w:val="clear" w:color="auto" w:fill="FFFFFF"/>
              </w:rPr>
              <w:t>Долевая собственность</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strike/>
                <w:spacing w:val="-10"/>
                <w:sz w:val="24"/>
                <w:szCs w:val="24"/>
                <w:shd w:val="clear" w:color="auto" w:fill="FFFFFF"/>
              </w:rPr>
            </w:pPr>
            <w:r w:rsidRPr="00673288">
              <w:rPr>
                <w:rFonts w:eastAsia="Calibri" w:cs="Times New Roman"/>
                <w:spacing w:val="-10"/>
                <w:sz w:val="24"/>
                <w:szCs w:val="24"/>
              </w:rPr>
              <w:t>Частная</w:t>
            </w:r>
          </w:p>
        </w:tc>
        <w:tc>
          <w:tcPr>
            <w:tcW w:w="1559"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spacing w:val="-10"/>
                <w:sz w:val="24"/>
                <w:szCs w:val="24"/>
                <w:shd w:val="clear" w:color="auto" w:fill="FFFFFF"/>
              </w:rPr>
            </w:pPr>
            <w:r w:rsidRPr="00673288">
              <w:rPr>
                <w:rFonts w:eastAsia="Calibri" w:cs="Times New Roman"/>
                <w:spacing w:val="-10"/>
                <w:sz w:val="24"/>
                <w:szCs w:val="24"/>
                <w:shd w:val="clear" w:color="auto" w:fill="FFFFFF"/>
              </w:rPr>
              <w:t>525</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spacing w:val="-10"/>
                <w:sz w:val="24"/>
                <w:szCs w:val="24"/>
                <w:shd w:val="clear" w:color="auto" w:fill="FFFFFF"/>
              </w:rPr>
            </w:pPr>
            <w:r w:rsidRPr="00673288">
              <w:rPr>
                <w:rFonts w:eastAsia="Calibri" w:cs="Times New Roman"/>
                <w:spacing w:val="-10"/>
                <w:sz w:val="24"/>
                <w:szCs w:val="24"/>
                <w:shd w:val="clear" w:color="auto" w:fill="FFFFFF"/>
              </w:rPr>
              <w:t>525</w:t>
            </w:r>
          </w:p>
        </w:tc>
      </w:tr>
      <w:tr w:rsidR="00673288" w:rsidRPr="00673288" w:rsidTr="0018533C">
        <w:trPr>
          <w:trHeight w:val="1152"/>
        </w:trPr>
        <w:tc>
          <w:tcPr>
            <w:tcW w:w="1702"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spacing w:val="-10"/>
                <w:sz w:val="24"/>
                <w:szCs w:val="24"/>
                <w:shd w:val="clear" w:color="auto" w:fill="FFFFFF"/>
              </w:rPr>
            </w:pPr>
            <w:r w:rsidRPr="00673288">
              <w:rPr>
                <w:rFonts w:eastAsia="Calibri" w:cs="Times New Roman"/>
                <w:spacing w:val="-10"/>
                <w:sz w:val="24"/>
                <w:szCs w:val="24"/>
                <w:shd w:val="clear" w:color="auto" w:fill="FFFFFF"/>
              </w:rPr>
              <w:lastRenderedPageBreak/>
              <w:t>001:3593</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spacing w:val="-10"/>
                <w:sz w:val="24"/>
                <w:szCs w:val="24"/>
                <w:shd w:val="clear" w:color="auto" w:fill="FFFFFF"/>
              </w:rPr>
            </w:pPr>
            <w:r w:rsidRPr="00673288">
              <w:rPr>
                <w:rFonts w:eastAsia="Calibri" w:cs="Times New Roman"/>
                <w:spacing w:val="-10"/>
                <w:sz w:val="24"/>
                <w:szCs w:val="24"/>
                <w:shd w:val="clear" w:color="auto" w:fill="FFFFFF"/>
              </w:rPr>
              <w:t>59:32:3410001:3593</w:t>
            </w: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spacing w:val="-10"/>
                <w:sz w:val="24"/>
                <w:szCs w:val="24"/>
                <w:shd w:val="clear" w:color="auto" w:fill="FFFFFF"/>
              </w:rPr>
            </w:pPr>
            <w:r w:rsidRPr="00673288">
              <w:rPr>
                <w:rFonts w:eastAsia="Calibri" w:cs="Times New Roman"/>
                <w:spacing w:val="-10"/>
                <w:sz w:val="24"/>
                <w:szCs w:val="24"/>
                <w:shd w:val="clear" w:color="auto" w:fill="FFFFFF"/>
              </w:rPr>
              <w:t xml:space="preserve">Пермский край, Пермский район, Кондратовское с/п, </w:t>
            </w:r>
          </w:p>
          <w:p w:rsidR="00673288" w:rsidRPr="00673288" w:rsidRDefault="00673288" w:rsidP="00673288">
            <w:pPr>
              <w:ind w:firstLine="0"/>
              <w:jc w:val="center"/>
              <w:rPr>
                <w:rFonts w:eastAsia="Calibri" w:cs="Times New Roman"/>
                <w:spacing w:val="-10"/>
                <w:sz w:val="24"/>
                <w:szCs w:val="24"/>
                <w:shd w:val="clear" w:color="auto" w:fill="FFFFFF"/>
              </w:rPr>
            </w:pPr>
            <w:r w:rsidRPr="00673288">
              <w:rPr>
                <w:rFonts w:eastAsia="Calibri" w:cs="Times New Roman"/>
                <w:spacing w:val="-10"/>
                <w:sz w:val="24"/>
                <w:szCs w:val="24"/>
                <w:shd w:val="clear" w:color="auto" w:fill="FFFFFF"/>
              </w:rPr>
              <w:t>д. Кондратово</w:t>
            </w: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spacing w:val="-10"/>
                <w:sz w:val="24"/>
                <w:szCs w:val="24"/>
                <w:shd w:val="clear" w:color="auto" w:fill="FFFFFF"/>
              </w:rPr>
            </w:pPr>
            <w:r w:rsidRPr="00673288">
              <w:rPr>
                <w:rFonts w:eastAsia="Calibri" w:cs="Times New Roman"/>
                <w:spacing w:val="-10"/>
                <w:sz w:val="24"/>
                <w:szCs w:val="24"/>
                <w:shd w:val="clear" w:color="auto" w:fill="FFFFFF"/>
              </w:rPr>
              <w:t>Для сельскохозяйственного производства</w:t>
            </w:r>
          </w:p>
        </w:tc>
        <w:tc>
          <w:tcPr>
            <w:tcW w:w="1843"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spacing w:val="-10"/>
                <w:sz w:val="24"/>
                <w:szCs w:val="24"/>
                <w:shd w:val="clear" w:color="auto" w:fill="FFFFFF"/>
              </w:rPr>
            </w:pPr>
            <w:r w:rsidRPr="00673288">
              <w:rPr>
                <w:rFonts w:eastAsia="Calibri" w:cs="Times New Roman"/>
                <w:spacing w:val="-10"/>
                <w:sz w:val="24"/>
                <w:szCs w:val="24"/>
                <w:shd w:val="clear" w:color="auto" w:fill="FFFFFF"/>
              </w:rPr>
              <w:t>Собственность</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strike/>
                <w:spacing w:val="-10"/>
                <w:sz w:val="24"/>
                <w:szCs w:val="24"/>
                <w:shd w:val="clear" w:color="auto" w:fill="FFFFFF"/>
              </w:rPr>
            </w:pPr>
            <w:r w:rsidRPr="00673288">
              <w:rPr>
                <w:rFonts w:eastAsia="Calibri" w:cs="Times New Roman"/>
                <w:spacing w:val="-10"/>
                <w:sz w:val="24"/>
                <w:szCs w:val="24"/>
              </w:rPr>
              <w:t>Частная</w:t>
            </w:r>
          </w:p>
        </w:tc>
        <w:tc>
          <w:tcPr>
            <w:tcW w:w="1559"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spacing w:val="-10"/>
                <w:sz w:val="24"/>
                <w:szCs w:val="24"/>
                <w:shd w:val="clear" w:color="auto" w:fill="FFFFFF"/>
              </w:rPr>
            </w:pPr>
            <w:r w:rsidRPr="00673288">
              <w:rPr>
                <w:rFonts w:eastAsia="Calibri" w:cs="Times New Roman"/>
                <w:spacing w:val="-10"/>
                <w:sz w:val="24"/>
                <w:szCs w:val="24"/>
                <w:shd w:val="clear" w:color="auto" w:fill="FFFFFF"/>
              </w:rPr>
              <w:t>365</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spacing w:val="-10"/>
                <w:sz w:val="24"/>
                <w:szCs w:val="24"/>
                <w:shd w:val="clear" w:color="auto" w:fill="FFFFFF"/>
              </w:rPr>
            </w:pPr>
            <w:r w:rsidRPr="00673288">
              <w:rPr>
                <w:rFonts w:eastAsia="Calibri" w:cs="Times New Roman"/>
                <w:spacing w:val="-10"/>
                <w:sz w:val="24"/>
                <w:szCs w:val="24"/>
                <w:shd w:val="clear" w:color="auto" w:fill="FFFFFF"/>
              </w:rPr>
              <w:t>368</w:t>
            </w:r>
          </w:p>
        </w:tc>
      </w:tr>
      <w:tr w:rsidR="00673288" w:rsidRPr="00673288" w:rsidTr="0018533C">
        <w:trPr>
          <w:trHeight w:val="1090"/>
        </w:trPr>
        <w:tc>
          <w:tcPr>
            <w:tcW w:w="1702"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bCs/>
                <w:spacing w:val="-10"/>
                <w:sz w:val="24"/>
                <w:szCs w:val="24"/>
                <w:shd w:val="clear" w:color="auto" w:fill="FFFFFF"/>
              </w:rPr>
            </w:pPr>
            <w:r w:rsidRPr="00673288">
              <w:rPr>
                <w:rFonts w:eastAsia="Calibri" w:cs="Times New Roman"/>
                <w:bCs/>
                <w:spacing w:val="-10"/>
                <w:sz w:val="24"/>
                <w:szCs w:val="24"/>
                <w:shd w:val="clear" w:color="auto" w:fill="FFFFFF"/>
              </w:rPr>
              <w:t>001:3594</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bCs/>
                <w:spacing w:val="-10"/>
                <w:sz w:val="24"/>
                <w:szCs w:val="24"/>
                <w:shd w:val="clear" w:color="auto" w:fill="FFFFFF"/>
              </w:rPr>
            </w:pPr>
            <w:r w:rsidRPr="00673288">
              <w:rPr>
                <w:rFonts w:eastAsia="Calibri" w:cs="Times New Roman"/>
                <w:bCs/>
                <w:spacing w:val="-10"/>
                <w:sz w:val="24"/>
                <w:szCs w:val="24"/>
                <w:shd w:val="clear" w:color="auto" w:fill="FFFFFF"/>
              </w:rPr>
              <w:t>59:32:3410001:3594</w:t>
            </w: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bCs/>
                <w:spacing w:val="-10"/>
                <w:sz w:val="24"/>
                <w:szCs w:val="24"/>
                <w:shd w:val="clear" w:color="auto" w:fill="FFFFFF"/>
              </w:rPr>
            </w:pPr>
            <w:r w:rsidRPr="00673288">
              <w:rPr>
                <w:rFonts w:eastAsia="Calibri" w:cs="Times New Roman"/>
                <w:bCs/>
                <w:spacing w:val="-10"/>
                <w:sz w:val="24"/>
                <w:szCs w:val="24"/>
                <w:shd w:val="clear" w:color="auto" w:fill="FFFFFF"/>
              </w:rPr>
              <w:t>Пермский край, Пермский район, Кондратовское с/п,</w:t>
            </w:r>
          </w:p>
          <w:p w:rsidR="00673288" w:rsidRPr="00673288" w:rsidRDefault="00673288" w:rsidP="00673288">
            <w:pPr>
              <w:ind w:firstLine="0"/>
              <w:jc w:val="center"/>
              <w:rPr>
                <w:rFonts w:eastAsia="Calibri" w:cs="Times New Roman"/>
                <w:bCs/>
                <w:spacing w:val="-10"/>
                <w:sz w:val="24"/>
                <w:szCs w:val="24"/>
                <w:shd w:val="clear" w:color="auto" w:fill="FFFFFF"/>
              </w:rPr>
            </w:pPr>
            <w:r w:rsidRPr="00673288">
              <w:rPr>
                <w:rFonts w:eastAsia="Calibri" w:cs="Times New Roman"/>
                <w:bCs/>
                <w:spacing w:val="-10"/>
                <w:sz w:val="24"/>
                <w:szCs w:val="24"/>
                <w:shd w:val="clear" w:color="auto" w:fill="FFFFFF"/>
              </w:rPr>
              <w:t xml:space="preserve"> д. Кондратово</w:t>
            </w: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bCs/>
                <w:spacing w:val="-10"/>
                <w:sz w:val="24"/>
                <w:szCs w:val="24"/>
                <w:shd w:val="clear" w:color="auto" w:fill="FFFFFF"/>
              </w:rPr>
            </w:pPr>
            <w:r w:rsidRPr="00673288">
              <w:rPr>
                <w:rFonts w:eastAsia="Calibri" w:cs="Times New Roman"/>
                <w:bCs/>
                <w:spacing w:val="-10"/>
                <w:sz w:val="24"/>
                <w:szCs w:val="24"/>
                <w:shd w:val="clear" w:color="auto" w:fill="FFFFFF"/>
              </w:rPr>
              <w:t>Для сельскохозяйственного производства</w:t>
            </w:r>
          </w:p>
        </w:tc>
        <w:tc>
          <w:tcPr>
            <w:tcW w:w="1843"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bCs/>
                <w:spacing w:val="-10"/>
                <w:sz w:val="24"/>
                <w:szCs w:val="24"/>
                <w:shd w:val="clear" w:color="auto" w:fill="FFFFFF"/>
              </w:rPr>
            </w:pPr>
            <w:r w:rsidRPr="00673288">
              <w:rPr>
                <w:rFonts w:eastAsia="Calibri" w:cs="Times New Roman"/>
                <w:bCs/>
                <w:spacing w:val="-10"/>
                <w:sz w:val="24"/>
                <w:szCs w:val="24"/>
                <w:shd w:val="clear" w:color="auto" w:fill="FFFFFF"/>
              </w:rPr>
              <w:t>Собственность</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bCs/>
                <w:strike/>
                <w:spacing w:val="-10"/>
                <w:sz w:val="24"/>
                <w:szCs w:val="24"/>
                <w:shd w:val="clear" w:color="auto" w:fill="FFFFFF"/>
              </w:rPr>
            </w:pPr>
            <w:r w:rsidRPr="00673288">
              <w:rPr>
                <w:rFonts w:eastAsia="Calibri" w:cs="Times New Roman"/>
                <w:spacing w:val="-10"/>
                <w:sz w:val="24"/>
                <w:szCs w:val="24"/>
              </w:rPr>
              <w:t>Частная</w:t>
            </w:r>
          </w:p>
        </w:tc>
        <w:tc>
          <w:tcPr>
            <w:tcW w:w="1559"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bCs/>
                <w:spacing w:val="-10"/>
                <w:sz w:val="24"/>
                <w:szCs w:val="24"/>
                <w:shd w:val="clear" w:color="auto" w:fill="FFFFFF"/>
              </w:rPr>
            </w:pPr>
            <w:r w:rsidRPr="00673288">
              <w:rPr>
                <w:rFonts w:eastAsia="Calibri" w:cs="Times New Roman"/>
                <w:bCs/>
                <w:spacing w:val="-10"/>
                <w:sz w:val="24"/>
                <w:szCs w:val="24"/>
                <w:shd w:val="clear" w:color="auto" w:fill="FFFFFF"/>
              </w:rPr>
              <w:t>96</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bCs/>
                <w:spacing w:val="-10"/>
                <w:sz w:val="24"/>
                <w:szCs w:val="24"/>
                <w:shd w:val="clear" w:color="auto" w:fill="FFFFFF"/>
              </w:rPr>
            </w:pPr>
            <w:r w:rsidRPr="00673288">
              <w:rPr>
                <w:rFonts w:eastAsia="Calibri" w:cs="Times New Roman"/>
                <w:bCs/>
                <w:spacing w:val="-10"/>
                <w:sz w:val="24"/>
                <w:szCs w:val="24"/>
                <w:shd w:val="clear" w:color="auto" w:fill="FFFFFF"/>
              </w:rPr>
              <w:t>97</w:t>
            </w:r>
          </w:p>
        </w:tc>
      </w:tr>
      <w:tr w:rsidR="00673288" w:rsidRPr="00673288" w:rsidTr="0018533C">
        <w:trPr>
          <w:trHeight w:val="1514"/>
        </w:trPr>
        <w:tc>
          <w:tcPr>
            <w:tcW w:w="1702"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bCs/>
                <w:spacing w:val="-10"/>
                <w:sz w:val="24"/>
                <w:szCs w:val="24"/>
                <w:shd w:val="clear" w:color="auto" w:fill="FFFFFF"/>
              </w:rPr>
            </w:pPr>
            <w:r w:rsidRPr="00673288">
              <w:rPr>
                <w:rFonts w:eastAsia="Calibri" w:cs="Times New Roman"/>
                <w:bCs/>
                <w:spacing w:val="-10"/>
                <w:sz w:val="24"/>
                <w:szCs w:val="24"/>
                <w:shd w:val="clear" w:color="auto" w:fill="FFFFFF"/>
              </w:rPr>
              <w:t>001:3618</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bCs/>
                <w:spacing w:val="-10"/>
                <w:sz w:val="24"/>
                <w:szCs w:val="24"/>
                <w:shd w:val="clear" w:color="auto" w:fill="FFFFFF"/>
              </w:rPr>
            </w:pPr>
            <w:r w:rsidRPr="00673288">
              <w:rPr>
                <w:rFonts w:eastAsia="Calibri" w:cs="Times New Roman"/>
                <w:bCs/>
                <w:spacing w:val="-10"/>
                <w:sz w:val="24"/>
                <w:szCs w:val="24"/>
                <w:shd w:val="clear" w:color="auto" w:fill="FFFFFF"/>
              </w:rPr>
              <w:t>59:32:3410001:3618</w:t>
            </w: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bCs/>
                <w:spacing w:val="-10"/>
                <w:sz w:val="24"/>
                <w:szCs w:val="24"/>
                <w:shd w:val="clear" w:color="auto" w:fill="FFFFFF"/>
              </w:rPr>
            </w:pPr>
            <w:r w:rsidRPr="00673288">
              <w:rPr>
                <w:rFonts w:eastAsia="Calibri" w:cs="Times New Roman"/>
                <w:bCs/>
                <w:spacing w:val="-10"/>
                <w:sz w:val="24"/>
                <w:szCs w:val="24"/>
                <w:shd w:val="clear" w:color="auto" w:fill="FFFFFF"/>
              </w:rPr>
              <w:t xml:space="preserve">Пермский край, район Пермский, </w:t>
            </w:r>
          </w:p>
          <w:p w:rsidR="00673288" w:rsidRPr="00673288" w:rsidRDefault="00673288" w:rsidP="00673288">
            <w:pPr>
              <w:ind w:firstLine="0"/>
              <w:jc w:val="center"/>
              <w:rPr>
                <w:rFonts w:eastAsia="Calibri" w:cs="Times New Roman"/>
                <w:bCs/>
                <w:spacing w:val="-10"/>
                <w:sz w:val="24"/>
                <w:szCs w:val="24"/>
                <w:shd w:val="clear" w:color="auto" w:fill="FFFFFF"/>
              </w:rPr>
            </w:pPr>
            <w:r w:rsidRPr="00673288">
              <w:rPr>
                <w:rFonts w:eastAsia="Calibri" w:cs="Times New Roman"/>
                <w:bCs/>
                <w:spacing w:val="-10"/>
                <w:sz w:val="24"/>
                <w:szCs w:val="24"/>
                <w:shd w:val="clear" w:color="auto" w:fill="FFFFFF"/>
              </w:rPr>
              <w:t>с/п Кондратовское,</w:t>
            </w:r>
          </w:p>
          <w:p w:rsidR="00673288" w:rsidRPr="00673288" w:rsidRDefault="00673288" w:rsidP="00673288">
            <w:pPr>
              <w:ind w:firstLine="0"/>
              <w:jc w:val="center"/>
              <w:rPr>
                <w:rFonts w:eastAsia="Calibri" w:cs="Times New Roman"/>
                <w:bCs/>
                <w:spacing w:val="-10"/>
                <w:sz w:val="24"/>
                <w:szCs w:val="24"/>
                <w:shd w:val="clear" w:color="auto" w:fill="FFFFFF"/>
              </w:rPr>
            </w:pPr>
            <w:r w:rsidRPr="00673288">
              <w:rPr>
                <w:rFonts w:eastAsia="Calibri" w:cs="Times New Roman"/>
                <w:bCs/>
                <w:spacing w:val="-10"/>
                <w:sz w:val="24"/>
                <w:szCs w:val="24"/>
                <w:shd w:val="clear" w:color="auto" w:fill="FFFFFF"/>
              </w:rPr>
              <w:t xml:space="preserve"> д. Кондратово, </w:t>
            </w:r>
          </w:p>
          <w:p w:rsidR="00673288" w:rsidRPr="00673288" w:rsidRDefault="00673288" w:rsidP="00673288">
            <w:pPr>
              <w:ind w:firstLine="0"/>
              <w:jc w:val="center"/>
              <w:rPr>
                <w:rFonts w:eastAsia="Calibri" w:cs="Times New Roman"/>
                <w:bCs/>
                <w:spacing w:val="-10"/>
                <w:sz w:val="24"/>
                <w:szCs w:val="24"/>
                <w:shd w:val="clear" w:color="auto" w:fill="FFFFFF"/>
              </w:rPr>
            </w:pPr>
            <w:r w:rsidRPr="00673288">
              <w:rPr>
                <w:rFonts w:eastAsia="Calibri" w:cs="Times New Roman"/>
                <w:bCs/>
                <w:spacing w:val="-10"/>
                <w:sz w:val="24"/>
                <w:szCs w:val="24"/>
                <w:shd w:val="clear" w:color="auto" w:fill="FFFFFF"/>
              </w:rPr>
              <w:t>ул. Водопроводная, 12</w:t>
            </w: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bCs/>
                <w:spacing w:val="-10"/>
                <w:sz w:val="24"/>
                <w:szCs w:val="24"/>
                <w:shd w:val="clear" w:color="auto" w:fill="FFFFFF"/>
              </w:rPr>
            </w:pPr>
            <w:r w:rsidRPr="00673288">
              <w:rPr>
                <w:rFonts w:eastAsia="Calibri" w:cs="Times New Roman"/>
                <w:bCs/>
                <w:spacing w:val="-10"/>
                <w:sz w:val="24"/>
                <w:szCs w:val="24"/>
                <w:shd w:val="clear" w:color="auto" w:fill="FFFFFF"/>
              </w:rPr>
              <w:t>под объекты инженерного оборудования Теплоснабжения (комплекс теплоснабжения/тепловая станция "Кондратово")</w:t>
            </w:r>
          </w:p>
        </w:tc>
        <w:tc>
          <w:tcPr>
            <w:tcW w:w="1843"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bCs/>
                <w:spacing w:val="-10"/>
                <w:sz w:val="24"/>
                <w:szCs w:val="24"/>
                <w:shd w:val="clear" w:color="auto" w:fill="FFFFFF"/>
              </w:rPr>
            </w:pPr>
            <w:r w:rsidRPr="00673288">
              <w:rPr>
                <w:rFonts w:eastAsia="Calibri" w:cs="Times New Roman"/>
                <w:bCs/>
                <w:spacing w:val="-10"/>
                <w:sz w:val="24"/>
                <w:szCs w:val="24"/>
                <w:shd w:val="clear" w:color="auto" w:fill="FFFFFF"/>
              </w:rPr>
              <w:t>Собственность</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bCs/>
                <w:strike/>
                <w:spacing w:val="-10"/>
                <w:sz w:val="24"/>
                <w:szCs w:val="24"/>
                <w:shd w:val="clear" w:color="auto" w:fill="FFFFFF"/>
              </w:rPr>
            </w:pPr>
            <w:r w:rsidRPr="00673288">
              <w:rPr>
                <w:rFonts w:eastAsia="Calibri" w:cs="Times New Roman"/>
                <w:spacing w:val="-10"/>
                <w:sz w:val="24"/>
                <w:szCs w:val="24"/>
              </w:rPr>
              <w:t>Частная</w:t>
            </w:r>
          </w:p>
        </w:tc>
        <w:tc>
          <w:tcPr>
            <w:tcW w:w="1559"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bCs/>
                <w:spacing w:val="-10"/>
                <w:sz w:val="24"/>
                <w:szCs w:val="24"/>
                <w:shd w:val="clear" w:color="auto" w:fill="FFFFFF"/>
              </w:rPr>
            </w:pPr>
            <w:r w:rsidRPr="00673288">
              <w:rPr>
                <w:rFonts w:eastAsia="Calibri" w:cs="Times New Roman"/>
                <w:bCs/>
                <w:spacing w:val="-10"/>
                <w:sz w:val="24"/>
                <w:szCs w:val="24"/>
                <w:shd w:val="clear" w:color="auto" w:fill="FFFFFF"/>
              </w:rPr>
              <w:t>19420</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bCs/>
                <w:spacing w:val="-10"/>
                <w:sz w:val="24"/>
                <w:szCs w:val="24"/>
                <w:shd w:val="clear" w:color="auto" w:fill="FFFFFF"/>
              </w:rPr>
            </w:pPr>
            <w:r w:rsidRPr="00673288">
              <w:rPr>
                <w:rFonts w:eastAsia="Calibri" w:cs="Times New Roman"/>
                <w:bCs/>
                <w:spacing w:val="-10"/>
                <w:sz w:val="24"/>
                <w:szCs w:val="24"/>
                <w:shd w:val="clear" w:color="auto" w:fill="FFFFFF"/>
              </w:rPr>
              <w:t>19420</w:t>
            </w:r>
          </w:p>
        </w:tc>
      </w:tr>
      <w:tr w:rsidR="00673288" w:rsidRPr="00673288" w:rsidTr="0018533C">
        <w:trPr>
          <w:trHeight w:val="1514"/>
        </w:trPr>
        <w:tc>
          <w:tcPr>
            <w:tcW w:w="1702"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bCs/>
                <w:spacing w:val="-10"/>
                <w:sz w:val="24"/>
                <w:szCs w:val="24"/>
                <w:shd w:val="clear" w:color="auto" w:fill="FFFFFF"/>
              </w:rPr>
            </w:pPr>
            <w:r w:rsidRPr="00673288">
              <w:rPr>
                <w:rFonts w:eastAsia="Calibri" w:cs="Times New Roman"/>
                <w:bCs/>
                <w:spacing w:val="-10"/>
                <w:sz w:val="24"/>
                <w:szCs w:val="24"/>
                <w:shd w:val="clear" w:color="auto" w:fill="FFFFFF"/>
              </w:rPr>
              <w:t>001:3619</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bCs/>
                <w:spacing w:val="-10"/>
                <w:sz w:val="24"/>
                <w:szCs w:val="24"/>
                <w:shd w:val="clear" w:color="auto" w:fill="FFFFFF"/>
              </w:rPr>
            </w:pPr>
            <w:r w:rsidRPr="00673288">
              <w:rPr>
                <w:rFonts w:eastAsia="Calibri" w:cs="Times New Roman"/>
                <w:bCs/>
                <w:spacing w:val="-10"/>
                <w:sz w:val="24"/>
                <w:szCs w:val="24"/>
                <w:shd w:val="clear" w:color="auto" w:fill="FFFFFF"/>
              </w:rPr>
              <w:t>59:32:3410001:3619</w:t>
            </w: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bCs/>
                <w:spacing w:val="-10"/>
                <w:sz w:val="24"/>
                <w:szCs w:val="24"/>
                <w:shd w:val="clear" w:color="auto" w:fill="FFFFFF"/>
              </w:rPr>
            </w:pPr>
            <w:r w:rsidRPr="00673288">
              <w:rPr>
                <w:rFonts w:eastAsia="Calibri" w:cs="Times New Roman"/>
                <w:bCs/>
                <w:spacing w:val="-10"/>
                <w:sz w:val="24"/>
                <w:szCs w:val="24"/>
                <w:shd w:val="clear" w:color="auto" w:fill="FFFFFF"/>
              </w:rPr>
              <w:t xml:space="preserve">Пермский край, Пермский район, Кондратовское с/п., </w:t>
            </w:r>
          </w:p>
          <w:p w:rsidR="00673288" w:rsidRPr="00673288" w:rsidRDefault="00673288" w:rsidP="00673288">
            <w:pPr>
              <w:ind w:firstLine="0"/>
              <w:jc w:val="center"/>
              <w:rPr>
                <w:rFonts w:eastAsia="Calibri" w:cs="Times New Roman"/>
                <w:bCs/>
                <w:spacing w:val="-10"/>
                <w:sz w:val="24"/>
                <w:szCs w:val="24"/>
                <w:shd w:val="clear" w:color="auto" w:fill="FFFFFF"/>
              </w:rPr>
            </w:pPr>
            <w:r w:rsidRPr="00673288">
              <w:rPr>
                <w:rFonts w:eastAsia="Calibri" w:cs="Times New Roman"/>
                <w:bCs/>
                <w:spacing w:val="-10"/>
                <w:sz w:val="24"/>
                <w:szCs w:val="24"/>
                <w:shd w:val="clear" w:color="auto" w:fill="FFFFFF"/>
              </w:rPr>
              <w:t>д. Кондратово,</w:t>
            </w:r>
          </w:p>
          <w:p w:rsidR="00673288" w:rsidRPr="00673288" w:rsidRDefault="00673288" w:rsidP="00673288">
            <w:pPr>
              <w:ind w:firstLine="0"/>
              <w:jc w:val="center"/>
              <w:rPr>
                <w:rFonts w:eastAsia="Calibri" w:cs="Times New Roman"/>
                <w:bCs/>
                <w:spacing w:val="-10"/>
                <w:sz w:val="24"/>
                <w:szCs w:val="24"/>
                <w:shd w:val="clear" w:color="auto" w:fill="FFFFFF"/>
              </w:rPr>
            </w:pPr>
            <w:r w:rsidRPr="00673288">
              <w:rPr>
                <w:rFonts w:eastAsia="Calibri" w:cs="Times New Roman"/>
                <w:bCs/>
                <w:spacing w:val="-10"/>
                <w:sz w:val="24"/>
                <w:szCs w:val="24"/>
                <w:shd w:val="clear" w:color="auto" w:fill="FFFFFF"/>
              </w:rPr>
              <w:t xml:space="preserve"> ул. Шоссейная, д. 23</w:t>
            </w: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bCs/>
                <w:spacing w:val="-10"/>
                <w:sz w:val="24"/>
                <w:szCs w:val="24"/>
                <w:shd w:val="clear" w:color="auto" w:fill="FFFFFF"/>
              </w:rPr>
            </w:pPr>
            <w:r w:rsidRPr="00673288">
              <w:rPr>
                <w:rFonts w:eastAsia="Calibri" w:cs="Times New Roman"/>
                <w:bCs/>
                <w:spacing w:val="-10"/>
                <w:sz w:val="24"/>
                <w:szCs w:val="24"/>
                <w:shd w:val="clear" w:color="auto" w:fill="FFFFFF"/>
              </w:rPr>
              <w:t>под объекты инженерного оборудования Теплоснабжения (комплекс теплоснабжения/тепловая станция "Кондратово")</w:t>
            </w:r>
          </w:p>
        </w:tc>
        <w:tc>
          <w:tcPr>
            <w:tcW w:w="1843"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bCs/>
                <w:spacing w:val="-10"/>
                <w:sz w:val="24"/>
                <w:szCs w:val="24"/>
                <w:shd w:val="clear" w:color="auto" w:fill="FFFFFF"/>
              </w:rPr>
            </w:pPr>
            <w:r w:rsidRPr="00673288">
              <w:rPr>
                <w:rFonts w:eastAsia="Calibri" w:cs="Times New Roman"/>
                <w:bCs/>
                <w:spacing w:val="-10"/>
                <w:sz w:val="24"/>
                <w:szCs w:val="24"/>
                <w:shd w:val="clear" w:color="auto" w:fill="FFFFFF"/>
              </w:rPr>
              <w:t>Собственность</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bCs/>
                <w:strike/>
                <w:spacing w:val="-10"/>
                <w:sz w:val="24"/>
                <w:szCs w:val="24"/>
                <w:shd w:val="clear" w:color="auto" w:fill="FFFFFF"/>
              </w:rPr>
            </w:pPr>
            <w:r w:rsidRPr="00673288">
              <w:rPr>
                <w:rFonts w:eastAsia="Calibri" w:cs="Times New Roman"/>
                <w:spacing w:val="-10"/>
                <w:sz w:val="24"/>
                <w:szCs w:val="24"/>
              </w:rPr>
              <w:t>Частная</w:t>
            </w:r>
          </w:p>
        </w:tc>
        <w:tc>
          <w:tcPr>
            <w:tcW w:w="1559"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bCs/>
                <w:spacing w:val="-10"/>
                <w:sz w:val="24"/>
                <w:szCs w:val="24"/>
                <w:shd w:val="clear" w:color="auto" w:fill="FFFFFF"/>
              </w:rPr>
            </w:pPr>
            <w:r w:rsidRPr="00673288">
              <w:rPr>
                <w:rFonts w:eastAsia="Calibri" w:cs="Times New Roman"/>
                <w:bCs/>
                <w:spacing w:val="-10"/>
                <w:sz w:val="24"/>
                <w:szCs w:val="24"/>
                <w:shd w:val="clear" w:color="auto" w:fill="FFFFFF"/>
              </w:rPr>
              <w:t>70201</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bCs/>
                <w:spacing w:val="-10"/>
                <w:sz w:val="24"/>
                <w:szCs w:val="24"/>
                <w:shd w:val="clear" w:color="auto" w:fill="FFFFFF"/>
              </w:rPr>
            </w:pPr>
            <w:r w:rsidRPr="00673288">
              <w:rPr>
                <w:rFonts w:eastAsia="Calibri" w:cs="Times New Roman"/>
                <w:bCs/>
                <w:spacing w:val="-10"/>
                <w:sz w:val="24"/>
                <w:szCs w:val="24"/>
                <w:shd w:val="clear" w:color="auto" w:fill="FFFFFF"/>
              </w:rPr>
              <w:t>70201</w:t>
            </w:r>
          </w:p>
        </w:tc>
      </w:tr>
      <w:tr w:rsidR="00673288" w:rsidRPr="00673288" w:rsidTr="0018533C">
        <w:trPr>
          <w:trHeight w:val="1080"/>
        </w:trPr>
        <w:tc>
          <w:tcPr>
            <w:tcW w:w="1702"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bCs/>
                <w:spacing w:val="-10"/>
                <w:sz w:val="24"/>
                <w:szCs w:val="24"/>
                <w:shd w:val="clear" w:color="auto" w:fill="FFFFFF"/>
              </w:rPr>
            </w:pPr>
            <w:r w:rsidRPr="00673288">
              <w:rPr>
                <w:rFonts w:eastAsia="Calibri" w:cs="Times New Roman"/>
                <w:bCs/>
                <w:spacing w:val="-10"/>
                <w:sz w:val="24"/>
                <w:szCs w:val="24"/>
                <w:shd w:val="clear" w:color="auto" w:fill="FFFFFF"/>
              </w:rPr>
              <w:t>001:3636</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bCs/>
                <w:spacing w:val="-10"/>
                <w:sz w:val="24"/>
                <w:szCs w:val="24"/>
                <w:shd w:val="clear" w:color="auto" w:fill="FFFFFF"/>
              </w:rPr>
            </w:pPr>
            <w:r w:rsidRPr="00673288">
              <w:rPr>
                <w:rFonts w:eastAsia="Calibri" w:cs="Times New Roman"/>
                <w:bCs/>
                <w:spacing w:val="-10"/>
                <w:sz w:val="24"/>
                <w:szCs w:val="24"/>
                <w:shd w:val="clear" w:color="auto" w:fill="FFFFFF"/>
              </w:rPr>
              <w:t>59:32:3410001:3636</w:t>
            </w: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bCs/>
                <w:spacing w:val="-10"/>
                <w:sz w:val="24"/>
                <w:szCs w:val="24"/>
                <w:shd w:val="clear" w:color="auto" w:fill="FFFFFF"/>
              </w:rPr>
            </w:pPr>
            <w:r w:rsidRPr="00673288">
              <w:rPr>
                <w:rFonts w:eastAsia="Calibri" w:cs="Times New Roman"/>
                <w:bCs/>
                <w:spacing w:val="-10"/>
                <w:sz w:val="24"/>
                <w:szCs w:val="24"/>
                <w:shd w:val="clear" w:color="auto" w:fill="FFFFFF"/>
              </w:rPr>
              <w:t xml:space="preserve">Пермский край, Пермский район, Кондратовское с/п, </w:t>
            </w:r>
          </w:p>
          <w:p w:rsidR="00673288" w:rsidRPr="00673288" w:rsidRDefault="00673288" w:rsidP="00673288">
            <w:pPr>
              <w:ind w:firstLine="0"/>
              <w:jc w:val="center"/>
              <w:rPr>
                <w:rFonts w:eastAsia="Calibri" w:cs="Times New Roman"/>
                <w:bCs/>
                <w:spacing w:val="-10"/>
                <w:sz w:val="24"/>
                <w:szCs w:val="24"/>
                <w:shd w:val="clear" w:color="auto" w:fill="FFFFFF"/>
              </w:rPr>
            </w:pPr>
            <w:r w:rsidRPr="00673288">
              <w:rPr>
                <w:rFonts w:eastAsia="Calibri" w:cs="Times New Roman"/>
                <w:bCs/>
                <w:spacing w:val="-10"/>
                <w:sz w:val="24"/>
                <w:szCs w:val="24"/>
                <w:shd w:val="clear" w:color="auto" w:fill="FFFFFF"/>
              </w:rPr>
              <w:t>д. Кондратово</w:t>
            </w: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bCs/>
                <w:spacing w:val="-10"/>
                <w:sz w:val="24"/>
                <w:szCs w:val="24"/>
                <w:shd w:val="clear" w:color="auto" w:fill="FFFFFF"/>
              </w:rPr>
            </w:pPr>
            <w:r w:rsidRPr="00673288">
              <w:rPr>
                <w:rFonts w:eastAsia="Calibri" w:cs="Times New Roman"/>
                <w:bCs/>
                <w:spacing w:val="-10"/>
                <w:sz w:val="24"/>
                <w:szCs w:val="24"/>
                <w:shd w:val="clear" w:color="auto" w:fill="FFFFFF"/>
              </w:rPr>
              <w:t>многоквартирные жилые дома 6-16 этажей</w:t>
            </w:r>
          </w:p>
        </w:tc>
        <w:tc>
          <w:tcPr>
            <w:tcW w:w="1843"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bCs/>
                <w:spacing w:val="-10"/>
                <w:sz w:val="24"/>
                <w:szCs w:val="24"/>
                <w:shd w:val="clear" w:color="auto" w:fill="FFFFFF"/>
              </w:rPr>
            </w:pPr>
            <w:r w:rsidRPr="00673288">
              <w:rPr>
                <w:rFonts w:eastAsia="Calibri" w:cs="Times New Roman"/>
                <w:bCs/>
                <w:spacing w:val="-10"/>
                <w:sz w:val="24"/>
                <w:szCs w:val="24"/>
                <w:shd w:val="clear" w:color="auto" w:fill="FFFFFF"/>
              </w:rPr>
              <w:t>Собственность/  Арест</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bCs/>
                <w:strike/>
                <w:spacing w:val="-10"/>
                <w:sz w:val="24"/>
                <w:szCs w:val="24"/>
                <w:shd w:val="clear" w:color="auto" w:fill="FFFFFF"/>
              </w:rPr>
            </w:pPr>
            <w:r w:rsidRPr="00673288">
              <w:rPr>
                <w:rFonts w:eastAsia="Calibri" w:cs="Times New Roman"/>
                <w:spacing w:val="-10"/>
                <w:sz w:val="24"/>
                <w:szCs w:val="24"/>
              </w:rPr>
              <w:t>Частная</w:t>
            </w:r>
          </w:p>
        </w:tc>
        <w:tc>
          <w:tcPr>
            <w:tcW w:w="1559"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bCs/>
                <w:spacing w:val="-10"/>
                <w:sz w:val="24"/>
                <w:szCs w:val="24"/>
                <w:shd w:val="clear" w:color="auto" w:fill="FFFFFF"/>
              </w:rPr>
            </w:pPr>
            <w:r w:rsidRPr="00673288">
              <w:rPr>
                <w:rFonts w:eastAsia="Calibri" w:cs="Times New Roman"/>
                <w:bCs/>
                <w:spacing w:val="-10"/>
                <w:sz w:val="24"/>
                <w:szCs w:val="24"/>
                <w:shd w:val="clear" w:color="auto" w:fill="FFFFFF"/>
              </w:rPr>
              <w:t>983</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bCs/>
                <w:spacing w:val="-10"/>
                <w:sz w:val="24"/>
                <w:szCs w:val="24"/>
                <w:shd w:val="clear" w:color="auto" w:fill="FFFFFF"/>
              </w:rPr>
            </w:pPr>
            <w:r w:rsidRPr="00673288">
              <w:rPr>
                <w:rFonts w:eastAsia="Calibri" w:cs="Times New Roman"/>
                <w:bCs/>
                <w:spacing w:val="-10"/>
                <w:sz w:val="24"/>
                <w:szCs w:val="24"/>
                <w:shd w:val="clear" w:color="auto" w:fill="FFFFFF"/>
              </w:rPr>
              <w:t>982</w:t>
            </w:r>
          </w:p>
        </w:tc>
      </w:tr>
      <w:tr w:rsidR="00673288" w:rsidRPr="00673288" w:rsidTr="0018533C">
        <w:trPr>
          <w:trHeight w:val="1126"/>
        </w:trPr>
        <w:tc>
          <w:tcPr>
            <w:tcW w:w="1702"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bCs/>
                <w:spacing w:val="-10"/>
                <w:sz w:val="24"/>
                <w:szCs w:val="24"/>
                <w:shd w:val="clear" w:color="auto" w:fill="FFFFFF"/>
              </w:rPr>
            </w:pPr>
            <w:r w:rsidRPr="00673288">
              <w:rPr>
                <w:rFonts w:eastAsia="Calibri" w:cs="Times New Roman"/>
                <w:bCs/>
                <w:spacing w:val="-10"/>
                <w:sz w:val="24"/>
                <w:szCs w:val="24"/>
                <w:shd w:val="clear" w:color="auto" w:fill="FFFFFF"/>
              </w:rPr>
              <w:t>001:3637</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bCs/>
                <w:spacing w:val="-10"/>
                <w:sz w:val="24"/>
                <w:szCs w:val="24"/>
                <w:shd w:val="clear" w:color="auto" w:fill="FFFFFF"/>
              </w:rPr>
            </w:pPr>
            <w:r w:rsidRPr="00673288">
              <w:rPr>
                <w:rFonts w:eastAsia="Calibri" w:cs="Times New Roman"/>
                <w:bCs/>
                <w:spacing w:val="-10"/>
                <w:sz w:val="24"/>
                <w:szCs w:val="24"/>
                <w:shd w:val="clear" w:color="auto" w:fill="FFFFFF"/>
              </w:rPr>
              <w:t>59:32:3410001:3637</w:t>
            </w: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bCs/>
                <w:spacing w:val="-10"/>
                <w:sz w:val="24"/>
                <w:szCs w:val="24"/>
                <w:shd w:val="clear" w:color="auto" w:fill="FFFFFF"/>
              </w:rPr>
            </w:pPr>
            <w:r w:rsidRPr="00673288">
              <w:rPr>
                <w:rFonts w:eastAsia="Calibri" w:cs="Times New Roman"/>
                <w:bCs/>
                <w:spacing w:val="-10"/>
                <w:sz w:val="24"/>
                <w:szCs w:val="24"/>
                <w:shd w:val="clear" w:color="auto" w:fill="FFFFFF"/>
              </w:rPr>
              <w:t xml:space="preserve">Пермский край, Пермский район, Кондратовское с/п, </w:t>
            </w:r>
          </w:p>
          <w:p w:rsidR="00673288" w:rsidRPr="00673288" w:rsidRDefault="00673288" w:rsidP="00673288">
            <w:pPr>
              <w:ind w:firstLine="0"/>
              <w:jc w:val="center"/>
              <w:rPr>
                <w:rFonts w:eastAsia="Calibri" w:cs="Times New Roman"/>
                <w:bCs/>
                <w:spacing w:val="-10"/>
                <w:sz w:val="24"/>
                <w:szCs w:val="24"/>
                <w:shd w:val="clear" w:color="auto" w:fill="FFFFFF"/>
              </w:rPr>
            </w:pPr>
            <w:r w:rsidRPr="00673288">
              <w:rPr>
                <w:rFonts w:eastAsia="Calibri" w:cs="Times New Roman"/>
                <w:bCs/>
                <w:spacing w:val="-10"/>
                <w:sz w:val="24"/>
                <w:szCs w:val="24"/>
                <w:shd w:val="clear" w:color="auto" w:fill="FFFFFF"/>
              </w:rPr>
              <w:t>д. Кондратово</w:t>
            </w: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bCs/>
                <w:spacing w:val="-10"/>
                <w:sz w:val="24"/>
                <w:szCs w:val="24"/>
                <w:shd w:val="clear" w:color="auto" w:fill="FFFFFF"/>
              </w:rPr>
            </w:pPr>
            <w:r w:rsidRPr="00673288">
              <w:rPr>
                <w:rFonts w:eastAsia="Calibri" w:cs="Times New Roman"/>
                <w:bCs/>
                <w:spacing w:val="-10"/>
                <w:sz w:val="24"/>
                <w:szCs w:val="24"/>
                <w:shd w:val="clear" w:color="auto" w:fill="FFFFFF"/>
              </w:rPr>
              <w:t>многоквартирные жилые дома 6-16 этажей</w:t>
            </w:r>
          </w:p>
        </w:tc>
        <w:tc>
          <w:tcPr>
            <w:tcW w:w="1843"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bCs/>
                <w:spacing w:val="-10"/>
                <w:sz w:val="24"/>
                <w:szCs w:val="24"/>
                <w:shd w:val="clear" w:color="auto" w:fill="FFFFFF"/>
              </w:rPr>
            </w:pPr>
            <w:r w:rsidRPr="00673288">
              <w:rPr>
                <w:rFonts w:eastAsia="Calibri" w:cs="Times New Roman"/>
                <w:bCs/>
                <w:spacing w:val="-10"/>
                <w:sz w:val="24"/>
                <w:szCs w:val="24"/>
                <w:shd w:val="clear" w:color="auto" w:fill="FFFFFF"/>
              </w:rPr>
              <w:t>Собственность</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bCs/>
                <w:strike/>
                <w:spacing w:val="-10"/>
                <w:sz w:val="24"/>
                <w:szCs w:val="24"/>
                <w:shd w:val="clear" w:color="auto" w:fill="FFFFFF"/>
              </w:rPr>
            </w:pPr>
            <w:r w:rsidRPr="00673288">
              <w:rPr>
                <w:rFonts w:eastAsia="Calibri" w:cs="Times New Roman"/>
                <w:spacing w:val="-10"/>
                <w:sz w:val="24"/>
                <w:szCs w:val="24"/>
              </w:rPr>
              <w:t>Частная</w:t>
            </w:r>
          </w:p>
        </w:tc>
        <w:tc>
          <w:tcPr>
            <w:tcW w:w="1559"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bCs/>
                <w:spacing w:val="-10"/>
                <w:sz w:val="24"/>
                <w:szCs w:val="24"/>
                <w:shd w:val="clear" w:color="auto" w:fill="FFFFFF"/>
              </w:rPr>
            </w:pPr>
            <w:r w:rsidRPr="00673288">
              <w:rPr>
                <w:rFonts w:eastAsia="Calibri" w:cs="Times New Roman"/>
                <w:bCs/>
                <w:spacing w:val="-10"/>
                <w:sz w:val="24"/>
                <w:szCs w:val="24"/>
                <w:shd w:val="clear" w:color="auto" w:fill="FFFFFF"/>
              </w:rPr>
              <w:t>32862</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bCs/>
                <w:spacing w:val="-10"/>
                <w:sz w:val="24"/>
                <w:szCs w:val="24"/>
                <w:shd w:val="clear" w:color="auto" w:fill="FFFFFF"/>
              </w:rPr>
            </w:pPr>
            <w:r w:rsidRPr="00673288">
              <w:rPr>
                <w:rFonts w:eastAsia="Calibri" w:cs="Times New Roman"/>
                <w:bCs/>
                <w:spacing w:val="-10"/>
                <w:sz w:val="24"/>
                <w:szCs w:val="24"/>
                <w:shd w:val="clear" w:color="auto" w:fill="FFFFFF"/>
              </w:rPr>
              <w:t>32858</w:t>
            </w:r>
          </w:p>
        </w:tc>
      </w:tr>
      <w:tr w:rsidR="00673288" w:rsidRPr="00673288" w:rsidTr="0018533C">
        <w:trPr>
          <w:trHeight w:val="1152"/>
        </w:trPr>
        <w:tc>
          <w:tcPr>
            <w:tcW w:w="1702"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bCs/>
                <w:spacing w:val="-10"/>
                <w:sz w:val="24"/>
                <w:szCs w:val="24"/>
                <w:shd w:val="clear" w:color="auto" w:fill="FFFFFF"/>
              </w:rPr>
            </w:pPr>
            <w:r w:rsidRPr="00673288">
              <w:rPr>
                <w:rFonts w:eastAsia="Calibri" w:cs="Times New Roman"/>
                <w:bCs/>
                <w:spacing w:val="-10"/>
                <w:sz w:val="24"/>
                <w:szCs w:val="24"/>
                <w:shd w:val="clear" w:color="auto" w:fill="FFFFFF"/>
              </w:rPr>
              <w:lastRenderedPageBreak/>
              <w:t>001:3752</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bCs/>
                <w:spacing w:val="-10"/>
                <w:sz w:val="24"/>
                <w:szCs w:val="24"/>
                <w:shd w:val="clear" w:color="auto" w:fill="FFFFFF"/>
              </w:rPr>
            </w:pPr>
            <w:r w:rsidRPr="00673288">
              <w:rPr>
                <w:rFonts w:eastAsia="Calibri" w:cs="Times New Roman"/>
                <w:bCs/>
                <w:spacing w:val="-10"/>
                <w:sz w:val="24"/>
                <w:szCs w:val="24"/>
                <w:shd w:val="clear" w:color="auto" w:fill="FFFFFF"/>
              </w:rPr>
              <w:t>59:32:3410001:3752</w:t>
            </w: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bCs/>
                <w:spacing w:val="-10"/>
                <w:sz w:val="24"/>
                <w:szCs w:val="24"/>
                <w:shd w:val="clear" w:color="auto" w:fill="FFFFFF"/>
              </w:rPr>
            </w:pPr>
            <w:r w:rsidRPr="00673288">
              <w:rPr>
                <w:rFonts w:eastAsia="Calibri" w:cs="Times New Roman"/>
                <w:bCs/>
                <w:spacing w:val="-10"/>
                <w:sz w:val="24"/>
                <w:szCs w:val="24"/>
                <w:shd w:val="clear" w:color="auto" w:fill="FFFFFF"/>
              </w:rPr>
              <w:t xml:space="preserve">Пермский край, Пермский р-н, Кондратовское с/п, </w:t>
            </w:r>
          </w:p>
          <w:p w:rsidR="00673288" w:rsidRPr="00673288" w:rsidRDefault="00673288" w:rsidP="00673288">
            <w:pPr>
              <w:ind w:firstLine="0"/>
              <w:jc w:val="center"/>
              <w:rPr>
                <w:rFonts w:eastAsia="Calibri" w:cs="Times New Roman"/>
                <w:bCs/>
                <w:spacing w:val="-10"/>
                <w:sz w:val="24"/>
                <w:szCs w:val="24"/>
                <w:shd w:val="clear" w:color="auto" w:fill="FFFFFF"/>
              </w:rPr>
            </w:pPr>
            <w:r w:rsidRPr="00673288">
              <w:rPr>
                <w:rFonts w:eastAsia="Calibri" w:cs="Times New Roman"/>
                <w:bCs/>
                <w:spacing w:val="-10"/>
                <w:sz w:val="24"/>
                <w:szCs w:val="24"/>
                <w:shd w:val="clear" w:color="auto" w:fill="FFFFFF"/>
              </w:rPr>
              <w:t>д. Кондратово</w:t>
            </w: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bCs/>
                <w:spacing w:val="-10"/>
                <w:sz w:val="24"/>
                <w:szCs w:val="24"/>
                <w:shd w:val="clear" w:color="auto" w:fill="FFFFFF"/>
              </w:rPr>
            </w:pPr>
            <w:r w:rsidRPr="00673288">
              <w:rPr>
                <w:rFonts w:eastAsia="Calibri" w:cs="Times New Roman"/>
                <w:bCs/>
                <w:spacing w:val="-10"/>
                <w:sz w:val="24"/>
                <w:szCs w:val="24"/>
                <w:shd w:val="clear" w:color="auto" w:fill="FFFFFF"/>
              </w:rPr>
              <w:t>Для сельскохозяйственного производства</w:t>
            </w:r>
          </w:p>
        </w:tc>
        <w:tc>
          <w:tcPr>
            <w:tcW w:w="1843"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bCs/>
                <w:spacing w:val="-10"/>
                <w:sz w:val="24"/>
                <w:szCs w:val="24"/>
                <w:shd w:val="clear" w:color="auto" w:fill="FFFFFF"/>
              </w:rPr>
            </w:pPr>
            <w:r w:rsidRPr="00673288">
              <w:rPr>
                <w:rFonts w:eastAsia="Calibri" w:cs="Times New Roman"/>
                <w:bCs/>
                <w:spacing w:val="-10"/>
                <w:sz w:val="24"/>
                <w:szCs w:val="24"/>
                <w:shd w:val="clear" w:color="auto" w:fill="FFFFFF"/>
              </w:rPr>
              <w:t>Собственность</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bCs/>
                <w:strike/>
                <w:spacing w:val="-10"/>
                <w:sz w:val="24"/>
                <w:szCs w:val="24"/>
                <w:shd w:val="clear" w:color="auto" w:fill="FFFFFF"/>
              </w:rPr>
            </w:pPr>
            <w:r w:rsidRPr="00673288">
              <w:rPr>
                <w:rFonts w:eastAsia="Calibri" w:cs="Times New Roman"/>
                <w:spacing w:val="-10"/>
                <w:sz w:val="24"/>
                <w:szCs w:val="24"/>
              </w:rPr>
              <w:t>Частная</w:t>
            </w:r>
          </w:p>
        </w:tc>
        <w:tc>
          <w:tcPr>
            <w:tcW w:w="1559"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bCs/>
                <w:spacing w:val="-10"/>
                <w:sz w:val="24"/>
                <w:szCs w:val="24"/>
                <w:shd w:val="clear" w:color="auto" w:fill="FFFFFF"/>
              </w:rPr>
            </w:pPr>
            <w:r w:rsidRPr="00673288">
              <w:rPr>
                <w:rFonts w:eastAsia="Calibri" w:cs="Times New Roman"/>
                <w:bCs/>
                <w:spacing w:val="-10"/>
                <w:sz w:val="24"/>
                <w:szCs w:val="24"/>
                <w:shd w:val="clear" w:color="auto" w:fill="FFFFFF"/>
              </w:rPr>
              <w:t>1272</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bCs/>
                <w:spacing w:val="-10"/>
                <w:sz w:val="24"/>
                <w:szCs w:val="24"/>
                <w:shd w:val="clear" w:color="auto" w:fill="FFFFFF"/>
              </w:rPr>
            </w:pPr>
            <w:r w:rsidRPr="00673288">
              <w:rPr>
                <w:rFonts w:eastAsia="Calibri" w:cs="Times New Roman"/>
                <w:bCs/>
                <w:spacing w:val="-10"/>
                <w:sz w:val="24"/>
                <w:szCs w:val="24"/>
                <w:shd w:val="clear" w:color="auto" w:fill="FFFFFF"/>
              </w:rPr>
              <w:t>1273</w:t>
            </w:r>
          </w:p>
        </w:tc>
      </w:tr>
      <w:tr w:rsidR="00673288" w:rsidRPr="00673288" w:rsidTr="0018533C">
        <w:trPr>
          <w:trHeight w:val="1187"/>
        </w:trPr>
        <w:tc>
          <w:tcPr>
            <w:tcW w:w="1702"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bCs/>
                <w:spacing w:val="-10"/>
                <w:sz w:val="24"/>
                <w:szCs w:val="24"/>
                <w:shd w:val="clear" w:color="auto" w:fill="FFFFFF"/>
              </w:rPr>
            </w:pPr>
            <w:r w:rsidRPr="00673288">
              <w:rPr>
                <w:rFonts w:eastAsia="Calibri" w:cs="Times New Roman"/>
                <w:bCs/>
                <w:spacing w:val="-10"/>
                <w:sz w:val="24"/>
                <w:szCs w:val="24"/>
                <w:shd w:val="clear" w:color="auto" w:fill="FFFFFF"/>
              </w:rPr>
              <w:t>001:3753</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bCs/>
                <w:spacing w:val="-10"/>
                <w:sz w:val="24"/>
                <w:szCs w:val="24"/>
                <w:shd w:val="clear" w:color="auto" w:fill="FFFFFF"/>
              </w:rPr>
            </w:pPr>
            <w:r w:rsidRPr="00673288">
              <w:rPr>
                <w:rFonts w:eastAsia="Calibri" w:cs="Times New Roman"/>
                <w:bCs/>
                <w:spacing w:val="-10"/>
                <w:sz w:val="24"/>
                <w:szCs w:val="24"/>
                <w:shd w:val="clear" w:color="auto" w:fill="FFFFFF"/>
              </w:rPr>
              <w:t>59:32:3410001:3753</w:t>
            </w: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bCs/>
                <w:spacing w:val="-10"/>
                <w:sz w:val="24"/>
                <w:szCs w:val="24"/>
                <w:shd w:val="clear" w:color="auto" w:fill="FFFFFF"/>
              </w:rPr>
            </w:pPr>
            <w:r w:rsidRPr="00673288">
              <w:rPr>
                <w:rFonts w:eastAsia="Calibri" w:cs="Times New Roman"/>
                <w:bCs/>
                <w:spacing w:val="-10"/>
                <w:sz w:val="24"/>
                <w:szCs w:val="24"/>
                <w:shd w:val="clear" w:color="auto" w:fill="FFFFFF"/>
              </w:rPr>
              <w:t xml:space="preserve">Пермский край, Пермский район, Кондратовское с/п, </w:t>
            </w:r>
          </w:p>
          <w:p w:rsidR="00673288" w:rsidRPr="00673288" w:rsidRDefault="00673288" w:rsidP="00673288">
            <w:pPr>
              <w:ind w:firstLine="0"/>
              <w:jc w:val="center"/>
              <w:rPr>
                <w:rFonts w:eastAsia="Calibri" w:cs="Times New Roman"/>
                <w:bCs/>
                <w:spacing w:val="-10"/>
                <w:sz w:val="24"/>
                <w:szCs w:val="24"/>
                <w:shd w:val="clear" w:color="auto" w:fill="FFFFFF"/>
              </w:rPr>
            </w:pPr>
            <w:r w:rsidRPr="00673288">
              <w:rPr>
                <w:rFonts w:eastAsia="Calibri" w:cs="Times New Roman"/>
                <w:bCs/>
                <w:spacing w:val="-10"/>
                <w:sz w:val="24"/>
                <w:szCs w:val="24"/>
                <w:shd w:val="clear" w:color="auto" w:fill="FFFFFF"/>
              </w:rPr>
              <w:t>д. Кондратово</w:t>
            </w: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bCs/>
                <w:spacing w:val="-10"/>
                <w:sz w:val="24"/>
                <w:szCs w:val="24"/>
                <w:shd w:val="clear" w:color="auto" w:fill="FFFFFF"/>
              </w:rPr>
            </w:pPr>
            <w:r w:rsidRPr="00673288">
              <w:rPr>
                <w:rFonts w:eastAsia="Calibri" w:cs="Times New Roman"/>
                <w:bCs/>
                <w:spacing w:val="-10"/>
                <w:sz w:val="24"/>
                <w:szCs w:val="24"/>
                <w:shd w:val="clear" w:color="auto" w:fill="FFFFFF"/>
              </w:rPr>
              <w:t>Обеспечение сельскохозяйственного производства</w:t>
            </w:r>
          </w:p>
        </w:tc>
        <w:tc>
          <w:tcPr>
            <w:tcW w:w="1843"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bCs/>
                <w:spacing w:val="-10"/>
                <w:sz w:val="24"/>
                <w:szCs w:val="24"/>
                <w:shd w:val="clear" w:color="auto" w:fill="FFFFFF"/>
              </w:rPr>
            </w:pPr>
            <w:r w:rsidRPr="00673288">
              <w:rPr>
                <w:rFonts w:eastAsia="Calibri" w:cs="Times New Roman"/>
                <w:bCs/>
                <w:spacing w:val="-10"/>
                <w:sz w:val="24"/>
                <w:szCs w:val="24"/>
                <w:shd w:val="clear" w:color="auto" w:fill="FFFFFF"/>
              </w:rPr>
              <w:t>Собственность</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bCs/>
                <w:strike/>
                <w:spacing w:val="-10"/>
                <w:sz w:val="24"/>
                <w:szCs w:val="24"/>
                <w:shd w:val="clear" w:color="auto" w:fill="FFFFFF"/>
              </w:rPr>
            </w:pPr>
            <w:r w:rsidRPr="00673288">
              <w:rPr>
                <w:rFonts w:eastAsia="Calibri" w:cs="Times New Roman"/>
                <w:spacing w:val="-10"/>
                <w:sz w:val="24"/>
                <w:szCs w:val="24"/>
              </w:rPr>
              <w:t>Частная</w:t>
            </w:r>
          </w:p>
        </w:tc>
        <w:tc>
          <w:tcPr>
            <w:tcW w:w="1559"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bCs/>
                <w:spacing w:val="-10"/>
                <w:sz w:val="24"/>
                <w:szCs w:val="24"/>
                <w:shd w:val="clear" w:color="auto" w:fill="FFFFFF"/>
              </w:rPr>
            </w:pPr>
            <w:r w:rsidRPr="00673288">
              <w:rPr>
                <w:rFonts w:eastAsia="Calibri" w:cs="Times New Roman"/>
                <w:bCs/>
                <w:spacing w:val="-10"/>
                <w:sz w:val="24"/>
                <w:szCs w:val="24"/>
                <w:shd w:val="clear" w:color="auto" w:fill="FFFFFF"/>
              </w:rPr>
              <w:t>10541</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bCs/>
                <w:spacing w:val="-10"/>
                <w:sz w:val="24"/>
                <w:szCs w:val="24"/>
                <w:shd w:val="clear" w:color="auto" w:fill="FFFFFF"/>
              </w:rPr>
            </w:pPr>
            <w:r w:rsidRPr="00673288">
              <w:rPr>
                <w:rFonts w:eastAsia="Calibri" w:cs="Times New Roman"/>
                <w:bCs/>
                <w:spacing w:val="-10"/>
                <w:sz w:val="24"/>
                <w:szCs w:val="24"/>
                <w:shd w:val="clear" w:color="auto" w:fill="FFFFFF"/>
              </w:rPr>
              <w:t>10541</w:t>
            </w:r>
          </w:p>
        </w:tc>
      </w:tr>
      <w:tr w:rsidR="00673288" w:rsidRPr="00673288" w:rsidTr="0018533C">
        <w:trPr>
          <w:trHeight w:val="1116"/>
        </w:trPr>
        <w:tc>
          <w:tcPr>
            <w:tcW w:w="1702"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spacing w:val="-10"/>
                <w:sz w:val="24"/>
                <w:szCs w:val="24"/>
                <w:shd w:val="clear" w:color="auto" w:fill="FFFFFF"/>
              </w:rPr>
            </w:pPr>
            <w:r w:rsidRPr="00673288">
              <w:rPr>
                <w:rFonts w:eastAsia="Calibri" w:cs="Times New Roman"/>
                <w:spacing w:val="-10"/>
                <w:sz w:val="24"/>
                <w:szCs w:val="24"/>
                <w:shd w:val="clear" w:color="auto" w:fill="FFFFFF"/>
              </w:rPr>
              <w:t>001:3756</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spacing w:val="-10"/>
                <w:sz w:val="24"/>
                <w:szCs w:val="24"/>
                <w:shd w:val="clear" w:color="auto" w:fill="FFFFFF"/>
              </w:rPr>
            </w:pPr>
            <w:r w:rsidRPr="00673288">
              <w:rPr>
                <w:rFonts w:eastAsia="Calibri" w:cs="Times New Roman"/>
                <w:spacing w:val="-10"/>
                <w:sz w:val="24"/>
                <w:szCs w:val="24"/>
                <w:shd w:val="clear" w:color="auto" w:fill="FFFFFF"/>
              </w:rPr>
              <w:t>59:32:3410001:3756</w:t>
            </w: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spacing w:val="-10"/>
                <w:sz w:val="24"/>
                <w:szCs w:val="24"/>
                <w:shd w:val="clear" w:color="auto" w:fill="FFFFFF"/>
              </w:rPr>
            </w:pPr>
            <w:r w:rsidRPr="00673288">
              <w:rPr>
                <w:rFonts w:eastAsia="Calibri" w:cs="Times New Roman"/>
                <w:spacing w:val="-10"/>
                <w:sz w:val="24"/>
                <w:szCs w:val="24"/>
                <w:shd w:val="clear" w:color="auto" w:fill="FFFFFF"/>
              </w:rPr>
              <w:t xml:space="preserve">Пермский край, Пермский р-н, Кондратовское с/п, </w:t>
            </w:r>
          </w:p>
          <w:p w:rsidR="00673288" w:rsidRPr="00673288" w:rsidRDefault="00673288" w:rsidP="00673288">
            <w:pPr>
              <w:ind w:firstLine="0"/>
              <w:jc w:val="center"/>
              <w:rPr>
                <w:rFonts w:eastAsia="Calibri" w:cs="Times New Roman"/>
                <w:spacing w:val="-10"/>
                <w:sz w:val="24"/>
                <w:szCs w:val="24"/>
                <w:shd w:val="clear" w:color="auto" w:fill="FFFFFF"/>
              </w:rPr>
            </w:pPr>
            <w:r w:rsidRPr="00673288">
              <w:rPr>
                <w:rFonts w:eastAsia="Calibri" w:cs="Times New Roman"/>
                <w:spacing w:val="-10"/>
                <w:sz w:val="24"/>
                <w:szCs w:val="24"/>
                <w:shd w:val="clear" w:color="auto" w:fill="FFFFFF"/>
              </w:rPr>
              <w:t>д. Кондратово</w:t>
            </w: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spacing w:val="-10"/>
                <w:sz w:val="24"/>
                <w:szCs w:val="24"/>
                <w:shd w:val="clear" w:color="auto" w:fill="FFFFFF"/>
              </w:rPr>
            </w:pPr>
            <w:r w:rsidRPr="00673288">
              <w:rPr>
                <w:rFonts w:eastAsia="Calibri" w:cs="Times New Roman"/>
                <w:spacing w:val="-10"/>
                <w:sz w:val="24"/>
                <w:szCs w:val="24"/>
                <w:shd w:val="clear" w:color="auto" w:fill="FFFFFF"/>
              </w:rPr>
              <w:t>Для сельскохозяйственного производства</w:t>
            </w:r>
          </w:p>
        </w:tc>
        <w:tc>
          <w:tcPr>
            <w:tcW w:w="1843"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spacing w:val="-10"/>
                <w:sz w:val="24"/>
                <w:szCs w:val="24"/>
                <w:shd w:val="clear" w:color="auto" w:fill="FFFFFF"/>
              </w:rPr>
            </w:pPr>
            <w:r w:rsidRPr="00673288">
              <w:rPr>
                <w:rFonts w:eastAsia="Calibri" w:cs="Times New Roman"/>
                <w:spacing w:val="-10"/>
                <w:sz w:val="24"/>
                <w:szCs w:val="24"/>
                <w:shd w:val="clear" w:color="auto" w:fill="FFFFFF"/>
              </w:rPr>
              <w:t>Сервитут/ Собственность</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strike/>
                <w:spacing w:val="-10"/>
                <w:sz w:val="24"/>
                <w:szCs w:val="24"/>
                <w:shd w:val="clear" w:color="auto" w:fill="FFFFFF"/>
              </w:rPr>
            </w:pPr>
            <w:r w:rsidRPr="00673288">
              <w:rPr>
                <w:rFonts w:eastAsia="Calibri" w:cs="Times New Roman"/>
                <w:spacing w:val="-10"/>
                <w:sz w:val="24"/>
                <w:szCs w:val="24"/>
              </w:rPr>
              <w:t>Частная</w:t>
            </w:r>
          </w:p>
        </w:tc>
        <w:tc>
          <w:tcPr>
            <w:tcW w:w="1559"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spacing w:val="-10"/>
                <w:sz w:val="24"/>
                <w:szCs w:val="24"/>
                <w:shd w:val="clear" w:color="auto" w:fill="FFFFFF"/>
              </w:rPr>
            </w:pPr>
            <w:r w:rsidRPr="00673288">
              <w:rPr>
                <w:rFonts w:eastAsia="Calibri" w:cs="Times New Roman"/>
                <w:spacing w:val="-10"/>
                <w:sz w:val="24"/>
                <w:szCs w:val="24"/>
                <w:shd w:val="clear" w:color="auto" w:fill="FFFFFF"/>
              </w:rPr>
              <w:t>2530</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spacing w:val="-10"/>
                <w:sz w:val="24"/>
                <w:szCs w:val="24"/>
                <w:shd w:val="clear" w:color="auto" w:fill="FFFFFF"/>
              </w:rPr>
            </w:pPr>
            <w:r w:rsidRPr="00673288">
              <w:rPr>
                <w:rFonts w:eastAsia="Calibri" w:cs="Times New Roman"/>
                <w:spacing w:val="-10"/>
                <w:sz w:val="24"/>
                <w:szCs w:val="24"/>
                <w:shd w:val="clear" w:color="auto" w:fill="FFFFFF"/>
              </w:rPr>
              <w:t>2530</w:t>
            </w:r>
          </w:p>
        </w:tc>
      </w:tr>
      <w:tr w:rsidR="00673288" w:rsidRPr="00673288" w:rsidTr="0018533C">
        <w:trPr>
          <w:trHeight w:val="849"/>
        </w:trPr>
        <w:tc>
          <w:tcPr>
            <w:tcW w:w="1702"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bCs/>
                <w:spacing w:val="-10"/>
                <w:sz w:val="24"/>
                <w:szCs w:val="24"/>
                <w:shd w:val="clear" w:color="auto" w:fill="FFFFFF"/>
              </w:rPr>
            </w:pPr>
            <w:r w:rsidRPr="00673288">
              <w:rPr>
                <w:rFonts w:eastAsia="Calibri" w:cs="Times New Roman"/>
                <w:bCs/>
                <w:spacing w:val="-10"/>
                <w:sz w:val="24"/>
                <w:szCs w:val="24"/>
                <w:shd w:val="clear" w:color="auto" w:fill="FFFFFF"/>
              </w:rPr>
              <w:t>001:3758</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bCs/>
                <w:spacing w:val="-10"/>
                <w:sz w:val="24"/>
                <w:szCs w:val="24"/>
                <w:shd w:val="clear" w:color="auto" w:fill="FFFFFF"/>
              </w:rPr>
            </w:pPr>
            <w:r w:rsidRPr="00673288">
              <w:rPr>
                <w:rFonts w:eastAsia="Calibri" w:cs="Times New Roman"/>
                <w:bCs/>
                <w:spacing w:val="-10"/>
                <w:sz w:val="24"/>
                <w:szCs w:val="24"/>
                <w:shd w:val="clear" w:color="auto" w:fill="FFFFFF"/>
              </w:rPr>
              <w:t>59:32:3410001:3758</w:t>
            </w: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bCs/>
                <w:spacing w:val="-10"/>
                <w:sz w:val="24"/>
                <w:szCs w:val="24"/>
                <w:shd w:val="clear" w:color="auto" w:fill="FFFFFF"/>
              </w:rPr>
            </w:pPr>
            <w:r w:rsidRPr="00673288">
              <w:rPr>
                <w:rFonts w:eastAsia="Calibri" w:cs="Times New Roman"/>
                <w:bCs/>
                <w:spacing w:val="-10"/>
                <w:sz w:val="24"/>
                <w:szCs w:val="24"/>
                <w:shd w:val="clear" w:color="auto" w:fill="FFFFFF"/>
              </w:rPr>
              <w:t xml:space="preserve">Пермский край, Пермский р-н, </w:t>
            </w:r>
          </w:p>
          <w:p w:rsidR="00673288" w:rsidRPr="00673288" w:rsidRDefault="00673288" w:rsidP="00673288">
            <w:pPr>
              <w:ind w:firstLine="0"/>
              <w:jc w:val="center"/>
              <w:rPr>
                <w:rFonts w:eastAsia="Calibri" w:cs="Times New Roman"/>
                <w:bCs/>
                <w:spacing w:val="-10"/>
                <w:sz w:val="24"/>
                <w:szCs w:val="24"/>
                <w:shd w:val="clear" w:color="auto" w:fill="FFFFFF"/>
              </w:rPr>
            </w:pPr>
            <w:r w:rsidRPr="00673288">
              <w:rPr>
                <w:rFonts w:eastAsia="Calibri" w:cs="Times New Roman"/>
                <w:bCs/>
                <w:spacing w:val="-10"/>
                <w:sz w:val="24"/>
                <w:szCs w:val="24"/>
                <w:shd w:val="clear" w:color="auto" w:fill="FFFFFF"/>
              </w:rPr>
              <w:t>д. Кондратово</w:t>
            </w: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bCs/>
                <w:spacing w:val="-10"/>
                <w:sz w:val="24"/>
                <w:szCs w:val="24"/>
                <w:shd w:val="clear" w:color="auto" w:fill="FFFFFF"/>
              </w:rPr>
            </w:pPr>
            <w:r w:rsidRPr="00673288">
              <w:rPr>
                <w:rFonts w:eastAsia="Calibri" w:cs="Times New Roman"/>
                <w:bCs/>
                <w:spacing w:val="-10"/>
                <w:sz w:val="24"/>
                <w:szCs w:val="24"/>
                <w:shd w:val="clear" w:color="auto" w:fill="FFFFFF"/>
              </w:rPr>
              <w:t>Для сельскохозяйственного производства</w:t>
            </w:r>
          </w:p>
        </w:tc>
        <w:tc>
          <w:tcPr>
            <w:tcW w:w="1843"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bCs/>
                <w:spacing w:val="-10"/>
                <w:sz w:val="24"/>
                <w:szCs w:val="24"/>
                <w:shd w:val="clear" w:color="auto" w:fill="FFFFFF"/>
              </w:rPr>
            </w:pPr>
            <w:r w:rsidRPr="00673288">
              <w:rPr>
                <w:rFonts w:eastAsia="Calibri" w:cs="Times New Roman"/>
                <w:bCs/>
                <w:spacing w:val="-10"/>
                <w:sz w:val="24"/>
                <w:szCs w:val="24"/>
                <w:shd w:val="clear" w:color="auto" w:fill="FFFFFF"/>
              </w:rPr>
              <w:t>Собственность</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bCs/>
                <w:strike/>
                <w:spacing w:val="-10"/>
                <w:sz w:val="24"/>
                <w:szCs w:val="24"/>
                <w:shd w:val="clear" w:color="auto" w:fill="FFFFFF"/>
              </w:rPr>
            </w:pPr>
            <w:r w:rsidRPr="00673288">
              <w:rPr>
                <w:rFonts w:eastAsia="Calibri" w:cs="Times New Roman"/>
                <w:spacing w:val="-10"/>
                <w:sz w:val="24"/>
                <w:szCs w:val="24"/>
              </w:rPr>
              <w:t>Частная</w:t>
            </w:r>
          </w:p>
        </w:tc>
        <w:tc>
          <w:tcPr>
            <w:tcW w:w="1559"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bCs/>
                <w:spacing w:val="-10"/>
                <w:sz w:val="24"/>
                <w:szCs w:val="24"/>
                <w:shd w:val="clear" w:color="auto" w:fill="FFFFFF"/>
              </w:rPr>
            </w:pPr>
            <w:r w:rsidRPr="00673288">
              <w:rPr>
                <w:rFonts w:eastAsia="Calibri" w:cs="Times New Roman"/>
                <w:bCs/>
                <w:spacing w:val="-10"/>
                <w:sz w:val="24"/>
                <w:szCs w:val="24"/>
                <w:shd w:val="clear" w:color="auto" w:fill="FFFFFF"/>
              </w:rPr>
              <w:t>27</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bCs/>
                <w:spacing w:val="-10"/>
                <w:sz w:val="24"/>
                <w:szCs w:val="24"/>
                <w:shd w:val="clear" w:color="auto" w:fill="FFFFFF"/>
                <w:lang w:val="en-US"/>
              </w:rPr>
            </w:pPr>
            <w:r w:rsidRPr="00673288">
              <w:rPr>
                <w:rFonts w:eastAsia="Calibri" w:cs="Times New Roman"/>
                <w:bCs/>
                <w:spacing w:val="-10"/>
                <w:sz w:val="24"/>
                <w:szCs w:val="24"/>
                <w:shd w:val="clear" w:color="auto" w:fill="FFFFFF"/>
                <w:lang w:val="en-US"/>
              </w:rPr>
              <w:t>27</w:t>
            </w:r>
          </w:p>
        </w:tc>
      </w:tr>
      <w:tr w:rsidR="00673288" w:rsidRPr="00673288" w:rsidTr="0018533C">
        <w:trPr>
          <w:trHeight w:val="893"/>
        </w:trPr>
        <w:tc>
          <w:tcPr>
            <w:tcW w:w="1702"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spacing w:val="-10"/>
                <w:sz w:val="24"/>
                <w:szCs w:val="24"/>
                <w:shd w:val="clear" w:color="auto" w:fill="FFFFFF"/>
              </w:rPr>
            </w:pPr>
            <w:r w:rsidRPr="00673288">
              <w:rPr>
                <w:rFonts w:eastAsia="Calibri" w:cs="Times New Roman"/>
                <w:spacing w:val="-10"/>
                <w:sz w:val="24"/>
                <w:szCs w:val="24"/>
                <w:shd w:val="clear" w:color="auto" w:fill="FFFFFF"/>
              </w:rPr>
              <w:t>001:3759</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spacing w:val="-10"/>
                <w:sz w:val="24"/>
                <w:szCs w:val="24"/>
                <w:highlight w:val="yellow"/>
                <w:shd w:val="clear" w:color="auto" w:fill="FFFFFF"/>
              </w:rPr>
            </w:pPr>
            <w:r w:rsidRPr="00673288">
              <w:rPr>
                <w:rFonts w:eastAsia="Calibri" w:cs="Times New Roman"/>
                <w:spacing w:val="-10"/>
                <w:sz w:val="24"/>
                <w:szCs w:val="24"/>
                <w:shd w:val="clear" w:color="auto" w:fill="FFFFFF"/>
              </w:rPr>
              <w:t>59:32:3410001:3759</w:t>
            </w: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spacing w:val="-10"/>
                <w:sz w:val="24"/>
                <w:szCs w:val="24"/>
                <w:shd w:val="clear" w:color="auto" w:fill="FFFFFF"/>
              </w:rPr>
            </w:pPr>
            <w:r w:rsidRPr="00673288">
              <w:rPr>
                <w:rFonts w:eastAsia="Calibri" w:cs="Times New Roman"/>
                <w:spacing w:val="-10"/>
                <w:sz w:val="24"/>
                <w:szCs w:val="24"/>
                <w:shd w:val="clear" w:color="auto" w:fill="FFFFFF"/>
              </w:rPr>
              <w:t xml:space="preserve">Пермский край, Пермский р-н, </w:t>
            </w:r>
          </w:p>
          <w:p w:rsidR="00673288" w:rsidRPr="00673288" w:rsidRDefault="00673288" w:rsidP="00673288">
            <w:pPr>
              <w:ind w:firstLine="0"/>
              <w:jc w:val="center"/>
              <w:rPr>
                <w:rFonts w:eastAsia="Calibri" w:cs="Times New Roman"/>
                <w:spacing w:val="-10"/>
                <w:sz w:val="24"/>
                <w:szCs w:val="24"/>
                <w:shd w:val="clear" w:color="auto" w:fill="FFFFFF"/>
              </w:rPr>
            </w:pPr>
            <w:r w:rsidRPr="00673288">
              <w:rPr>
                <w:rFonts w:eastAsia="Calibri" w:cs="Times New Roman"/>
                <w:spacing w:val="-10"/>
                <w:sz w:val="24"/>
                <w:szCs w:val="24"/>
                <w:shd w:val="clear" w:color="auto" w:fill="FFFFFF"/>
              </w:rPr>
              <w:t>д. Кондратово</w:t>
            </w: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spacing w:val="-10"/>
                <w:sz w:val="24"/>
                <w:szCs w:val="24"/>
                <w:shd w:val="clear" w:color="auto" w:fill="FFFFFF"/>
              </w:rPr>
            </w:pPr>
            <w:r w:rsidRPr="00673288">
              <w:rPr>
                <w:rFonts w:eastAsia="Calibri" w:cs="Times New Roman"/>
                <w:spacing w:val="-10"/>
                <w:sz w:val="24"/>
                <w:szCs w:val="24"/>
                <w:shd w:val="clear" w:color="auto" w:fill="FFFFFF"/>
              </w:rPr>
              <w:t>Для сельскохозяйственного производства</w:t>
            </w:r>
          </w:p>
        </w:tc>
        <w:tc>
          <w:tcPr>
            <w:tcW w:w="1843"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spacing w:val="-10"/>
                <w:sz w:val="24"/>
                <w:szCs w:val="24"/>
                <w:shd w:val="clear" w:color="auto" w:fill="FFFFFF"/>
              </w:rPr>
            </w:pPr>
            <w:r w:rsidRPr="00673288">
              <w:rPr>
                <w:rFonts w:eastAsia="Calibri" w:cs="Times New Roman"/>
                <w:spacing w:val="-10"/>
                <w:sz w:val="24"/>
                <w:szCs w:val="24"/>
                <w:shd w:val="clear" w:color="auto" w:fill="FFFFFF"/>
              </w:rPr>
              <w:t> </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strike/>
                <w:spacing w:val="-10"/>
                <w:sz w:val="24"/>
                <w:szCs w:val="24"/>
                <w:shd w:val="clear" w:color="auto" w:fill="FFFFFF"/>
              </w:rPr>
            </w:pPr>
          </w:p>
        </w:tc>
        <w:tc>
          <w:tcPr>
            <w:tcW w:w="1559"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spacing w:val="-10"/>
                <w:sz w:val="24"/>
                <w:szCs w:val="24"/>
                <w:shd w:val="clear" w:color="auto" w:fill="FFFFFF"/>
              </w:rPr>
            </w:pPr>
            <w:r w:rsidRPr="00673288">
              <w:rPr>
                <w:rFonts w:eastAsia="Calibri" w:cs="Times New Roman"/>
                <w:spacing w:val="-10"/>
                <w:sz w:val="24"/>
                <w:szCs w:val="24"/>
                <w:shd w:val="clear" w:color="auto" w:fill="FFFFFF"/>
              </w:rPr>
              <w:t>221</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spacing w:val="-10"/>
                <w:sz w:val="24"/>
                <w:szCs w:val="24"/>
                <w:shd w:val="clear" w:color="auto" w:fill="FFFFFF"/>
                <w:lang w:val="en-US"/>
              </w:rPr>
            </w:pPr>
            <w:r w:rsidRPr="00673288">
              <w:rPr>
                <w:rFonts w:eastAsia="Calibri" w:cs="Times New Roman"/>
                <w:spacing w:val="-10"/>
                <w:sz w:val="24"/>
                <w:szCs w:val="24"/>
                <w:shd w:val="clear" w:color="auto" w:fill="FFFFFF"/>
                <w:lang w:val="en-US"/>
              </w:rPr>
              <w:t>221</w:t>
            </w:r>
          </w:p>
        </w:tc>
      </w:tr>
      <w:tr w:rsidR="00673288" w:rsidRPr="00673288" w:rsidTr="0018533C">
        <w:trPr>
          <w:trHeight w:val="1146"/>
        </w:trPr>
        <w:tc>
          <w:tcPr>
            <w:tcW w:w="1702"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bCs/>
                <w:spacing w:val="-10"/>
                <w:sz w:val="24"/>
                <w:szCs w:val="24"/>
                <w:shd w:val="clear" w:color="auto" w:fill="FFFFFF"/>
              </w:rPr>
            </w:pPr>
            <w:r w:rsidRPr="00673288">
              <w:rPr>
                <w:rFonts w:eastAsia="Calibri" w:cs="Times New Roman"/>
                <w:bCs/>
                <w:spacing w:val="-10"/>
                <w:sz w:val="24"/>
                <w:szCs w:val="24"/>
                <w:shd w:val="clear" w:color="auto" w:fill="FFFFFF"/>
              </w:rPr>
              <w:t>001:3764</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bCs/>
                <w:spacing w:val="-10"/>
                <w:sz w:val="24"/>
                <w:szCs w:val="24"/>
                <w:shd w:val="clear" w:color="auto" w:fill="FFFFFF"/>
              </w:rPr>
            </w:pPr>
            <w:r w:rsidRPr="00673288">
              <w:rPr>
                <w:rFonts w:eastAsia="Calibri" w:cs="Times New Roman"/>
                <w:bCs/>
                <w:spacing w:val="-10"/>
                <w:sz w:val="24"/>
                <w:szCs w:val="24"/>
                <w:shd w:val="clear" w:color="auto" w:fill="FFFFFF"/>
              </w:rPr>
              <w:t>59:32:3410001:3764</w:t>
            </w: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bCs/>
                <w:spacing w:val="-10"/>
                <w:sz w:val="24"/>
                <w:szCs w:val="24"/>
                <w:shd w:val="clear" w:color="auto" w:fill="FFFFFF"/>
              </w:rPr>
            </w:pPr>
            <w:r w:rsidRPr="00673288">
              <w:rPr>
                <w:rFonts w:eastAsia="Calibri" w:cs="Times New Roman"/>
                <w:bCs/>
                <w:spacing w:val="-10"/>
                <w:sz w:val="24"/>
                <w:szCs w:val="24"/>
                <w:shd w:val="clear" w:color="auto" w:fill="FFFFFF"/>
              </w:rPr>
              <w:t>Пермский край, Пермский район, Кондратовское с/п, д. Кондратово</w:t>
            </w: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bCs/>
                <w:spacing w:val="-10"/>
                <w:sz w:val="24"/>
                <w:szCs w:val="24"/>
                <w:shd w:val="clear" w:color="auto" w:fill="FFFFFF"/>
              </w:rPr>
            </w:pPr>
            <w:r w:rsidRPr="00673288">
              <w:rPr>
                <w:rFonts w:eastAsia="Calibri" w:cs="Times New Roman"/>
                <w:bCs/>
                <w:spacing w:val="-10"/>
                <w:sz w:val="24"/>
                <w:szCs w:val="24"/>
                <w:shd w:val="clear" w:color="auto" w:fill="FFFFFF"/>
              </w:rPr>
              <w:t>многоквартирные жилые дома 6-16 этажей</w:t>
            </w:r>
          </w:p>
        </w:tc>
        <w:tc>
          <w:tcPr>
            <w:tcW w:w="1843"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bCs/>
                <w:spacing w:val="-10"/>
                <w:sz w:val="24"/>
                <w:szCs w:val="24"/>
                <w:shd w:val="clear" w:color="auto" w:fill="FFFFFF"/>
              </w:rPr>
            </w:pPr>
            <w:r w:rsidRPr="00673288">
              <w:rPr>
                <w:rFonts w:eastAsia="Calibri" w:cs="Times New Roman"/>
                <w:bCs/>
                <w:spacing w:val="-10"/>
                <w:sz w:val="24"/>
                <w:szCs w:val="24"/>
                <w:shd w:val="clear" w:color="auto" w:fill="FFFFFF"/>
              </w:rPr>
              <w:t>Собственность/</w:t>
            </w:r>
          </w:p>
          <w:p w:rsidR="00673288" w:rsidRPr="00673288" w:rsidRDefault="00673288" w:rsidP="00673288">
            <w:pPr>
              <w:ind w:firstLine="0"/>
              <w:jc w:val="center"/>
              <w:rPr>
                <w:rFonts w:eastAsia="Calibri" w:cs="Times New Roman"/>
                <w:bCs/>
                <w:spacing w:val="-10"/>
                <w:sz w:val="24"/>
                <w:szCs w:val="24"/>
                <w:shd w:val="clear" w:color="auto" w:fill="FFFFFF"/>
              </w:rPr>
            </w:pPr>
            <w:r w:rsidRPr="00673288">
              <w:rPr>
                <w:rFonts w:eastAsia="Calibri" w:cs="Times New Roman"/>
                <w:bCs/>
                <w:spacing w:val="-10"/>
                <w:sz w:val="24"/>
                <w:szCs w:val="24"/>
                <w:shd w:val="clear" w:color="auto" w:fill="FFFFFF"/>
              </w:rPr>
              <w:t xml:space="preserve">Сервитут </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bCs/>
                <w:strike/>
                <w:spacing w:val="-10"/>
                <w:sz w:val="24"/>
                <w:szCs w:val="24"/>
                <w:shd w:val="clear" w:color="auto" w:fill="FFFFFF"/>
              </w:rPr>
            </w:pPr>
            <w:r w:rsidRPr="00673288">
              <w:rPr>
                <w:rFonts w:eastAsia="Calibri" w:cs="Times New Roman"/>
                <w:spacing w:val="-10"/>
                <w:sz w:val="24"/>
                <w:szCs w:val="24"/>
              </w:rPr>
              <w:t>Частная</w:t>
            </w:r>
          </w:p>
        </w:tc>
        <w:tc>
          <w:tcPr>
            <w:tcW w:w="1559"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bCs/>
                <w:spacing w:val="-10"/>
                <w:sz w:val="24"/>
                <w:szCs w:val="24"/>
                <w:shd w:val="clear" w:color="auto" w:fill="FFFFFF"/>
              </w:rPr>
            </w:pPr>
            <w:r w:rsidRPr="00673288">
              <w:rPr>
                <w:rFonts w:eastAsia="Calibri" w:cs="Times New Roman"/>
                <w:bCs/>
                <w:spacing w:val="-10"/>
                <w:sz w:val="24"/>
                <w:szCs w:val="24"/>
                <w:shd w:val="clear" w:color="auto" w:fill="FFFFFF"/>
              </w:rPr>
              <w:t>885</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bCs/>
                <w:spacing w:val="-10"/>
                <w:sz w:val="24"/>
                <w:szCs w:val="24"/>
                <w:shd w:val="clear" w:color="auto" w:fill="FFFFFF"/>
              </w:rPr>
            </w:pPr>
            <w:r w:rsidRPr="00673288">
              <w:rPr>
                <w:rFonts w:eastAsia="Calibri" w:cs="Times New Roman"/>
                <w:bCs/>
                <w:spacing w:val="-10"/>
                <w:sz w:val="24"/>
                <w:szCs w:val="24"/>
                <w:shd w:val="clear" w:color="auto" w:fill="FFFFFF"/>
              </w:rPr>
              <w:t>885</w:t>
            </w:r>
          </w:p>
        </w:tc>
      </w:tr>
      <w:tr w:rsidR="00673288" w:rsidRPr="00673288" w:rsidTr="0018533C">
        <w:trPr>
          <w:trHeight w:val="1116"/>
        </w:trPr>
        <w:tc>
          <w:tcPr>
            <w:tcW w:w="1702"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bCs/>
                <w:spacing w:val="-10"/>
                <w:sz w:val="24"/>
                <w:szCs w:val="24"/>
                <w:shd w:val="clear" w:color="auto" w:fill="FFFFFF"/>
              </w:rPr>
            </w:pPr>
            <w:r w:rsidRPr="00673288">
              <w:rPr>
                <w:rFonts w:eastAsia="Calibri" w:cs="Times New Roman"/>
                <w:bCs/>
                <w:spacing w:val="-10"/>
                <w:sz w:val="24"/>
                <w:szCs w:val="24"/>
                <w:shd w:val="clear" w:color="auto" w:fill="FFFFFF"/>
              </w:rPr>
              <w:t>001:3765</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bCs/>
                <w:spacing w:val="-10"/>
                <w:sz w:val="24"/>
                <w:szCs w:val="24"/>
                <w:shd w:val="clear" w:color="auto" w:fill="FFFFFF"/>
              </w:rPr>
            </w:pPr>
            <w:r w:rsidRPr="00673288">
              <w:rPr>
                <w:rFonts w:eastAsia="Calibri" w:cs="Times New Roman"/>
                <w:bCs/>
                <w:spacing w:val="-10"/>
                <w:sz w:val="24"/>
                <w:szCs w:val="24"/>
                <w:shd w:val="clear" w:color="auto" w:fill="FFFFFF"/>
              </w:rPr>
              <w:t>59:32:3410001:3765</w:t>
            </w: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bCs/>
                <w:spacing w:val="-10"/>
                <w:sz w:val="24"/>
                <w:szCs w:val="24"/>
                <w:shd w:val="clear" w:color="auto" w:fill="FFFFFF"/>
              </w:rPr>
            </w:pPr>
            <w:r w:rsidRPr="00673288">
              <w:rPr>
                <w:rFonts w:eastAsia="Calibri" w:cs="Times New Roman"/>
                <w:bCs/>
                <w:spacing w:val="-10"/>
                <w:sz w:val="24"/>
                <w:szCs w:val="24"/>
                <w:shd w:val="clear" w:color="auto" w:fill="FFFFFF"/>
              </w:rPr>
              <w:t>Пермский край, Пермский район, Кондратовское с/п, д. Кондратово</w:t>
            </w: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bCs/>
                <w:spacing w:val="-10"/>
                <w:sz w:val="24"/>
                <w:szCs w:val="24"/>
                <w:shd w:val="clear" w:color="auto" w:fill="FFFFFF"/>
              </w:rPr>
            </w:pPr>
            <w:r w:rsidRPr="00673288">
              <w:rPr>
                <w:rFonts w:eastAsia="Calibri" w:cs="Times New Roman"/>
                <w:bCs/>
                <w:spacing w:val="-10"/>
                <w:sz w:val="24"/>
                <w:szCs w:val="24"/>
                <w:shd w:val="clear" w:color="auto" w:fill="FFFFFF"/>
              </w:rPr>
              <w:t>многоквартирные жилые дома 6-16 этажей</w:t>
            </w:r>
          </w:p>
        </w:tc>
        <w:tc>
          <w:tcPr>
            <w:tcW w:w="1843"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bCs/>
                <w:spacing w:val="-10"/>
                <w:sz w:val="24"/>
                <w:szCs w:val="24"/>
                <w:shd w:val="clear" w:color="auto" w:fill="FFFFFF"/>
              </w:rPr>
            </w:pPr>
            <w:r w:rsidRPr="00673288">
              <w:rPr>
                <w:rFonts w:eastAsia="Calibri" w:cs="Times New Roman"/>
                <w:bCs/>
                <w:spacing w:val="-10"/>
                <w:sz w:val="24"/>
                <w:szCs w:val="24"/>
                <w:shd w:val="clear" w:color="auto" w:fill="FFFFFF"/>
              </w:rPr>
              <w:t>Собственность</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bCs/>
                <w:strike/>
                <w:spacing w:val="-10"/>
                <w:sz w:val="24"/>
                <w:szCs w:val="24"/>
                <w:shd w:val="clear" w:color="auto" w:fill="FFFFFF"/>
              </w:rPr>
            </w:pPr>
            <w:r w:rsidRPr="00673288">
              <w:rPr>
                <w:rFonts w:eastAsia="Calibri" w:cs="Times New Roman"/>
                <w:spacing w:val="-10"/>
                <w:sz w:val="24"/>
                <w:szCs w:val="24"/>
              </w:rPr>
              <w:t>Частная</w:t>
            </w:r>
          </w:p>
        </w:tc>
        <w:tc>
          <w:tcPr>
            <w:tcW w:w="1559"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bCs/>
                <w:spacing w:val="-10"/>
                <w:sz w:val="24"/>
                <w:szCs w:val="24"/>
                <w:shd w:val="clear" w:color="auto" w:fill="FFFFFF"/>
              </w:rPr>
            </w:pPr>
            <w:r w:rsidRPr="00673288">
              <w:rPr>
                <w:rFonts w:eastAsia="Calibri" w:cs="Times New Roman"/>
                <w:bCs/>
                <w:spacing w:val="-10"/>
                <w:sz w:val="24"/>
                <w:szCs w:val="24"/>
                <w:shd w:val="clear" w:color="auto" w:fill="FFFFFF"/>
              </w:rPr>
              <w:t>2775</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bCs/>
                <w:spacing w:val="-10"/>
                <w:sz w:val="24"/>
                <w:szCs w:val="24"/>
                <w:shd w:val="clear" w:color="auto" w:fill="FFFFFF"/>
              </w:rPr>
            </w:pPr>
            <w:r w:rsidRPr="00673288">
              <w:rPr>
                <w:rFonts w:eastAsia="Calibri" w:cs="Times New Roman"/>
                <w:bCs/>
                <w:spacing w:val="-10"/>
                <w:sz w:val="24"/>
                <w:szCs w:val="24"/>
                <w:shd w:val="clear" w:color="auto" w:fill="FFFFFF"/>
              </w:rPr>
              <w:t> </w:t>
            </w:r>
          </w:p>
        </w:tc>
      </w:tr>
      <w:tr w:rsidR="00673288" w:rsidRPr="00673288" w:rsidTr="0018533C">
        <w:trPr>
          <w:trHeight w:val="1120"/>
        </w:trPr>
        <w:tc>
          <w:tcPr>
            <w:tcW w:w="1702"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bCs/>
                <w:spacing w:val="-10"/>
                <w:sz w:val="24"/>
                <w:szCs w:val="24"/>
                <w:shd w:val="clear" w:color="auto" w:fill="FFFFFF"/>
              </w:rPr>
            </w:pPr>
            <w:r w:rsidRPr="00673288">
              <w:rPr>
                <w:rFonts w:eastAsia="Calibri" w:cs="Times New Roman"/>
                <w:bCs/>
                <w:spacing w:val="-10"/>
                <w:sz w:val="24"/>
                <w:szCs w:val="24"/>
                <w:shd w:val="clear" w:color="auto" w:fill="FFFFFF"/>
              </w:rPr>
              <w:t>001:3815</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bCs/>
                <w:spacing w:val="-10"/>
                <w:sz w:val="24"/>
                <w:szCs w:val="24"/>
                <w:shd w:val="clear" w:color="auto" w:fill="FFFFFF"/>
              </w:rPr>
            </w:pPr>
            <w:r w:rsidRPr="00673288">
              <w:rPr>
                <w:rFonts w:eastAsia="Calibri" w:cs="Times New Roman"/>
                <w:bCs/>
                <w:spacing w:val="-10"/>
                <w:sz w:val="24"/>
                <w:szCs w:val="24"/>
                <w:shd w:val="clear" w:color="auto" w:fill="FFFFFF"/>
              </w:rPr>
              <w:t>59:32:3410001:3815</w:t>
            </w: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bCs/>
                <w:spacing w:val="-10"/>
                <w:sz w:val="24"/>
                <w:szCs w:val="24"/>
                <w:shd w:val="clear" w:color="auto" w:fill="FFFFFF"/>
              </w:rPr>
            </w:pPr>
            <w:r w:rsidRPr="00673288">
              <w:rPr>
                <w:rFonts w:eastAsia="Calibri" w:cs="Times New Roman"/>
                <w:bCs/>
                <w:spacing w:val="-10"/>
                <w:sz w:val="24"/>
                <w:szCs w:val="24"/>
                <w:shd w:val="clear" w:color="auto" w:fill="FFFFFF"/>
              </w:rPr>
              <w:t>Пермский край, Пермский район, Кондратовское с/п,</w:t>
            </w:r>
          </w:p>
          <w:p w:rsidR="00673288" w:rsidRPr="00673288" w:rsidRDefault="00673288" w:rsidP="00673288">
            <w:pPr>
              <w:ind w:firstLine="0"/>
              <w:jc w:val="center"/>
              <w:rPr>
                <w:rFonts w:eastAsia="Calibri" w:cs="Times New Roman"/>
                <w:bCs/>
                <w:spacing w:val="-10"/>
                <w:sz w:val="24"/>
                <w:szCs w:val="24"/>
                <w:shd w:val="clear" w:color="auto" w:fill="FFFFFF"/>
              </w:rPr>
            </w:pPr>
            <w:r w:rsidRPr="00673288">
              <w:rPr>
                <w:rFonts w:eastAsia="Calibri" w:cs="Times New Roman"/>
                <w:bCs/>
                <w:spacing w:val="-10"/>
                <w:sz w:val="24"/>
                <w:szCs w:val="24"/>
                <w:shd w:val="clear" w:color="auto" w:fill="FFFFFF"/>
              </w:rPr>
              <w:t>д. Кондратово</w:t>
            </w: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bCs/>
                <w:spacing w:val="-10"/>
                <w:sz w:val="24"/>
                <w:szCs w:val="24"/>
                <w:shd w:val="clear" w:color="auto" w:fill="FFFFFF"/>
              </w:rPr>
            </w:pPr>
            <w:r w:rsidRPr="00673288">
              <w:rPr>
                <w:rFonts w:eastAsia="Calibri" w:cs="Times New Roman"/>
                <w:bCs/>
                <w:spacing w:val="-10"/>
                <w:sz w:val="24"/>
                <w:szCs w:val="24"/>
                <w:shd w:val="clear" w:color="auto" w:fill="FFFFFF"/>
              </w:rPr>
              <w:t>Животноводство</w:t>
            </w:r>
          </w:p>
        </w:tc>
        <w:tc>
          <w:tcPr>
            <w:tcW w:w="1843"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bCs/>
                <w:spacing w:val="-10"/>
                <w:sz w:val="24"/>
                <w:szCs w:val="24"/>
                <w:shd w:val="clear" w:color="auto" w:fill="FFFFFF"/>
              </w:rPr>
            </w:pPr>
            <w:r w:rsidRPr="00673288">
              <w:rPr>
                <w:rFonts w:eastAsia="Calibri" w:cs="Times New Roman"/>
                <w:bCs/>
                <w:spacing w:val="-10"/>
                <w:sz w:val="24"/>
                <w:szCs w:val="24"/>
                <w:shd w:val="clear" w:color="auto" w:fill="FFFFFF"/>
              </w:rPr>
              <w:t>Сервитут/ Собственность</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bCs/>
                <w:strike/>
                <w:spacing w:val="-10"/>
                <w:sz w:val="24"/>
                <w:szCs w:val="24"/>
                <w:shd w:val="clear" w:color="auto" w:fill="FFFFFF"/>
              </w:rPr>
            </w:pPr>
            <w:r w:rsidRPr="00673288">
              <w:rPr>
                <w:rFonts w:eastAsia="Calibri" w:cs="Times New Roman"/>
                <w:spacing w:val="-10"/>
                <w:sz w:val="24"/>
                <w:szCs w:val="24"/>
              </w:rPr>
              <w:t>Частная</w:t>
            </w:r>
          </w:p>
        </w:tc>
        <w:tc>
          <w:tcPr>
            <w:tcW w:w="1559"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bCs/>
                <w:spacing w:val="-10"/>
                <w:sz w:val="24"/>
                <w:szCs w:val="24"/>
                <w:shd w:val="clear" w:color="auto" w:fill="FFFFFF"/>
              </w:rPr>
            </w:pPr>
            <w:r w:rsidRPr="00673288">
              <w:rPr>
                <w:rFonts w:eastAsia="Calibri" w:cs="Times New Roman"/>
                <w:bCs/>
                <w:spacing w:val="-10"/>
                <w:sz w:val="24"/>
                <w:szCs w:val="24"/>
                <w:shd w:val="clear" w:color="auto" w:fill="FFFFFF"/>
              </w:rPr>
              <w:t>10152</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bCs/>
                <w:spacing w:val="-10"/>
                <w:sz w:val="24"/>
                <w:szCs w:val="24"/>
                <w:shd w:val="clear" w:color="auto" w:fill="FFFFFF"/>
              </w:rPr>
            </w:pPr>
            <w:r w:rsidRPr="00673288">
              <w:rPr>
                <w:rFonts w:eastAsia="Calibri" w:cs="Times New Roman"/>
                <w:bCs/>
                <w:spacing w:val="-10"/>
                <w:sz w:val="24"/>
                <w:szCs w:val="24"/>
                <w:shd w:val="clear" w:color="auto" w:fill="FFFFFF"/>
              </w:rPr>
              <w:t>10152</w:t>
            </w:r>
          </w:p>
        </w:tc>
      </w:tr>
      <w:tr w:rsidR="00673288" w:rsidRPr="00673288" w:rsidTr="0018533C">
        <w:trPr>
          <w:trHeight w:val="1123"/>
        </w:trPr>
        <w:tc>
          <w:tcPr>
            <w:tcW w:w="1702"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bCs/>
                <w:spacing w:val="-10"/>
                <w:sz w:val="24"/>
                <w:szCs w:val="24"/>
                <w:shd w:val="clear" w:color="auto" w:fill="FFFFFF"/>
              </w:rPr>
            </w:pPr>
            <w:r w:rsidRPr="00673288">
              <w:rPr>
                <w:rFonts w:eastAsia="Calibri" w:cs="Times New Roman"/>
                <w:bCs/>
                <w:spacing w:val="-10"/>
                <w:sz w:val="24"/>
                <w:szCs w:val="24"/>
                <w:shd w:val="clear" w:color="auto" w:fill="FFFFFF"/>
              </w:rPr>
              <w:lastRenderedPageBreak/>
              <w:t>001:4203</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bCs/>
                <w:spacing w:val="-10"/>
                <w:sz w:val="24"/>
                <w:szCs w:val="24"/>
                <w:shd w:val="clear" w:color="auto" w:fill="FFFFFF"/>
              </w:rPr>
            </w:pPr>
            <w:r w:rsidRPr="00673288">
              <w:rPr>
                <w:rFonts w:eastAsia="Calibri" w:cs="Times New Roman"/>
                <w:bCs/>
                <w:spacing w:val="-10"/>
                <w:sz w:val="24"/>
                <w:szCs w:val="24"/>
                <w:shd w:val="clear" w:color="auto" w:fill="FFFFFF"/>
              </w:rPr>
              <w:t>59:32:3410001:4203</w:t>
            </w: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bCs/>
                <w:spacing w:val="-10"/>
                <w:sz w:val="24"/>
                <w:szCs w:val="24"/>
                <w:shd w:val="clear" w:color="auto" w:fill="FFFFFF"/>
              </w:rPr>
            </w:pPr>
            <w:r w:rsidRPr="00673288">
              <w:rPr>
                <w:rFonts w:eastAsia="Calibri" w:cs="Times New Roman"/>
                <w:bCs/>
                <w:spacing w:val="-10"/>
                <w:sz w:val="24"/>
                <w:szCs w:val="24"/>
                <w:shd w:val="clear" w:color="auto" w:fill="FFFFFF"/>
              </w:rPr>
              <w:t xml:space="preserve">Пермский край, Пермский район, Кондратовское с/п, </w:t>
            </w:r>
          </w:p>
          <w:p w:rsidR="00673288" w:rsidRPr="00673288" w:rsidRDefault="00673288" w:rsidP="00673288">
            <w:pPr>
              <w:ind w:firstLine="0"/>
              <w:jc w:val="center"/>
              <w:rPr>
                <w:rFonts w:eastAsia="Calibri" w:cs="Times New Roman"/>
                <w:bCs/>
                <w:spacing w:val="-10"/>
                <w:sz w:val="24"/>
                <w:szCs w:val="24"/>
                <w:shd w:val="clear" w:color="auto" w:fill="FFFFFF"/>
              </w:rPr>
            </w:pPr>
            <w:r w:rsidRPr="00673288">
              <w:rPr>
                <w:rFonts w:eastAsia="Calibri" w:cs="Times New Roman"/>
                <w:bCs/>
                <w:spacing w:val="-10"/>
                <w:sz w:val="24"/>
                <w:szCs w:val="24"/>
                <w:shd w:val="clear" w:color="auto" w:fill="FFFFFF"/>
              </w:rPr>
              <w:t>д. Кондратово</w:t>
            </w: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bCs/>
                <w:spacing w:val="-10"/>
                <w:sz w:val="24"/>
                <w:szCs w:val="24"/>
                <w:shd w:val="clear" w:color="auto" w:fill="FFFFFF"/>
              </w:rPr>
            </w:pPr>
            <w:r w:rsidRPr="00673288">
              <w:rPr>
                <w:rFonts w:eastAsia="Calibri" w:cs="Times New Roman"/>
                <w:bCs/>
                <w:spacing w:val="-10"/>
                <w:sz w:val="24"/>
                <w:szCs w:val="24"/>
                <w:shd w:val="clear" w:color="auto" w:fill="FFFFFF"/>
              </w:rPr>
              <w:t>Земельные участки (территории) общего пользования</w:t>
            </w:r>
          </w:p>
        </w:tc>
        <w:tc>
          <w:tcPr>
            <w:tcW w:w="1843"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bCs/>
                <w:spacing w:val="-10"/>
                <w:sz w:val="24"/>
                <w:szCs w:val="24"/>
                <w:shd w:val="clear" w:color="auto" w:fill="FFFFFF"/>
              </w:rPr>
            </w:pPr>
            <w:r w:rsidRPr="00673288">
              <w:rPr>
                <w:rFonts w:eastAsia="Calibri" w:cs="Times New Roman"/>
                <w:bCs/>
                <w:spacing w:val="-10"/>
                <w:sz w:val="24"/>
                <w:szCs w:val="24"/>
                <w:shd w:val="clear" w:color="auto" w:fill="FFFFFF"/>
              </w:rPr>
              <w:t>Собственность</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bCs/>
                <w:strike/>
                <w:spacing w:val="-10"/>
                <w:sz w:val="24"/>
                <w:szCs w:val="24"/>
                <w:shd w:val="clear" w:color="auto" w:fill="FFFFFF"/>
              </w:rPr>
            </w:pPr>
            <w:r w:rsidRPr="00673288">
              <w:rPr>
                <w:rFonts w:eastAsia="Calibri" w:cs="Times New Roman"/>
                <w:spacing w:val="-10"/>
                <w:sz w:val="24"/>
                <w:szCs w:val="24"/>
              </w:rPr>
              <w:t>Частная</w:t>
            </w:r>
          </w:p>
        </w:tc>
        <w:tc>
          <w:tcPr>
            <w:tcW w:w="1559"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bCs/>
                <w:spacing w:val="-10"/>
                <w:sz w:val="24"/>
                <w:szCs w:val="24"/>
                <w:shd w:val="clear" w:color="auto" w:fill="FFFFFF"/>
              </w:rPr>
            </w:pPr>
            <w:r w:rsidRPr="00673288">
              <w:rPr>
                <w:rFonts w:eastAsia="Calibri" w:cs="Times New Roman"/>
                <w:bCs/>
                <w:spacing w:val="-10"/>
                <w:sz w:val="24"/>
                <w:szCs w:val="24"/>
                <w:shd w:val="clear" w:color="auto" w:fill="FFFFFF"/>
              </w:rPr>
              <w:t>593</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bCs/>
                <w:spacing w:val="-10"/>
                <w:sz w:val="24"/>
                <w:szCs w:val="24"/>
                <w:shd w:val="clear" w:color="auto" w:fill="FFFFFF"/>
              </w:rPr>
            </w:pPr>
            <w:r w:rsidRPr="00673288">
              <w:rPr>
                <w:rFonts w:eastAsia="Calibri" w:cs="Times New Roman"/>
                <w:bCs/>
                <w:spacing w:val="-10"/>
                <w:sz w:val="24"/>
                <w:szCs w:val="24"/>
                <w:shd w:val="clear" w:color="auto" w:fill="FFFFFF"/>
              </w:rPr>
              <w:t>586</w:t>
            </w:r>
          </w:p>
        </w:tc>
      </w:tr>
      <w:tr w:rsidR="00673288" w:rsidRPr="00673288" w:rsidTr="0018533C">
        <w:trPr>
          <w:trHeight w:val="407"/>
        </w:trPr>
        <w:tc>
          <w:tcPr>
            <w:tcW w:w="1702"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bCs/>
                <w:spacing w:val="-10"/>
                <w:sz w:val="24"/>
                <w:szCs w:val="24"/>
                <w:shd w:val="clear" w:color="auto" w:fill="FFFFFF"/>
              </w:rPr>
            </w:pPr>
            <w:r w:rsidRPr="00673288">
              <w:rPr>
                <w:rFonts w:eastAsia="Calibri" w:cs="Times New Roman"/>
                <w:bCs/>
                <w:spacing w:val="-10"/>
                <w:sz w:val="24"/>
                <w:szCs w:val="24"/>
                <w:shd w:val="clear" w:color="auto" w:fill="FFFFFF"/>
              </w:rPr>
              <w:t>001:4204</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bCs/>
                <w:spacing w:val="-10"/>
                <w:sz w:val="24"/>
                <w:szCs w:val="24"/>
                <w:shd w:val="clear" w:color="auto" w:fill="FFFFFF"/>
              </w:rPr>
            </w:pPr>
            <w:r w:rsidRPr="00673288">
              <w:rPr>
                <w:rFonts w:eastAsia="Calibri" w:cs="Times New Roman"/>
                <w:bCs/>
                <w:spacing w:val="-10"/>
                <w:sz w:val="24"/>
                <w:szCs w:val="24"/>
                <w:shd w:val="clear" w:color="auto" w:fill="FFFFFF"/>
              </w:rPr>
              <w:t>59:32:3410001:4204</w:t>
            </w: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bCs/>
                <w:spacing w:val="-10"/>
                <w:sz w:val="24"/>
                <w:szCs w:val="24"/>
                <w:shd w:val="clear" w:color="auto" w:fill="FFFFFF"/>
              </w:rPr>
            </w:pPr>
            <w:r w:rsidRPr="00673288">
              <w:rPr>
                <w:rFonts w:eastAsia="Calibri" w:cs="Times New Roman"/>
                <w:bCs/>
                <w:spacing w:val="-10"/>
                <w:sz w:val="24"/>
                <w:szCs w:val="24"/>
                <w:shd w:val="clear" w:color="auto" w:fill="FFFFFF"/>
              </w:rPr>
              <w:t xml:space="preserve">Пермский край, Пермский район, Кондратовское с/п, </w:t>
            </w:r>
          </w:p>
          <w:p w:rsidR="00673288" w:rsidRPr="00673288" w:rsidRDefault="00673288" w:rsidP="00673288">
            <w:pPr>
              <w:ind w:firstLine="0"/>
              <w:jc w:val="center"/>
              <w:rPr>
                <w:rFonts w:eastAsia="Calibri" w:cs="Times New Roman"/>
                <w:bCs/>
                <w:spacing w:val="-10"/>
                <w:sz w:val="24"/>
                <w:szCs w:val="24"/>
                <w:shd w:val="clear" w:color="auto" w:fill="FFFFFF"/>
              </w:rPr>
            </w:pPr>
            <w:r w:rsidRPr="00673288">
              <w:rPr>
                <w:rFonts w:eastAsia="Calibri" w:cs="Times New Roman"/>
                <w:bCs/>
                <w:spacing w:val="-10"/>
                <w:sz w:val="24"/>
                <w:szCs w:val="24"/>
                <w:shd w:val="clear" w:color="auto" w:fill="FFFFFF"/>
              </w:rPr>
              <w:t>д. Кондратово</w:t>
            </w: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bCs/>
                <w:spacing w:val="-10"/>
                <w:sz w:val="24"/>
                <w:szCs w:val="24"/>
                <w:shd w:val="clear" w:color="auto" w:fill="FFFFFF"/>
              </w:rPr>
            </w:pPr>
            <w:r w:rsidRPr="00673288">
              <w:rPr>
                <w:rFonts w:eastAsia="Calibri" w:cs="Times New Roman"/>
                <w:bCs/>
                <w:spacing w:val="-10"/>
                <w:sz w:val="24"/>
                <w:szCs w:val="24"/>
                <w:shd w:val="clear" w:color="auto" w:fill="FFFFFF"/>
              </w:rPr>
              <w:t>Животноводство</w:t>
            </w:r>
          </w:p>
        </w:tc>
        <w:tc>
          <w:tcPr>
            <w:tcW w:w="1843"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bCs/>
                <w:spacing w:val="-10"/>
                <w:sz w:val="24"/>
                <w:szCs w:val="24"/>
                <w:shd w:val="clear" w:color="auto" w:fill="FFFFFF"/>
              </w:rPr>
            </w:pPr>
            <w:r w:rsidRPr="00673288">
              <w:rPr>
                <w:rFonts w:eastAsia="Calibri" w:cs="Times New Roman"/>
                <w:bCs/>
                <w:spacing w:val="-10"/>
                <w:sz w:val="24"/>
                <w:szCs w:val="24"/>
                <w:shd w:val="clear" w:color="auto" w:fill="FFFFFF"/>
              </w:rPr>
              <w:t xml:space="preserve">Собственность (Запрещение регистрации)/ данные о правообладателе отсутствуют/ Сервитут </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bCs/>
                <w:strike/>
                <w:spacing w:val="-10"/>
                <w:sz w:val="24"/>
                <w:szCs w:val="24"/>
                <w:shd w:val="clear" w:color="auto" w:fill="FFFFFF"/>
              </w:rPr>
            </w:pPr>
            <w:r w:rsidRPr="00673288">
              <w:rPr>
                <w:rFonts w:eastAsia="Calibri" w:cs="Times New Roman"/>
                <w:spacing w:val="-10"/>
                <w:sz w:val="24"/>
                <w:szCs w:val="24"/>
              </w:rPr>
              <w:t>Частная</w:t>
            </w:r>
          </w:p>
        </w:tc>
        <w:tc>
          <w:tcPr>
            <w:tcW w:w="1559"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bCs/>
                <w:spacing w:val="-10"/>
                <w:sz w:val="24"/>
                <w:szCs w:val="24"/>
                <w:shd w:val="clear" w:color="auto" w:fill="FFFFFF"/>
              </w:rPr>
            </w:pPr>
            <w:r w:rsidRPr="00673288">
              <w:rPr>
                <w:rFonts w:eastAsia="Calibri" w:cs="Times New Roman"/>
                <w:bCs/>
                <w:spacing w:val="-10"/>
                <w:sz w:val="24"/>
                <w:szCs w:val="24"/>
                <w:shd w:val="clear" w:color="auto" w:fill="FFFFFF"/>
              </w:rPr>
              <w:t>10255</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bCs/>
                <w:spacing w:val="-10"/>
                <w:sz w:val="24"/>
                <w:szCs w:val="24"/>
                <w:shd w:val="clear" w:color="auto" w:fill="FFFFFF"/>
              </w:rPr>
            </w:pPr>
            <w:r w:rsidRPr="00673288">
              <w:rPr>
                <w:rFonts w:eastAsia="Calibri" w:cs="Times New Roman"/>
                <w:bCs/>
                <w:spacing w:val="-10"/>
                <w:sz w:val="24"/>
                <w:szCs w:val="24"/>
                <w:shd w:val="clear" w:color="auto" w:fill="FFFFFF"/>
              </w:rPr>
              <w:t>10227</w:t>
            </w:r>
          </w:p>
        </w:tc>
      </w:tr>
      <w:tr w:rsidR="00673288" w:rsidRPr="00673288" w:rsidTr="0018533C">
        <w:trPr>
          <w:trHeight w:val="1166"/>
        </w:trPr>
        <w:tc>
          <w:tcPr>
            <w:tcW w:w="1702"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bCs/>
                <w:spacing w:val="-10"/>
                <w:sz w:val="24"/>
                <w:szCs w:val="24"/>
                <w:shd w:val="clear" w:color="auto" w:fill="FFFFFF"/>
              </w:rPr>
            </w:pPr>
            <w:r w:rsidRPr="00673288">
              <w:rPr>
                <w:rFonts w:eastAsia="Calibri" w:cs="Times New Roman"/>
                <w:bCs/>
                <w:spacing w:val="-10"/>
                <w:sz w:val="24"/>
                <w:szCs w:val="24"/>
                <w:shd w:val="clear" w:color="auto" w:fill="FFFFFF"/>
              </w:rPr>
              <w:t>001:4205</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bCs/>
                <w:spacing w:val="-10"/>
                <w:sz w:val="24"/>
                <w:szCs w:val="24"/>
                <w:shd w:val="clear" w:color="auto" w:fill="FFFFFF"/>
              </w:rPr>
            </w:pPr>
            <w:r w:rsidRPr="00673288">
              <w:rPr>
                <w:rFonts w:eastAsia="Calibri" w:cs="Times New Roman"/>
                <w:bCs/>
                <w:spacing w:val="-10"/>
                <w:sz w:val="24"/>
                <w:szCs w:val="24"/>
                <w:shd w:val="clear" w:color="auto" w:fill="FFFFFF"/>
              </w:rPr>
              <w:t>59:32:3410001:4205</w:t>
            </w: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bCs/>
                <w:spacing w:val="-10"/>
                <w:sz w:val="24"/>
                <w:szCs w:val="24"/>
                <w:shd w:val="clear" w:color="auto" w:fill="FFFFFF"/>
              </w:rPr>
            </w:pPr>
            <w:r w:rsidRPr="00673288">
              <w:rPr>
                <w:rFonts w:eastAsia="Calibri" w:cs="Times New Roman"/>
                <w:bCs/>
                <w:spacing w:val="-10"/>
                <w:sz w:val="24"/>
                <w:szCs w:val="24"/>
                <w:shd w:val="clear" w:color="auto" w:fill="FFFFFF"/>
              </w:rPr>
              <w:t xml:space="preserve">Пермский край, Пермский район, Кондратовское с/п, </w:t>
            </w:r>
          </w:p>
          <w:p w:rsidR="00673288" w:rsidRPr="00673288" w:rsidRDefault="00673288" w:rsidP="00673288">
            <w:pPr>
              <w:ind w:firstLine="0"/>
              <w:jc w:val="center"/>
              <w:rPr>
                <w:rFonts w:eastAsia="Calibri" w:cs="Times New Roman"/>
                <w:bCs/>
                <w:spacing w:val="-10"/>
                <w:sz w:val="24"/>
                <w:szCs w:val="24"/>
                <w:shd w:val="clear" w:color="auto" w:fill="FFFFFF"/>
              </w:rPr>
            </w:pPr>
            <w:r w:rsidRPr="00673288">
              <w:rPr>
                <w:rFonts w:eastAsia="Calibri" w:cs="Times New Roman"/>
                <w:bCs/>
                <w:spacing w:val="-10"/>
                <w:sz w:val="24"/>
                <w:szCs w:val="24"/>
                <w:shd w:val="clear" w:color="auto" w:fill="FFFFFF"/>
              </w:rPr>
              <w:t>д. Кондратово</w:t>
            </w: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bCs/>
                <w:spacing w:val="-10"/>
                <w:sz w:val="24"/>
                <w:szCs w:val="24"/>
                <w:shd w:val="clear" w:color="auto" w:fill="FFFFFF"/>
              </w:rPr>
            </w:pPr>
            <w:r w:rsidRPr="00673288">
              <w:rPr>
                <w:rFonts w:eastAsia="Calibri" w:cs="Times New Roman"/>
                <w:bCs/>
                <w:spacing w:val="-10"/>
                <w:sz w:val="24"/>
                <w:szCs w:val="24"/>
                <w:shd w:val="clear" w:color="auto" w:fill="FFFFFF"/>
              </w:rPr>
              <w:t>Животноводство</w:t>
            </w:r>
          </w:p>
        </w:tc>
        <w:tc>
          <w:tcPr>
            <w:tcW w:w="1843"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bCs/>
                <w:spacing w:val="-10"/>
                <w:sz w:val="24"/>
                <w:szCs w:val="24"/>
                <w:shd w:val="clear" w:color="auto" w:fill="FFFFFF"/>
              </w:rPr>
            </w:pPr>
            <w:r w:rsidRPr="00673288">
              <w:rPr>
                <w:rFonts w:eastAsia="Calibri" w:cs="Times New Roman"/>
                <w:bCs/>
                <w:spacing w:val="-10"/>
                <w:sz w:val="24"/>
                <w:szCs w:val="24"/>
                <w:shd w:val="clear" w:color="auto" w:fill="FFFFFF"/>
              </w:rPr>
              <w:t>Собственность</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bCs/>
                <w:strike/>
                <w:spacing w:val="-10"/>
                <w:sz w:val="24"/>
                <w:szCs w:val="24"/>
                <w:shd w:val="clear" w:color="auto" w:fill="FFFFFF"/>
              </w:rPr>
            </w:pPr>
            <w:r w:rsidRPr="00673288">
              <w:rPr>
                <w:rFonts w:eastAsia="Calibri" w:cs="Times New Roman"/>
                <w:spacing w:val="-10"/>
                <w:sz w:val="24"/>
                <w:szCs w:val="24"/>
              </w:rPr>
              <w:t>Частная</w:t>
            </w:r>
          </w:p>
        </w:tc>
        <w:tc>
          <w:tcPr>
            <w:tcW w:w="1559"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bCs/>
                <w:spacing w:val="-10"/>
                <w:sz w:val="24"/>
                <w:szCs w:val="24"/>
                <w:shd w:val="clear" w:color="auto" w:fill="FFFFFF"/>
              </w:rPr>
            </w:pPr>
            <w:r w:rsidRPr="00673288">
              <w:rPr>
                <w:rFonts w:eastAsia="Calibri" w:cs="Times New Roman"/>
                <w:bCs/>
                <w:spacing w:val="-10"/>
                <w:sz w:val="24"/>
                <w:szCs w:val="24"/>
                <w:shd w:val="clear" w:color="auto" w:fill="FFFFFF"/>
              </w:rPr>
              <w:t>3289</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bCs/>
                <w:spacing w:val="-10"/>
                <w:sz w:val="24"/>
                <w:szCs w:val="24"/>
                <w:shd w:val="clear" w:color="auto" w:fill="FFFFFF"/>
              </w:rPr>
            </w:pPr>
            <w:r w:rsidRPr="00673288">
              <w:rPr>
                <w:rFonts w:eastAsia="Calibri" w:cs="Times New Roman"/>
                <w:bCs/>
                <w:spacing w:val="-10"/>
                <w:sz w:val="24"/>
                <w:szCs w:val="24"/>
                <w:shd w:val="clear" w:color="auto" w:fill="FFFFFF"/>
              </w:rPr>
              <w:t>3277</w:t>
            </w:r>
          </w:p>
        </w:tc>
      </w:tr>
      <w:tr w:rsidR="00673288" w:rsidRPr="00673288" w:rsidTr="0018533C">
        <w:trPr>
          <w:trHeight w:val="832"/>
        </w:trPr>
        <w:tc>
          <w:tcPr>
            <w:tcW w:w="1702"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bCs/>
                <w:spacing w:val="-10"/>
                <w:sz w:val="24"/>
                <w:szCs w:val="24"/>
                <w:shd w:val="clear" w:color="auto" w:fill="FFFFFF"/>
              </w:rPr>
            </w:pPr>
            <w:r w:rsidRPr="00673288">
              <w:rPr>
                <w:rFonts w:eastAsia="Calibri" w:cs="Times New Roman"/>
                <w:bCs/>
                <w:spacing w:val="-10"/>
                <w:sz w:val="24"/>
                <w:szCs w:val="24"/>
                <w:shd w:val="clear" w:color="auto" w:fill="FFFFFF"/>
              </w:rPr>
              <w:t>001:4214</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bCs/>
                <w:spacing w:val="-10"/>
                <w:sz w:val="24"/>
                <w:szCs w:val="24"/>
                <w:shd w:val="clear" w:color="auto" w:fill="FFFFFF"/>
              </w:rPr>
            </w:pPr>
            <w:r w:rsidRPr="00673288">
              <w:rPr>
                <w:rFonts w:eastAsia="Calibri" w:cs="Times New Roman"/>
                <w:bCs/>
                <w:spacing w:val="-10"/>
                <w:sz w:val="24"/>
                <w:szCs w:val="24"/>
                <w:shd w:val="clear" w:color="auto" w:fill="FFFFFF"/>
              </w:rPr>
              <w:t>59:32:3410001:4214</w:t>
            </w: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bCs/>
                <w:spacing w:val="-10"/>
                <w:sz w:val="24"/>
                <w:szCs w:val="24"/>
                <w:shd w:val="clear" w:color="auto" w:fill="FFFFFF"/>
              </w:rPr>
            </w:pPr>
            <w:r w:rsidRPr="00673288">
              <w:rPr>
                <w:rFonts w:eastAsia="Calibri" w:cs="Times New Roman"/>
                <w:bCs/>
                <w:spacing w:val="-10"/>
                <w:sz w:val="24"/>
                <w:szCs w:val="24"/>
                <w:shd w:val="clear" w:color="auto" w:fill="FFFFFF"/>
              </w:rPr>
              <w:t xml:space="preserve">Пермский край, Пермский р-н, </w:t>
            </w:r>
          </w:p>
          <w:p w:rsidR="00673288" w:rsidRPr="00673288" w:rsidRDefault="00673288" w:rsidP="00673288">
            <w:pPr>
              <w:ind w:firstLine="0"/>
              <w:jc w:val="center"/>
              <w:rPr>
                <w:rFonts w:eastAsia="Calibri" w:cs="Times New Roman"/>
                <w:bCs/>
                <w:spacing w:val="-10"/>
                <w:sz w:val="24"/>
                <w:szCs w:val="24"/>
                <w:shd w:val="clear" w:color="auto" w:fill="FFFFFF"/>
              </w:rPr>
            </w:pPr>
            <w:r w:rsidRPr="00673288">
              <w:rPr>
                <w:rFonts w:eastAsia="Calibri" w:cs="Times New Roman"/>
                <w:bCs/>
                <w:spacing w:val="-10"/>
                <w:sz w:val="24"/>
                <w:szCs w:val="24"/>
                <w:shd w:val="clear" w:color="auto" w:fill="FFFFFF"/>
              </w:rPr>
              <w:t xml:space="preserve">д. Кондратово, </w:t>
            </w:r>
          </w:p>
          <w:p w:rsidR="00673288" w:rsidRPr="00673288" w:rsidRDefault="00673288" w:rsidP="00673288">
            <w:pPr>
              <w:ind w:firstLine="0"/>
              <w:jc w:val="center"/>
              <w:rPr>
                <w:rFonts w:eastAsia="Calibri" w:cs="Times New Roman"/>
                <w:bCs/>
                <w:spacing w:val="-10"/>
                <w:sz w:val="24"/>
                <w:szCs w:val="24"/>
                <w:shd w:val="clear" w:color="auto" w:fill="FFFFFF"/>
              </w:rPr>
            </w:pPr>
            <w:r w:rsidRPr="00673288">
              <w:rPr>
                <w:rFonts w:eastAsia="Calibri" w:cs="Times New Roman"/>
                <w:bCs/>
                <w:spacing w:val="-10"/>
                <w:sz w:val="24"/>
                <w:szCs w:val="24"/>
                <w:shd w:val="clear" w:color="auto" w:fill="FFFFFF"/>
              </w:rPr>
              <w:t>ул. Водопроводная</w:t>
            </w: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bCs/>
                <w:spacing w:val="-10"/>
                <w:sz w:val="24"/>
                <w:szCs w:val="24"/>
                <w:shd w:val="clear" w:color="auto" w:fill="FFFFFF"/>
              </w:rPr>
            </w:pPr>
            <w:r w:rsidRPr="00673288">
              <w:rPr>
                <w:rFonts w:eastAsia="Calibri" w:cs="Times New Roman"/>
                <w:bCs/>
                <w:spacing w:val="-10"/>
                <w:sz w:val="24"/>
                <w:szCs w:val="24"/>
                <w:shd w:val="clear" w:color="auto" w:fill="FFFFFF"/>
              </w:rPr>
              <w:t>под размещение логистического (распределительного) комплекса</w:t>
            </w:r>
          </w:p>
        </w:tc>
        <w:tc>
          <w:tcPr>
            <w:tcW w:w="1843"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bCs/>
                <w:spacing w:val="-10"/>
                <w:sz w:val="24"/>
                <w:szCs w:val="24"/>
                <w:shd w:val="clear" w:color="auto" w:fill="FFFFFF"/>
              </w:rPr>
            </w:pPr>
            <w:r w:rsidRPr="00673288">
              <w:rPr>
                <w:rFonts w:eastAsia="Calibri" w:cs="Times New Roman"/>
                <w:bCs/>
                <w:spacing w:val="-10"/>
                <w:sz w:val="24"/>
                <w:szCs w:val="24"/>
                <w:shd w:val="clear" w:color="auto" w:fill="FFFFFF"/>
              </w:rPr>
              <w:t>Собственность/</w:t>
            </w:r>
          </w:p>
          <w:p w:rsidR="00673288" w:rsidRPr="00673288" w:rsidRDefault="00673288" w:rsidP="00673288">
            <w:pPr>
              <w:ind w:firstLine="0"/>
              <w:jc w:val="center"/>
              <w:rPr>
                <w:rFonts w:eastAsia="Calibri" w:cs="Times New Roman"/>
                <w:bCs/>
                <w:spacing w:val="-10"/>
                <w:sz w:val="24"/>
                <w:szCs w:val="24"/>
                <w:shd w:val="clear" w:color="auto" w:fill="FFFFFF"/>
              </w:rPr>
            </w:pPr>
            <w:r w:rsidRPr="00673288">
              <w:rPr>
                <w:rFonts w:eastAsia="Calibri" w:cs="Times New Roman"/>
                <w:bCs/>
                <w:spacing w:val="-10"/>
                <w:sz w:val="24"/>
                <w:szCs w:val="24"/>
                <w:shd w:val="clear" w:color="auto" w:fill="FFFFFF"/>
              </w:rPr>
              <w:t xml:space="preserve">Сервитут </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bCs/>
                <w:strike/>
                <w:spacing w:val="-10"/>
                <w:sz w:val="24"/>
                <w:szCs w:val="24"/>
                <w:shd w:val="clear" w:color="auto" w:fill="FFFFFF"/>
              </w:rPr>
            </w:pPr>
            <w:r w:rsidRPr="00673288">
              <w:rPr>
                <w:rFonts w:eastAsia="Calibri" w:cs="Times New Roman"/>
                <w:spacing w:val="-10"/>
                <w:sz w:val="24"/>
                <w:szCs w:val="24"/>
              </w:rPr>
              <w:t>Частная</w:t>
            </w:r>
          </w:p>
        </w:tc>
        <w:tc>
          <w:tcPr>
            <w:tcW w:w="1559"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bCs/>
                <w:spacing w:val="-10"/>
                <w:sz w:val="24"/>
                <w:szCs w:val="24"/>
                <w:shd w:val="clear" w:color="auto" w:fill="FFFFFF"/>
              </w:rPr>
            </w:pPr>
            <w:r w:rsidRPr="00673288">
              <w:rPr>
                <w:rFonts w:eastAsia="Calibri" w:cs="Times New Roman"/>
                <w:bCs/>
                <w:spacing w:val="-10"/>
                <w:sz w:val="24"/>
                <w:szCs w:val="24"/>
                <w:shd w:val="clear" w:color="auto" w:fill="FFFFFF"/>
              </w:rPr>
              <w:t>24074</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bCs/>
                <w:spacing w:val="-10"/>
                <w:sz w:val="24"/>
                <w:szCs w:val="24"/>
                <w:shd w:val="clear" w:color="auto" w:fill="FFFFFF"/>
              </w:rPr>
            </w:pPr>
            <w:r w:rsidRPr="00673288">
              <w:rPr>
                <w:rFonts w:eastAsia="Calibri" w:cs="Times New Roman"/>
                <w:bCs/>
                <w:spacing w:val="-10"/>
                <w:sz w:val="24"/>
                <w:szCs w:val="24"/>
                <w:shd w:val="clear" w:color="auto" w:fill="FFFFFF"/>
              </w:rPr>
              <w:t>24074</w:t>
            </w:r>
          </w:p>
        </w:tc>
      </w:tr>
      <w:tr w:rsidR="00673288" w:rsidRPr="00673288" w:rsidTr="0018533C">
        <w:trPr>
          <w:trHeight w:val="1133"/>
        </w:trPr>
        <w:tc>
          <w:tcPr>
            <w:tcW w:w="1702"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bCs/>
                <w:spacing w:val="-10"/>
                <w:sz w:val="24"/>
                <w:szCs w:val="24"/>
                <w:shd w:val="clear" w:color="auto" w:fill="FFFFFF"/>
              </w:rPr>
            </w:pPr>
            <w:r w:rsidRPr="00673288">
              <w:rPr>
                <w:rFonts w:eastAsia="Calibri" w:cs="Times New Roman"/>
                <w:bCs/>
                <w:spacing w:val="-10"/>
                <w:sz w:val="24"/>
                <w:szCs w:val="24"/>
                <w:shd w:val="clear" w:color="auto" w:fill="FFFFFF"/>
              </w:rPr>
              <w:t>001:4215</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bCs/>
                <w:spacing w:val="-10"/>
                <w:sz w:val="24"/>
                <w:szCs w:val="24"/>
                <w:shd w:val="clear" w:color="auto" w:fill="FFFFFF"/>
              </w:rPr>
            </w:pPr>
            <w:r w:rsidRPr="00673288">
              <w:rPr>
                <w:rFonts w:eastAsia="Calibri" w:cs="Times New Roman"/>
                <w:bCs/>
                <w:spacing w:val="-10"/>
                <w:sz w:val="24"/>
                <w:szCs w:val="24"/>
                <w:shd w:val="clear" w:color="auto" w:fill="FFFFFF"/>
              </w:rPr>
              <w:t>59:32:3410001:4215</w:t>
            </w: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bCs/>
                <w:spacing w:val="-10"/>
                <w:sz w:val="24"/>
                <w:szCs w:val="24"/>
                <w:shd w:val="clear" w:color="auto" w:fill="FFFFFF"/>
              </w:rPr>
            </w:pPr>
            <w:r w:rsidRPr="00673288">
              <w:rPr>
                <w:rFonts w:eastAsia="Calibri" w:cs="Times New Roman"/>
                <w:bCs/>
                <w:spacing w:val="-10"/>
                <w:sz w:val="24"/>
                <w:szCs w:val="24"/>
                <w:shd w:val="clear" w:color="auto" w:fill="FFFFFF"/>
              </w:rPr>
              <w:t xml:space="preserve">Пермский край, Пермский р-н, </w:t>
            </w:r>
          </w:p>
          <w:p w:rsidR="00673288" w:rsidRPr="00673288" w:rsidRDefault="00673288" w:rsidP="00673288">
            <w:pPr>
              <w:ind w:firstLine="0"/>
              <w:jc w:val="center"/>
              <w:rPr>
                <w:rFonts w:eastAsia="Calibri" w:cs="Times New Roman"/>
                <w:bCs/>
                <w:spacing w:val="-10"/>
                <w:sz w:val="24"/>
                <w:szCs w:val="24"/>
                <w:shd w:val="clear" w:color="auto" w:fill="FFFFFF"/>
              </w:rPr>
            </w:pPr>
            <w:r w:rsidRPr="00673288">
              <w:rPr>
                <w:rFonts w:eastAsia="Calibri" w:cs="Times New Roman"/>
                <w:bCs/>
                <w:spacing w:val="-10"/>
                <w:sz w:val="24"/>
                <w:szCs w:val="24"/>
                <w:shd w:val="clear" w:color="auto" w:fill="FFFFFF"/>
              </w:rPr>
              <w:t xml:space="preserve">д. Кондратово, </w:t>
            </w:r>
          </w:p>
          <w:p w:rsidR="00673288" w:rsidRPr="00673288" w:rsidRDefault="00673288" w:rsidP="00673288">
            <w:pPr>
              <w:ind w:firstLine="0"/>
              <w:jc w:val="center"/>
              <w:rPr>
                <w:rFonts w:eastAsia="Calibri" w:cs="Times New Roman"/>
                <w:bCs/>
                <w:spacing w:val="-10"/>
                <w:sz w:val="24"/>
                <w:szCs w:val="24"/>
                <w:shd w:val="clear" w:color="auto" w:fill="FFFFFF"/>
              </w:rPr>
            </w:pPr>
            <w:r w:rsidRPr="00673288">
              <w:rPr>
                <w:rFonts w:eastAsia="Calibri" w:cs="Times New Roman"/>
                <w:bCs/>
                <w:spacing w:val="-10"/>
                <w:sz w:val="24"/>
                <w:szCs w:val="24"/>
                <w:shd w:val="clear" w:color="auto" w:fill="FFFFFF"/>
              </w:rPr>
              <w:t>ул. Водопроводная</w:t>
            </w: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bCs/>
                <w:spacing w:val="-10"/>
                <w:sz w:val="24"/>
                <w:szCs w:val="24"/>
                <w:shd w:val="clear" w:color="auto" w:fill="FFFFFF"/>
              </w:rPr>
            </w:pPr>
            <w:r w:rsidRPr="00673288">
              <w:rPr>
                <w:rFonts w:eastAsia="Calibri" w:cs="Times New Roman"/>
                <w:bCs/>
                <w:spacing w:val="-10"/>
                <w:sz w:val="24"/>
                <w:szCs w:val="24"/>
                <w:shd w:val="clear" w:color="auto" w:fill="FFFFFF"/>
              </w:rPr>
              <w:t>под размещение логистического (распределительного) комплекса</w:t>
            </w:r>
          </w:p>
        </w:tc>
        <w:tc>
          <w:tcPr>
            <w:tcW w:w="1843"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bCs/>
                <w:spacing w:val="-10"/>
                <w:sz w:val="24"/>
                <w:szCs w:val="24"/>
                <w:shd w:val="clear" w:color="auto" w:fill="FFFFFF"/>
              </w:rPr>
            </w:pPr>
            <w:r w:rsidRPr="00673288">
              <w:rPr>
                <w:rFonts w:eastAsia="Calibri" w:cs="Times New Roman"/>
                <w:bCs/>
                <w:spacing w:val="-10"/>
                <w:sz w:val="24"/>
                <w:szCs w:val="24"/>
                <w:shd w:val="clear" w:color="auto" w:fill="FFFFFF"/>
              </w:rPr>
              <w:t xml:space="preserve">Долевая собственность/ Сервитут </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bCs/>
                <w:strike/>
                <w:spacing w:val="-10"/>
                <w:sz w:val="24"/>
                <w:szCs w:val="24"/>
                <w:shd w:val="clear" w:color="auto" w:fill="FFFFFF"/>
              </w:rPr>
            </w:pPr>
            <w:r w:rsidRPr="00673288">
              <w:rPr>
                <w:rFonts w:eastAsia="Calibri" w:cs="Times New Roman"/>
                <w:spacing w:val="-10"/>
                <w:sz w:val="24"/>
                <w:szCs w:val="24"/>
              </w:rPr>
              <w:t>Частная</w:t>
            </w:r>
          </w:p>
        </w:tc>
        <w:tc>
          <w:tcPr>
            <w:tcW w:w="1559"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bCs/>
                <w:spacing w:val="-10"/>
                <w:sz w:val="24"/>
                <w:szCs w:val="24"/>
                <w:shd w:val="clear" w:color="auto" w:fill="FFFFFF"/>
              </w:rPr>
            </w:pPr>
            <w:r w:rsidRPr="00673288">
              <w:rPr>
                <w:rFonts w:eastAsia="Calibri" w:cs="Times New Roman"/>
                <w:bCs/>
                <w:spacing w:val="-10"/>
                <w:sz w:val="24"/>
                <w:szCs w:val="24"/>
                <w:shd w:val="clear" w:color="auto" w:fill="FFFFFF"/>
              </w:rPr>
              <w:t>115214</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bCs/>
                <w:spacing w:val="-10"/>
                <w:sz w:val="24"/>
                <w:szCs w:val="24"/>
                <w:shd w:val="clear" w:color="auto" w:fill="FFFFFF"/>
              </w:rPr>
            </w:pPr>
            <w:r w:rsidRPr="00673288">
              <w:rPr>
                <w:rFonts w:eastAsia="Calibri" w:cs="Times New Roman"/>
                <w:bCs/>
                <w:spacing w:val="-10"/>
                <w:sz w:val="24"/>
                <w:szCs w:val="24"/>
                <w:shd w:val="clear" w:color="auto" w:fill="FFFFFF"/>
              </w:rPr>
              <w:t>115215</w:t>
            </w:r>
          </w:p>
        </w:tc>
      </w:tr>
      <w:tr w:rsidR="00673288" w:rsidRPr="00673288" w:rsidTr="0018533C">
        <w:trPr>
          <w:trHeight w:val="1514"/>
        </w:trPr>
        <w:tc>
          <w:tcPr>
            <w:tcW w:w="1702"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bCs/>
                <w:spacing w:val="-10"/>
                <w:sz w:val="24"/>
                <w:szCs w:val="24"/>
                <w:shd w:val="clear" w:color="auto" w:fill="FFFFFF"/>
              </w:rPr>
            </w:pPr>
            <w:r w:rsidRPr="00673288">
              <w:rPr>
                <w:rFonts w:eastAsia="Calibri" w:cs="Times New Roman"/>
                <w:bCs/>
                <w:spacing w:val="-10"/>
                <w:sz w:val="24"/>
                <w:szCs w:val="24"/>
                <w:shd w:val="clear" w:color="auto" w:fill="FFFFFF"/>
              </w:rPr>
              <w:t>001:4310</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bCs/>
                <w:spacing w:val="-10"/>
                <w:sz w:val="24"/>
                <w:szCs w:val="24"/>
                <w:shd w:val="clear" w:color="auto" w:fill="FFFFFF"/>
              </w:rPr>
            </w:pPr>
            <w:r w:rsidRPr="00673288">
              <w:rPr>
                <w:rFonts w:eastAsia="Calibri" w:cs="Times New Roman"/>
                <w:bCs/>
                <w:spacing w:val="-10"/>
                <w:sz w:val="24"/>
                <w:szCs w:val="24"/>
                <w:shd w:val="clear" w:color="auto" w:fill="FFFFFF"/>
              </w:rPr>
              <w:t>59:32:3410001:4310</w:t>
            </w:r>
          </w:p>
          <w:p w:rsidR="00673288" w:rsidRPr="00673288" w:rsidRDefault="00673288" w:rsidP="00673288">
            <w:pPr>
              <w:ind w:firstLine="0"/>
              <w:jc w:val="center"/>
              <w:rPr>
                <w:rFonts w:eastAsia="Calibri" w:cs="Times New Roman"/>
                <w:bCs/>
                <w:spacing w:val="-10"/>
                <w:sz w:val="24"/>
                <w:szCs w:val="24"/>
                <w:shd w:val="clear" w:color="auto" w:fill="FFFFFF"/>
              </w:rPr>
            </w:pP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bCs/>
                <w:spacing w:val="-10"/>
                <w:sz w:val="24"/>
                <w:szCs w:val="24"/>
                <w:shd w:val="clear" w:color="auto" w:fill="FFFFFF"/>
              </w:rPr>
            </w:pPr>
            <w:r w:rsidRPr="00673288">
              <w:rPr>
                <w:rFonts w:eastAsia="Calibri" w:cs="Times New Roman"/>
                <w:bCs/>
                <w:spacing w:val="-10"/>
                <w:sz w:val="24"/>
                <w:szCs w:val="24"/>
                <w:shd w:val="clear" w:color="auto" w:fill="FFFFFF"/>
              </w:rPr>
              <w:t>Российская Федерация, Пермский край, Пермский р-н, Кондратовоское с.п., д. Кондратово</w:t>
            </w: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bCs/>
                <w:spacing w:val="-10"/>
                <w:sz w:val="24"/>
                <w:szCs w:val="24"/>
                <w:shd w:val="clear" w:color="auto" w:fill="FFFFFF"/>
              </w:rPr>
            </w:pPr>
            <w:r w:rsidRPr="00673288">
              <w:rPr>
                <w:rFonts w:eastAsia="Calibri" w:cs="Times New Roman"/>
                <w:bCs/>
                <w:spacing w:val="-10"/>
                <w:sz w:val="24"/>
                <w:szCs w:val="24"/>
                <w:shd w:val="clear" w:color="auto" w:fill="FFFFFF"/>
              </w:rPr>
              <w:t>Животноводство; обеспечение сельскохозяйственного производства</w:t>
            </w:r>
          </w:p>
          <w:p w:rsidR="00673288" w:rsidRPr="00673288" w:rsidRDefault="00673288" w:rsidP="00673288">
            <w:pPr>
              <w:ind w:firstLine="0"/>
              <w:jc w:val="center"/>
              <w:rPr>
                <w:rFonts w:eastAsia="Calibri" w:cs="Times New Roman"/>
                <w:bCs/>
                <w:spacing w:val="-10"/>
                <w:sz w:val="24"/>
                <w:szCs w:val="24"/>
                <w:shd w:val="clear" w:color="auto" w:fill="FFFFFF"/>
              </w:rPr>
            </w:pPr>
          </w:p>
        </w:tc>
        <w:tc>
          <w:tcPr>
            <w:tcW w:w="1843"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bCs/>
                <w:spacing w:val="-10"/>
                <w:sz w:val="24"/>
                <w:szCs w:val="24"/>
                <w:shd w:val="clear" w:color="auto" w:fill="FFFFFF"/>
              </w:rPr>
            </w:pPr>
            <w:r w:rsidRPr="00673288">
              <w:rPr>
                <w:rFonts w:eastAsia="Calibri" w:cs="Times New Roman"/>
                <w:bCs/>
                <w:spacing w:val="-10"/>
                <w:sz w:val="24"/>
                <w:szCs w:val="24"/>
                <w:shd w:val="clear" w:color="auto" w:fill="FFFFFF"/>
              </w:rPr>
              <w:t>Собственность/</w:t>
            </w:r>
          </w:p>
          <w:p w:rsidR="00673288" w:rsidRPr="00673288" w:rsidRDefault="00673288" w:rsidP="00673288">
            <w:pPr>
              <w:ind w:firstLine="0"/>
              <w:jc w:val="center"/>
              <w:rPr>
                <w:rFonts w:eastAsia="Calibri" w:cs="Times New Roman"/>
                <w:bCs/>
                <w:spacing w:val="-10"/>
                <w:sz w:val="24"/>
                <w:szCs w:val="24"/>
                <w:shd w:val="clear" w:color="auto" w:fill="FFFFFF"/>
              </w:rPr>
            </w:pPr>
            <w:r w:rsidRPr="00673288">
              <w:rPr>
                <w:rFonts w:eastAsia="Calibri" w:cs="Times New Roman"/>
                <w:bCs/>
                <w:spacing w:val="-10"/>
                <w:sz w:val="24"/>
                <w:szCs w:val="24"/>
                <w:shd w:val="clear" w:color="auto" w:fill="FFFFFF"/>
              </w:rPr>
              <w:t>Сервитут</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bCs/>
                <w:strike/>
                <w:spacing w:val="-10"/>
                <w:sz w:val="24"/>
                <w:szCs w:val="24"/>
                <w:shd w:val="clear" w:color="auto" w:fill="FFFFFF"/>
              </w:rPr>
            </w:pPr>
            <w:r w:rsidRPr="00673288">
              <w:rPr>
                <w:rFonts w:eastAsia="Calibri" w:cs="Times New Roman"/>
                <w:spacing w:val="-10"/>
                <w:sz w:val="24"/>
                <w:szCs w:val="24"/>
              </w:rPr>
              <w:t>Частная</w:t>
            </w:r>
          </w:p>
        </w:tc>
        <w:tc>
          <w:tcPr>
            <w:tcW w:w="1559"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bCs/>
                <w:spacing w:val="-10"/>
                <w:sz w:val="24"/>
                <w:szCs w:val="24"/>
                <w:shd w:val="clear" w:color="auto" w:fill="FFFFFF"/>
              </w:rPr>
            </w:pPr>
            <w:r w:rsidRPr="00673288">
              <w:rPr>
                <w:rFonts w:eastAsia="Calibri" w:cs="Times New Roman"/>
                <w:bCs/>
                <w:spacing w:val="-10"/>
                <w:sz w:val="24"/>
                <w:szCs w:val="24"/>
                <w:shd w:val="clear" w:color="auto" w:fill="FFFFFF"/>
              </w:rPr>
              <w:t>385571</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bCs/>
                <w:spacing w:val="-10"/>
                <w:sz w:val="24"/>
                <w:szCs w:val="24"/>
                <w:shd w:val="clear" w:color="auto" w:fill="FFFFFF"/>
              </w:rPr>
            </w:pPr>
            <w:r w:rsidRPr="00673288">
              <w:rPr>
                <w:rFonts w:eastAsia="Calibri" w:cs="Times New Roman"/>
                <w:bCs/>
                <w:spacing w:val="-10"/>
                <w:sz w:val="24"/>
                <w:szCs w:val="24"/>
                <w:shd w:val="clear" w:color="auto" w:fill="FFFFFF"/>
              </w:rPr>
              <w:t>385571</w:t>
            </w:r>
          </w:p>
        </w:tc>
      </w:tr>
      <w:tr w:rsidR="00673288" w:rsidRPr="00673288" w:rsidTr="0018533C">
        <w:trPr>
          <w:trHeight w:val="407"/>
        </w:trPr>
        <w:tc>
          <w:tcPr>
            <w:tcW w:w="1702"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bCs/>
                <w:spacing w:val="-10"/>
                <w:sz w:val="24"/>
                <w:szCs w:val="24"/>
                <w:shd w:val="clear" w:color="auto" w:fill="FFFFFF"/>
              </w:rPr>
            </w:pPr>
            <w:r w:rsidRPr="00673288">
              <w:rPr>
                <w:rFonts w:eastAsia="Calibri" w:cs="Times New Roman"/>
                <w:bCs/>
                <w:spacing w:val="-10"/>
                <w:sz w:val="24"/>
                <w:szCs w:val="24"/>
                <w:shd w:val="clear" w:color="auto" w:fill="FFFFFF"/>
              </w:rPr>
              <w:t>001:743</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bCs/>
                <w:spacing w:val="-10"/>
                <w:sz w:val="24"/>
                <w:szCs w:val="24"/>
                <w:shd w:val="clear" w:color="auto" w:fill="FFFFFF"/>
              </w:rPr>
            </w:pPr>
            <w:r w:rsidRPr="00673288">
              <w:rPr>
                <w:rFonts w:eastAsia="Calibri" w:cs="Times New Roman"/>
                <w:bCs/>
                <w:spacing w:val="-10"/>
                <w:sz w:val="24"/>
                <w:szCs w:val="24"/>
                <w:shd w:val="clear" w:color="auto" w:fill="FFFFFF"/>
              </w:rPr>
              <w:t>59:32:3410001:743</w:t>
            </w: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bCs/>
                <w:spacing w:val="-10"/>
                <w:sz w:val="24"/>
                <w:szCs w:val="24"/>
                <w:shd w:val="clear" w:color="auto" w:fill="FFFFFF"/>
              </w:rPr>
            </w:pPr>
            <w:r w:rsidRPr="00673288">
              <w:rPr>
                <w:rFonts w:eastAsia="Calibri" w:cs="Times New Roman"/>
                <w:bCs/>
                <w:spacing w:val="-10"/>
                <w:sz w:val="24"/>
                <w:szCs w:val="24"/>
                <w:shd w:val="clear" w:color="auto" w:fill="FFFFFF"/>
              </w:rPr>
              <w:t xml:space="preserve">край Пермский, р-н Пермский, </w:t>
            </w:r>
          </w:p>
          <w:p w:rsidR="00673288" w:rsidRPr="00673288" w:rsidRDefault="00673288" w:rsidP="00673288">
            <w:pPr>
              <w:ind w:firstLine="0"/>
              <w:jc w:val="center"/>
              <w:rPr>
                <w:rFonts w:eastAsia="Calibri" w:cs="Times New Roman"/>
                <w:bCs/>
                <w:spacing w:val="-10"/>
                <w:sz w:val="24"/>
                <w:szCs w:val="24"/>
                <w:shd w:val="clear" w:color="auto" w:fill="FFFFFF"/>
              </w:rPr>
            </w:pPr>
            <w:r w:rsidRPr="00673288">
              <w:rPr>
                <w:rFonts w:eastAsia="Calibri" w:cs="Times New Roman"/>
                <w:bCs/>
                <w:spacing w:val="-10"/>
                <w:sz w:val="24"/>
                <w:szCs w:val="24"/>
                <w:shd w:val="clear" w:color="auto" w:fill="FFFFFF"/>
              </w:rPr>
              <w:t xml:space="preserve">с/п Кондратовское, </w:t>
            </w:r>
          </w:p>
          <w:p w:rsidR="00673288" w:rsidRPr="00673288" w:rsidRDefault="00673288" w:rsidP="00673288">
            <w:pPr>
              <w:ind w:firstLine="0"/>
              <w:jc w:val="center"/>
              <w:rPr>
                <w:rFonts w:eastAsia="Calibri" w:cs="Times New Roman"/>
                <w:bCs/>
                <w:spacing w:val="-10"/>
                <w:sz w:val="24"/>
                <w:szCs w:val="24"/>
                <w:shd w:val="clear" w:color="auto" w:fill="FFFFFF"/>
              </w:rPr>
            </w:pPr>
            <w:r w:rsidRPr="00673288">
              <w:rPr>
                <w:rFonts w:eastAsia="Calibri" w:cs="Times New Roman"/>
                <w:bCs/>
                <w:spacing w:val="-10"/>
                <w:sz w:val="24"/>
                <w:szCs w:val="24"/>
                <w:shd w:val="clear" w:color="auto" w:fill="FFFFFF"/>
              </w:rPr>
              <w:t>д. Кондратово</w:t>
            </w: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bCs/>
                <w:spacing w:val="-10"/>
                <w:sz w:val="24"/>
                <w:szCs w:val="24"/>
                <w:shd w:val="clear" w:color="auto" w:fill="FFFFFF"/>
              </w:rPr>
            </w:pPr>
            <w:r w:rsidRPr="00673288">
              <w:rPr>
                <w:rFonts w:eastAsia="Calibri" w:cs="Times New Roman"/>
                <w:bCs/>
                <w:spacing w:val="-10"/>
                <w:sz w:val="24"/>
                <w:szCs w:val="24"/>
                <w:shd w:val="clear" w:color="auto" w:fill="FFFFFF"/>
              </w:rPr>
              <w:t>Для сельскохозяйственного производства</w:t>
            </w:r>
          </w:p>
        </w:tc>
        <w:tc>
          <w:tcPr>
            <w:tcW w:w="1843"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bCs/>
                <w:spacing w:val="-10"/>
                <w:sz w:val="24"/>
                <w:szCs w:val="24"/>
                <w:shd w:val="clear" w:color="auto" w:fill="FFFFFF"/>
              </w:rPr>
            </w:pPr>
            <w:r w:rsidRPr="00673288">
              <w:rPr>
                <w:rFonts w:eastAsia="Calibri" w:cs="Times New Roman"/>
                <w:bCs/>
                <w:spacing w:val="-10"/>
                <w:sz w:val="24"/>
                <w:szCs w:val="24"/>
                <w:shd w:val="clear" w:color="auto" w:fill="FFFFFF"/>
              </w:rPr>
              <w:t xml:space="preserve">Собственность/ </w:t>
            </w:r>
            <w:r w:rsidRPr="00673288">
              <w:rPr>
                <w:rFonts w:eastAsia="Calibri" w:cs="Times New Roman"/>
                <w:bCs/>
                <w:spacing w:val="-10"/>
                <w:sz w:val="24"/>
                <w:szCs w:val="24"/>
                <w:shd w:val="clear" w:color="auto" w:fill="FFFFFF"/>
              </w:rPr>
              <w:br/>
              <w:t>Аренда (арест)</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bCs/>
                <w:spacing w:val="-10"/>
                <w:sz w:val="24"/>
                <w:szCs w:val="24"/>
                <w:shd w:val="clear" w:color="auto" w:fill="FFFFFF"/>
              </w:rPr>
            </w:pPr>
            <w:r w:rsidRPr="00673288">
              <w:rPr>
                <w:rFonts w:eastAsia="Calibri" w:cs="Times New Roman"/>
                <w:bCs/>
                <w:spacing w:val="-10"/>
                <w:sz w:val="24"/>
                <w:szCs w:val="24"/>
                <w:shd w:val="clear" w:color="auto" w:fill="FFFFFF"/>
              </w:rPr>
              <w:t>Государственная</w:t>
            </w:r>
          </w:p>
        </w:tc>
        <w:tc>
          <w:tcPr>
            <w:tcW w:w="1559"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bCs/>
                <w:spacing w:val="-10"/>
                <w:sz w:val="24"/>
                <w:szCs w:val="24"/>
                <w:shd w:val="clear" w:color="auto" w:fill="FFFFFF"/>
              </w:rPr>
            </w:pPr>
            <w:r w:rsidRPr="00673288">
              <w:rPr>
                <w:rFonts w:eastAsia="Calibri" w:cs="Times New Roman"/>
                <w:bCs/>
                <w:spacing w:val="-10"/>
                <w:sz w:val="24"/>
                <w:szCs w:val="24"/>
                <w:shd w:val="clear" w:color="auto" w:fill="FFFFFF"/>
              </w:rPr>
              <w:t>607245</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bCs/>
                <w:spacing w:val="-10"/>
                <w:sz w:val="24"/>
                <w:szCs w:val="24"/>
                <w:shd w:val="clear" w:color="auto" w:fill="FFFFFF"/>
              </w:rPr>
            </w:pPr>
            <w:r w:rsidRPr="00673288">
              <w:rPr>
                <w:rFonts w:eastAsia="Calibri" w:cs="Times New Roman"/>
                <w:bCs/>
                <w:spacing w:val="-10"/>
                <w:sz w:val="24"/>
                <w:szCs w:val="24"/>
                <w:shd w:val="clear" w:color="auto" w:fill="FFFFFF"/>
              </w:rPr>
              <w:t>607245</w:t>
            </w:r>
          </w:p>
        </w:tc>
      </w:tr>
      <w:tr w:rsidR="00673288" w:rsidRPr="00673288" w:rsidTr="0018533C">
        <w:trPr>
          <w:trHeight w:val="1514"/>
        </w:trPr>
        <w:tc>
          <w:tcPr>
            <w:tcW w:w="1702"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bCs/>
                <w:spacing w:val="-10"/>
                <w:sz w:val="24"/>
                <w:szCs w:val="24"/>
                <w:shd w:val="clear" w:color="auto" w:fill="FFFFFF"/>
              </w:rPr>
            </w:pPr>
            <w:r w:rsidRPr="00673288">
              <w:rPr>
                <w:rFonts w:eastAsia="Calibri" w:cs="Times New Roman"/>
                <w:bCs/>
                <w:spacing w:val="-10"/>
                <w:sz w:val="24"/>
                <w:szCs w:val="24"/>
                <w:shd w:val="clear" w:color="auto" w:fill="FFFFFF"/>
              </w:rPr>
              <w:lastRenderedPageBreak/>
              <w:t>001:747</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bCs/>
                <w:spacing w:val="-10"/>
                <w:sz w:val="24"/>
                <w:szCs w:val="24"/>
                <w:shd w:val="clear" w:color="auto" w:fill="FFFFFF"/>
              </w:rPr>
            </w:pPr>
            <w:r w:rsidRPr="00673288">
              <w:rPr>
                <w:rFonts w:eastAsia="Calibri" w:cs="Times New Roman"/>
                <w:bCs/>
                <w:spacing w:val="-10"/>
                <w:sz w:val="24"/>
                <w:szCs w:val="24"/>
                <w:shd w:val="clear" w:color="auto" w:fill="FFFFFF"/>
              </w:rPr>
              <w:t>59:32:3410001:747</w:t>
            </w: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bCs/>
                <w:spacing w:val="-10"/>
                <w:sz w:val="24"/>
                <w:szCs w:val="24"/>
                <w:shd w:val="clear" w:color="auto" w:fill="FFFFFF"/>
              </w:rPr>
            </w:pPr>
            <w:r w:rsidRPr="00673288">
              <w:rPr>
                <w:rFonts w:eastAsia="Calibri" w:cs="Times New Roman"/>
                <w:bCs/>
                <w:spacing w:val="-10"/>
                <w:sz w:val="24"/>
                <w:szCs w:val="24"/>
                <w:shd w:val="clear" w:color="auto" w:fill="FFFFFF"/>
              </w:rPr>
              <w:t>Пермский край, Пермский район, Кондратовское с/п, д. Кондратово, а/д Мостовой переход через р. Мулянка</w:t>
            </w: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bCs/>
                <w:spacing w:val="-10"/>
                <w:sz w:val="24"/>
                <w:szCs w:val="24"/>
                <w:shd w:val="clear" w:color="auto" w:fill="FFFFFF"/>
              </w:rPr>
            </w:pPr>
            <w:r w:rsidRPr="00673288">
              <w:rPr>
                <w:rFonts w:eastAsia="Calibri" w:cs="Times New Roman"/>
                <w:bCs/>
                <w:spacing w:val="-10"/>
                <w:sz w:val="24"/>
                <w:szCs w:val="24"/>
                <w:shd w:val="clear" w:color="auto" w:fill="FFFFFF"/>
              </w:rPr>
              <w:t>Автомобильный транспорт</w:t>
            </w:r>
          </w:p>
        </w:tc>
        <w:tc>
          <w:tcPr>
            <w:tcW w:w="1843"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bCs/>
                <w:spacing w:val="-10"/>
                <w:sz w:val="24"/>
                <w:szCs w:val="24"/>
                <w:shd w:val="clear" w:color="auto" w:fill="FFFFFF"/>
              </w:rPr>
            </w:pPr>
            <w:r w:rsidRPr="00673288">
              <w:rPr>
                <w:rFonts w:eastAsia="Calibri" w:cs="Times New Roman"/>
                <w:bCs/>
                <w:spacing w:val="-10"/>
                <w:sz w:val="24"/>
                <w:szCs w:val="24"/>
                <w:shd w:val="clear" w:color="auto" w:fill="FFFFFF"/>
              </w:rPr>
              <w:t>Собственность</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bCs/>
                <w:spacing w:val="-10"/>
                <w:sz w:val="24"/>
                <w:szCs w:val="24"/>
                <w:shd w:val="clear" w:color="auto" w:fill="FFFFFF"/>
              </w:rPr>
            </w:pPr>
            <w:r w:rsidRPr="00673288">
              <w:rPr>
                <w:rFonts w:eastAsia="Calibri" w:cs="Times New Roman"/>
                <w:bCs/>
                <w:spacing w:val="-10"/>
                <w:sz w:val="24"/>
                <w:szCs w:val="24"/>
                <w:shd w:val="clear" w:color="auto" w:fill="FFFFFF"/>
              </w:rPr>
              <w:t>Государственная</w:t>
            </w:r>
          </w:p>
        </w:tc>
        <w:tc>
          <w:tcPr>
            <w:tcW w:w="1559"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bCs/>
                <w:spacing w:val="-10"/>
                <w:sz w:val="24"/>
                <w:szCs w:val="24"/>
                <w:shd w:val="clear" w:color="auto" w:fill="FFFFFF"/>
              </w:rPr>
            </w:pPr>
            <w:r w:rsidRPr="00673288">
              <w:rPr>
                <w:rFonts w:eastAsia="Calibri" w:cs="Times New Roman"/>
                <w:bCs/>
                <w:spacing w:val="-10"/>
                <w:sz w:val="24"/>
                <w:szCs w:val="24"/>
                <w:shd w:val="clear" w:color="auto" w:fill="FFFFFF"/>
              </w:rPr>
              <w:t>166450</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bCs/>
                <w:spacing w:val="-10"/>
                <w:sz w:val="24"/>
                <w:szCs w:val="24"/>
                <w:shd w:val="clear" w:color="auto" w:fill="FFFFFF"/>
              </w:rPr>
            </w:pPr>
            <w:r w:rsidRPr="00673288">
              <w:rPr>
                <w:rFonts w:eastAsia="Calibri" w:cs="Times New Roman"/>
                <w:bCs/>
                <w:spacing w:val="-10"/>
                <w:sz w:val="24"/>
                <w:szCs w:val="24"/>
                <w:shd w:val="clear" w:color="auto" w:fill="FFFFFF"/>
              </w:rPr>
              <w:t>166450</w:t>
            </w:r>
          </w:p>
        </w:tc>
      </w:tr>
      <w:tr w:rsidR="00673288" w:rsidRPr="00673288" w:rsidTr="0018533C">
        <w:trPr>
          <w:trHeight w:val="1400"/>
        </w:trPr>
        <w:tc>
          <w:tcPr>
            <w:tcW w:w="1702"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spacing w:val="-10"/>
                <w:sz w:val="24"/>
                <w:szCs w:val="24"/>
                <w:shd w:val="clear" w:color="auto" w:fill="FFFFFF"/>
              </w:rPr>
            </w:pPr>
            <w:r w:rsidRPr="00673288">
              <w:rPr>
                <w:rFonts w:eastAsia="Calibri" w:cs="Times New Roman"/>
                <w:spacing w:val="-10"/>
                <w:sz w:val="24"/>
                <w:szCs w:val="24"/>
                <w:shd w:val="clear" w:color="auto" w:fill="FFFFFF"/>
              </w:rPr>
              <w:t>001:748</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spacing w:val="-10"/>
                <w:sz w:val="24"/>
                <w:szCs w:val="24"/>
                <w:shd w:val="clear" w:color="auto" w:fill="FFFFFF"/>
              </w:rPr>
            </w:pPr>
            <w:r w:rsidRPr="00673288">
              <w:rPr>
                <w:rFonts w:eastAsia="Calibri" w:cs="Times New Roman"/>
                <w:spacing w:val="-10"/>
                <w:sz w:val="24"/>
                <w:szCs w:val="24"/>
                <w:shd w:val="clear" w:color="auto" w:fill="FFFFFF"/>
              </w:rPr>
              <w:t>59:32:3410001:748</w:t>
            </w: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spacing w:val="-10"/>
                <w:sz w:val="24"/>
                <w:szCs w:val="24"/>
                <w:shd w:val="clear" w:color="auto" w:fill="FFFFFF"/>
              </w:rPr>
            </w:pPr>
            <w:r w:rsidRPr="00673288">
              <w:rPr>
                <w:rFonts w:eastAsia="Calibri" w:cs="Times New Roman"/>
                <w:spacing w:val="-10"/>
                <w:sz w:val="24"/>
                <w:szCs w:val="24"/>
                <w:shd w:val="clear" w:color="auto" w:fill="FFFFFF"/>
              </w:rPr>
              <w:t>край Пермский, р-н Пермский, с/п Кондратовское, 0,9 км на северо-запад от д. Кондратово</w:t>
            </w: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spacing w:val="-10"/>
                <w:sz w:val="24"/>
                <w:szCs w:val="24"/>
                <w:shd w:val="clear" w:color="auto" w:fill="FFFFFF"/>
              </w:rPr>
            </w:pPr>
            <w:r w:rsidRPr="00673288">
              <w:rPr>
                <w:rFonts w:eastAsia="Calibri" w:cs="Times New Roman"/>
                <w:spacing w:val="-10"/>
                <w:sz w:val="24"/>
                <w:szCs w:val="24"/>
                <w:shd w:val="clear" w:color="auto" w:fill="FFFFFF"/>
              </w:rPr>
              <w:t>Для сельскохозяйственного производства</w:t>
            </w:r>
          </w:p>
        </w:tc>
        <w:tc>
          <w:tcPr>
            <w:tcW w:w="1843"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spacing w:val="-10"/>
                <w:sz w:val="24"/>
                <w:szCs w:val="24"/>
                <w:shd w:val="clear" w:color="auto" w:fill="FFFFFF"/>
              </w:rPr>
            </w:pPr>
            <w:r w:rsidRPr="00673288">
              <w:rPr>
                <w:rFonts w:eastAsia="Calibri" w:cs="Times New Roman"/>
                <w:spacing w:val="-10"/>
                <w:sz w:val="24"/>
                <w:szCs w:val="24"/>
                <w:shd w:val="clear" w:color="auto" w:fill="FFFFFF"/>
              </w:rPr>
              <w:t xml:space="preserve">Собственность </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strike/>
                <w:spacing w:val="-10"/>
                <w:sz w:val="24"/>
                <w:szCs w:val="24"/>
                <w:shd w:val="clear" w:color="auto" w:fill="FFFFFF"/>
              </w:rPr>
            </w:pPr>
            <w:r w:rsidRPr="00673288">
              <w:rPr>
                <w:rFonts w:eastAsia="Calibri" w:cs="Times New Roman"/>
                <w:spacing w:val="-10"/>
                <w:sz w:val="24"/>
                <w:szCs w:val="24"/>
              </w:rPr>
              <w:t>Частная</w:t>
            </w:r>
          </w:p>
        </w:tc>
        <w:tc>
          <w:tcPr>
            <w:tcW w:w="1559"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spacing w:val="-10"/>
                <w:sz w:val="24"/>
                <w:szCs w:val="24"/>
                <w:shd w:val="clear" w:color="auto" w:fill="FFFFFF"/>
              </w:rPr>
            </w:pPr>
            <w:r w:rsidRPr="00673288">
              <w:rPr>
                <w:rFonts w:eastAsia="Calibri" w:cs="Times New Roman"/>
                <w:spacing w:val="-10"/>
                <w:sz w:val="24"/>
                <w:szCs w:val="24"/>
                <w:shd w:val="clear" w:color="auto" w:fill="FFFFFF"/>
              </w:rPr>
              <w:t>42530</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spacing w:val="-10"/>
                <w:sz w:val="24"/>
                <w:szCs w:val="24"/>
                <w:shd w:val="clear" w:color="auto" w:fill="FFFFFF"/>
              </w:rPr>
            </w:pPr>
            <w:r w:rsidRPr="00673288">
              <w:rPr>
                <w:rFonts w:eastAsia="Calibri" w:cs="Times New Roman"/>
                <w:spacing w:val="-10"/>
                <w:sz w:val="24"/>
                <w:szCs w:val="24"/>
                <w:shd w:val="clear" w:color="auto" w:fill="FFFFFF"/>
              </w:rPr>
              <w:t> </w:t>
            </w:r>
          </w:p>
        </w:tc>
      </w:tr>
      <w:tr w:rsidR="00673288" w:rsidRPr="00673288" w:rsidTr="0018533C">
        <w:trPr>
          <w:trHeight w:val="1514"/>
        </w:trPr>
        <w:tc>
          <w:tcPr>
            <w:tcW w:w="1702"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spacing w:val="-10"/>
                <w:sz w:val="24"/>
                <w:szCs w:val="24"/>
                <w:shd w:val="clear" w:color="auto" w:fill="FFFFFF"/>
              </w:rPr>
            </w:pPr>
            <w:r w:rsidRPr="00673288">
              <w:rPr>
                <w:rFonts w:eastAsia="Calibri" w:cs="Times New Roman"/>
                <w:spacing w:val="-10"/>
                <w:sz w:val="24"/>
                <w:szCs w:val="24"/>
                <w:shd w:val="clear" w:color="auto" w:fill="FFFFFF"/>
              </w:rPr>
              <w:t>001:750</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spacing w:val="-10"/>
                <w:sz w:val="24"/>
                <w:szCs w:val="24"/>
                <w:shd w:val="clear" w:color="auto" w:fill="FFFFFF"/>
              </w:rPr>
            </w:pPr>
            <w:r w:rsidRPr="00673288">
              <w:rPr>
                <w:rFonts w:eastAsia="Calibri" w:cs="Times New Roman"/>
                <w:spacing w:val="-10"/>
                <w:sz w:val="24"/>
                <w:szCs w:val="24"/>
                <w:shd w:val="clear" w:color="auto" w:fill="FFFFFF"/>
              </w:rPr>
              <w:t>59:32:3410001:750</w:t>
            </w: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spacing w:val="-10"/>
                <w:sz w:val="24"/>
                <w:szCs w:val="24"/>
                <w:shd w:val="clear" w:color="auto" w:fill="FFFFFF"/>
              </w:rPr>
            </w:pPr>
            <w:r w:rsidRPr="00673288">
              <w:rPr>
                <w:rFonts w:eastAsia="Calibri" w:cs="Times New Roman"/>
                <w:spacing w:val="-10"/>
                <w:sz w:val="24"/>
                <w:szCs w:val="24"/>
                <w:shd w:val="clear" w:color="auto" w:fill="FFFFFF"/>
              </w:rPr>
              <w:t>Пермский край, Пермский район, Кондратовское с/пос, примерно в 0.5 км на юго-восток от д. Кондратово</w:t>
            </w: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spacing w:val="-10"/>
                <w:sz w:val="24"/>
                <w:szCs w:val="24"/>
                <w:shd w:val="clear" w:color="auto" w:fill="FFFFFF"/>
              </w:rPr>
            </w:pPr>
            <w:r w:rsidRPr="00673288">
              <w:rPr>
                <w:rFonts w:eastAsia="Calibri" w:cs="Times New Roman"/>
                <w:spacing w:val="-10"/>
                <w:sz w:val="24"/>
                <w:szCs w:val="24"/>
                <w:shd w:val="clear" w:color="auto" w:fill="FFFFFF"/>
              </w:rPr>
              <w:t>Для сельскохозяйственного производства</w:t>
            </w:r>
          </w:p>
        </w:tc>
        <w:tc>
          <w:tcPr>
            <w:tcW w:w="1843"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spacing w:val="-10"/>
                <w:sz w:val="24"/>
                <w:szCs w:val="24"/>
                <w:shd w:val="clear" w:color="auto" w:fill="FFFFFF"/>
              </w:rPr>
            </w:pPr>
            <w:r w:rsidRPr="00673288">
              <w:rPr>
                <w:rFonts w:eastAsia="Calibri" w:cs="Times New Roman"/>
                <w:spacing w:val="-10"/>
                <w:sz w:val="24"/>
                <w:szCs w:val="24"/>
                <w:shd w:val="clear" w:color="auto" w:fill="FFFFFF"/>
              </w:rPr>
              <w:t xml:space="preserve">Собственность/  </w:t>
            </w:r>
            <w:r w:rsidRPr="00673288">
              <w:rPr>
                <w:rFonts w:eastAsia="Calibri" w:cs="Times New Roman"/>
                <w:spacing w:val="-10"/>
                <w:sz w:val="24"/>
                <w:szCs w:val="24"/>
                <w:shd w:val="clear" w:color="auto" w:fill="FFFFFF"/>
              </w:rPr>
              <w:br/>
              <w:t xml:space="preserve">Иные ограничения </w:t>
            </w:r>
            <w:r w:rsidRPr="00673288">
              <w:rPr>
                <w:rFonts w:eastAsia="Calibri" w:cs="Times New Roman"/>
                <w:spacing w:val="-10"/>
                <w:sz w:val="24"/>
                <w:szCs w:val="24"/>
                <w:shd w:val="clear" w:color="auto" w:fill="FFFFFF"/>
              </w:rPr>
              <w:br/>
              <w:t xml:space="preserve">(обременения) прав/ </w:t>
            </w:r>
            <w:r w:rsidRPr="00673288">
              <w:rPr>
                <w:rFonts w:eastAsia="Calibri" w:cs="Times New Roman"/>
                <w:spacing w:val="-10"/>
                <w:sz w:val="24"/>
                <w:szCs w:val="24"/>
                <w:shd w:val="clear" w:color="auto" w:fill="FFFFFF"/>
              </w:rPr>
              <w:br/>
              <w:t xml:space="preserve">Аренда </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spacing w:val="-10"/>
                <w:sz w:val="24"/>
                <w:szCs w:val="24"/>
                <w:shd w:val="clear" w:color="auto" w:fill="FFFFFF"/>
              </w:rPr>
            </w:pPr>
            <w:r w:rsidRPr="00673288">
              <w:rPr>
                <w:rFonts w:eastAsia="Calibri" w:cs="Times New Roman"/>
                <w:spacing w:val="-10"/>
                <w:sz w:val="24"/>
                <w:szCs w:val="24"/>
                <w:shd w:val="clear" w:color="auto" w:fill="FFFFFF"/>
              </w:rPr>
              <w:t>Государственная</w:t>
            </w:r>
          </w:p>
        </w:tc>
        <w:tc>
          <w:tcPr>
            <w:tcW w:w="1559"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spacing w:val="-10"/>
                <w:sz w:val="24"/>
                <w:szCs w:val="24"/>
                <w:shd w:val="clear" w:color="auto" w:fill="FFFFFF"/>
              </w:rPr>
            </w:pPr>
            <w:r w:rsidRPr="00673288">
              <w:rPr>
                <w:rFonts w:eastAsia="Calibri" w:cs="Times New Roman"/>
                <w:spacing w:val="-10"/>
                <w:sz w:val="24"/>
                <w:szCs w:val="24"/>
                <w:shd w:val="clear" w:color="auto" w:fill="FFFFFF"/>
              </w:rPr>
              <w:t>43543953</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spacing w:val="-10"/>
                <w:sz w:val="24"/>
                <w:szCs w:val="24"/>
                <w:shd w:val="clear" w:color="auto" w:fill="FFFFFF"/>
              </w:rPr>
            </w:pPr>
            <w:r w:rsidRPr="00673288">
              <w:rPr>
                <w:rFonts w:eastAsia="Calibri" w:cs="Times New Roman"/>
                <w:spacing w:val="-10"/>
                <w:sz w:val="24"/>
                <w:szCs w:val="24"/>
                <w:shd w:val="clear" w:color="auto" w:fill="FFFFFF"/>
              </w:rPr>
              <w:t>43543953</w:t>
            </w:r>
          </w:p>
        </w:tc>
      </w:tr>
      <w:tr w:rsidR="00673288" w:rsidRPr="00673288" w:rsidTr="0018533C">
        <w:trPr>
          <w:trHeight w:val="1168"/>
        </w:trPr>
        <w:tc>
          <w:tcPr>
            <w:tcW w:w="1702"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spacing w:val="-10"/>
                <w:sz w:val="24"/>
                <w:szCs w:val="24"/>
                <w:shd w:val="clear" w:color="auto" w:fill="FFFFFF"/>
              </w:rPr>
            </w:pPr>
            <w:r w:rsidRPr="00673288">
              <w:rPr>
                <w:rFonts w:eastAsia="Calibri" w:cs="Times New Roman"/>
                <w:spacing w:val="-10"/>
                <w:sz w:val="24"/>
                <w:szCs w:val="24"/>
                <w:shd w:val="clear" w:color="auto" w:fill="FFFFFF"/>
              </w:rPr>
              <w:t>001:769</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spacing w:val="-10"/>
                <w:sz w:val="24"/>
                <w:szCs w:val="24"/>
                <w:shd w:val="clear" w:color="auto" w:fill="FFFFFF"/>
              </w:rPr>
            </w:pPr>
            <w:r w:rsidRPr="00673288">
              <w:rPr>
                <w:rFonts w:eastAsia="Calibri" w:cs="Times New Roman"/>
                <w:spacing w:val="-10"/>
                <w:sz w:val="24"/>
                <w:szCs w:val="24"/>
                <w:shd w:val="clear" w:color="auto" w:fill="FFFFFF"/>
              </w:rPr>
              <w:t>59:32:3410001:769</w:t>
            </w: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spacing w:val="-10"/>
                <w:sz w:val="24"/>
                <w:szCs w:val="24"/>
                <w:shd w:val="clear" w:color="auto" w:fill="FFFFFF"/>
              </w:rPr>
            </w:pPr>
            <w:r w:rsidRPr="00673288">
              <w:rPr>
                <w:rFonts w:eastAsia="Calibri" w:cs="Times New Roman"/>
                <w:spacing w:val="-10"/>
                <w:sz w:val="24"/>
                <w:szCs w:val="24"/>
                <w:shd w:val="clear" w:color="auto" w:fill="FFFFFF"/>
              </w:rPr>
              <w:t>край Пермский, р-н Пермский, с/п Кондратовское, д. Кондратово</w:t>
            </w: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spacing w:val="-10"/>
                <w:sz w:val="24"/>
                <w:szCs w:val="24"/>
                <w:shd w:val="clear" w:color="auto" w:fill="FFFFFF"/>
              </w:rPr>
            </w:pPr>
            <w:r w:rsidRPr="00673288">
              <w:rPr>
                <w:rFonts w:eastAsia="Calibri" w:cs="Times New Roman"/>
                <w:spacing w:val="-10"/>
                <w:sz w:val="24"/>
                <w:szCs w:val="24"/>
                <w:shd w:val="clear" w:color="auto" w:fill="FFFFFF"/>
              </w:rPr>
              <w:t>Для сельскохозяйственного производства</w:t>
            </w:r>
          </w:p>
        </w:tc>
        <w:tc>
          <w:tcPr>
            <w:tcW w:w="1843"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spacing w:val="-10"/>
                <w:sz w:val="24"/>
                <w:szCs w:val="24"/>
                <w:shd w:val="clear" w:color="auto" w:fill="FFFFFF"/>
              </w:rPr>
            </w:pPr>
            <w:r w:rsidRPr="00673288">
              <w:rPr>
                <w:rFonts w:eastAsia="Calibri" w:cs="Times New Roman"/>
                <w:spacing w:val="-10"/>
                <w:sz w:val="24"/>
                <w:szCs w:val="24"/>
                <w:shd w:val="clear" w:color="auto" w:fill="FFFFFF"/>
              </w:rPr>
              <w:t>Собственность</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spacing w:val="-10"/>
                <w:sz w:val="24"/>
                <w:szCs w:val="24"/>
                <w:shd w:val="clear" w:color="auto" w:fill="FFFFFF"/>
              </w:rPr>
            </w:pPr>
            <w:r w:rsidRPr="00673288">
              <w:rPr>
                <w:rFonts w:eastAsia="Calibri" w:cs="Times New Roman"/>
                <w:spacing w:val="-10"/>
                <w:sz w:val="24"/>
                <w:szCs w:val="24"/>
                <w:shd w:val="clear" w:color="auto" w:fill="FFFFFF"/>
              </w:rPr>
              <w:t>Государственная</w:t>
            </w:r>
          </w:p>
        </w:tc>
        <w:tc>
          <w:tcPr>
            <w:tcW w:w="1559"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spacing w:val="-10"/>
                <w:sz w:val="24"/>
                <w:szCs w:val="24"/>
                <w:shd w:val="clear" w:color="auto" w:fill="FFFFFF"/>
              </w:rPr>
            </w:pPr>
            <w:r w:rsidRPr="00673288">
              <w:rPr>
                <w:rFonts w:eastAsia="Calibri" w:cs="Times New Roman"/>
                <w:spacing w:val="-10"/>
                <w:sz w:val="24"/>
                <w:szCs w:val="24"/>
                <w:shd w:val="clear" w:color="auto" w:fill="FFFFFF"/>
              </w:rPr>
              <w:t>34549</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spacing w:val="-10"/>
                <w:sz w:val="24"/>
                <w:szCs w:val="24"/>
                <w:shd w:val="clear" w:color="auto" w:fill="FFFFFF"/>
              </w:rPr>
            </w:pPr>
            <w:r w:rsidRPr="00673288">
              <w:rPr>
                <w:rFonts w:eastAsia="Calibri" w:cs="Times New Roman"/>
                <w:spacing w:val="-10"/>
                <w:sz w:val="24"/>
                <w:szCs w:val="24"/>
                <w:shd w:val="clear" w:color="auto" w:fill="FFFFFF"/>
              </w:rPr>
              <w:t>34552</w:t>
            </w:r>
          </w:p>
        </w:tc>
      </w:tr>
      <w:tr w:rsidR="00673288" w:rsidRPr="00673288" w:rsidTr="0018533C">
        <w:trPr>
          <w:trHeight w:val="958"/>
        </w:trPr>
        <w:tc>
          <w:tcPr>
            <w:tcW w:w="1702"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bCs/>
                <w:spacing w:val="-10"/>
                <w:sz w:val="24"/>
                <w:szCs w:val="24"/>
                <w:shd w:val="clear" w:color="auto" w:fill="FFFFFF"/>
              </w:rPr>
            </w:pPr>
            <w:r w:rsidRPr="00673288">
              <w:rPr>
                <w:rFonts w:eastAsia="Calibri" w:cs="Times New Roman"/>
                <w:bCs/>
                <w:spacing w:val="-10"/>
                <w:sz w:val="24"/>
                <w:szCs w:val="24"/>
                <w:shd w:val="clear" w:color="auto" w:fill="FFFFFF"/>
              </w:rPr>
              <w:t>001:79</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bCs/>
                <w:spacing w:val="-10"/>
                <w:sz w:val="24"/>
                <w:szCs w:val="24"/>
                <w:shd w:val="clear" w:color="auto" w:fill="FFFFFF"/>
              </w:rPr>
            </w:pPr>
            <w:r w:rsidRPr="00673288">
              <w:rPr>
                <w:rFonts w:eastAsia="Calibri" w:cs="Times New Roman"/>
                <w:bCs/>
                <w:spacing w:val="-10"/>
                <w:sz w:val="24"/>
                <w:szCs w:val="24"/>
                <w:shd w:val="clear" w:color="auto" w:fill="FFFFFF"/>
              </w:rPr>
              <w:t>59:32:3410001:79</w:t>
            </w: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bCs/>
                <w:spacing w:val="-10"/>
                <w:sz w:val="24"/>
                <w:szCs w:val="24"/>
                <w:shd w:val="clear" w:color="auto" w:fill="FFFFFF"/>
              </w:rPr>
            </w:pPr>
            <w:r w:rsidRPr="00673288">
              <w:rPr>
                <w:rFonts w:eastAsia="Calibri" w:cs="Times New Roman"/>
                <w:bCs/>
                <w:spacing w:val="-10"/>
                <w:sz w:val="24"/>
                <w:szCs w:val="24"/>
                <w:shd w:val="clear" w:color="auto" w:fill="FFFFFF"/>
              </w:rPr>
              <w:t>край Пермский, р-н Пермский, с/п Кондратовское, д. Кондратово</w:t>
            </w: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bCs/>
                <w:spacing w:val="-10"/>
                <w:sz w:val="24"/>
                <w:szCs w:val="24"/>
                <w:shd w:val="clear" w:color="auto" w:fill="FFFFFF"/>
              </w:rPr>
            </w:pPr>
            <w:r w:rsidRPr="00673288">
              <w:rPr>
                <w:rFonts w:eastAsia="Calibri" w:cs="Times New Roman"/>
                <w:bCs/>
                <w:spacing w:val="-10"/>
                <w:sz w:val="24"/>
                <w:szCs w:val="24"/>
                <w:shd w:val="clear" w:color="auto" w:fill="FFFFFF"/>
              </w:rPr>
              <w:t>Сельскохозяйственное использование</w:t>
            </w:r>
          </w:p>
        </w:tc>
        <w:tc>
          <w:tcPr>
            <w:tcW w:w="1843"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bCs/>
                <w:spacing w:val="-10"/>
                <w:sz w:val="24"/>
                <w:szCs w:val="24"/>
                <w:shd w:val="clear" w:color="auto" w:fill="FFFFFF"/>
              </w:rPr>
            </w:pPr>
            <w:r w:rsidRPr="00673288">
              <w:rPr>
                <w:rFonts w:eastAsia="Calibri" w:cs="Times New Roman"/>
                <w:bCs/>
                <w:spacing w:val="-10"/>
                <w:sz w:val="24"/>
                <w:szCs w:val="24"/>
                <w:shd w:val="clear" w:color="auto" w:fill="FFFFFF"/>
              </w:rPr>
              <w:t>Собственность</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spacing w:val="-10"/>
                <w:sz w:val="24"/>
                <w:szCs w:val="24"/>
              </w:rPr>
            </w:pPr>
            <w:r w:rsidRPr="00673288">
              <w:rPr>
                <w:rFonts w:eastAsia="Calibri" w:cs="Times New Roman"/>
                <w:spacing w:val="-10"/>
                <w:sz w:val="24"/>
                <w:szCs w:val="24"/>
              </w:rPr>
              <w:t>Частная</w:t>
            </w:r>
          </w:p>
        </w:tc>
        <w:tc>
          <w:tcPr>
            <w:tcW w:w="1559"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bCs/>
                <w:spacing w:val="-10"/>
                <w:sz w:val="24"/>
                <w:szCs w:val="24"/>
                <w:shd w:val="clear" w:color="auto" w:fill="FFFFFF"/>
              </w:rPr>
            </w:pPr>
            <w:r w:rsidRPr="00673288">
              <w:rPr>
                <w:rFonts w:eastAsia="Calibri" w:cs="Times New Roman"/>
                <w:bCs/>
                <w:spacing w:val="-10"/>
                <w:sz w:val="24"/>
                <w:szCs w:val="24"/>
                <w:shd w:val="clear" w:color="auto" w:fill="FFFFFF"/>
              </w:rPr>
              <w:t>7000</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bCs/>
                <w:spacing w:val="-10"/>
                <w:sz w:val="24"/>
                <w:szCs w:val="24"/>
                <w:shd w:val="clear" w:color="auto" w:fill="FFFFFF"/>
              </w:rPr>
            </w:pPr>
            <w:r w:rsidRPr="00673288">
              <w:rPr>
                <w:rFonts w:eastAsia="Calibri" w:cs="Times New Roman"/>
                <w:bCs/>
                <w:spacing w:val="-10"/>
                <w:sz w:val="24"/>
                <w:szCs w:val="24"/>
                <w:shd w:val="clear" w:color="auto" w:fill="FFFFFF"/>
              </w:rPr>
              <w:t>6997</w:t>
            </w:r>
          </w:p>
        </w:tc>
      </w:tr>
      <w:tr w:rsidR="00673288" w:rsidRPr="00673288" w:rsidTr="0018533C">
        <w:trPr>
          <w:trHeight w:val="1436"/>
        </w:trPr>
        <w:tc>
          <w:tcPr>
            <w:tcW w:w="1702"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left="-108" w:right="-108" w:firstLine="0"/>
              <w:jc w:val="center"/>
              <w:rPr>
                <w:rFonts w:eastAsia="Times New Roman" w:cs="Times New Roman"/>
                <w:bCs/>
                <w:sz w:val="24"/>
                <w:szCs w:val="24"/>
                <w:shd w:val="clear" w:color="auto" w:fill="FFFFFF"/>
                <w:lang w:eastAsia="ru-RU"/>
              </w:rPr>
            </w:pPr>
            <w:r w:rsidRPr="00673288">
              <w:rPr>
                <w:rFonts w:eastAsia="Times New Roman" w:cs="Times New Roman"/>
                <w:bCs/>
                <w:sz w:val="24"/>
                <w:szCs w:val="24"/>
                <w:shd w:val="clear" w:color="auto" w:fill="FFFFFF"/>
                <w:lang w:eastAsia="ru-RU"/>
              </w:rPr>
              <w:t>012:10</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left="-108" w:right="-108" w:firstLine="0"/>
              <w:jc w:val="center"/>
              <w:rPr>
                <w:rFonts w:eastAsia="Times New Roman" w:cs="Times New Roman"/>
                <w:bCs/>
                <w:sz w:val="24"/>
                <w:szCs w:val="24"/>
                <w:shd w:val="clear" w:color="auto" w:fill="FFFFFF"/>
                <w:lang w:eastAsia="ru-RU"/>
              </w:rPr>
            </w:pPr>
            <w:r w:rsidRPr="00673288">
              <w:rPr>
                <w:rFonts w:eastAsia="Times New Roman" w:cs="Times New Roman"/>
                <w:bCs/>
                <w:sz w:val="24"/>
                <w:szCs w:val="24"/>
                <w:shd w:val="clear" w:color="auto" w:fill="FFFFFF"/>
                <w:lang w:eastAsia="ru-RU"/>
              </w:rPr>
              <w:t>59:32:3410012:10</w:t>
            </w: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left="-108" w:right="-108" w:firstLine="0"/>
              <w:jc w:val="center"/>
              <w:rPr>
                <w:rFonts w:eastAsia="Times New Roman" w:cs="Times New Roman"/>
                <w:bCs/>
                <w:sz w:val="24"/>
                <w:szCs w:val="24"/>
                <w:shd w:val="clear" w:color="auto" w:fill="FFFFFF"/>
                <w:lang w:eastAsia="ru-RU"/>
              </w:rPr>
            </w:pPr>
            <w:r w:rsidRPr="00673288">
              <w:rPr>
                <w:rFonts w:eastAsia="Times New Roman" w:cs="Times New Roman"/>
                <w:bCs/>
                <w:sz w:val="24"/>
                <w:szCs w:val="24"/>
                <w:shd w:val="clear" w:color="auto" w:fill="FFFFFF"/>
                <w:lang w:eastAsia="ru-RU"/>
              </w:rPr>
              <w:t>край Пермский, р-н Пермский,</w:t>
            </w:r>
          </w:p>
          <w:p w:rsidR="00673288" w:rsidRPr="00673288" w:rsidRDefault="00673288" w:rsidP="00673288">
            <w:pPr>
              <w:ind w:left="-108" w:right="-108" w:firstLine="0"/>
              <w:jc w:val="center"/>
              <w:rPr>
                <w:rFonts w:eastAsia="Times New Roman" w:cs="Times New Roman"/>
                <w:bCs/>
                <w:sz w:val="24"/>
                <w:szCs w:val="24"/>
                <w:shd w:val="clear" w:color="auto" w:fill="FFFFFF"/>
                <w:lang w:eastAsia="ru-RU"/>
              </w:rPr>
            </w:pPr>
            <w:r w:rsidRPr="00673288">
              <w:rPr>
                <w:rFonts w:eastAsia="Times New Roman" w:cs="Times New Roman"/>
                <w:bCs/>
                <w:sz w:val="24"/>
                <w:szCs w:val="24"/>
                <w:shd w:val="clear" w:color="auto" w:fill="FFFFFF"/>
                <w:lang w:eastAsia="ru-RU"/>
              </w:rPr>
              <w:t xml:space="preserve"> с/п Кондратовское,</w:t>
            </w:r>
          </w:p>
          <w:p w:rsidR="00673288" w:rsidRPr="00673288" w:rsidRDefault="00673288" w:rsidP="00673288">
            <w:pPr>
              <w:ind w:left="-108" w:right="-108" w:firstLine="0"/>
              <w:jc w:val="center"/>
              <w:rPr>
                <w:rFonts w:eastAsia="Times New Roman" w:cs="Times New Roman"/>
                <w:bCs/>
                <w:sz w:val="24"/>
                <w:szCs w:val="24"/>
                <w:shd w:val="clear" w:color="auto" w:fill="FFFFFF"/>
                <w:lang w:eastAsia="ru-RU"/>
              </w:rPr>
            </w:pPr>
            <w:r w:rsidRPr="00673288">
              <w:rPr>
                <w:rFonts w:eastAsia="Times New Roman" w:cs="Times New Roman"/>
                <w:bCs/>
                <w:sz w:val="24"/>
                <w:szCs w:val="24"/>
                <w:shd w:val="clear" w:color="auto" w:fill="FFFFFF"/>
                <w:lang w:eastAsia="ru-RU"/>
              </w:rPr>
              <w:t xml:space="preserve"> снт Строитель, участок 3</w:t>
            </w: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spacing w:val="-10"/>
                <w:sz w:val="24"/>
                <w:szCs w:val="24"/>
              </w:rPr>
            </w:pPr>
            <w:r w:rsidRPr="00673288">
              <w:rPr>
                <w:rFonts w:eastAsia="Calibri" w:cs="Times New Roman"/>
                <w:spacing w:val="-10"/>
                <w:sz w:val="24"/>
                <w:szCs w:val="24"/>
              </w:rPr>
              <w:t>Для садоводства</w:t>
            </w:r>
          </w:p>
        </w:tc>
        <w:tc>
          <w:tcPr>
            <w:tcW w:w="1843"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spacing w:val="-10"/>
                <w:sz w:val="24"/>
                <w:szCs w:val="24"/>
              </w:rPr>
            </w:pPr>
            <w:r w:rsidRPr="00673288">
              <w:rPr>
                <w:rFonts w:eastAsia="Calibri" w:cs="Times New Roman"/>
                <w:spacing w:val="-10"/>
                <w:sz w:val="24"/>
                <w:szCs w:val="24"/>
              </w:rPr>
              <w:t>Собственность</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spacing w:val="-10"/>
                <w:sz w:val="24"/>
                <w:szCs w:val="24"/>
              </w:rPr>
            </w:pPr>
            <w:r w:rsidRPr="00673288">
              <w:rPr>
                <w:rFonts w:eastAsia="Calibri" w:cs="Times New Roman"/>
                <w:spacing w:val="-10"/>
                <w:sz w:val="24"/>
                <w:szCs w:val="24"/>
              </w:rPr>
              <w:t>Частная</w:t>
            </w:r>
          </w:p>
        </w:tc>
        <w:tc>
          <w:tcPr>
            <w:tcW w:w="1559"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spacing w:val="-10"/>
                <w:sz w:val="24"/>
                <w:szCs w:val="24"/>
              </w:rPr>
            </w:pPr>
            <w:r w:rsidRPr="00673288">
              <w:rPr>
                <w:rFonts w:eastAsia="Calibri" w:cs="Times New Roman"/>
                <w:spacing w:val="-10"/>
                <w:sz w:val="24"/>
                <w:szCs w:val="24"/>
              </w:rPr>
              <w:t>539</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spacing w:val="-10"/>
                <w:sz w:val="24"/>
                <w:szCs w:val="24"/>
              </w:rPr>
            </w:pPr>
            <w:r w:rsidRPr="00673288">
              <w:rPr>
                <w:rFonts w:eastAsia="Calibri" w:cs="Times New Roman"/>
                <w:spacing w:val="-10"/>
                <w:sz w:val="24"/>
                <w:szCs w:val="24"/>
              </w:rPr>
              <w:t>539</w:t>
            </w:r>
          </w:p>
        </w:tc>
      </w:tr>
      <w:tr w:rsidR="00673288" w:rsidRPr="00673288" w:rsidTr="0018533C">
        <w:trPr>
          <w:trHeight w:val="1400"/>
        </w:trPr>
        <w:tc>
          <w:tcPr>
            <w:tcW w:w="1702"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left="-108" w:right="-108" w:firstLine="0"/>
              <w:jc w:val="center"/>
              <w:rPr>
                <w:rFonts w:eastAsia="Times New Roman" w:cs="Times New Roman"/>
                <w:bCs/>
                <w:sz w:val="24"/>
                <w:szCs w:val="24"/>
                <w:shd w:val="clear" w:color="auto" w:fill="FFFFFF"/>
                <w:lang w:eastAsia="ru-RU"/>
              </w:rPr>
            </w:pPr>
            <w:r w:rsidRPr="00673288">
              <w:rPr>
                <w:rFonts w:eastAsia="Times New Roman" w:cs="Times New Roman"/>
                <w:bCs/>
                <w:sz w:val="24"/>
                <w:szCs w:val="24"/>
                <w:shd w:val="clear" w:color="auto" w:fill="FFFFFF"/>
                <w:lang w:eastAsia="ru-RU"/>
              </w:rPr>
              <w:lastRenderedPageBreak/>
              <w:t>012:16</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left="-108" w:right="-108" w:firstLine="0"/>
              <w:jc w:val="center"/>
              <w:rPr>
                <w:rFonts w:eastAsia="Times New Roman" w:cs="Times New Roman"/>
                <w:bCs/>
                <w:sz w:val="24"/>
                <w:szCs w:val="24"/>
                <w:shd w:val="clear" w:color="auto" w:fill="FFFFFF"/>
                <w:lang w:eastAsia="ru-RU"/>
              </w:rPr>
            </w:pPr>
            <w:r w:rsidRPr="00673288">
              <w:rPr>
                <w:rFonts w:eastAsia="Times New Roman" w:cs="Times New Roman"/>
                <w:bCs/>
                <w:sz w:val="24"/>
                <w:szCs w:val="24"/>
                <w:shd w:val="clear" w:color="auto" w:fill="FFFFFF"/>
                <w:lang w:eastAsia="ru-RU"/>
              </w:rPr>
              <w:t>59:32:3410012:16</w:t>
            </w: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left="-108" w:right="-108" w:firstLine="0"/>
              <w:jc w:val="center"/>
              <w:rPr>
                <w:rFonts w:eastAsia="Times New Roman" w:cs="Times New Roman"/>
                <w:bCs/>
                <w:sz w:val="24"/>
                <w:szCs w:val="24"/>
                <w:shd w:val="clear" w:color="auto" w:fill="FFFFFF"/>
                <w:lang w:eastAsia="ru-RU"/>
              </w:rPr>
            </w:pPr>
            <w:r w:rsidRPr="00673288">
              <w:rPr>
                <w:rFonts w:eastAsia="Times New Roman" w:cs="Times New Roman"/>
                <w:bCs/>
                <w:sz w:val="24"/>
                <w:szCs w:val="24"/>
                <w:shd w:val="clear" w:color="auto" w:fill="FFFFFF"/>
                <w:lang w:eastAsia="ru-RU"/>
              </w:rPr>
              <w:t xml:space="preserve">край Пермский, р-н Пермский, с/п Кондратовское, </w:t>
            </w:r>
          </w:p>
          <w:p w:rsidR="00673288" w:rsidRPr="00673288" w:rsidRDefault="00673288" w:rsidP="00673288">
            <w:pPr>
              <w:ind w:left="-108" w:right="-108" w:firstLine="0"/>
              <w:jc w:val="center"/>
              <w:rPr>
                <w:rFonts w:eastAsia="Times New Roman" w:cs="Times New Roman"/>
                <w:bCs/>
                <w:sz w:val="24"/>
                <w:szCs w:val="24"/>
                <w:shd w:val="clear" w:color="auto" w:fill="FFFFFF"/>
                <w:lang w:eastAsia="ru-RU"/>
              </w:rPr>
            </w:pPr>
            <w:r w:rsidRPr="00673288">
              <w:rPr>
                <w:rFonts w:eastAsia="Times New Roman" w:cs="Times New Roman"/>
                <w:bCs/>
                <w:sz w:val="24"/>
                <w:szCs w:val="24"/>
                <w:shd w:val="clear" w:color="auto" w:fill="FFFFFF"/>
                <w:lang w:eastAsia="ru-RU"/>
              </w:rPr>
              <w:t>снт Строитель, участок 27а</w:t>
            </w: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left="-108" w:right="-108" w:firstLine="0"/>
              <w:jc w:val="center"/>
              <w:rPr>
                <w:rFonts w:eastAsia="Times New Roman" w:cs="Times New Roman"/>
                <w:bCs/>
                <w:sz w:val="24"/>
                <w:szCs w:val="24"/>
                <w:shd w:val="clear" w:color="auto" w:fill="FFFFFF"/>
                <w:lang w:eastAsia="ru-RU"/>
              </w:rPr>
            </w:pPr>
            <w:r w:rsidRPr="00673288">
              <w:rPr>
                <w:rFonts w:eastAsia="Times New Roman" w:cs="Times New Roman"/>
                <w:bCs/>
                <w:sz w:val="24"/>
                <w:szCs w:val="24"/>
                <w:shd w:val="clear" w:color="auto" w:fill="FFFFFF"/>
                <w:lang w:eastAsia="ru-RU"/>
              </w:rPr>
              <w:t>Для садоводства</w:t>
            </w:r>
          </w:p>
        </w:tc>
        <w:tc>
          <w:tcPr>
            <w:tcW w:w="1843"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left="-108" w:right="-108" w:firstLine="0"/>
              <w:jc w:val="center"/>
              <w:rPr>
                <w:rFonts w:eastAsia="Times New Roman" w:cs="Times New Roman"/>
                <w:bCs/>
                <w:sz w:val="24"/>
                <w:szCs w:val="24"/>
                <w:shd w:val="clear" w:color="auto" w:fill="FFFFFF"/>
                <w:lang w:eastAsia="ru-RU"/>
              </w:rPr>
            </w:pPr>
            <w:r w:rsidRPr="00673288">
              <w:rPr>
                <w:rFonts w:eastAsia="Times New Roman" w:cs="Times New Roman"/>
                <w:bCs/>
                <w:sz w:val="24"/>
                <w:szCs w:val="24"/>
                <w:shd w:val="clear" w:color="auto" w:fill="FFFFFF"/>
                <w:lang w:eastAsia="ru-RU"/>
              </w:rPr>
              <w:t>Собственность</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left="-108" w:right="-108" w:firstLine="0"/>
              <w:jc w:val="center"/>
              <w:rPr>
                <w:rFonts w:eastAsia="Times New Roman" w:cs="Times New Roman"/>
                <w:bCs/>
                <w:sz w:val="24"/>
                <w:szCs w:val="24"/>
                <w:shd w:val="clear" w:color="auto" w:fill="FFFFFF"/>
                <w:lang w:eastAsia="ru-RU"/>
              </w:rPr>
            </w:pPr>
            <w:r w:rsidRPr="00673288">
              <w:rPr>
                <w:rFonts w:eastAsia="Times New Roman" w:cs="Times New Roman"/>
                <w:bCs/>
                <w:sz w:val="24"/>
                <w:szCs w:val="24"/>
                <w:shd w:val="clear" w:color="auto" w:fill="FFFFFF"/>
                <w:lang w:eastAsia="ru-RU"/>
              </w:rPr>
              <w:t>Частная</w:t>
            </w:r>
          </w:p>
        </w:tc>
        <w:tc>
          <w:tcPr>
            <w:tcW w:w="1559"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left="-108" w:right="-108" w:firstLine="0"/>
              <w:jc w:val="center"/>
              <w:rPr>
                <w:rFonts w:eastAsia="Times New Roman" w:cs="Times New Roman"/>
                <w:bCs/>
                <w:sz w:val="24"/>
                <w:szCs w:val="24"/>
                <w:shd w:val="clear" w:color="auto" w:fill="FFFFFF"/>
                <w:lang w:eastAsia="ru-RU"/>
              </w:rPr>
            </w:pPr>
            <w:r w:rsidRPr="00673288">
              <w:rPr>
                <w:rFonts w:eastAsia="Times New Roman" w:cs="Times New Roman"/>
                <w:bCs/>
                <w:sz w:val="24"/>
                <w:szCs w:val="24"/>
                <w:shd w:val="clear" w:color="auto" w:fill="FFFFFF"/>
                <w:lang w:eastAsia="ru-RU"/>
              </w:rPr>
              <w:t>418</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left="-108" w:right="-108" w:firstLine="0"/>
              <w:jc w:val="center"/>
              <w:rPr>
                <w:rFonts w:eastAsia="Times New Roman" w:cs="Times New Roman"/>
                <w:bCs/>
                <w:sz w:val="24"/>
                <w:szCs w:val="24"/>
                <w:shd w:val="clear" w:color="auto" w:fill="FFFFFF"/>
                <w:lang w:eastAsia="ru-RU"/>
              </w:rPr>
            </w:pPr>
            <w:r w:rsidRPr="00673288">
              <w:rPr>
                <w:rFonts w:eastAsia="Times New Roman" w:cs="Times New Roman"/>
                <w:bCs/>
                <w:sz w:val="24"/>
                <w:szCs w:val="24"/>
                <w:shd w:val="clear" w:color="auto" w:fill="FFFFFF"/>
                <w:lang w:eastAsia="ru-RU"/>
              </w:rPr>
              <w:t>418</w:t>
            </w:r>
          </w:p>
        </w:tc>
      </w:tr>
      <w:tr w:rsidR="00673288" w:rsidRPr="00673288" w:rsidTr="0018533C">
        <w:trPr>
          <w:trHeight w:val="1419"/>
        </w:trPr>
        <w:tc>
          <w:tcPr>
            <w:tcW w:w="1702"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left="-108" w:right="-108" w:firstLine="0"/>
              <w:jc w:val="center"/>
              <w:rPr>
                <w:rFonts w:eastAsia="Times New Roman" w:cs="Times New Roman"/>
                <w:bCs/>
                <w:sz w:val="24"/>
                <w:szCs w:val="24"/>
                <w:shd w:val="clear" w:color="auto" w:fill="FFFFFF"/>
                <w:lang w:eastAsia="ru-RU"/>
              </w:rPr>
            </w:pPr>
            <w:r w:rsidRPr="00673288">
              <w:rPr>
                <w:rFonts w:eastAsia="Times New Roman" w:cs="Times New Roman"/>
                <w:bCs/>
                <w:sz w:val="24"/>
                <w:szCs w:val="24"/>
                <w:shd w:val="clear" w:color="auto" w:fill="FFFFFF"/>
                <w:lang w:eastAsia="ru-RU"/>
              </w:rPr>
              <w:t>012:19</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left="-108" w:right="-108" w:firstLine="0"/>
              <w:jc w:val="center"/>
              <w:rPr>
                <w:rFonts w:eastAsia="Times New Roman" w:cs="Times New Roman"/>
                <w:bCs/>
                <w:sz w:val="24"/>
                <w:szCs w:val="24"/>
                <w:shd w:val="clear" w:color="auto" w:fill="FFFFFF"/>
                <w:lang w:eastAsia="ru-RU"/>
              </w:rPr>
            </w:pPr>
            <w:r w:rsidRPr="00673288">
              <w:rPr>
                <w:rFonts w:eastAsia="Times New Roman" w:cs="Times New Roman"/>
                <w:bCs/>
                <w:sz w:val="24"/>
                <w:szCs w:val="24"/>
                <w:shd w:val="clear" w:color="auto" w:fill="FFFFFF"/>
                <w:lang w:eastAsia="ru-RU"/>
              </w:rPr>
              <w:t>59:32:3410012:19</w:t>
            </w: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left="-108" w:right="-108" w:firstLine="0"/>
              <w:jc w:val="center"/>
              <w:rPr>
                <w:rFonts w:eastAsia="Times New Roman" w:cs="Times New Roman"/>
                <w:bCs/>
                <w:sz w:val="24"/>
                <w:szCs w:val="24"/>
                <w:shd w:val="clear" w:color="auto" w:fill="FFFFFF"/>
                <w:lang w:eastAsia="ru-RU"/>
              </w:rPr>
            </w:pPr>
            <w:r w:rsidRPr="00673288">
              <w:rPr>
                <w:rFonts w:eastAsia="Times New Roman" w:cs="Times New Roman"/>
                <w:bCs/>
                <w:sz w:val="24"/>
                <w:szCs w:val="24"/>
                <w:shd w:val="clear" w:color="auto" w:fill="FFFFFF"/>
                <w:lang w:eastAsia="ru-RU"/>
              </w:rPr>
              <w:t xml:space="preserve">край Пермский, р-н Пермский, </w:t>
            </w:r>
          </w:p>
          <w:p w:rsidR="00673288" w:rsidRPr="00673288" w:rsidRDefault="00673288" w:rsidP="00673288">
            <w:pPr>
              <w:ind w:left="-108" w:right="-108" w:firstLine="0"/>
              <w:jc w:val="center"/>
              <w:rPr>
                <w:rFonts w:eastAsia="Times New Roman" w:cs="Times New Roman"/>
                <w:bCs/>
                <w:sz w:val="24"/>
                <w:szCs w:val="24"/>
                <w:shd w:val="clear" w:color="auto" w:fill="FFFFFF"/>
                <w:lang w:eastAsia="ru-RU"/>
              </w:rPr>
            </w:pPr>
            <w:r w:rsidRPr="00673288">
              <w:rPr>
                <w:rFonts w:eastAsia="Times New Roman" w:cs="Times New Roman"/>
                <w:bCs/>
                <w:sz w:val="24"/>
                <w:szCs w:val="24"/>
                <w:shd w:val="clear" w:color="auto" w:fill="FFFFFF"/>
                <w:lang w:eastAsia="ru-RU"/>
              </w:rPr>
              <w:t xml:space="preserve">с/п Кондратовское, </w:t>
            </w:r>
          </w:p>
          <w:p w:rsidR="00673288" w:rsidRPr="00673288" w:rsidRDefault="00673288" w:rsidP="00673288">
            <w:pPr>
              <w:ind w:left="-108" w:right="-108" w:firstLine="0"/>
              <w:jc w:val="center"/>
              <w:rPr>
                <w:rFonts w:eastAsia="Times New Roman" w:cs="Times New Roman"/>
                <w:bCs/>
                <w:sz w:val="24"/>
                <w:szCs w:val="24"/>
                <w:shd w:val="clear" w:color="auto" w:fill="FFFFFF"/>
                <w:lang w:eastAsia="ru-RU"/>
              </w:rPr>
            </w:pPr>
            <w:r w:rsidRPr="00673288">
              <w:rPr>
                <w:rFonts w:eastAsia="Times New Roman" w:cs="Times New Roman"/>
                <w:bCs/>
                <w:sz w:val="24"/>
                <w:szCs w:val="24"/>
                <w:shd w:val="clear" w:color="auto" w:fill="FFFFFF"/>
                <w:lang w:eastAsia="ru-RU"/>
              </w:rPr>
              <w:t>снт Строитель, участок 28</w:t>
            </w: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left="-108" w:right="-108" w:firstLine="0"/>
              <w:jc w:val="center"/>
              <w:rPr>
                <w:rFonts w:eastAsia="Times New Roman" w:cs="Times New Roman"/>
                <w:bCs/>
                <w:sz w:val="24"/>
                <w:szCs w:val="24"/>
                <w:shd w:val="clear" w:color="auto" w:fill="FFFFFF"/>
                <w:lang w:eastAsia="ru-RU"/>
              </w:rPr>
            </w:pPr>
            <w:r w:rsidRPr="00673288">
              <w:rPr>
                <w:rFonts w:eastAsia="Times New Roman" w:cs="Times New Roman"/>
                <w:bCs/>
                <w:sz w:val="24"/>
                <w:szCs w:val="24"/>
                <w:shd w:val="clear" w:color="auto" w:fill="FFFFFF"/>
                <w:lang w:eastAsia="ru-RU"/>
              </w:rPr>
              <w:t>Для садоводства</w:t>
            </w:r>
          </w:p>
        </w:tc>
        <w:tc>
          <w:tcPr>
            <w:tcW w:w="1843"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left="-108" w:right="-108" w:firstLine="0"/>
              <w:jc w:val="center"/>
              <w:rPr>
                <w:rFonts w:eastAsia="Times New Roman" w:cs="Times New Roman"/>
                <w:bCs/>
                <w:sz w:val="24"/>
                <w:szCs w:val="24"/>
                <w:shd w:val="clear" w:color="auto" w:fill="FFFFFF"/>
                <w:lang w:eastAsia="ru-RU"/>
              </w:rPr>
            </w:pPr>
            <w:r w:rsidRPr="00673288">
              <w:rPr>
                <w:rFonts w:eastAsia="Times New Roman" w:cs="Times New Roman"/>
                <w:bCs/>
                <w:sz w:val="24"/>
                <w:szCs w:val="24"/>
                <w:shd w:val="clear" w:color="auto" w:fill="FFFFFF"/>
                <w:lang w:eastAsia="ru-RU"/>
              </w:rPr>
              <w:t>Собственность</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left="-108" w:right="-108" w:firstLine="0"/>
              <w:jc w:val="center"/>
              <w:rPr>
                <w:rFonts w:eastAsia="Times New Roman" w:cs="Times New Roman"/>
                <w:bCs/>
                <w:sz w:val="24"/>
                <w:szCs w:val="24"/>
                <w:shd w:val="clear" w:color="auto" w:fill="FFFFFF"/>
                <w:lang w:eastAsia="ru-RU"/>
              </w:rPr>
            </w:pPr>
            <w:r w:rsidRPr="00673288">
              <w:rPr>
                <w:rFonts w:eastAsia="Times New Roman" w:cs="Times New Roman"/>
                <w:bCs/>
                <w:sz w:val="24"/>
                <w:szCs w:val="24"/>
                <w:shd w:val="clear" w:color="auto" w:fill="FFFFFF"/>
                <w:lang w:eastAsia="ru-RU"/>
              </w:rPr>
              <w:t>Частная</w:t>
            </w:r>
          </w:p>
        </w:tc>
        <w:tc>
          <w:tcPr>
            <w:tcW w:w="1559"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left="-108" w:right="-108" w:firstLine="0"/>
              <w:jc w:val="center"/>
              <w:rPr>
                <w:rFonts w:eastAsia="Times New Roman" w:cs="Times New Roman"/>
                <w:bCs/>
                <w:sz w:val="24"/>
                <w:szCs w:val="24"/>
                <w:shd w:val="clear" w:color="auto" w:fill="FFFFFF"/>
                <w:lang w:eastAsia="ru-RU"/>
              </w:rPr>
            </w:pPr>
            <w:r w:rsidRPr="00673288">
              <w:rPr>
                <w:rFonts w:eastAsia="Times New Roman" w:cs="Times New Roman"/>
                <w:bCs/>
                <w:sz w:val="24"/>
                <w:szCs w:val="24"/>
                <w:shd w:val="clear" w:color="auto" w:fill="FFFFFF"/>
                <w:lang w:eastAsia="ru-RU"/>
              </w:rPr>
              <w:t>424</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left="-108" w:right="-108" w:firstLine="0"/>
              <w:jc w:val="center"/>
              <w:rPr>
                <w:rFonts w:eastAsia="Times New Roman" w:cs="Times New Roman"/>
                <w:bCs/>
                <w:sz w:val="24"/>
                <w:szCs w:val="24"/>
                <w:shd w:val="clear" w:color="auto" w:fill="FFFFFF"/>
                <w:lang w:eastAsia="ru-RU"/>
              </w:rPr>
            </w:pPr>
            <w:r w:rsidRPr="00673288">
              <w:rPr>
                <w:rFonts w:eastAsia="Times New Roman" w:cs="Times New Roman"/>
                <w:bCs/>
                <w:sz w:val="24"/>
                <w:szCs w:val="24"/>
                <w:shd w:val="clear" w:color="auto" w:fill="FFFFFF"/>
                <w:lang w:eastAsia="ru-RU"/>
              </w:rPr>
              <w:t>424</w:t>
            </w:r>
          </w:p>
        </w:tc>
      </w:tr>
      <w:tr w:rsidR="00673288" w:rsidRPr="00673288" w:rsidTr="0018533C">
        <w:trPr>
          <w:trHeight w:val="1411"/>
        </w:trPr>
        <w:tc>
          <w:tcPr>
            <w:tcW w:w="1702"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left="-108" w:right="-108" w:firstLine="0"/>
              <w:jc w:val="center"/>
              <w:rPr>
                <w:rFonts w:eastAsia="Times New Roman" w:cs="Times New Roman"/>
                <w:bCs/>
                <w:sz w:val="24"/>
                <w:szCs w:val="24"/>
                <w:shd w:val="clear" w:color="auto" w:fill="FFFFFF"/>
                <w:lang w:eastAsia="ru-RU"/>
              </w:rPr>
            </w:pPr>
            <w:r w:rsidRPr="00673288">
              <w:rPr>
                <w:rFonts w:eastAsia="Times New Roman" w:cs="Times New Roman"/>
                <w:bCs/>
                <w:sz w:val="24"/>
                <w:szCs w:val="24"/>
                <w:shd w:val="clear" w:color="auto" w:fill="FFFFFF"/>
                <w:lang w:eastAsia="ru-RU"/>
              </w:rPr>
              <w:t>012:2</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left="-108" w:right="-108" w:firstLine="0"/>
              <w:jc w:val="center"/>
              <w:rPr>
                <w:rFonts w:eastAsia="Times New Roman" w:cs="Times New Roman"/>
                <w:bCs/>
                <w:sz w:val="24"/>
                <w:szCs w:val="24"/>
                <w:shd w:val="clear" w:color="auto" w:fill="FFFFFF"/>
                <w:lang w:eastAsia="ru-RU"/>
              </w:rPr>
            </w:pPr>
            <w:r w:rsidRPr="00673288">
              <w:rPr>
                <w:rFonts w:eastAsia="Times New Roman" w:cs="Times New Roman"/>
                <w:bCs/>
                <w:sz w:val="24"/>
                <w:szCs w:val="24"/>
                <w:shd w:val="clear" w:color="auto" w:fill="FFFFFF"/>
                <w:lang w:eastAsia="ru-RU"/>
              </w:rPr>
              <w:t>59:32:3410012:2</w:t>
            </w: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left="-108" w:right="-108" w:firstLine="0"/>
              <w:jc w:val="center"/>
              <w:rPr>
                <w:rFonts w:eastAsia="Times New Roman" w:cs="Times New Roman"/>
                <w:bCs/>
                <w:sz w:val="24"/>
                <w:szCs w:val="24"/>
                <w:shd w:val="clear" w:color="auto" w:fill="FFFFFF"/>
                <w:lang w:eastAsia="ru-RU"/>
              </w:rPr>
            </w:pPr>
            <w:r w:rsidRPr="00673288">
              <w:rPr>
                <w:rFonts w:eastAsia="Times New Roman" w:cs="Times New Roman"/>
                <w:bCs/>
                <w:sz w:val="24"/>
                <w:szCs w:val="24"/>
                <w:shd w:val="clear" w:color="auto" w:fill="FFFFFF"/>
                <w:lang w:eastAsia="ru-RU"/>
              </w:rPr>
              <w:t>Пермский край, Пермский района, Кондратовское с/п, снт Строитель, участок 2</w:t>
            </w: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left="-108" w:right="-108" w:firstLine="0"/>
              <w:jc w:val="center"/>
              <w:rPr>
                <w:rFonts w:eastAsia="Times New Roman" w:cs="Times New Roman"/>
                <w:bCs/>
                <w:sz w:val="24"/>
                <w:szCs w:val="24"/>
                <w:shd w:val="clear" w:color="auto" w:fill="FFFFFF"/>
                <w:lang w:eastAsia="ru-RU"/>
              </w:rPr>
            </w:pPr>
            <w:r w:rsidRPr="00673288">
              <w:rPr>
                <w:rFonts w:eastAsia="Times New Roman" w:cs="Times New Roman"/>
                <w:bCs/>
                <w:sz w:val="24"/>
                <w:szCs w:val="24"/>
                <w:shd w:val="clear" w:color="auto" w:fill="FFFFFF"/>
                <w:lang w:eastAsia="ru-RU"/>
              </w:rPr>
              <w:t>Для садоводства</w:t>
            </w:r>
          </w:p>
        </w:tc>
        <w:tc>
          <w:tcPr>
            <w:tcW w:w="1843"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left="-108" w:right="-108" w:firstLine="0"/>
              <w:jc w:val="center"/>
              <w:rPr>
                <w:rFonts w:eastAsia="Times New Roman" w:cs="Times New Roman"/>
                <w:bCs/>
                <w:sz w:val="24"/>
                <w:szCs w:val="24"/>
                <w:shd w:val="clear" w:color="auto" w:fill="FFFFFF"/>
                <w:lang w:eastAsia="ru-RU"/>
              </w:rPr>
            </w:pPr>
            <w:r w:rsidRPr="00673288">
              <w:rPr>
                <w:rFonts w:eastAsia="Times New Roman" w:cs="Times New Roman"/>
                <w:bCs/>
                <w:sz w:val="24"/>
                <w:szCs w:val="24"/>
                <w:shd w:val="clear" w:color="auto" w:fill="FFFFFF"/>
                <w:lang w:eastAsia="ru-RU"/>
              </w:rPr>
              <w:t>Собственность</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left="-108" w:right="-108" w:firstLine="0"/>
              <w:jc w:val="center"/>
              <w:rPr>
                <w:rFonts w:eastAsia="Times New Roman" w:cs="Times New Roman"/>
                <w:bCs/>
                <w:sz w:val="24"/>
                <w:szCs w:val="24"/>
                <w:shd w:val="clear" w:color="auto" w:fill="FFFFFF"/>
                <w:lang w:eastAsia="ru-RU"/>
              </w:rPr>
            </w:pPr>
            <w:r w:rsidRPr="00673288">
              <w:rPr>
                <w:rFonts w:eastAsia="Times New Roman" w:cs="Times New Roman"/>
                <w:bCs/>
                <w:sz w:val="24"/>
                <w:szCs w:val="24"/>
                <w:shd w:val="clear" w:color="auto" w:fill="FFFFFF"/>
                <w:lang w:eastAsia="ru-RU"/>
              </w:rPr>
              <w:t>Частная</w:t>
            </w:r>
          </w:p>
        </w:tc>
        <w:tc>
          <w:tcPr>
            <w:tcW w:w="1559"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left="-108" w:right="-108" w:firstLine="0"/>
              <w:jc w:val="center"/>
              <w:rPr>
                <w:rFonts w:eastAsia="Times New Roman" w:cs="Times New Roman"/>
                <w:bCs/>
                <w:sz w:val="24"/>
                <w:szCs w:val="24"/>
                <w:shd w:val="clear" w:color="auto" w:fill="FFFFFF"/>
                <w:lang w:eastAsia="ru-RU"/>
              </w:rPr>
            </w:pPr>
            <w:r w:rsidRPr="00673288">
              <w:rPr>
                <w:rFonts w:eastAsia="Times New Roman" w:cs="Times New Roman"/>
                <w:bCs/>
                <w:sz w:val="24"/>
                <w:szCs w:val="24"/>
                <w:shd w:val="clear" w:color="auto" w:fill="FFFFFF"/>
                <w:lang w:eastAsia="ru-RU"/>
              </w:rPr>
              <w:t>1066</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left="-108" w:right="-108" w:firstLine="0"/>
              <w:jc w:val="center"/>
              <w:rPr>
                <w:rFonts w:eastAsia="Times New Roman" w:cs="Times New Roman"/>
                <w:bCs/>
                <w:sz w:val="24"/>
                <w:szCs w:val="24"/>
                <w:shd w:val="clear" w:color="auto" w:fill="FFFFFF"/>
                <w:lang w:eastAsia="ru-RU"/>
              </w:rPr>
            </w:pPr>
            <w:r w:rsidRPr="00673288">
              <w:rPr>
                <w:rFonts w:eastAsia="Times New Roman" w:cs="Times New Roman"/>
                <w:bCs/>
                <w:sz w:val="24"/>
                <w:szCs w:val="24"/>
                <w:shd w:val="clear" w:color="auto" w:fill="FFFFFF"/>
                <w:lang w:eastAsia="ru-RU"/>
              </w:rPr>
              <w:t>1066</w:t>
            </w:r>
          </w:p>
        </w:tc>
      </w:tr>
      <w:tr w:rsidR="00673288" w:rsidRPr="00673288" w:rsidTr="0018533C">
        <w:trPr>
          <w:trHeight w:val="1395"/>
        </w:trPr>
        <w:tc>
          <w:tcPr>
            <w:tcW w:w="1702"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left="-108" w:right="-108" w:firstLine="0"/>
              <w:jc w:val="center"/>
              <w:rPr>
                <w:rFonts w:eastAsia="Times New Roman" w:cs="Times New Roman"/>
                <w:bCs/>
                <w:sz w:val="24"/>
                <w:szCs w:val="24"/>
                <w:shd w:val="clear" w:color="auto" w:fill="FFFFFF"/>
                <w:lang w:eastAsia="ru-RU"/>
              </w:rPr>
            </w:pPr>
            <w:r w:rsidRPr="00673288">
              <w:rPr>
                <w:rFonts w:eastAsia="Times New Roman" w:cs="Times New Roman"/>
                <w:bCs/>
                <w:sz w:val="24"/>
                <w:szCs w:val="24"/>
                <w:shd w:val="clear" w:color="auto" w:fill="FFFFFF"/>
                <w:lang w:eastAsia="ru-RU"/>
              </w:rPr>
              <w:t>012:21</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left="-108" w:right="-108" w:firstLine="0"/>
              <w:jc w:val="center"/>
              <w:rPr>
                <w:rFonts w:eastAsia="Times New Roman" w:cs="Times New Roman"/>
                <w:bCs/>
                <w:sz w:val="24"/>
                <w:szCs w:val="24"/>
                <w:shd w:val="clear" w:color="auto" w:fill="FFFFFF"/>
                <w:lang w:eastAsia="ru-RU"/>
              </w:rPr>
            </w:pPr>
            <w:r w:rsidRPr="00673288">
              <w:rPr>
                <w:rFonts w:eastAsia="Times New Roman" w:cs="Times New Roman"/>
                <w:bCs/>
                <w:sz w:val="24"/>
                <w:szCs w:val="24"/>
                <w:shd w:val="clear" w:color="auto" w:fill="FFFFFF"/>
                <w:lang w:eastAsia="ru-RU"/>
              </w:rPr>
              <w:t>59:32:3410012:21</w:t>
            </w: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left="-108" w:right="-108" w:firstLine="0"/>
              <w:jc w:val="center"/>
              <w:rPr>
                <w:rFonts w:eastAsia="Times New Roman" w:cs="Times New Roman"/>
                <w:bCs/>
                <w:sz w:val="24"/>
                <w:szCs w:val="24"/>
                <w:shd w:val="clear" w:color="auto" w:fill="FFFFFF"/>
                <w:lang w:eastAsia="ru-RU"/>
              </w:rPr>
            </w:pPr>
            <w:r w:rsidRPr="00673288">
              <w:rPr>
                <w:rFonts w:eastAsia="Times New Roman" w:cs="Times New Roman"/>
                <w:bCs/>
                <w:sz w:val="24"/>
                <w:szCs w:val="24"/>
                <w:shd w:val="clear" w:color="auto" w:fill="FFFFFF"/>
                <w:lang w:eastAsia="ru-RU"/>
              </w:rPr>
              <w:t xml:space="preserve">край Пермский, р-н Пермский, </w:t>
            </w:r>
          </w:p>
          <w:p w:rsidR="00673288" w:rsidRPr="00673288" w:rsidRDefault="00673288" w:rsidP="00673288">
            <w:pPr>
              <w:ind w:left="-108" w:right="-108" w:firstLine="0"/>
              <w:jc w:val="center"/>
              <w:rPr>
                <w:rFonts w:eastAsia="Times New Roman" w:cs="Times New Roman"/>
                <w:bCs/>
                <w:sz w:val="24"/>
                <w:szCs w:val="24"/>
                <w:shd w:val="clear" w:color="auto" w:fill="FFFFFF"/>
                <w:lang w:eastAsia="ru-RU"/>
              </w:rPr>
            </w:pPr>
            <w:r w:rsidRPr="00673288">
              <w:rPr>
                <w:rFonts w:eastAsia="Times New Roman" w:cs="Times New Roman"/>
                <w:bCs/>
                <w:sz w:val="24"/>
                <w:szCs w:val="24"/>
                <w:shd w:val="clear" w:color="auto" w:fill="FFFFFF"/>
                <w:lang w:eastAsia="ru-RU"/>
              </w:rPr>
              <w:t xml:space="preserve">с/п Кондратовское, </w:t>
            </w:r>
          </w:p>
          <w:p w:rsidR="00673288" w:rsidRPr="00673288" w:rsidRDefault="00673288" w:rsidP="00673288">
            <w:pPr>
              <w:ind w:left="-108" w:right="-108" w:firstLine="0"/>
              <w:jc w:val="center"/>
              <w:rPr>
                <w:rFonts w:eastAsia="Times New Roman" w:cs="Times New Roman"/>
                <w:bCs/>
                <w:sz w:val="24"/>
                <w:szCs w:val="24"/>
                <w:shd w:val="clear" w:color="auto" w:fill="FFFFFF"/>
                <w:lang w:eastAsia="ru-RU"/>
              </w:rPr>
            </w:pPr>
            <w:r w:rsidRPr="00673288">
              <w:rPr>
                <w:rFonts w:eastAsia="Times New Roman" w:cs="Times New Roman"/>
                <w:bCs/>
                <w:sz w:val="24"/>
                <w:szCs w:val="24"/>
                <w:shd w:val="clear" w:color="auto" w:fill="FFFFFF"/>
                <w:lang w:eastAsia="ru-RU"/>
              </w:rPr>
              <w:t>снт Строитель, участок 29</w:t>
            </w: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left="-108" w:right="-108" w:firstLine="0"/>
              <w:jc w:val="center"/>
              <w:rPr>
                <w:rFonts w:eastAsia="Times New Roman" w:cs="Times New Roman"/>
                <w:bCs/>
                <w:sz w:val="24"/>
                <w:szCs w:val="24"/>
                <w:shd w:val="clear" w:color="auto" w:fill="FFFFFF"/>
                <w:lang w:eastAsia="ru-RU"/>
              </w:rPr>
            </w:pPr>
            <w:r w:rsidRPr="00673288">
              <w:rPr>
                <w:rFonts w:eastAsia="Times New Roman" w:cs="Times New Roman"/>
                <w:bCs/>
                <w:sz w:val="24"/>
                <w:szCs w:val="24"/>
                <w:shd w:val="clear" w:color="auto" w:fill="FFFFFF"/>
                <w:lang w:eastAsia="ru-RU"/>
              </w:rPr>
              <w:t>Для садоводства</w:t>
            </w:r>
          </w:p>
        </w:tc>
        <w:tc>
          <w:tcPr>
            <w:tcW w:w="1843"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left="-108" w:right="-108" w:firstLine="0"/>
              <w:jc w:val="center"/>
              <w:rPr>
                <w:rFonts w:eastAsia="Times New Roman" w:cs="Times New Roman"/>
                <w:bCs/>
                <w:sz w:val="24"/>
                <w:szCs w:val="24"/>
                <w:shd w:val="clear" w:color="auto" w:fill="FFFFFF"/>
                <w:lang w:eastAsia="ru-RU"/>
              </w:rPr>
            </w:pPr>
            <w:r w:rsidRPr="00673288">
              <w:rPr>
                <w:rFonts w:eastAsia="Times New Roman" w:cs="Times New Roman"/>
                <w:bCs/>
                <w:sz w:val="24"/>
                <w:szCs w:val="24"/>
                <w:shd w:val="clear" w:color="auto" w:fill="FFFFFF"/>
                <w:lang w:eastAsia="ru-RU"/>
              </w:rPr>
              <w:t>Собственность</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left="-108" w:right="-108" w:firstLine="0"/>
              <w:jc w:val="center"/>
              <w:rPr>
                <w:rFonts w:eastAsia="Times New Roman" w:cs="Times New Roman"/>
                <w:bCs/>
                <w:sz w:val="24"/>
                <w:szCs w:val="24"/>
                <w:shd w:val="clear" w:color="auto" w:fill="FFFFFF"/>
                <w:lang w:eastAsia="ru-RU"/>
              </w:rPr>
            </w:pPr>
            <w:r w:rsidRPr="00673288">
              <w:rPr>
                <w:rFonts w:eastAsia="Times New Roman" w:cs="Times New Roman"/>
                <w:bCs/>
                <w:sz w:val="24"/>
                <w:szCs w:val="24"/>
                <w:shd w:val="clear" w:color="auto" w:fill="FFFFFF"/>
                <w:lang w:eastAsia="ru-RU"/>
              </w:rPr>
              <w:t>Частная</w:t>
            </w:r>
          </w:p>
        </w:tc>
        <w:tc>
          <w:tcPr>
            <w:tcW w:w="1559"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left="-108" w:right="-108" w:firstLine="0"/>
              <w:jc w:val="center"/>
              <w:rPr>
                <w:rFonts w:eastAsia="Times New Roman" w:cs="Times New Roman"/>
                <w:bCs/>
                <w:sz w:val="24"/>
                <w:szCs w:val="24"/>
                <w:shd w:val="clear" w:color="auto" w:fill="FFFFFF"/>
                <w:lang w:eastAsia="ru-RU"/>
              </w:rPr>
            </w:pPr>
            <w:r w:rsidRPr="00673288">
              <w:rPr>
                <w:rFonts w:eastAsia="Times New Roman" w:cs="Times New Roman"/>
                <w:bCs/>
                <w:sz w:val="24"/>
                <w:szCs w:val="24"/>
                <w:shd w:val="clear" w:color="auto" w:fill="FFFFFF"/>
                <w:lang w:eastAsia="ru-RU"/>
              </w:rPr>
              <w:t>776</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left="-108" w:right="-108" w:firstLine="0"/>
              <w:jc w:val="center"/>
              <w:rPr>
                <w:rFonts w:eastAsia="Times New Roman" w:cs="Times New Roman"/>
                <w:bCs/>
                <w:sz w:val="24"/>
                <w:szCs w:val="24"/>
                <w:shd w:val="clear" w:color="auto" w:fill="FFFFFF"/>
                <w:lang w:eastAsia="ru-RU"/>
              </w:rPr>
            </w:pPr>
            <w:r w:rsidRPr="00673288">
              <w:rPr>
                <w:rFonts w:eastAsia="Times New Roman" w:cs="Times New Roman"/>
                <w:bCs/>
                <w:sz w:val="24"/>
                <w:szCs w:val="24"/>
                <w:shd w:val="clear" w:color="auto" w:fill="FFFFFF"/>
                <w:lang w:eastAsia="ru-RU"/>
              </w:rPr>
              <w:t>776</w:t>
            </w:r>
          </w:p>
        </w:tc>
      </w:tr>
      <w:tr w:rsidR="00673288" w:rsidRPr="00673288" w:rsidTr="0018533C">
        <w:trPr>
          <w:trHeight w:val="1411"/>
        </w:trPr>
        <w:tc>
          <w:tcPr>
            <w:tcW w:w="1702"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left="-108" w:right="-108" w:firstLine="0"/>
              <w:jc w:val="center"/>
              <w:rPr>
                <w:rFonts w:eastAsia="Times New Roman" w:cs="Times New Roman"/>
                <w:bCs/>
                <w:sz w:val="24"/>
                <w:szCs w:val="24"/>
                <w:shd w:val="clear" w:color="auto" w:fill="FFFFFF"/>
                <w:lang w:eastAsia="ru-RU"/>
              </w:rPr>
            </w:pPr>
            <w:r w:rsidRPr="00673288">
              <w:rPr>
                <w:rFonts w:eastAsia="Times New Roman" w:cs="Times New Roman"/>
                <w:bCs/>
                <w:sz w:val="24"/>
                <w:szCs w:val="24"/>
                <w:shd w:val="clear" w:color="auto" w:fill="FFFFFF"/>
                <w:lang w:eastAsia="ru-RU"/>
              </w:rPr>
              <w:t>012:25</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left="-108" w:right="-108" w:firstLine="0"/>
              <w:jc w:val="center"/>
              <w:rPr>
                <w:rFonts w:eastAsia="Times New Roman" w:cs="Times New Roman"/>
                <w:bCs/>
                <w:sz w:val="24"/>
                <w:szCs w:val="24"/>
                <w:shd w:val="clear" w:color="auto" w:fill="FFFFFF"/>
                <w:lang w:eastAsia="ru-RU"/>
              </w:rPr>
            </w:pPr>
            <w:r w:rsidRPr="00673288">
              <w:rPr>
                <w:rFonts w:eastAsia="Times New Roman" w:cs="Times New Roman"/>
                <w:bCs/>
                <w:sz w:val="24"/>
                <w:szCs w:val="24"/>
                <w:shd w:val="clear" w:color="auto" w:fill="FFFFFF"/>
                <w:lang w:eastAsia="ru-RU"/>
              </w:rPr>
              <w:t>59:32:3410012:25</w:t>
            </w: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left="-108" w:right="-108" w:firstLine="0"/>
              <w:jc w:val="center"/>
              <w:rPr>
                <w:rFonts w:eastAsia="Times New Roman" w:cs="Times New Roman"/>
                <w:bCs/>
                <w:sz w:val="24"/>
                <w:szCs w:val="24"/>
                <w:shd w:val="clear" w:color="auto" w:fill="FFFFFF"/>
                <w:lang w:eastAsia="ru-RU"/>
              </w:rPr>
            </w:pPr>
            <w:r w:rsidRPr="00673288">
              <w:rPr>
                <w:rFonts w:eastAsia="Times New Roman" w:cs="Times New Roman"/>
                <w:bCs/>
                <w:sz w:val="24"/>
                <w:szCs w:val="24"/>
                <w:shd w:val="clear" w:color="auto" w:fill="FFFFFF"/>
                <w:lang w:eastAsia="ru-RU"/>
              </w:rPr>
              <w:t xml:space="preserve">край Пермский, р-н Пермский, с/п Кондратовское, </w:t>
            </w:r>
          </w:p>
          <w:p w:rsidR="00673288" w:rsidRPr="00673288" w:rsidRDefault="00673288" w:rsidP="00673288">
            <w:pPr>
              <w:ind w:left="-108" w:right="-108" w:firstLine="0"/>
              <w:jc w:val="center"/>
              <w:rPr>
                <w:rFonts w:eastAsia="Times New Roman" w:cs="Times New Roman"/>
                <w:bCs/>
                <w:sz w:val="24"/>
                <w:szCs w:val="24"/>
                <w:shd w:val="clear" w:color="auto" w:fill="FFFFFF"/>
                <w:lang w:eastAsia="ru-RU"/>
              </w:rPr>
            </w:pPr>
            <w:r w:rsidRPr="00673288">
              <w:rPr>
                <w:rFonts w:eastAsia="Times New Roman" w:cs="Times New Roman"/>
                <w:bCs/>
                <w:sz w:val="24"/>
                <w:szCs w:val="24"/>
                <w:shd w:val="clear" w:color="auto" w:fill="FFFFFF"/>
                <w:lang w:eastAsia="ru-RU"/>
              </w:rPr>
              <w:t>снт Строитель, участок 30/1</w:t>
            </w: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left="-108" w:right="-108" w:firstLine="0"/>
              <w:jc w:val="center"/>
              <w:rPr>
                <w:rFonts w:eastAsia="Times New Roman" w:cs="Times New Roman"/>
                <w:bCs/>
                <w:sz w:val="24"/>
                <w:szCs w:val="24"/>
                <w:shd w:val="clear" w:color="auto" w:fill="FFFFFF"/>
                <w:lang w:eastAsia="ru-RU"/>
              </w:rPr>
            </w:pPr>
            <w:r w:rsidRPr="00673288">
              <w:rPr>
                <w:rFonts w:eastAsia="Times New Roman" w:cs="Times New Roman"/>
                <w:bCs/>
                <w:sz w:val="24"/>
                <w:szCs w:val="24"/>
                <w:shd w:val="clear" w:color="auto" w:fill="FFFFFF"/>
                <w:lang w:eastAsia="ru-RU"/>
              </w:rPr>
              <w:t>Для садоводства</w:t>
            </w:r>
          </w:p>
        </w:tc>
        <w:tc>
          <w:tcPr>
            <w:tcW w:w="1843"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left="-108" w:right="-108" w:firstLine="0"/>
              <w:jc w:val="center"/>
              <w:rPr>
                <w:rFonts w:eastAsia="Times New Roman" w:cs="Times New Roman"/>
                <w:bCs/>
                <w:sz w:val="24"/>
                <w:szCs w:val="24"/>
                <w:shd w:val="clear" w:color="auto" w:fill="FFFFFF"/>
                <w:lang w:eastAsia="ru-RU"/>
              </w:rPr>
            </w:pPr>
            <w:r w:rsidRPr="00673288">
              <w:rPr>
                <w:rFonts w:eastAsia="Times New Roman" w:cs="Times New Roman"/>
                <w:bCs/>
                <w:sz w:val="24"/>
                <w:szCs w:val="24"/>
                <w:shd w:val="clear" w:color="auto" w:fill="FFFFFF"/>
                <w:lang w:eastAsia="ru-RU"/>
              </w:rPr>
              <w:t>Собственность</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left="-108" w:right="-108" w:firstLine="0"/>
              <w:jc w:val="center"/>
              <w:rPr>
                <w:rFonts w:eastAsia="Times New Roman" w:cs="Times New Roman"/>
                <w:bCs/>
                <w:sz w:val="24"/>
                <w:szCs w:val="24"/>
                <w:shd w:val="clear" w:color="auto" w:fill="FFFFFF"/>
                <w:lang w:eastAsia="ru-RU"/>
              </w:rPr>
            </w:pPr>
            <w:r w:rsidRPr="00673288">
              <w:rPr>
                <w:rFonts w:eastAsia="Times New Roman" w:cs="Times New Roman"/>
                <w:bCs/>
                <w:sz w:val="24"/>
                <w:szCs w:val="24"/>
                <w:shd w:val="clear" w:color="auto" w:fill="FFFFFF"/>
                <w:lang w:eastAsia="ru-RU"/>
              </w:rPr>
              <w:t>Частная</w:t>
            </w:r>
          </w:p>
        </w:tc>
        <w:tc>
          <w:tcPr>
            <w:tcW w:w="1559"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left="-108" w:right="-108" w:firstLine="0"/>
              <w:jc w:val="center"/>
              <w:rPr>
                <w:rFonts w:eastAsia="Times New Roman" w:cs="Times New Roman"/>
                <w:bCs/>
                <w:sz w:val="24"/>
                <w:szCs w:val="24"/>
                <w:shd w:val="clear" w:color="auto" w:fill="FFFFFF"/>
                <w:lang w:eastAsia="ru-RU"/>
              </w:rPr>
            </w:pPr>
            <w:r w:rsidRPr="00673288">
              <w:rPr>
                <w:rFonts w:eastAsia="Times New Roman" w:cs="Times New Roman"/>
                <w:bCs/>
                <w:sz w:val="24"/>
                <w:szCs w:val="24"/>
                <w:shd w:val="clear" w:color="auto" w:fill="FFFFFF"/>
                <w:lang w:eastAsia="ru-RU"/>
              </w:rPr>
              <w:t>491</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left="-108" w:right="-108" w:firstLine="0"/>
              <w:jc w:val="center"/>
              <w:rPr>
                <w:rFonts w:eastAsia="Times New Roman" w:cs="Times New Roman"/>
                <w:bCs/>
                <w:sz w:val="24"/>
                <w:szCs w:val="24"/>
                <w:shd w:val="clear" w:color="auto" w:fill="FFFFFF"/>
                <w:lang w:eastAsia="ru-RU"/>
              </w:rPr>
            </w:pPr>
            <w:r w:rsidRPr="00673288">
              <w:rPr>
                <w:rFonts w:eastAsia="Times New Roman" w:cs="Times New Roman"/>
                <w:bCs/>
                <w:sz w:val="24"/>
                <w:szCs w:val="24"/>
                <w:shd w:val="clear" w:color="auto" w:fill="FFFFFF"/>
                <w:lang w:eastAsia="ru-RU"/>
              </w:rPr>
              <w:t>491</w:t>
            </w:r>
          </w:p>
        </w:tc>
      </w:tr>
      <w:tr w:rsidR="00673288" w:rsidRPr="00673288" w:rsidTr="0018533C">
        <w:trPr>
          <w:trHeight w:val="1395"/>
        </w:trPr>
        <w:tc>
          <w:tcPr>
            <w:tcW w:w="1702"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left="-108" w:right="-108" w:firstLine="0"/>
              <w:jc w:val="center"/>
              <w:rPr>
                <w:rFonts w:eastAsia="Times New Roman" w:cs="Times New Roman"/>
                <w:bCs/>
                <w:sz w:val="24"/>
                <w:szCs w:val="24"/>
                <w:shd w:val="clear" w:color="auto" w:fill="FFFFFF"/>
                <w:lang w:eastAsia="ru-RU"/>
              </w:rPr>
            </w:pPr>
            <w:r w:rsidRPr="00673288">
              <w:rPr>
                <w:rFonts w:eastAsia="Times New Roman" w:cs="Times New Roman"/>
                <w:bCs/>
                <w:sz w:val="24"/>
                <w:szCs w:val="24"/>
                <w:shd w:val="clear" w:color="auto" w:fill="FFFFFF"/>
                <w:lang w:eastAsia="ru-RU"/>
              </w:rPr>
              <w:t>012:27</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left="-108" w:right="-108" w:firstLine="0"/>
              <w:jc w:val="center"/>
              <w:rPr>
                <w:rFonts w:eastAsia="Times New Roman" w:cs="Times New Roman"/>
                <w:bCs/>
                <w:sz w:val="24"/>
                <w:szCs w:val="24"/>
                <w:shd w:val="clear" w:color="auto" w:fill="FFFFFF"/>
                <w:lang w:eastAsia="ru-RU"/>
              </w:rPr>
            </w:pPr>
            <w:r w:rsidRPr="00673288">
              <w:rPr>
                <w:rFonts w:eastAsia="Times New Roman" w:cs="Times New Roman"/>
                <w:bCs/>
                <w:sz w:val="24"/>
                <w:szCs w:val="24"/>
                <w:shd w:val="clear" w:color="auto" w:fill="FFFFFF"/>
                <w:lang w:eastAsia="ru-RU"/>
              </w:rPr>
              <w:t>59:32:3410012:27</w:t>
            </w: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left="-108" w:right="-108" w:firstLine="0"/>
              <w:jc w:val="center"/>
              <w:rPr>
                <w:rFonts w:eastAsia="Times New Roman" w:cs="Times New Roman"/>
                <w:bCs/>
                <w:sz w:val="24"/>
                <w:szCs w:val="24"/>
                <w:shd w:val="clear" w:color="auto" w:fill="FFFFFF"/>
                <w:lang w:eastAsia="ru-RU"/>
              </w:rPr>
            </w:pPr>
            <w:r w:rsidRPr="00673288">
              <w:rPr>
                <w:rFonts w:eastAsia="Times New Roman" w:cs="Times New Roman"/>
                <w:bCs/>
                <w:sz w:val="24"/>
                <w:szCs w:val="24"/>
                <w:shd w:val="clear" w:color="auto" w:fill="FFFFFF"/>
                <w:lang w:eastAsia="ru-RU"/>
              </w:rPr>
              <w:t xml:space="preserve">край Пермский, р-н Пермский, </w:t>
            </w:r>
          </w:p>
          <w:p w:rsidR="00673288" w:rsidRPr="00673288" w:rsidRDefault="00673288" w:rsidP="00673288">
            <w:pPr>
              <w:ind w:left="-108" w:right="-108" w:firstLine="0"/>
              <w:jc w:val="center"/>
              <w:rPr>
                <w:rFonts w:eastAsia="Times New Roman" w:cs="Times New Roman"/>
                <w:bCs/>
                <w:sz w:val="24"/>
                <w:szCs w:val="24"/>
                <w:shd w:val="clear" w:color="auto" w:fill="FFFFFF"/>
                <w:lang w:eastAsia="ru-RU"/>
              </w:rPr>
            </w:pPr>
            <w:r w:rsidRPr="00673288">
              <w:rPr>
                <w:rFonts w:eastAsia="Times New Roman" w:cs="Times New Roman"/>
                <w:bCs/>
                <w:sz w:val="24"/>
                <w:szCs w:val="24"/>
                <w:shd w:val="clear" w:color="auto" w:fill="FFFFFF"/>
                <w:lang w:eastAsia="ru-RU"/>
              </w:rPr>
              <w:t>с/п Кондратовское, снт Строитель, участок 25</w:t>
            </w: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left="-108" w:right="-108" w:firstLine="0"/>
              <w:jc w:val="center"/>
              <w:rPr>
                <w:rFonts w:eastAsia="Times New Roman" w:cs="Times New Roman"/>
                <w:bCs/>
                <w:sz w:val="24"/>
                <w:szCs w:val="24"/>
                <w:shd w:val="clear" w:color="auto" w:fill="FFFFFF"/>
                <w:lang w:eastAsia="ru-RU"/>
              </w:rPr>
            </w:pPr>
            <w:r w:rsidRPr="00673288">
              <w:rPr>
                <w:rFonts w:eastAsia="Times New Roman" w:cs="Times New Roman"/>
                <w:bCs/>
                <w:sz w:val="24"/>
                <w:szCs w:val="24"/>
                <w:shd w:val="clear" w:color="auto" w:fill="FFFFFF"/>
                <w:lang w:eastAsia="ru-RU"/>
              </w:rPr>
              <w:t>Для садоводства</w:t>
            </w:r>
          </w:p>
        </w:tc>
        <w:tc>
          <w:tcPr>
            <w:tcW w:w="1843"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left="-108" w:right="-108" w:firstLine="0"/>
              <w:jc w:val="center"/>
              <w:rPr>
                <w:rFonts w:eastAsia="Times New Roman" w:cs="Times New Roman"/>
                <w:bCs/>
                <w:sz w:val="24"/>
                <w:szCs w:val="24"/>
                <w:shd w:val="clear" w:color="auto" w:fill="FFFFFF"/>
                <w:lang w:eastAsia="ru-RU"/>
              </w:rPr>
            </w:pPr>
            <w:r w:rsidRPr="00673288">
              <w:rPr>
                <w:rFonts w:eastAsia="Times New Roman" w:cs="Times New Roman"/>
                <w:bCs/>
                <w:sz w:val="24"/>
                <w:szCs w:val="24"/>
                <w:shd w:val="clear" w:color="auto" w:fill="FFFFFF"/>
                <w:lang w:eastAsia="ru-RU"/>
              </w:rPr>
              <w:t>Собственность</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left="-108" w:right="-108" w:firstLine="0"/>
              <w:jc w:val="center"/>
              <w:rPr>
                <w:rFonts w:eastAsia="Times New Roman" w:cs="Times New Roman"/>
                <w:bCs/>
                <w:sz w:val="24"/>
                <w:szCs w:val="24"/>
                <w:shd w:val="clear" w:color="auto" w:fill="FFFFFF"/>
                <w:lang w:eastAsia="ru-RU"/>
              </w:rPr>
            </w:pPr>
            <w:r w:rsidRPr="00673288">
              <w:rPr>
                <w:rFonts w:eastAsia="Times New Roman" w:cs="Times New Roman"/>
                <w:bCs/>
                <w:sz w:val="24"/>
                <w:szCs w:val="24"/>
                <w:shd w:val="clear" w:color="auto" w:fill="FFFFFF"/>
                <w:lang w:eastAsia="ru-RU"/>
              </w:rPr>
              <w:t>Частная</w:t>
            </w:r>
          </w:p>
        </w:tc>
        <w:tc>
          <w:tcPr>
            <w:tcW w:w="1559"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left="-108" w:right="-108" w:firstLine="0"/>
              <w:jc w:val="center"/>
              <w:rPr>
                <w:rFonts w:eastAsia="Times New Roman" w:cs="Times New Roman"/>
                <w:bCs/>
                <w:sz w:val="24"/>
                <w:szCs w:val="24"/>
                <w:shd w:val="clear" w:color="auto" w:fill="FFFFFF"/>
                <w:lang w:eastAsia="ru-RU"/>
              </w:rPr>
            </w:pPr>
            <w:r w:rsidRPr="00673288">
              <w:rPr>
                <w:rFonts w:eastAsia="Times New Roman" w:cs="Times New Roman"/>
                <w:bCs/>
                <w:sz w:val="24"/>
                <w:szCs w:val="24"/>
                <w:shd w:val="clear" w:color="auto" w:fill="FFFFFF"/>
                <w:lang w:eastAsia="ru-RU"/>
              </w:rPr>
              <w:t>597</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left="-108" w:right="-108" w:firstLine="0"/>
              <w:jc w:val="center"/>
              <w:rPr>
                <w:rFonts w:eastAsia="Times New Roman" w:cs="Times New Roman"/>
                <w:bCs/>
                <w:sz w:val="24"/>
                <w:szCs w:val="24"/>
                <w:shd w:val="clear" w:color="auto" w:fill="FFFFFF"/>
                <w:lang w:eastAsia="ru-RU"/>
              </w:rPr>
            </w:pPr>
            <w:r w:rsidRPr="00673288">
              <w:rPr>
                <w:rFonts w:eastAsia="Times New Roman" w:cs="Times New Roman"/>
                <w:bCs/>
                <w:sz w:val="24"/>
                <w:szCs w:val="24"/>
                <w:shd w:val="clear" w:color="auto" w:fill="FFFFFF"/>
                <w:lang w:eastAsia="ru-RU"/>
              </w:rPr>
              <w:t>596</w:t>
            </w:r>
          </w:p>
        </w:tc>
      </w:tr>
      <w:tr w:rsidR="00673288" w:rsidRPr="00673288" w:rsidTr="0018533C">
        <w:trPr>
          <w:trHeight w:val="1142"/>
        </w:trPr>
        <w:tc>
          <w:tcPr>
            <w:tcW w:w="1702"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left="-108" w:right="-108" w:firstLine="0"/>
              <w:jc w:val="center"/>
              <w:rPr>
                <w:rFonts w:eastAsia="Times New Roman" w:cs="Times New Roman"/>
                <w:bCs/>
                <w:sz w:val="24"/>
                <w:szCs w:val="24"/>
                <w:shd w:val="clear" w:color="auto" w:fill="FFFFFF"/>
                <w:lang w:eastAsia="ru-RU"/>
              </w:rPr>
            </w:pPr>
            <w:r w:rsidRPr="00673288">
              <w:rPr>
                <w:rFonts w:eastAsia="Times New Roman" w:cs="Times New Roman"/>
                <w:bCs/>
                <w:sz w:val="24"/>
                <w:szCs w:val="24"/>
                <w:shd w:val="clear" w:color="auto" w:fill="FFFFFF"/>
                <w:lang w:eastAsia="ru-RU"/>
              </w:rPr>
              <w:lastRenderedPageBreak/>
              <w:t>012:28</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left="-108" w:right="-108" w:firstLine="0"/>
              <w:jc w:val="center"/>
              <w:rPr>
                <w:rFonts w:eastAsia="Times New Roman" w:cs="Times New Roman"/>
                <w:bCs/>
                <w:sz w:val="24"/>
                <w:szCs w:val="24"/>
                <w:shd w:val="clear" w:color="auto" w:fill="FFFFFF"/>
                <w:lang w:eastAsia="ru-RU"/>
              </w:rPr>
            </w:pPr>
            <w:r w:rsidRPr="00673288">
              <w:rPr>
                <w:rFonts w:eastAsia="Times New Roman" w:cs="Times New Roman"/>
                <w:bCs/>
                <w:sz w:val="24"/>
                <w:szCs w:val="24"/>
                <w:shd w:val="clear" w:color="auto" w:fill="FFFFFF"/>
                <w:lang w:eastAsia="ru-RU"/>
              </w:rPr>
              <w:t>59:32:3410012:28</w:t>
            </w: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left="-108" w:right="-108" w:firstLine="0"/>
              <w:jc w:val="center"/>
              <w:rPr>
                <w:rFonts w:eastAsia="Times New Roman" w:cs="Times New Roman"/>
                <w:bCs/>
                <w:sz w:val="24"/>
                <w:szCs w:val="24"/>
                <w:shd w:val="clear" w:color="auto" w:fill="FFFFFF"/>
                <w:lang w:eastAsia="ru-RU"/>
              </w:rPr>
            </w:pPr>
            <w:r w:rsidRPr="00673288">
              <w:rPr>
                <w:rFonts w:eastAsia="Times New Roman" w:cs="Times New Roman"/>
                <w:bCs/>
                <w:sz w:val="24"/>
                <w:szCs w:val="24"/>
                <w:shd w:val="clear" w:color="auto" w:fill="FFFFFF"/>
                <w:lang w:eastAsia="ru-RU"/>
              </w:rPr>
              <w:t xml:space="preserve">край Пермский, р-н Пермский, </w:t>
            </w:r>
          </w:p>
          <w:p w:rsidR="00673288" w:rsidRPr="00673288" w:rsidRDefault="00673288" w:rsidP="00673288">
            <w:pPr>
              <w:ind w:left="-108" w:right="-108" w:firstLine="0"/>
              <w:jc w:val="center"/>
              <w:rPr>
                <w:rFonts w:eastAsia="Times New Roman" w:cs="Times New Roman"/>
                <w:bCs/>
                <w:sz w:val="24"/>
                <w:szCs w:val="24"/>
                <w:shd w:val="clear" w:color="auto" w:fill="FFFFFF"/>
                <w:lang w:eastAsia="ru-RU"/>
              </w:rPr>
            </w:pPr>
            <w:r w:rsidRPr="00673288">
              <w:rPr>
                <w:rFonts w:eastAsia="Times New Roman" w:cs="Times New Roman"/>
                <w:bCs/>
                <w:sz w:val="24"/>
                <w:szCs w:val="24"/>
                <w:shd w:val="clear" w:color="auto" w:fill="FFFFFF"/>
                <w:lang w:eastAsia="ru-RU"/>
              </w:rPr>
              <w:t>с/п Кондратовское, снт Строитель</w:t>
            </w: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left="-108" w:right="-108" w:firstLine="0"/>
              <w:jc w:val="center"/>
              <w:rPr>
                <w:rFonts w:eastAsia="Times New Roman" w:cs="Times New Roman"/>
                <w:bCs/>
                <w:sz w:val="24"/>
                <w:szCs w:val="24"/>
                <w:shd w:val="clear" w:color="auto" w:fill="FFFFFF"/>
                <w:lang w:eastAsia="ru-RU"/>
              </w:rPr>
            </w:pPr>
            <w:r w:rsidRPr="00673288">
              <w:rPr>
                <w:rFonts w:eastAsia="Times New Roman" w:cs="Times New Roman"/>
                <w:bCs/>
                <w:sz w:val="24"/>
                <w:szCs w:val="24"/>
                <w:shd w:val="clear" w:color="auto" w:fill="FFFFFF"/>
                <w:lang w:eastAsia="ru-RU"/>
              </w:rPr>
              <w:t>Для садоводства</w:t>
            </w:r>
          </w:p>
        </w:tc>
        <w:tc>
          <w:tcPr>
            <w:tcW w:w="1843"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left="-108" w:right="-108" w:firstLine="0"/>
              <w:jc w:val="center"/>
              <w:rPr>
                <w:rFonts w:eastAsia="Times New Roman" w:cs="Times New Roman"/>
                <w:bCs/>
                <w:sz w:val="24"/>
                <w:szCs w:val="24"/>
                <w:shd w:val="clear" w:color="auto" w:fill="FFFFFF"/>
                <w:lang w:eastAsia="ru-RU"/>
              </w:rPr>
            </w:pPr>
            <w:r w:rsidRPr="00673288">
              <w:rPr>
                <w:rFonts w:eastAsia="Times New Roman" w:cs="Times New Roman"/>
                <w:bCs/>
                <w:sz w:val="24"/>
                <w:szCs w:val="24"/>
                <w:shd w:val="clear" w:color="auto" w:fill="FFFFFF"/>
                <w:lang w:eastAsia="ru-RU"/>
              </w:rPr>
              <w:t>Собственность</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left="-108" w:right="-108" w:firstLine="0"/>
              <w:jc w:val="center"/>
              <w:rPr>
                <w:rFonts w:eastAsia="Times New Roman" w:cs="Times New Roman"/>
                <w:bCs/>
                <w:sz w:val="24"/>
                <w:szCs w:val="24"/>
                <w:shd w:val="clear" w:color="auto" w:fill="FFFFFF"/>
                <w:lang w:eastAsia="ru-RU"/>
              </w:rPr>
            </w:pPr>
            <w:r w:rsidRPr="00673288">
              <w:rPr>
                <w:rFonts w:eastAsia="Times New Roman" w:cs="Times New Roman"/>
                <w:bCs/>
                <w:sz w:val="24"/>
                <w:szCs w:val="24"/>
                <w:shd w:val="clear" w:color="auto" w:fill="FFFFFF"/>
                <w:lang w:eastAsia="ru-RU"/>
              </w:rPr>
              <w:t>Частная</w:t>
            </w:r>
          </w:p>
        </w:tc>
        <w:tc>
          <w:tcPr>
            <w:tcW w:w="1559"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left="-108" w:right="-108" w:firstLine="0"/>
              <w:jc w:val="center"/>
              <w:rPr>
                <w:rFonts w:eastAsia="Times New Roman" w:cs="Times New Roman"/>
                <w:bCs/>
                <w:sz w:val="24"/>
                <w:szCs w:val="24"/>
                <w:shd w:val="clear" w:color="auto" w:fill="FFFFFF"/>
                <w:lang w:eastAsia="ru-RU"/>
              </w:rPr>
            </w:pPr>
            <w:r w:rsidRPr="00673288">
              <w:rPr>
                <w:rFonts w:eastAsia="Times New Roman" w:cs="Times New Roman"/>
                <w:bCs/>
                <w:sz w:val="24"/>
                <w:szCs w:val="24"/>
                <w:shd w:val="clear" w:color="auto" w:fill="FFFFFF"/>
                <w:lang w:eastAsia="ru-RU"/>
              </w:rPr>
              <w:t>1786</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left="-108" w:right="-108" w:firstLine="0"/>
              <w:jc w:val="center"/>
              <w:rPr>
                <w:rFonts w:eastAsia="Times New Roman" w:cs="Times New Roman"/>
                <w:bCs/>
                <w:sz w:val="24"/>
                <w:szCs w:val="24"/>
                <w:shd w:val="clear" w:color="auto" w:fill="FFFFFF"/>
                <w:lang w:eastAsia="ru-RU"/>
              </w:rPr>
            </w:pPr>
            <w:r w:rsidRPr="00673288">
              <w:rPr>
                <w:rFonts w:eastAsia="Times New Roman" w:cs="Times New Roman"/>
                <w:bCs/>
                <w:sz w:val="24"/>
                <w:szCs w:val="24"/>
                <w:shd w:val="clear" w:color="auto" w:fill="FFFFFF"/>
                <w:lang w:eastAsia="ru-RU"/>
              </w:rPr>
              <w:t>1794</w:t>
            </w:r>
          </w:p>
        </w:tc>
      </w:tr>
      <w:tr w:rsidR="00673288" w:rsidRPr="00673288" w:rsidTr="0018533C">
        <w:trPr>
          <w:trHeight w:val="1400"/>
        </w:trPr>
        <w:tc>
          <w:tcPr>
            <w:tcW w:w="1702"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left="-108" w:right="-108" w:firstLine="0"/>
              <w:jc w:val="center"/>
              <w:rPr>
                <w:rFonts w:eastAsia="Times New Roman" w:cs="Times New Roman"/>
                <w:bCs/>
                <w:sz w:val="24"/>
                <w:szCs w:val="24"/>
                <w:shd w:val="clear" w:color="auto" w:fill="FFFFFF"/>
                <w:lang w:eastAsia="ru-RU"/>
              </w:rPr>
            </w:pPr>
            <w:r w:rsidRPr="00673288">
              <w:rPr>
                <w:rFonts w:eastAsia="Times New Roman" w:cs="Times New Roman"/>
                <w:bCs/>
                <w:sz w:val="24"/>
                <w:szCs w:val="24"/>
                <w:shd w:val="clear" w:color="auto" w:fill="FFFFFF"/>
                <w:lang w:eastAsia="ru-RU"/>
              </w:rPr>
              <w:t>012:3</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left="-108" w:right="-108" w:firstLine="0"/>
              <w:jc w:val="center"/>
              <w:rPr>
                <w:rFonts w:eastAsia="Times New Roman" w:cs="Times New Roman"/>
                <w:bCs/>
                <w:sz w:val="24"/>
                <w:szCs w:val="24"/>
                <w:shd w:val="clear" w:color="auto" w:fill="FFFFFF"/>
                <w:lang w:eastAsia="ru-RU"/>
              </w:rPr>
            </w:pPr>
            <w:r w:rsidRPr="00673288">
              <w:rPr>
                <w:rFonts w:eastAsia="Times New Roman" w:cs="Times New Roman"/>
                <w:bCs/>
                <w:sz w:val="24"/>
                <w:szCs w:val="24"/>
                <w:shd w:val="clear" w:color="auto" w:fill="FFFFFF"/>
                <w:lang w:eastAsia="ru-RU"/>
              </w:rPr>
              <w:t>59:32:3410012:3</w:t>
            </w: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left="-108" w:right="-108" w:firstLine="0"/>
              <w:jc w:val="center"/>
              <w:rPr>
                <w:rFonts w:eastAsia="Times New Roman" w:cs="Times New Roman"/>
                <w:bCs/>
                <w:sz w:val="24"/>
                <w:szCs w:val="24"/>
                <w:shd w:val="clear" w:color="auto" w:fill="FFFFFF"/>
                <w:lang w:eastAsia="ru-RU"/>
              </w:rPr>
            </w:pPr>
            <w:r w:rsidRPr="00673288">
              <w:rPr>
                <w:rFonts w:eastAsia="Times New Roman" w:cs="Times New Roman"/>
                <w:bCs/>
                <w:sz w:val="24"/>
                <w:szCs w:val="24"/>
                <w:shd w:val="clear" w:color="auto" w:fill="FFFFFF"/>
                <w:lang w:eastAsia="ru-RU"/>
              </w:rPr>
              <w:t xml:space="preserve">край Пермский, р-н Пермский, </w:t>
            </w:r>
          </w:p>
          <w:p w:rsidR="00673288" w:rsidRPr="00673288" w:rsidRDefault="00673288" w:rsidP="00673288">
            <w:pPr>
              <w:ind w:left="-108" w:right="-108" w:firstLine="0"/>
              <w:jc w:val="center"/>
              <w:rPr>
                <w:rFonts w:eastAsia="Times New Roman" w:cs="Times New Roman"/>
                <w:bCs/>
                <w:sz w:val="24"/>
                <w:szCs w:val="24"/>
                <w:shd w:val="clear" w:color="auto" w:fill="FFFFFF"/>
                <w:lang w:eastAsia="ru-RU"/>
              </w:rPr>
            </w:pPr>
            <w:r w:rsidRPr="00673288">
              <w:rPr>
                <w:rFonts w:eastAsia="Times New Roman" w:cs="Times New Roman"/>
                <w:bCs/>
                <w:sz w:val="24"/>
                <w:szCs w:val="24"/>
                <w:shd w:val="clear" w:color="auto" w:fill="FFFFFF"/>
                <w:lang w:eastAsia="ru-RU"/>
              </w:rPr>
              <w:t>с/п Кондратовское снт "Строитель" Участок 6</w:t>
            </w: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left="-108" w:right="-108" w:firstLine="0"/>
              <w:jc w:val="center"/>
              <w:rPr>
                <w:rFonts w:eastAsia="Times New Roman" w:cs="Times New Roman"/>
                <w:bCs/>
                <w:sz w:val="24"/>
                <w:szCs w:val="24"/>
                <w:shd w:val="clear" w:color="auto" w:fill="FFFFFF"/>
                <w:lang w:eastAsia="ru-RU"/>
              </w:rPr>
            </w:pPr>
            <w:r w:rsidRPr="00673288">
              <w:rPr>
                <w:rFonts w:eastAsia="Times New Roman" w:cs="Times New Roman"/>
                <w:bCs/>
                <w:sz w:val="24"/>
                <w:szCs w:val="24"/>
                <w:shd w:val="clear" w:color="auto" w:fill="FFFFFF"/>
                <w:lang w:eastAsia="ru-RU"/>
              </w:rPr>
              <w:t>Для садоводства</w:t>
            </w:r>
          </w:p>
        </w:tc>
        <w:tc>
          <w:tcPr>
            <w:tcW w:w="1843"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left="-108" w:right="-108" w:firstLine="0"/>
              <w:jc w:val="center"/>
              <w:rPr>
                <w:rFonts w:eastAsia="Times New Roman" w:cs="Times New Roman"/>
                <w:bCs/>
                <w:sz w:val="24"/>
                <w:szCs w:val="24"/>
                <w:shd w:val="clear" w:color="auto" w:fill="FFFFFF"/>
                <w:lang w:eastAsia="ru-RU"/>
              </w:rPr>
            </w:pPr>
            <w:r w:rsidRPr="00673288">
              <w:rPr>
                <w:rFonts w:eastAsia="Times New Roman" w:cs="Times New Roman"/>
                <w:bCs/>
                <w:sz w:val="24"/>
                <w:szCs w:val="24"/>
                <w:shd w:val="clear" w:color="auto" w:fill="FFFFFF"/>
                <w:lang w:eastAsia="ru-RU"/>
              </w:rPr>
              <w:t>Собственность</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left="-108" w:right="-108" w:firstLine="0"/>
              <w:jc w:val="center"/>
              <w:rPr>
                <w:rFonts w:eastAsia="Times New Roman" w:cs="Times New Roman"/>
                <w:bCs/>
                <w:sz w:val="24"/>
                <w:szCs w:val="24"/>
                <w:shd w:val="clear" w:color="auto" w:fill="FFFFFF"/>
                <w:lang w:eastAsia="ru-RU"/>
              </w:rPr>
            </w:pPr>
            <w:r w:rsidRPr="00673288">
              <w:rPr>
                <w:rFonts w:eastAsia="Times New Roman" w:cs="Times New Roman"/>
                <w:bCs/>
                <w:sz w:val="24"/>
                <w:szCs w:val="24"/>
                <w:shd w:val="clear" w:color="auto" w:fill="FFFFFF"/>
                <w:lang w:eastAsia="ru-RU"/>
              </w:rPr>
              <w:t>Частная</w:t>
            </w:r>
          </w:p>
        </w:tc>
        <w:tc>
          <w:tcPr>
            <w:tcW w:w="1559"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left="-108" w:right="-108" w:firstLine="0"/>
              <w:jc w:val="center"/>
              <w:rPr>
                <w:rFonts w:eastAsia="Times New Roman" w:cs="Times New Roman"/>
                <w:bCs/>
                <w:sz w:val="24"/>
                <w:szCs w:val="24"/>
                <w:shd w:val="clear" w:color="auto" w:fill="FFFFFF"/>
                <w:lang w:eastAsia="ru-RU"/>
              </w:rPr>
            </w:pPr>
            <w:r w:rsidRPr="00673288">
              <w:rPr>
                <w:rFonts w:eastAsia="Times New Roman" w:cs="Times New Roman"/>
                <w:bCs/>
                <w:sz w:val="24"/>
                <w:szCs w:val="24"/>
                <w:shd w:val="clear" w:color="auto" w:fill="FFFFFF"/>
                <w:lang w:eastAsia="ru-RU"/>
              </w:rPr>
              <w:t>483</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left="-108" w:right="-108" w:firstLine="0"/>
              <w:jc w:val="center"/>
              <w:rPr>
                <w:rFonts w:eastAsia="Times New Roman" w:cs="Times New Roman"/>
                <w:bCs/>
                <w:sz w:val="24"/>
                <w:szCs w:val="24"/>
                <w:shd w:val="clear" w:color="auto" w:fill="FFFFFF"/>
                <w:lang w:eastAsia="ru-RU"/>
              </w:rPr>
            </w:pPr>
            <w:r w:rsidRPr="00673288">
              <w:rPr>
                <w:rFonts w:eastAsia="Times New Roman" w:cs="Times New Roman"/>
                <w:bCs/>
                <w:sz w:val="24"/>
                <w:szCs w:val="24"/>
                <w:shd w:val="clear" w:color="auto" w:fill="FFFFFF"/>
                <w:lang w:eastAsia="ru-RU"/>
              </w:rPr>
              <w:t>483</w:t>
            </w:r>
          </w:p>
        </w:tc>
      </w:tr>
      <w:tr w:rsidR="00673288" w:rsidRPr="00673288" w:rsidTr="0018533C">
        <w:trPr>
          <w:trHeight w:val="1419"/>
        </w:trPr>
        <w:tc>
          <w:tcPr>
            <w:tcW w:w="1702"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left="-108" w:right="-108" w:firstLine="0"/>
              <w:jc w:val="center"/>
              <w:rPr>
                <w:rFonts w:eastAsia="Times New Roman" w:cs="Times New Roman"/>
                <w:bCs/>
                <w:sz w:val="24"/>
                <w:szCs w:val="24"/>
                <w:shd w:val="clear" w:color="auto" w:fill="FFFFFF"/>
                <w:lang w:eastAsia="ru-RU"/>
              </w:rPr>
            </w:pPr>
            <w:r w:rsidRPr="00673288">
              <w:rPr>
                <w:rFonts w:eastAsia="Times New Roman" w:cs="Times New Roman"/>
                <w:bCs/>
                <w:sz w:val="24"/>
                <w:szCs w:val="24"/>
                <w:shd w:val="clear" w:color="auto" w:fill="FFFFFF"/>
                <w:lang w:eastAsia="ru-RU"/>
              </w:rPr>
              <w:t>012:30</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left="-108" w:right="-108" w:firstLine="0"/>
              <w:jc w:val="center"/>
              <w:rPr>
                <w:rFonts w:eastAsia="Times New Roman" w:cs="Times New Roman"/>
                <w:bCs/>
                <w:sz w:val="24"/>
                <w:szCs w:val="24"/>
                <w:shd w:val="clear" w:color="auto" w:fill="FFFFFF"/>
                <w:lang w:eastAsia="ru-RU"/>
              </w:rPr>
            </w:pPr>
            <w:r w:rsidRPr="00673288">
              <w:rPr>
                <w:rFonts w:eastAsia="Times New Roman" w:cs="Times New Roman"/>
                <w:bCs/>
                <w:sz w:val="24"/>
                <w:szCs w:val="24"/>
                <w:shd w:val="clear" w:color="auto" w:fill="FFFFFF"/>
                <w:lang w:eastAsia="ru-RU"/>
              </w:rPr>
              <w:t>59:32:3410012:30</w:t>
            </w: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left="-108" w:right="-108" w:firstLine="0"/>
              <w:jc w:val="center"/>
              <w:rPr>
                <w:rFonts w:eastAsia="Times New Roman" w:cs="Times New Roman"/>
                <w:bCs/>
                <w:sz w:val="24"/>
                <w:szCs w:val="24"/>
                <w:shd w:val="clear" w:color="auto" w:fill="FFFFFF"/>
                <w:lang w:eastAsia="ru-RU"/>
              </w:rPr>
            </w:pPr>
            <w:r w:rsidRPr="00673288">
              <w:rPr>
                <w:rFonts w:eastAsia="Times New Roman" w:cs="Times New Roman"/>
                <w:bCs/>
                <w:sz w:val="24"/>
                <w:szCs w:val="24"/>
                <w:shd w:val="clear" w:color="auto" w:fill="FFFFFF"/>
                <w:lang w:eastAsia="ru-RU"/>
              </w:rPr>
              <w:t xml:space="preserve">край Пермский, р-н Пермский, </w:t>
            </w:r>
          </w:p>
          <w:p w:rsidR="00673288" w:rsidRPr="00673288" w:rsidRDefault="00673288" w:rsidP="00673288">
            <w:pPr>
              <w:ind w:left="-108" w:right="-108" w:firstLine="0"/>
              <w:jc w:val="center"/>
              <w:rPr>
                <w:rFonts w:eastAsia="Times New Roman" w:cs="Times New Roman"/>
                <w:bCs/>
                <w:sz w:val="24"/>
                <w:szCs w:val="24"/>
                <w:shd w:val="clear" w:color="auto" w:fill="FFFFFF"/>
                <w:lang w:eastAsia="ru-RU"/>
              </w:rPr>
            </w:pPr>
            <w:r w:rsidRPr="00673288">
              <w:rPr>
                <w:rFonts w:eastAsia="Times New Roman" w:cs="Times New Roman"/>
                <w:bCs/>
                <w:sz w:val="24"/>
                <w:szCs w:val="24"/>
                <w:shd w:val="clear" w:color="auto" w:fill="FFFFFF"/>
                <w:lang w:eastAsia="ru-RU"/>
              </w:rPr>
              <w:t>с/п Кондратовское, снт Строитель, Участок 27/1</w:t>
            </w: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left="-108" w:right="-108" w:firstLine="0"/>
              <w:jc w:val="center"/>
              <w:rPr>
                <w:rFonts w:eastAsia="Times New Roman" w:cs="Times New Roman"/>
                <w:bCs/>
                <w:sz w:val="24"/>
                <w:szCs w:val="24"/>
                <w:shd w:val="clear" w:color="auto" w:fill="FFFFFF"/>
                <w:lang w:eastAsia="ru-RU"/>
              </w:rPr>
            </w:pPr>
            <w:r w:rsidRPr="00673288">
              <w:rPr>
                <w:rFonts w:eastAsia="Times New Roman" w:cs="Times New Roman"/>
                <w:bCs/>
                <w:sz w:val="24"/>
                <w:szCs w:val="24"/>
                <w:shd w:val="clear" w:color="auto" w:fill="FFFFFF"/>
                <w:lang w:eastAsia="ru-RU"/>
              </w:rPr>
              <w:t>Для садоводства</w:t>
            </w:r>
          </w:p>
        </w:tc>
        <w:tc>
          <w:tcPr>
            <w:tcW w:w="1843"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left="-108" w:right="-108" w:firstLine="0"/>
              <w:jc w:val="center"/>
              <w:rPr>
                <w:rFonts w:eastAsia="Times New Roman" w:cs="Times New Roman"/>
                <w:bCs/>
                <w:sz w:val="24"/>
                <w:szCs w:val="24"/>
                <w:shd w:val="clear" w:color="auto" w:fill="FFFFFF"/>
                <w:lang w:eastAsia="ru-RU"/>
              </w:rPr>
            </w:pPr>
            <w:r w:rsidRPr="00673288">
              <w:rPr>
                <w:rFonts w:eastAsia="Times New Roman" w:cs="Times New Roman"/>
                <w:bCs/>
                <w:sz w:val="24"/>
                <w:szCs w:val="24"/>
                <w:shd w:val="clear" w:color="auto" w:fill="FFFFFF"/>
                <w:lang w:eastAsia="ru-RU"/>
              </w:rPr>
              <w:t>Собственность</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left="-108" w:right="-108" w:firstLine="0"/>
              <w:jc w:val="center"/>
              <w:rPr>
                <w:rFonts w:eastAsia="Times New Roman" w:cs="Times New Roman"/>
                <w:bCs/>
                <w:sz w:val="24"/>
                <w:szCs w:val="24"/>
                <w:shd w:val="clear" w:color="auto" w:fill="FFFFFF"/>
                <w:lang w:eastAsia="ru-RU"/>
              </w:rPr>
            </w:pPr>
            <w:r w:rsidRPr="00673288">
              <w:rPr>
                <w:rFonts w:eastAsia="Times New Roman" w:cs="Times New Roman"/>
                <w:bCs/>
                <w:sz w:val="24"/>
                <w:szCs w:val="24"/>
                <w:shd w:val="clear" w:color="auto" w:fill="FFFFFF"/>
                <w:lang w:eastAsia="ru-RU"/>
              </w:rPr>
              <w:t>Частная</w:t>
            </w:r>
          </w:p>
        </w:tc>
        <w:tc>
          <w:tcPr>
            <w:tcW w:w="1559"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left="-108" w:right="-108" w:firstLine="0"/>
              <w:jc w:val="center"/>
              <w:rPr>
                <w:rFonts w:eastAsia="Times New Roman" w:cs="Times New Roman"/>
                <w:bCs/>
                <w:sz w:val="24"/>
                <w:szCs w:val="24"/>
                <w:shd w:val="clear" w:color="auto" w:fill="FFFFFF"/>
                <w:lang w:eastAsia="ru-RU"/>
              </w:rPr>
            </w:pPr>
            <w:r w:rsidRPr="00673288">
              <w:rPr>
                <w:rFonts w:eastAsia="Times New Roman" w:cs="Times New Roman"/>
                <w:bCs/>
                <w:sz w:val="24"/>
                <w:szCs w:val="24"/>
                <w:shd w:val="clear" w:color="auto" w:fill="FFFFFF"/>
                <w:lang w:eastAsia="ru-RU"/>
              </w:rPr>
              <w:t>502</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left="-108" w:right="-108" w:firstLine="0"/>
              <w:jc w:val="center"/>
              <w:rPr>
                <w:rFonts w:eastAsia="Times New Roman" w:cs="Times New Roman"/>
                <w:bCs/>
                <w:sz w:val="24"/>
                <w:szCs w:val="24"/>
                <w:shd w:val="clear" w:color="auto" w:fill="FFFFFF"/>
                <w:lang w:eastAsia="ru-RU"/>
              </w:rPr>
            </w:pPr>
            <w:r w:rsidRPr="00673288">
              <w:rPr>
                <w:rFonts w:eastAsia="Times New Roman" w:cs="Times New Roman"/>
                <w:bCs/>
                <w:sz w:val="24"/>
                <w:szCs w:val="24"/>
                <w:shd w:val="clear" w:color="auto" w:fill="FFFFFF"/>
                <w:lang w:eastAsia="ru-RU"/>
              </w:rPr>
              <w:t>502</w:t>
            </w:r>
          </w:p>
        </w:tc>
      </w:tr>
      <w:tr w:rsidR="00673288" w:rsidRPr="00673288" w:rsidTr="0018533C">
        <w:trPr>
          <w:trHeight w:val="1383"/>
        </w:trPr>
        <w:tc>
          <w:tcPr>
            <w:tcW w:w="1702"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left="-108" w:right="-108" w:firstLine="0"/>
              <w:jc w:val="center"/>
              <w:rPr>
                <w:rFonts w:eastAsia="Times New Roman" w:cs="Times New Roman"/>
                <w:bCs/>
                <w:sz w:val="24"/>
                <w:szCs w:val="24"/>
                <w:shd w:val="clear" w:color="auto" w:fill="FFFFFF"/>
                <w:lang w:eastAsia="ru-RU"/>
              </w:rPr>
            </w:pPr>
            <w:r w:rsidRPr="00673288">
              <w:rPr>
                <w:rFonts w:eastAsia="Times New Roman" w:cs="Times New Roman"/>
                <w:bCs/>
                <w:sz w:val="24"/>
                <w:szCs w:val="24"/>
                <w:shd w:val="clear" w:color="auto" w:fill="FFFFFF"/>
                <w:lang w:eastAsia="ru-RU"/>
              </w:rPr>
              <w:t>012:31</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left="-108" w:right="-108" w:firstLine="0"/>
              <w:jc w:val="center"/>
              <w:rPr>
                <w:rFonts w:eastAsia="Times New Roman" w:cs="Times New Roman"/>
                <w:bCs/>
                <w:sz w:val="24"/>
                <w:szCs w:val="24"/>
                <w:shd w:val="clear" w:color="auto" w:fill="FFFFFF"/>
                <w:lang w:eastAsia="ru-RU"/>
              </w:rPr>
            </w:pPr>
            <w:r w:rsidRPr="00673288">
              <w:rPr>
                <w:rFonts w:eastAsia="Times New Roman" w:cs="Times New Roman"/>
                <w:bCs/>
                <w:sz w:val="24"/>
                <w:szCs w:val="24"/>
                <w:shd w:val="clear" w:color="auto" w:fill="FFFFFF"/>
                <w:lang w:eastAsia="ru-RU"/>
              </w:rPr>
              <w:t>59:32:3410012:31</w:t>
            </w: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left="-108" w:right="-108" w:firstLine="0"/>
              <w:jc w:val="center"/>
              <w:rPr>
                <w:rFonts w:eastAsia="Times New Roman" w:cs="Times New Roman"/>
                <w:bCs/>
                <w:sz w:val="24"/>
                <w:szCs w:val="24"/>
                <w:shd w:val="clear" w:color="auto" w:fill="FFFFFF"/>
                <w:lang w:eastAsia="ru-RU"/>
              </w:rPr>
            </w:pPr>
            <w:r w:rsidRPr="00673288">
              <w:rPr>
                <w:rFonts w:eastAsia="Times New Roman" w:cs="Times New Roman"/>
                <w:bCs/>
                <w:sz w:val="24"/>
                <w:szCs w:val="24"/>
                <w:shd w:val="clear" w:color="auto" w:fill="FFFFFF"/>
                <w:lang w:eastAsia="ru-RU"/>
              </w:rPr>
              <w:t xml:space="preserve">край Пермский, р-н Пермский, </w:t>
            </w:r>
          </w:p>
          <w:p w:rsidR="00673288" w:rsidRPr="00673288" w:rsidRDefault="00673288" w:rsidP="00673288">
            <w:pPr>
              <w:ind w:left="-108" w:right="-108" w:firstLine="0"/>
              <w:jc w:val="center"/>
              <w:rPr>
                <w:rFonts w:eastAsia="Times New Roman" w:cs="Times New Roman"/>
                <w:bCs/>
                <w:sz w:val="24"/>
                <w:szCs w:val="24"/>
                <w:shd w:val="clear" w:color="auto" w:fill="FFFFFF"/>
                <w:lang w:eastAsia="ru-RU"/>
              </w:rPr>
            </w:pPr>
            <w:r w:rsidRPr="00673288">
              <w:rPr>
                <w:rFonts w:eastAsia="Times New Roman" w:cs="Times New Roman"/>
                <w:bCs/>
                <w:sz w:val="24"/>
                <w:szCs w:val="24"/>
                <w:shd w:val="clear" w:color="auto" w:fill="FFFFFF"/>
                <w:lang w:eastAsia="ru-RU"/>
              </w:rPr>
              <w:t>с/п Кондратовское, снт Строитель, Участок 27</w:t>
            </w: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left="-108" w:right="-108" w:firstLine="0"/>
              <w:jc w:val="center"/>
              <w:rPr>
                <w:rFonts w:eastAsia="Times New Roman" w:cs="Times New Roman"/>
                <w:bCs/>
                <w:sz w:val="24"/>
                <w:szCs w:val="24"/>
                <w:shd w:val="clear" w:color="auto" w:fill="FFFFFF"/>
                <w:lang w:eastAsia="ru-RU"/>
              </w:rPr>
            </w:pPr>
            <w:r w:rsidRPr="00673288">
              <w:rPr>
                <w:rFonts w:eastAsia="Times New Roman" w:cs="Times New Roman"/>
                <w:bCs/>
                <w:sz w:val="24"/>
                <w:szCs w:val="24"/>
                <w:shd w:val="clear" w:color="auto" w:fill="FFFFFF"/>
                <w:lang w:eastAsia="ru-RU"/>
              </w:rPr>
              <w:t>Для садоводства</w:t>
            </w:r>
          </w:p>
        </w:tc>
        <w:tc>
          <w:tcPr>
            <w:tcW w:w="1843"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left="-108" w:right="-108" w:firstLine="0"/>
              <w:jc w:val="center"/>
              <w:rPr>
                <w:rFonts w:eastAsia="Times New Roman" w:cs="Times New Roman"/>
                <w:bCs/>
                <w:sz w:val="24"/>
                <w:szCs w:val="24"/>
                <w:shd w:val="clear" w:color="auto" w:fill="FFFFFF"/>
                <w:lang w:eastAsia="ru-RU"/>
              </w:rPr>
            </w:pPr>
            <w:r w:rsidRPr="00673288">
              <w:rPr>
                <w:rFonts w:eastAsia="Times New Roman" w:cs="Times New Roman"/>
                <w:bCs/>
                <w:sz w:val="24"/>
                <w:szCs w:val="24"/>
                <w:shd w:val="clear" w:color="auto" w:fill="FFFFFF"/>
                <w:lang w:eastAsia="ru-RU"/>
              </w:rPr>
              <w:t>Собственность</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left="-108" w:right="-108" w:firstLine="0"/>
              <w:jc w:val="center"/>
              <w:rPr>
                <w:rFonts w:eastAsia="Times New Roman" w:cs="Times New Roman"/>
                <w:bCs/>
                <w:sz w:val="24"/>
                <w:szCs w:val="24"/>
                <w:shd w:val="clear" w:color="auto" w:fill="FFFFFF"/>
                <w:lang w:eastAsia="ru-RU"/>
              </w:rPr>
            </w:pPr>
            <w:r w:rsidRPr="00673288">
              <w:rPr>
                <w:rFonts w:eastAsia="Times New Roman" w:cs="Times New Roman"/>
                <w:bCs/>
                <w:sz w:val="24"/>
                <w:szCs w:val="24"/>
                <w:shd w:val="clear" w:color="auto" w:fill="FFFFFF"/>
                <w:lang w:eastAsia="ru-RU"/>
              </w:rPr>
              <w:t>Частная</w:t>
            </w:r>
          </w:p>
        </w:tc>
        <w:tc>
          <w:tcPr>
            <w:tcW w:w="1559"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left="-108" w:right="-108" w:firstLine="0"/>
              <w:jc w:val="center"/>
              <w:rPr>
                <w:rFonts w:eastAsia="Times New Roman" w:cs="Times New Roman"/>
                <w:bCs/>
                <w:sz w:val="24"/>
                <w:szCs w:val="24"/>
                <w:shd w:val="clear" w:color="auto" w:fill="FFFFFF"/>
                <w:lang w:eastAsia="ru-RU"/>
              </w:rPr>
            </w:pPr>
            <w:r w:rsidRPr="00673288">
              <w:rPr>
                <w:rFonts w:eastAsia="Times New Roman" w:cs="Times New Roman"/>
                <w:bCs/>
                <w:sz w:val="24"/>
                <w:szCs w:val="24"/>
                <w:shd w:val="clear" w:color="auto" w:fill="FFFFFF"/>
                <w:lang w:eastAsia="ru-RU"/>
              </w:rPr>
              <w:t>873</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left="-108" w:right="-108" w:firstLine="0"/>
              <w:jc w:val="center"/>
              <w:rPr>
                <w:rFonts w:eastAsia="Times New Roman" w:cs="Times New Roman"/>
                <w:bCs/>
                <w:sz w:val="24"/>
                <w:szCs w:val="24"/>
                <w:shd w:val="clear" w:color="auto" w:fill="FFFFFF"/>
                <w:lang w:eastAsia="ru-RU"/>
              </w:rPr>
            </w:pPr>
            <w:r w:rsidRPr="00673288">
              <w:rPr>
                <w:rFonts w:eastAsia="Times New Roman" w:cs="Times New Roman"/>
                <w:bCs/>
                <w:sz w:val="24"/>
                <w:szCs w:val="24"/>
                <w:shd w:val="clear" w:color="auto" w:fill="FFFFFF"/>
                <w:lang w:eastAsia="ru-RU"/>
              </w:rPr>
              <w:t>873</w:t>
            </w:r>
          </w:p>
        </w:tc>
      </w:tr>
      <w:tr w:rsidR="00673288" w:rsidRPr="00673288" w:rsidTr="0018533C">
        <w:trPr>
          <w:trHeight w:val="1341"/>
        </w:trPr>
        <w:tc>
          <w:tcPr>
            <w:tcW w:w="1702"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left="-108" w:right="-108" w:firstLine="0"/>
              <w:jc w:val="center"/>
              <w:rPr>
                <w:rFonts w:eastAsia="Times New Roman" w:cs="Times New Roman"/>
                <w:bCs/>
                <w:sz w:val="24"/>
                <w:szCs w:val="24"/>
                <w:shd w:val="clear" w:color="auto" w:fill="FFFFFF"/>
                <w:lang w:eastAsia="ru-RU"/>
              </w:rPr>
            </w:pPr>
            <w:r w:rsidRPr="00673288">
              <w:rPr>
                <w:rFonts w:eastAsia="Times New Roman" w:cs="Times New Roman"/>
                <w:bCs/>
                <w:sz w:val="24"/>
                <w:szCs w:val="24"/>
                <w:shd w:val="clear" w:color="auto" w:fill="FFFFFF"/>
                <w:lang w:eastAsia="ru-RU"/>
              </w:rPr>
              <w:t>012:34</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left="-108" w:right="-108" w:firstLine="0"/>
              <w:jc w:val="center"/>
              <w:rPr>
                <w:rFonts w:eastAsia="Times New Roman" w:cs="Times New Roman"/>
                <w:bCs/>
                <w:sz w:val="24"/>
                <w:szCs w:val="24"/>
                <w:shd w:val="clear" w:color="auto" w:fill="FFFFFF"/>
                <w:lang w:eastAsia="ru-RU"/>
              </w:rPr>
            </w:pPr>
            <w:r w:rsidRPr="00673288">
              <w:rPr>
                <w:rFonts w:eastAsia="Times New Roman" w:cs="Times New Roman"/>
                <w:bCs/>
                <w:sz w:val="24"/>
                <w:szCs w:val="24"/>
                <w:shd w:val="clear" w:color="auto" w:fill="FFFFFF"/>
                <w:lang w:eastAsia="ru-RU"/>
              </w:rPr>
              <w:t>59:32:3410012:34</w:t>
            </w: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left="-108" w:right="-108" w:firstLine="0"/>
              <w:jc w:val="center"/>
              <w:rPr>
                <w:rFonts w:eastAsia="Times New Roman" w:cs="Times New Roman"/>
                <w:bCs/>
                <w:sz w:val="24"/>
                <w:szCs w:val="24"/>
                <w:shd w:val="clear" w:color="auto" w:fill="FFFFFF"/>
                <w:lang w:eastAsia="ru-RU"/>
              </w:rPr>
            </w:pPr>
            <w:r w:rsidRPr="00673288">
              <w:rPr>
                <w:rFonts w:eastAsia="Times New Roman" w:cs="Times New Roman"/>
                <w:bCs/>
                <w:sz w:val="24"/>
                <w:szCs w:val="24"/>
                <w:shd w:val="clear" w:color="auto" w:fill="FFFFFF"/>
                <w:lang w:eastAsia="ru-RU"/>
              </w:rPr>
              <w:t xml:space="preserve">край Пермский, р-н Пермский, с/п Кондратовское, </w:t>
            </w:r>
          </w:p>
          <w:p w:rsidR="00673288" w:rsidRPr="00673288" w:rsidRDefault="00673288" w:rsidP="00673288">
            <w:pPr>
              <w:ind w:left="-108" w:right="-108" w:firstLine="0"/>
              <w:jc w:val="center"/>
              <w:rPr>
                <w:rFonts w:eastAsia="Times New Roman" w:cs="Times New Roman"/>
                <w:bCs/>
                <w:sz w:val="24"/>
                <w:szCs w:val="24"/>
                <w:shd w:val="clear" w:color="auto" w:fill="FFFFFF"/>
                <w:lang w:eastAsia="ru-RU"/>
              </w:rPr>
            </w:pPr>
            <w:r w:rsidRPr="00673288">
              <w:rPr>
                <w:rFonts w:eastAsia="Times New Roman" w:cs="Times New Roman"/>
                <w:bCs/>
                <w:sz w:val="24"/>
                <w:szCs w:val="24"/>
                <w:shd w:val="clear" w:color="auto" w:fill="FFFFFF"/>
                <w:lang w:eastAsia="ru-RU"/>
              </w:rPr>
              <w:t>снт Строитель, Участок 30</w:t>
            </w: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left="-108" w:right="-108" w:firstLine="0"/>
              <w:jc w:val="center"/>
              <w:rPr>
                <w:rFonts w:eastAsia="Times New Roman" w:cs="Times New Roman"/>
                <w:bCs/>
                <w:sz w:val="24"/>
                <w:szCs w:val="24"/>
                <w:shd w:val="clear" w:color="auto" w:fill="FFFFFF"/>
                <w:lang w:eastAsia="ru-RU"/>
              </w:rPr>
            </w:pPr>
            <w:r w:rsidRPr="00673288">
              <w:rPr>
                <w:rFonts w:eastAsia="Times New Roman" w:cs="Times New Roman"/>
                <w:bCs/>
                <w:sz w:val="24"/>
                <w:szCs w:val="24"/>
                <w:shd w:val="clear" w:color="auto" w:fill="FFFFFF"/>
                <w:lang w:eastAsia="ru-RU"/>
              </w:rPr>
              <w:t>Для садоводства</w:t>
            </w:r>
          </w:p>
        </w:tc>
        <w:tc>
          <w:tcPr>
            <w:tcW w:w="1843"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left="-108" w:right="-108" w:firstLine="0"/>
              <w:jc w:val="center"/>
              <w:rPr>
                <w:rFonts w:eastAsia="Times New Roman" w:cs="Times New Roman"/>
                <w:bCs/>
                <w:sz w:val="24"/>
                <w:szCs w:val="24"/>
                <w:shd w:val="clear" w:color="auto" w:fill="FFFFFF"/>
                <w:lang w:eastAsia="ru-RU"/>
              </w:rPr>
            </w:pPr>
            <w:r w:rsidRPr="00673288">
              <w:rPr>
                <w:rFonts w:eastAsia="Times New Roman" w:cs="Times New Roman"/>
                <w:bCs/>
                <w:sz w:val="24"/>
                <w:szCs w:val="24"/>
                <w:shd w:val="clear" w:color="auto" w:fill="FFFFFF"/>
                <w:lang w:eastAsia="ru-RU"/>
              </w:rPr>
              <w:t>Собственность</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left="-108" w:right="-108" w:firstLine="0"/>
              <w:jc w:val="center"/>
              <w:rPr>
                <w:rFonts w:eastAsia="Times New Roman" w:cs="Times New Roman"/>
                <w:bCs/>
                <w:sz w:val="24"/>
                <w:szCs w:val="24"/>
                <w:shd w:val="clear" w:color="auto" w:fill="FFFFFF"/>
                <w:lang w:eastAsia="ru-RU"/>
              </w:rPr>
            </w:pPr>
            <w:r w:rsidRPr="00673288">
              <w:rPr>
                <w:rFonts w:eastAsia="Times New Roman" w:cs="Times New Roman"/>
                <w:bCs/>
                <w:sz w:val="24"/>
                <w:szCs w:val="24"/>
                <w:shd w:val="clear" w:color="auto" w:fill="FFFFFF"/>
                <w:lang w:eastAsia="ru-RU"/>
              </w:rPr>
              <w:t>Частная</w:t>
            </w:r>
          </w:p>
        </w:tc>
        <w:tc>
          <w:tcPr>
            <w:tcW w:w="1559"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left="-108" w:right="-108" w:firstLine="0"/>
              <w:jc w:val="center"/>
              <w:rPr>
                <w:rFonts w:eastAsia="Times New Roman" w:cs="Times New Roman"/>
                <w:bCs/>
                <w:sz w:val="24"/>
                <w:szCs w:val="24"/>
                <w:shd w:val="clear" w:color="auto" w:fill="FFFFFF"/>
                <w:lang w:eastAsia="ru-RU"/>
              </w:rPr>
            </w:pPr>
            <w:r w:rsidRPr="00673288">
              <w:rPr>
                <w:rFonts w:eastAsia="Times New Roman" w:cs="Times New Roman"/>
                <w:bCs/>
                <w:sz w:val="24"/>
                <w:szCs w:val="24"/>
                <w:shd w:val="clear" w:color="auto" w:fill="FFFFFF"/>
                <w:lang w:eastAsia="ru-RU"/>
              </w:rPr>
              <w:t>522</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left="-108" w:right="-108" w:firstLine="0"/>
              <w:jc w:val="center"/>
              <w:rPr>
                <w:rFonts w:eastAsia="Times New Roman" w:cs="Times New Roman"/>
                <w:bCs/>
                <w:sz w:val="24"/>
                <w:szCs w:val="24"/>
                <w:shd w:val="clear" w:color="auto" w:fill="FFFFFF"/>
                <w:lang w:eastAsia="ru-RU"/>
              </w:rPr>
            </w:pPr>
            <w:r w:rsidRPr="00673288">
              <w:rPr>
                <w:rFonts w:eastAsia="Times New Roman" w:cs="Times New Roman"/>
                <w:bCs/>
                <w:sz w:val="24"/>
                <w:szCs w:val="24"/>
                <w:shd w:val="clear" w:color="auto" w:fill="FFFFFF"/>
                <w:lang w:eastAsia="ru-RU"/>
              </w:rPr>
              <w:t>521</w:t>
            </w:r>
          </w:p>
        </w:tc>
      </w:tr>
      <w:tr w:rsidR="00673288" w:rsidRPr="00673288" w:rsidTr="0018533C">
        <w:trPr>
          <w:trHeight w:val="1116"/>
        </w:trPr>
        <w:tc>
          <w:tcPr>
            <w:tcW w:w="1702"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left="-108" w:right="-108" w:firstLine="0"/>
              <w:jc w:val="center"/>
              <w:rPr>
                <w:rFonts w:eastAsia="Times New Roman" w:cs="Times New Roman"/>
                <w:bCs/>
                <w:sz w:val="24"/>
                <w:szCs w:val="24"/>
                <w:shd w:val="clear" w:color="auto" w:fill="FFFFFF"/>
                <w:lang w:eastAsia="ru-RU"/>
              </w:rPr>
            </w:pPr>
            <w:r w:rsidRPr="00673288">
              <w:rPr>
                <w:rFonts w:eastAsia="Times New Roman" w:cs="Times New Roman"/>
                <w:bCs/>
                <w:sz w:val="24"/>
                <w:szCs w:val="24"/>
                <w:shd w:val="clear" w:color="auto" w:fill="FFFFFF"/>
                <w:lang w:eastAsia="ru-RU"/>
              </w:rPr>
              <w:t>012:36</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left="-108" w:right="-108" w:firstLine="0"/>
              <w:jc w:val="center"/>
              <w:rPr>
                <w:rFonts w:eastAsia="Times New Roman" w:cs="Times New Roman"/>
                <w:bCs/>
                <w:sz w:val="24"/>
                <w:szCs w:val="24"/>
                <w:shd w:val="clear" w:color="auto" w:fill="FFFFFF"/>
                <w:lang w:eastAsia="ru-RU"/>
              </w:rPr>
            </w:pPr>
            <w:r w:rsidRPr="00673288">
              <w:rPr>
                <w:rFonts w:eastAsia="Times New Roman" w:cs="Times New Roman"/>
                <w:bCs/>
                <w:sz w:val="24"/>
                <w:szCs w:val="24"/>
                <w:shd w:val="clear" w:color="auto" w:fill="FFFFFF"/>
                <w:lang w:eastAsia="ru-RU"/>
              </w:rPr>
              <w:t>59:32:3410012:36</w:t>
            </w: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left="-108" w:right="-108" w:firstLine="0"/>
              <w:jc w:val="center"/>
              <w:rPr>
                <w:rFonts w:eastAsia="Times New Roman" w:cs="Times New Roman"/>
                <w:bCs/>
                <w:sz w:val="24"/>
                <w:szCs w:val="24"/>
                <w:shd w:val="clear" w:color="auto" w:fill="FFFFFF"/>
                <w:lang w:eastAsia="ru-RU"/>
              </w:rPr>
            </w:pPr>
            <w:r w:rsidRPr="00673288">
              <w:rPr>
                <w:rFonts w:eastAsia="Times New Roman" w:cs="Times New Roman"/>
                <w:bCs/>
                <w:sz w:val="24"/>
                <w:szCs w:val="24"/>
                <w:shd w:val="clear" w:color="auto" w:fill="FFFFFF"/>
                <w:lang w:eastAsia="ru-RU"/>
              </w:rPr>
              <w:t>Пермский край, Пермский район, Кондратовское с/п , Участок 1</w:t>
            </w: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left="-108" w:right="-108" w:firstLine="0"/>
              <w:jc w:val="center"/>
              <w:rPr>
                <w:rFonts w:eastAsia="Times New Roman" w:cs="Times New Roman"/>
                <w:bCs/>
                <w:sz w:val="24"/>
                <w:szCs w:val="24"/>
                <w:shd w:val="clear" w:color="auto" w:fill="FFFFFF"/>
                <w:lang w:eastAsia="ru-RU"/>
              </w:rPr>
            </w:pPr>
            <w:r w:rsidRPr="00673288">
              <w:rPr>
                <w:rFonts w:eastAsia="Times New Roman" w:cs="Times New Roman"/>
                <w:bCs/>
                <w:sz w:val="24"/>
                <w:szCs w:val="24"/>
                <w:shd w:val="clear" w:color="auto" w:fill="FFFFFF"/>
                <w:lang w:eastAsia="ru-RU"/>
              </w:rPr>
              <w:t>Для садоводства</w:t>
            </w:r>
          </w:p>
        </w:tc>
        <w:tc>
          <w:tcPr>
            <w:tcW w:w="1843"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left="-108" w:right="-108" w:firstLine="0"/>
              <w:jc w:val="center"/>
              <w:rPr>
                <w:rFonts w:eastAsia="Times New Roman" w:cs="Times New Roman"/>
                <w:bCs/>
                <w:sz w:val="24"/>
                <w:szCs w:val="24"/>
                <w:shd w:val="clear" w:color="auto" w:fill="FFFFFF"/>
                <w:lang w:eastAsia="ru-RU"/>
              </w:rPr>
            </w:pPr>
            <w:r w:rsidRPr="00673288">
              <w:rPr>
                <w:rFonts w:eastAsia="Times New Roman" w:cs="Times New Roman"/>
                <w:bCs/>
                <w:sz w:val="24"/>
                <w:szCs w:val="24"/>
                <w:shd w:val="clear" w:color="auto" w:fill="FFFFFF"/>
                <w:lang w:eastAsia="ru-RU"/>
              </w:rPr>
              <w:t>- </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left="-108" w:right="-108" w:firstLine="0"/>
              <w:jc w:val="center"/>
              <w:rPr>
                <w:rFonts w:eastAsia="Times New Roman" w:cs="Times New Roman"/>
                <w:bCs/>
                <w:sz w:val="24"/>
                <w:szCs w:val="24"/>
                <w:shd w:val="clear" w:color="auto" w:fill="FFFFFF"/>
                <w:lang w:eastAsia="ru-RU"/>
              </w:rPr>
            </w:pPr>
            <w:r w:rsidRPr="00673288">
              <w:rPr>
                <w:rFonts w:eastAsia="Times New Roman" w:cs="Times New Roman"/>
                <w:bCs/>
                <w:sz w:val="24"/>
                <w:szCs w:val="24"/>
                <w:shd w:val="clear" w:color="auto" w:fill="FFFFFF"/>
                <w:lang w:eastAsia="ru-RU"/>
              </w:rPr>
              <w:t> -</w:t>
            </w:r>
          </w:p>
        </w:tc>
        <w:tc>
          <w:tcPr>
            <w:tcW w:w="1559"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left="-108" w:right="-108" w:firstLine="0"/>
              <w:jc w:val="center"/>
              <w:rPr>
                <w:rFonts w:eastAsia="Times New Roman" w:cs="Times New Roman"/>
                <w:bCs/>
                <w:sz w:val="24"/>
                <w:szCs w:val="24"/>
                <w:shd w:val="clear" w:color="auto" w:fill="FFFFFF"/>
                <w:lang w:eastAsia="ru-RU"/>
              </w:rPr>
            </w:pPr>
            <w:r w:rsidRPr="00673288">
              <w:rPr>
                <w:rFonts w:eastAsia="Times New Roman" w:cs="Times New Roman"/>
                <w:bCs/>
                <w:sz w:val="24"/>
                <w:szCs w:val="24"/>
                <w:shd w:val="clear" w:color="auto" w:fill="FFFFFF"/>
                <w:lang w:eastAsia="ru-RU"/>
              </w:rPr>
              <w:t>588</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left="-108" w:right="-108" w:firstLine="0"/>
              <w:jc w:val="center"/>
              <w:rPr>
                <w:rFonts w:eastAsia="Times New Roman" w:cs="Times New Roman"/>
                <w:bCs/>
                <w:sz w:val="24"/>
                <w:szCs w:val="24"/>
                <w:shd w:val="clear" w:color="auto" w:fill="FFFFFF"/>
                <w:lang w:eastAsia="ru-RU"/>
              </w:rPr>
            </w:pPr>
            <w:r w:rsidRPr="00673288">
              <w:rPr>
                <w:rFonts w:eastAsia="Times New Roman" w:cs="Times New Roman"/>
                <w:bCs/>
                <w:sz w:val="24"/>
                <w:szCs w:val="24"/>
                <w:shd w:val="clear" w:color="auto" w:fill="FFFFFF"/>
                <w:lang w:eastAsia="ru-RU"/>
              </w:rPr>
              <w:t>588</w:t>
            </w:r>
          </w:p>
        </w:tc>
      </w:tr>
      <w:tr w:rsidR="00673288" w:rsidRPr="00673288" w:rsidTr="0018533C">
        <w:trPr>
          <w:trHeight w:val="1416"/>
        </w:trPr>
        <w:tc>
          <w:tcPr>
            <w:tcW w:w="1702"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left="-108" w:right="-108" w:firstLine="0"/>
              <w:jc w:val="center"/>
              <w:rPr>
                <w:rFonts w:eastAsia="Times New Roman" w:cs="Times New Roman"/>
                <w:bCs/>
                <w:sz w:val="24"/>
                <w:szCs w:val="24"/>
                <w:shd w:val="clear" w:color="auto" w:fill="FFFFFF"/>
                <w:lang w:eastAsia="ru-RU"/>
              </w:rPr>
            </w:pPr>
            <w:r w:rsidRPr="00673288">
              <w:rPr>
                <w:rFonts w:eastAsia="Times New Roman" w:cs="Times New Roman"/>
                <w:bCs/>
                <w:sz w:val="24"/>
                <w:szCs w:val="24"/>
                <w:shd w:val="clear" w:color="auto" w:fill="FFFFFF"/>
                <w:lang w:eastAsia="ru-RU"/>
              </w:rPr>
              <w:t>012:4</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left="-108" w:right="-108" w:firstLine="0"/>
              <w:jc w:val="center"/>
              <w:rPr>
                <w:rFonts w:eastAsia="Times New Roman" w:cs="Times New Roman"/>
                <w:bCs/>
                <w:sz w:val="24"/>
                <w:szCs w:val="24"/>
                <w:shd w:val="clear" w:color="auto" w:fill="FFFFFF"/>
                <w:lang w:eastAsia="ru-RU"/>
              </w:rPr>
            </w:pPr>
            <w:r w:rsidRPr="00673288">
              <w:rPr>
                <w:rFonts w:eastAsia="Times New Roman" w:cs="Times New Roman"/>
                <w:bCs/>
                <w:sz w:val="24"/>
                <w:szCs w:val="24"/>
                <w:shd w:val="clear" w:color="auto" w:fill="FFFFFF"/>
                <w:lang w:eastAsia="ru-RU"/>
              </w:rPr>
              <w:t>59:32:3410012:4</w:t>
            </w: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left="-108" w:right="-108" w:firstLine="0"/>
              <w:jc w:val="center"/>
              <w:rPr>
                <w:rFonts w:eastAsia="Times New Roman" w:cs="Times New Roman"/>
                <w:bCs/>
                <w:sz w:val="24"/>
                <w:szCs w:val="24"/>
                <w:shd w:val="clear" w:color="auto" w:fill="FFFFFF"/>
                <w:lang w:eastAsia="ru-RU"/>
              </w:rPr>
            </w:pPr>
            <w:r w:rsidRPr="00673288">
              <w:rPr>
                <w:rFonts w:eastAsia="Times New Roman" w:cs="Times New Roman"/>
                <w:bCs/>
                <w:sz w:val="24"/>
                <w:szCs w:val="24"/>
                <w:shd w:val="clear" w:color="auto" w:fill="FFFFFF"/>
                <w:lang w:eastAsia="ru-RU"/>
              </w:rPr>
              <w:t xml:space="preserve">край Пермский, р-н Пермский, </w:t>
            </w:r>
          </w:p>
          <w:p w:rsidR="00673288" w:rsidRPr="00673288" w:rsidRDefault="00673288" w:rsidP="00673288">
            <w:pPr>
              <w:ind w:left="-108" w:right="-108" w:firstLine="0"/>
              <w:jc w:val="center"/>
              <w:rPr>
                <w:rFonts w:eastAsia="Times New Roman" w:cs="Times New Roman"/>
                <w:bCs/>
                <w:sz w:val="24"/>
                <w:szCs w:val="24"/>
                <w:shd w:val="clear" w:color="auto" w:fill="FFFFFF"/>
                <w:lang w:eastAsia="ru-RU"/>
              </w:rPr>
            </w:pPr>
            <w:r w:rsidRPr="00673288">
              <w:rPr>
                <w:rFonts w:eastAsia="Times New Roman" w:cs="Times New Roman"/>
                <w:bCs/>
                <w:sz w:val="24"/>
                <w:szCs w:val="24"/>
                <w:shd w:val="clear" w:color="auto" w:fill="FFFFFF"/>
                <w:lang w:eastAsia="ru-RU"/>
              </w:rPr>
              <w:t xml:space="preserve">с/п Кондратовское, </w:t>
            </w:r>
          </w:p>
          <w:p w:rsidR="00673288" w:rsidRPr="00673288" w:rsidRDefault="00673288" w:rsidP="00673288">
            <w:pPr>
              <w:ind w:left="-108" w:right="-108" w:firstLine="0"/>
              <w:jc w:val="center"/>
              <w:rPr>
                <w:rFonts w:eastAsia="Times New Roman" w:cs="Times New Roman"/>
                <w:bCs/>
                <w:sz w:val="24"/>
                <w:szCs w:val="24"/>
                <w:shd w:val="clear" w:color="auto" w:fill="FFFFFF"/>
                <w:lang w:eastAsia="ru-RU"/>
              </w:rPr>
            </w:pPr>
            <w:r w:rsidRPr="00673288">
              <w:rPr>
                <w:rFonts w:eastAsia="Times New Roman" w:cs="Times New Roman"/>
                <w:bCs/>
                <w:sz w:val="24"/>
                <w:szCs w:val="24"/>
                <w:shd w:val="clear" w:color="auto" w:fill="FFFFFF"/>
                <w:lang w:eastAsia="ru-RU"/>
              </w:rPr>
              <w:t>снт Строитель, Участок 23</w:t>
            </w: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left="-108" w:right="-108" w:firstLine="0"/>
              <w:jc w:val="center"/>
              <w:rPr>
                <w:rFonts w:eastAsia="Times New Roman" w:cs="Times New Roman"/>
                <w:bCs/>
                <w:sz w:val="24"/>
                <w:szCs w:val="24"/>
                <w:shd w:val="clear" w:color="auto" w:fill="FFFFFF"/>
                <w:lang w:eastAsia="ru-RU"/>
              </w:rPr>
            </w:pPr>
            <w:r w:rsidRPr="00673288">
              <w:rPr>
                <w:rFonts w:eastAsia="Times New Roman" w:cs="Times New Roman"/>
                <w:bCs/>
                <w:sz w:val="24"/>
                <w:szCs w:val="24"/>
                <w:shd w:val="clear" w:color="auto" w:fill="FFFFFF"/>
                <w:lang w:eastAsia="ru-RU"/>
              </w:rPr>
              <w:t>Для садоводства</w:t>
            </w:r>
          </w:p>
        </w:tc>
        <w:tc>
          <w:tcPr>
            <w:tcW w:w="1843"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left="-108" w:right="-108" w:firstLine="0"/>
              <w:jc w:val="center"/>
              <w:rPr>
                <w:rFonts w:eastAsia="Times New Roman" w:cs="Times New Roman"/>
                <w:bCs/>
                <w:sz w:val="24"/>
                <w:szCs w:val="24"/>
                <w:shd w:val="clear" w:color="auto" w:fill="FFFFFF"/>
                <w:lang w:eastAsia="ru-RU"/>
              </w:rPr>
            </w:pPr>
            <w:r w:rsidRPr="00673288">
              <w:rPr>
                <w:rFonts w:eastAsia="Times New Roman" w:cs="Times New Roman"/>
                <w:bCs/>
                <w:sz w:val="24"/>
                <w:szCs w:val="24"/>
                <w:shd w:val="clear" w:color="auto" w:fill="FFFFFF"/>
                <w:lang w:eastAsia="ru-RU"/>
              </w:rPr>
              <w:t>Собственность</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left="-108" w:right="-108" w:firstLine="0"/>
              <w:jc w:val="center"/>
              <w:rPr>
                <w:rFonts w:eastAsia="Times New Roman" w:cs="Times New Roman"/>
                <w:bCs/>
                <w:sz w:val="24"/>
                <w:szCs w:val="24"/>
                <w:shd w:val="clear" w:color="auto" w:fill="FFFFFF"/>
                <w:lang w:eastAsia="ru-RU"/>
              </w:rPr>
            </w:pPr>
            <w:r w:rsidRPr="00673288">
              <w:rPr>
                <w:rFonts w:eastAsia="Times New Roman" w:cs="Times New Roman"/>
                <w:bCs/>
                <w:sz w:val="24"/>
                <w:szCs w:val="24"/>
                <w:shd w:val="clear" w:color="auto" w:fill="FFFFFF"/>
                <w:lang w:eastAsia="ru-RU"/>
              </w:rPr>
              <w:t>Частная</w:t>
            </w:r>
          </w:p>
        </w:tc>
        <w:tc>
          <w:tcPr>
            <w:tcW w:w="1559"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left="-108" w:right="-108" w:firstLine="0"/>
              <w:jc w:val="center"/>
              <w:rPr>
                <w:rFonts w:eastAsia="Times New Roman" w:cs="Times New Roman"/>
                <w:bCs/>
                <w:sz w:val="24"/>
                <w:szCs w:val="24"/>
                <w:shd w:val="clear" w:color="auto" w:fill="FFFFFF"/>
                <w:lang w:eastAsia="ru-RU"/>
              </w:rPr>
            </w:pPr>
            <w:r w:rsidRPr="00673288">
              <w:rPr>
                <w:rFonts w:eastAsia="Times New Roman" w:cs="Times New Roman"/>
                <w:bCs/>
                <w:sz w:val="24"/>
                <w:szCs w:val="24"/>
                <w:shd w:val="clear" w:color="auto" w:fill="FFFFFF"/>
                <w:lang w:eastAsia="ru-RU"/>
              </w:rPr>
              <w:t>482</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left="-108" w:right="-108" w:firstLine="0"/>
              <w:jc w:val="center"/>
              <w:rPr>
                <w:rFonts w:eastAsia="Times New Roman" w:cs="Times New Roman"/>
                <w:bCs/>
                <w:sz w:val="24"/>
                <w:szCs w:val="24"/>
                <w:shd w:val="clear" w:color="auto" w:fill="FFFFFF"/>
                <w:lang w:eastAsia="ru-RU"/>
              </w:rPr>
            </w:pPr>
            <w:r w:rsidRPr="00673288">
              <w:rPr>
                <w:rFonts w:eastAsia="Times New Roman" w:cs="Times New Roman"/>
                <w:bCs/>
                <w:sz w:val="24"/>
                <w:szCs w:val="24"/>
                <w:shd w:val="clear" w:color="auto" w:fill="FFFFFF"/>
                <w:lang w:eastAsia="ru-RU"/>
              </w:rPr>
              <w:t>482</w:t>
            </w:r>
          </w:p>
        </w:tc>
      </w:tr>
      <w:tr w:rsidR="00673288" w:rsidRPr="00673288" w:rsidTr="0018533C">
        <w:trPr>
          <w:trHeight w:val="1360"/>
        </w:trPr>
        <w:tc>
          <w:tcPr>
            <w:tcW w:w="1702"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left="-108" w:right="-108" w:firstLine="0"/>
              <w:jc w:val="center"/>
              <w:rPr>
                <w:rFonts w:eastAsia="Times New Roman" w:cs="Times New Roman"/>
                <w:bCs/>
                <w:sz w:val="24"/>
                <w:szCs w:val="24"/>
                <w:shd w:val="clear" w:color="auto" w:fill="FFFFFF"/>
                <w:lang w:eastAsia="ru-RU"/>
              </w:rPr>
            </w:pPr>
            <w:r w:rsidRPr="00673288">
              <w:rPr>
                <w:rFonts w:eastAsia="Times New Roman" w:cs="Times New Roman"/>
                <w:bCs/>
                <w:sz w:val="24"/>
                <w:szCs w:val="24"/>
                <w:shd w:val="clear" w:color="auto" w:fill="FFFFFF"/>
                <w:lang w:eastAsia="ru-RU"/>
              </w:rPr>
              <w:lastRenderedPageBreak/>
              <w:t>012:7</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left="-108" w:right="-108" w:firstLine="0"/>
              <w:jc w:val="center"/>
              <w:rPr>
                <w:rFonts w:eastAsia="Times New Roman" w:cs="Times New Roman"/>
                <w:bCs/>
                <w:sz w:val="24"/>
                <w:szCs w:val="24"/>
                <w:shd w:val="clear" w:color="auto" w:fill="FFFFFF"/>
                <w:lang w:eastAsia="ru-RU"/>
              </w:rPr>
            </w:pPr>
            <w:r w:rsidRPr="00673288">
              <w:rPr>
                <w:rFonts w:eastAsia="Times New Roman" w:cs="Times New Roman"/>
                <w:bCs/>
                <w:sz w:val="24"/>
                <w:szCs w:val="24"/>
                <w:shd w:val="clear" w:color="auto" w:fill="FFFFFF"/>
                <w:lang w:eastAsia="ru-RU"/>
              </w:rPr>
              <w:t>59:32:3410012:7</w:t>
            </w: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left="-108" w:right="-108" w:firstLine="0"/>
              <w:jc w:val="center"/>
              <w:rPr>
                <w:rFonts w:eastAsia="Times New Roman" w:cs="Times New Roman"/>
                <w:bCs/>
                <w:sz w:val="24"/>
                <w:szCs w:val="24"/>
                <w:shd w:val="clear" w:color="auto" w:fill="FFFFFF"/>
                <w:lang w:eastAsia="ru-RU"/>
              </w:rPr>
            </w:pPr>
            <w:r w:rsidRPr="00673288">
              <w:rPr>
                <w:rFonts w:eastAsia="Times New Roman" w:cs="Times New Roman"/>
                <w:bCs/>
                <w:sz w:val="24"/>
                <w:szCs w:val="24"/>
                <w:shd w:val="clear" w:color="auto" w:fill="FFFFFF"/>
                <w:lang w:eastAsia="ru-RU"/>
              </w:rPr>
              <w:t xml:space="preserve">край Пермский, </w:t>
            </w:r>
          </w:p>
          <w:p w:rsidR="00673288" w:rsidRPr="00673288" w:rsidRDefault="00673288" w:rsidP="00673288">
            <w:pPr>
              <w:ind w:left="-108" w:right="-108" w:firstLine="0"/>
              <w:jc w:val="center"/>
              <w:rPr>
                <w:rFonts w:eastAsia="Times New Roman" w:cs="Times New Roman"/>
                <w:bCs/>
                <w:sz w:val="24"/>
                <w:szCs w:val="24"/>
                <w:shd w:val="clear" w:color="auto" w:fill="FFFFFF"/>
                <w:lang w:eastAsia="ru-RU"/>
              </w:rPr>
            </w:pPr>
            <w:r w:rsidRPr="00673288">
              <w:rPr>
                <w:rFonts w:eastAsia="Times New Roman" w:cs="Times New Roman"/>
                <w:bCs/>
                <w:sz w:val="24"/>
                <w:szCs w:val="24"/>
                <w:shd w:val="clear" w:color="auto" w:fill="FFFFFF"/>
                <w:lang w:eastAsia="ru-RU"/>
              </w:rPr>
              <w:t xml:space="preserve">р-н Пермский, </w:t>
            </w:r>
          </w:p>
          <w:p w:rsidR="00673288" w:rsidRPr="00673288" w:rsidRDefault="00673288" w:rsidP="00673288">
            <w:pPr>
              <w:ind w:left="-108" w:right="-108" w:firstLine="0"/>
              <w:jc w:val="center"/>
              <w:rPr>
                <w:rFonts w:eastAsia="Times New Roman" w:cs="Times New Roman"/>
                <w:bCs/>
                <w:sz w:val="24"/>
                <w:szCs w:val="24"/>
                <w:shd w:val="clear" w:color="auto" w:fill="FFFFFF"/>
                <w:lang w:eastAsia="ru-RU"/>
              </w:rPr>
            </w:pPr>
            <w:r w:rsidRPr="00673288">
              <w:rPr>
                <w:rFonts w:eastAsia="Times New Roman" w:cs="Times New Roman"/>
                <w:bCs/>
                <w:sz w:val="24"/>
                <w:szCs w:val="24"/>
                <w:shd w:val="clear" w:color="auto" w:fill="FFFFFF"/>
                <w:lang w:eastAsia="ru-RU"/>
              </w:rPr>
              <w:t>с/п Кондратовское, снт Строитель, Участок 22</w:t>
            </w: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left="-108" w:right="-108" w:firstLine="0"/>
              <w:jc w:val="center"/>
              <w:rPr>
                <w:rFonts w:eastAsia="Times New Roman" w:cs="Times New Roman"/>
                <w:bCs/>
                <w:sz w:val="24"/>
                <w:szCs w:val="24"/>
                <w:shd w:val="clear" w:color="auto" w:fill="FFFFFF"/>
                <w:lang w:eastAsia="ru-RU"/>
              </w:rPr>
            </w:pPr>
            <w:r w:rsidRPr="00673288">
              <w:rPr>
                <w:rFonts w:eastAsia="Times New Roman" w:cs="Times New Roman"/>
                <w:bCs/>
                <w:sz w:val="24"/>
                <w:szCs w:val="24"/>
                <w:shd w:val="clear" w:color="auto" w:fill="FFFFFF"/>
                <w:lang w:eastAsia="ru-RU"/>
              </w:rPr>
              <w:t>Для садоводства</w:t>
            </w:r>
          </w:p>
        </w:tc>
        <w:tc>
          <w:tcPr>
            <w:tcW w:w="1843"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left="-108" w:right="-108" w:firstLine="0"/>
              <w:jc w:val="center"/>
              <w:rPr>
                <w:rFonts w:eastAsia="Times New Roman" w:cs="Times New Roman"/>
                <w:bCs/>
                <w:sz w:val="24"/>
                <w:szCs w:val="24"/>
                <w:shd w:val="clear" w:color="auto" w:fill="FFFFFF"/>
                <w:lang w:eastAsia="ru-RU"/>
              </w:rPr>
            </w:pPr>
            <w:r w:rsidRPr="00673288">
              <w:rPr>
                <w:rFonts w:eastAsia="Times New Roman" w:cs="Times New Roman"/>
                <w:bCs/>
                <w:sz w:val="24"/>
                <w:szCs w:val="24"/>
                <w:shd w:val="clear" w:color="auto" w:fill="FFFFFF"/>
                <w:lang w:eastAsia="ru-RU"/>
              </w:rPr>
              <w:t>Собственность</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left="-108" w:right="-108" w:firstLine="0"/>
              <w:jc w:val="center"/>
              <w:rPr>
                <w:rFonts w:eastAsia="Times New Roman" w:cs="Times New Roman"/>
                <w:bCs/>
                <w:sz w:val="24"/>
                <w:szCs w:val="24"/>
                <w:shd w:val="clear" w:color="auto" w:fill="FFFFFF"/>
                <w:lang w:eastAsia="ru-RU"/>
              </w:rPr>
            </w:pPr>
            <w:r w:rsidRPr="00673288">
              <w:rPr>
                <w:rFonts w:eastAsia="Times New Roman" w:cs="Times New Roman"/>
                <w:bCs/>
                <w:sz w:val="24"/>
                <w:szCs w:val="24"/>
                <w:shd w:val="clear" w:color="auto" w:fill="FFFFFF"/>
                <w:lang w:eastAsia="ru-RU"/>
              </w:rPr>
              <w:t>Частная</w:t>
            </w:r>
          </w:p>
        </w:tc>
        <w:tc>
          <w:tcPr>
            <w:tcW w:w="1559"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left="-108" w:right="-108" w:firstLine="0"/>
              <w:jc w:val="center"/>
              <w:rPr>
                <w:rFonts w:eastAsia="Times New Roman" w:cs="Times New Roman"/>
                <w:bCs/>
                <w:sz w:val="24"/>
                <w:szCs w:val="24"/>
                <w:shd w:val="clear" w:color="auto" w:fill="FFFFFF"/>
                <w:lang w:eastAsia="ru-RU"/>
              </w:rPr>
            </w:pPr>
            <w:r w:rsidRPr="00673288">
              <w:rPr>
                <w:rFonts w:eastAsia="Times New Roman" w:cs="Times New Roman"/>
                <w:bCs/>
                <w:sz w:val="24"/>
                <w:szCs w:val="24"/>
                <w:shd w:val="clear" w:color="auto" w:fill="FFFFFF"/>
                <w:lang w:eastAsia="ru-RU"/>
              </w:rPr>
              <w:t>548</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left="-108" w:right="-108" w:firstLine="0"/>
              <w:jc w:val="center"/>
              <w:rPr>
                <w:rFonts w:eastAsia="Times New Roman" w:cs="Times New Roman"/>
                <w:bCs/>
                <w:sz w:val="24"/>
                <w:szCs w:val="24"/>
                <w:shd w:val="clear" w:color="auto" w:fill="FFFFFF"/>
                <w:lang w:eastAsia="ru-RU"/>
              </w:rPr>
            </w:pPr>
            <w:r w:rsidRPr="00673288">
              <w:rPr>
                <w:rFonts w:eastAsia="Times New Roman" w:cs="Times New Roman"/>
                <w:bCs/>
                <w:sz w:val="24"/>
                <w:szCs w:val="24"/>
                <w:shd w:val="clear" w:color="auto" w:fill="FFFFFF"/>
                <w:lang w:eastAsia="ru-RU"/>
              </w:rPr>
              <w:t>548</w:t>
            </w:r>
          </w:p>
        </w:tc>
      </w:tr>
      <w:tr w:rsidR="00673288" w:rsidRPr="00673288" w:rsidTr="0018533C">
        <w:trPr>
          <w:trHeight w:val="1422"/>
        </w:trPr>
        <w:tc>
          <w:tcPr>
            <w:tcW w:w="1702"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left="-108" w:right="-108" w:firstLine="0"/>
              <w:jc w:val="center"/>
              <w:rPr>
                <w:rFonts w:eastAsia="Times New Roman" w:cs="Times New Roman"/>
                <w:bCs/>
                <w:sz w:val="24"/>
                <w:szCs w:val="24"/>
                <w:shd w:val="clear" w:color="auto" w:fill="FFFFFF"/>
                <w:lang w:eastAsia="ru-RU"/>
              </w:rPr>
            </w:pPr>
            <w:r w:rsidRPr="00673288">
              <w:rPr>
                <w:rFonts w:eastAsia="Times New Roman" w:cs="Times New Roman"/>
                <w:bCs/>
                <w:sz w:val="24"/>
                <w:szCs w:val="24"/>
                <w:shd w:val="clear" w:color="auto" w:fill="FFFFFF"/>
                <w:lang w:eastAsia="ru-RU"/>
              </w:rPr>
              <w:t>012:8</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left="-108" w:right="-108" w:firstLine="0"/>
              <w:jc w:val="center"/>
              <w:rPr>
                <w:rFonts w:eastAsia="Times New Roman" w:cs="Times New Roman"/>
                <w:bCs/>
                <w:sz w:val="24"/>
                <w:szCs w:val="24"/>
                <w:shd w:val="clear" w:color="auto" w:fill="FFFFFF"/>
                <w:lang w:eastAsia="ru-RU"/>
              </w:rPr>
            </w:pPr>
            <w:r w:rsidRPr="00673288">
              <w:rPr>
                <w:rFonts w:eastAsia="Times New Roman" w:cs="Times New Roman"/>
                <w:bCs/>
                <w:sz w:val="24"/>
                <w:szCs w:val="24"/>
                <w:shd w:val="clear" w:color="auto" w:fill="FFFFFF"/>
                <w:lang w:eastAsia="ru-RU"/>
              </w:rPr>
              <w:t>59:32:3410012:8</w:t>
            </w: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left="-108" w:right="-108" w:firstLine="0"/>
              <w:jc w:val="center"/>
              <w:rPr>
                <w:rFonts w:eastAsia="Times New Roman" w:cs="Times New Roman"/>
                <w:bCs/>
                <w:sz w:val="24"/>
                <w:szCs w:val="24"/>
                <w:shd w:val="clear" w:color="auto" w:fill="FFFFFF"/>
                <w:lang w:eastAsia="ru-RU"/>
              </w:rPr>
            </w:pPr>
            <w:r w:rsidRPr="00673288">
              <w:rPr>
                <w:rFonts w:eastAsia="Times New Roman" w:cs="Times New Roman"/>
                <w:bCs/>
                <w:sz w:val="24"/>
                <w:szCs w:val="24"/>
                <w:shd w:val="clear" w:color="auto" w:fill="FFFFFF"/>
                <w:lang w:eastAsia="ru-RU"/>
              </w:rPr>
              <w:t xml:space="preserve">край Пермский, </w:t>
            </w:r>
          </w:p>
          <w:p w:rsidR="00673288" w:rsidRPr="00673288" w:rsidRDefault="00673288" w:rsidP="00673288">
            <w:pPr>
              <w:ind w:left="-108" w:right="-108" w:firstLine="0"/>
              <w:jc w:val="center"/>
              <w:rPr>
                <w:rFonts w:eastAsia="Times New Roman" w:cs="Times New Roman"/>
                <w:bCs/>
                <w:sz w:val="24"/>
                <w:szCs w:val="24"/>
                <w:shd w:val="clear" w:color="auto" w:fill="FFFFFF"/>
                <w:lang w:eastAsia="ru-RU"/>
              </w:rPr>
            </w:pPr>
            <w:r w:rsidRPr="00673288">
              <w:rPr>
                <w:rFonts w:eastAsia="Times New Roman" w:cs="Times New Roman"/>
                <w:bCs/>
                <w:sz w:val="24"/>
                <w:szCs w:val="24"/>
                <w:shd w:val="clear" w:color="auto" w:fill="FFFFFF"/>
                <w:lang w:eastAsia="ru-RU"/>
              </w:rPr>
              <w:t xml:space="preserve">р-н Пермский, </w:t>
            </w:r>
          </w:p>
          <w:p w:rsidR="00673288" w:rsidRPr="00673288" w:rsidRDefault="00673288" w:rsidP="00673288">
            <w:pPr>
              <w:ind w:left="-108" w:right="-108" w:firstLine="0"/>
              <w:jc w:val="center"/>
              <w:rPr>
                <w:rFonts w:eastAsia="Times New Roman" w:cs="Times New Roman"/>
                <w:bCs/>
                <w:sz w:val="24"/>
                <w:szCs w:val="24"/>
                <w:shd w:val="clear" w:color="auto" w:fill="FFFFFF"/>
                <w:lang w:eastAsia="ru-RU"/>
              </w:rPr>
            </w:pPr>
            <w:r w:rsidRPr="00673288">
              <w:rPr>
                <w:rFonts w:eastAsia="Times New Roman" w:cs="Times New Roman"/>
                <w:bCs/>
                <w:sz w:val="24"/>
                <w:szCs w:val="24"/>
                <w:shd w:val="clear" w:color="auto" w:fill="FFFFFF"/>
                <w:lang w:eastAsia="ru-RU"/>
              </w:rPr>
              <w:t>с/п Кондратовское, снт Строитель, Участок 26</w:t>
            </w: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left="-108" w:right="-108" w:firstLine="0"/>
              <w:jc w:val="center"/>
              <w:rPr>
                <w:rFonts w:eastAsia="Times New Roman" w:cs="Times New Roman"/>
                <w:bCs/>
                <w:sz w:val="24"/>
                <w:szCs w:val="24"/>
                <w:shd w:val="clear" w:color="auto" w:fill="FFFFFF"/>
                <w:lang w:eastAsia="ru-RU"/>
              </w:rPr>
            </w:pPr>
            <w:r w:rsidRPr="00673288">
              <w:rPr>
                <w:rFonts w:eastAsia="Times New Roman" w:cs="Times New Roman"/>
                <w:bCs/>
                <w:sz w:val="24"/>
                <w:szCs w:val="24"/>
                <w:shd w:val="clear" w:color="auto" w:fill="FFFFFF"/>
                <w:lang w:eastAsia="ru-RU"/>
              </w:rPr>
              <w:t>Для садоводства</w:t>
            </w:r>
          </w:p>
        </w:tc>
        <w:tc>
          <w:tcPr>
            <w:tcW w:w="1843"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left="-108" w:right="-108" w:firstLine="0"/>
              <w:jc w:val="center"/>
              <w:rPr>
                <w:rFonts w:eastAsia="Times New Roman" w:cs="Times New Roman"/>
                <w:bCs/>
                <w:sz w:val="24"/>
                <w:szCs w:val="24"/>
                <w:shd w:val="clear" w:color="auto" w:fill="FFFFFF"/>
                <w:lang w:eastAsia="ru-RU"/>
              </w:rPr>
            </w:pPr>
            <w:r w:rsidRPr="00673288">
              <w:rPr>
                <w:rFonts w:eastAsia="Times New Roman" w:cs="Times New Roman"/>
                <w:bCs/>
                <w:sz w:val="24"/>
                <w:szCs w:val="24"/>
                <w:shd w:val="clear" w:color="auto" w:fill="FFFFFF"/>
                <w:lang w:eastAsia="ru-RU"/>
              </w:rPr>
              <w:t>Собственность</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left="-108" w:right="-108" w:firstLine="0"/>
              <w:jc w:val="center"/>
              <w:rPr>
                <w:rFonts w:eastAsia="Times New Roman" w:cs="Times New Roman"/>
                <w:bCs/>
                <w:sz w:val="24"/>
                <w:szCs w:val="24"/>
                <w:shd w:val="clear" w:color="auto" w:fill="FFFFFF"/>
                <w:lang w:eastAsia="ru-RU"/>
              </w:rPr>
            </w:pPr>
            <w:r w:rsidRPr="00673288">
              <w:rPr>
                <w:rFonts w:eastAsia="Times New Roman" w:cs="Times New Roman"/>
                <w:bCs/>
                <w:sz w:val="24"/>
                <w:szCs w:val="24"/>
                <w:shd w:val="clear" w:color="auto" w:fill="FFFFFF"/>
                <w:lang w:eastAsia="ru-RU"/>
              </w:rPr>
              <w:t>Частная</w:t>
            </w:r>
          </w:p>
        </w:tc>
        <w:tc>
          <w:tcPr>
            <w:tcW w:w="1559"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left="-108" w:right="-108" w:firstLine="0"/>
              <w:jc w:val="center"/>
              <w:rPr>
                <w:rFonts w:eastAsia="Times New Roman" w:cs="Times New Roman"/>
                <w:bCs/>
                <w:sz w:val="24"/>
                <w:szCs w:val="24"/>
                <w:shd w:val="clear" w:color="auto" w:fill="FFFFFF"/>
                <w:lang w:eastAsia="ru-RU"/>
              </w:rPr>
            </w:pPr>
            <w:r w:rsidRPr="00673288">
              <w:rPr>
                <w:rFonts w:eastAsia="Times New Roman" w:cs="Times New Roman"/>
                <w:bCs/>
                <w:sz w:val="24"/>
                <w:szCs w:val="24"/>
                <w:shd w:val="clear" w:color="auto" w:fill="FFFFFF"/>
                <w:lang w:eastAsia="ru-RU"/>
              </w:rPr>
              <w:t>539</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left="-108" w:right="-108" w:firstLine="0"/>
              <w:jc w:val="center"/>
              <w:rPr>
                <w:rFonts w:eastAsia="Times New Roman" w:cs="Times New Roman"/>
                <w:bCs/>
                <w:sz w:val="24"/>
                <w:szCs w:val="24"/>
                <w:shd w:val="clear" w:color="auto" w:fill="FFFFFF"/>
                <w:lang w:eastAsia="ru-RU"/>
              </w:rPr>
            </w:pPr>
            <w:r w:rsidRPr="00673288">
              <w:rPr>
                <w:rFonts w:eastAsia="Times New Roman" w:cs="Times New Roman"/>
                <w:bCs/>
                <w:sz w:val="24"/>
                <w:szCs w:val="24"/>
                <w:shd w:val="clear" w:color="auto" w:fill="FFFFFF"/>
                <w:lang w:eastAsia="ru-RU"/>
              </w:rPr>
              <w:t>540</w:t>
            </w:r>
          </w:p>
        </w:tc>
      </w:tr>
      <w:tr w:rsidR="00673288" w:rsidRPr="00673288" w:rsidTr="0018533C">
        <w:trPr>
          <w:trHeight w:val="1378"/>
        </w:trPr>
        <w:tc>
          <w:tcPr>
            <w:tcW w:w="1702"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spacing w:val="-10"/>
                <w:sz w:val="24"/>
                <w:szCs w:val="24"/>
                <w:shd w:val="clear" w:color="auto" w:fill="FFFFFF"/>
              </w:rPr>
            </w:pPr>
            <w:r w:rsidRPr="00673288">
              <w:rPr>
                <w:rFonts w:eastAsia="Calibri" w:cs="Times New Roman"/>
                <w:spacing w:val="-10"/>
                <w:sz w:val="24"/>
                <w:szCs w:val="24"/>
                <w:shd w:val="clear" w:color="auto" w:fill="FFFFFF"/>
              </w:rPr>
              <w:t>000:13087</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spacing w:val="-10"/>
                <w:sz w:val="24"/>
                <w:szCs w:val="24"/>
                <w:shd w:val="clear" w:color="auto" w:fill="FFFFFF"/>
              </w:rPr>
            </w:pPr>
            <w:r w:rsidRPr="00673288">
              <w:rPr>
                <w:rFonts w:eastAsia="Calibri" w:cs="Times New Roman"/>
                <w:spacing w:val="-10"/>
                <w:sz w:val="24"/>
                <w:szCs w:val="24"/>
                <w:shd w:val="clear" w:color="auto" w:fill="FFFFFF"/>
              </w:rPr>
              <w:t>59:32:0000000:13087</w:t>
            </w: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spacing w:val="-10"/>
                <w:sz w:val="24"/>
                <w:szCs w:val="24"/>
                <w:shd w:val="clear" w:color="auto" w:fill="FFFFFF"/>
              </w:rPr>
            </w:pPr>
            <w:r w:rsidRPr="00673288">
              <w:rPr>
                <w:rFonts w:eastAsia="Calibri" w:cs="Times New Roman"/>
                <w:spacing w:val="-10"/>
                <w:sz w:val="24"/>
                <w:szCs w:val="24"/>
                <w:shd w:val="clear" w:color="auto" w:fill="FFFFFF"/>
              </w:rPr>
              <w:t xml:space="preserve">Пермский край, Пермский район, Кондратовское с/п, </w:t>
            </w:r>
          </w:p>
          <w:p w:rsidR="00673288" w:rsidRPr="00673288" w:rsidRDefault="00673288" w:rsidP="00673288">
            <w:pPr>
              <w:ind w:firstLine="0"/>
              <w:jc w:val="center"/>
              <w:rPr>
                <w:rFonts w:eastAsia="Calibri" w:cs="Times New Roman"/>
                <w:spacing w:val="-10"/>
                <w:sz w:val="24"/>
                <w:szCs w:val="24"/>
                <w:shd w:val="clear" w:color="auto" w:fill="FFFFFF"/>
              </w:rPr>
            </w:pPr>
            <w:r w:rsidRPr="00673288">
              <w:rPr>
                <w:rFonts w:eastAsia="Calibri" w:cs="Times New Roman"/>
                <w:spacing w:val="-10"/>
                <w:sz w:val="24"/>
                <w:szCs w:val="24"/>
                <w:shd w:val="clear" w:color="auto" w:fill="FFFFFF"/>
              </w:rPr>
              <w:t xml:space="preserve">д. Кондратово, </w:t>
            </w:r>
          </w:p>
          <w:p w:rsidR="00673288" w:rsidRPr="00673288" w:rsidRDefault="00673288" w:rsidP="00673288">
            <w:pPr>
              <w:ind w:firstLine="0"/>
              <w:jc w:val="center"/>
              <w:rPr>
                <w:rFonts w:eastAsia="Calibri" w:cs="Times New Roman"/>
                <w:spacing w:val="-10"/>
                <w:sz w:val="24"/>
                <w:szCs w:val="24"/>
                <w:shd w:val="clear" w:color="auto" w:fill="FFFFFF"/>
              </w:rPr>
            </w:pPr>
            <w:r w:rsidRPr="00673288">
              <w:rPr>
                <w:rFonts w:eastAsia="Calibri" w:cs="Times New Roman"/>
                <w:spacing w:val="-10"/>
                <w:sz w:val="24"/>
                <w:szCs w:val="24"/>
                <w:shd w:val="clear" w:color="auto" w:fill="FFFFFF"/>
              </w:rPr>
              <w:t>снт "Надежда".</w:t>
            </w: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spacing w:val="-10"/>
                <w:sz w:val="24"/>
                <w:szCs w:val="24"/>
                <w:shd w:val="clear" w:color="auto" w:fill="FFFFFF"/>
              </w:rPr>
            </w:pPr>
            <w:r w:rsidRPr="00673288">
              <w:rPr>
                <w:rFonts w:eastAsia="Calibri" w:cs="Times New Roman"/>
                <w:spacing w:val="-10"/>
                <w:sz w:val="24"/>
                <w:szCs w:val="24"/>
                <w:shd w:val="clear" w:color="auto" w:fill="FFFFFF"/>
              </w:rPr>
              <w:t>Под коллективный сад</w:t>
            </w:r>
          </w:p>
        </w:tc>
        <w:tc>
          <w:tcPr>
            <w:tcW w:w="1843"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spacing w:val="-10"/>
                <w:sz w:val="24"/>
                <w:szCs w:val="24"/>
                <w:shd w:val="clear" w:color="auto" w:fill="FFFFFF"/>
              </w:rPr>
            </w:pPr>
            <w:r w:rsidRPr="00673288">
              <w:rPr>
                <w:rFonts w:eastAsia="Calibri" w:cs="Times New Roman"/>
                <w:spacing w:val="-10"/>
                <w:sz w:val="24"/>
                <w:szCs w:val="24"/>
                <w:shd w:val="clear" w:color="auto" w:fill="FFFFFF"/>
              </w:rPr>
              <w:t>Сведения о правообладателе отсутствуют</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spacing w:val="-10"/>
                <w:sz w:val="24"/>
                <w:szCs w:val="24"/>
                <w:shd w:val="clear" w:color="auto" w:fill="FFFFFF"/>
              </w:rPr>
            </w:pPr>
            <w:r w:rsidRPr="00673288">
              <w:rPr>
                <w:rFonts w:eastAsia="Calibri" w:cs="Times New Roman"/>
                <w:spacing w:val="-10"/>
                <w:sz w:val="24"/>
                <w:szCs w:val="24"/>
                <w:shd w:val="clear" w:color="auto" w:fill="FFFFFF"/>
              </w:rPr>
              <w:t>-</w:t>
            </w:r>
          </w:p>
        </w:tc>
        <w:tc>
          <w:tcPr>
            <w:tcW w:w="1559"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spacing w:val="-10"/>
                <w:sz w:val="24"/>
                <w:szCs w:val="24"/>
                <w:shd w:val="clear" w:color="auto" w:fill="FFFFFF"/>
              </w:rPr>
            </w:pPr>
            <w:r w:rsidRPr="00673288">
              <w:rPr>
                <w:rFonts w:eastAsia="Calibri" w:cs="Times New Roman"/>
                <w:spacing w:val="-10"/>
                <w:sz w:val="24"/>
                <w:szCs w:val="24"/>
                <w:shd w:val="clear" w:color="auto" w:fill="FFFFFF"/>
              </w:rPr>
              <w:t>19006</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firstLine="0"/>
              <w:jc w:val="center"/>
              <w:rPr>
                <w:rFonts w:eastAsia="Calibri" w:cs="Times New Roman"/>
                <w:spacing w:val="-10"/>
                <w:sz w:val="24"/>
                <w:szCs w:val="24"/>
                <w:shd w:val="clear" w:color="auto" w:fill="FFFFFF"/>
              </w:rPr>
            </w:pPr>
            <w:r w:rsidRPr="00673288">
              <w:rPr>
                <w:rFonts w:eastAsia="Calibri" w:cs="Times New Roman"/>
                <w:spacing w:val="-10"/>
                <w:sz w:val="24"/>
                <w:szCs w:val="24"/>
                <w:shd w:val="clear" w:color="auto" w:fill="FFFFFF"/>
              </w:rPr>
              <w:t>19005</w:t>
            </w:r>
          </w:p>
        </w:tc>
      </w:tr>
      <w:tr w:rsidR="00673288" w:rsidRPr="00673288" w:rsidTr="0018533C">
        <w:trPr>
          <w:trHeight w:val="1411"/>
        </w:trPr>
        <w:tc>
          <w:tcPr>
            <w:tcW w:w="1702"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left="-108" w:right="-108" w:firstLine="0"/>
              <w:jc w:val="center"/>
              <w:rPr>
                <w:rFonts w:eastAsia="Times New Roman" w:cs="Times New Roman"/>
                <w:bCs/>
                <w:sz w:val="24"/>
                <w:szCs w:val="24"/>
                <w:shd w:val="clear" w:color="auto" w:fill="FFFFFF"/>
                <w:lang w:eastAsia="ru-RU"/>
              </w:rPr>
            </w:pPr>
            <w:r w:rsidRPr="00673288">
              <w:rPr>
                <w:rFonts w:eastAsia="Times New Roman" w:cs="Times New Roman"/>
                <w:bCs/>
                <w:sz w:val="24"/>
                <w:szCs w:val="24"/>
                <w:shd w:val="clear" w:color="auto" w:fill="FFFFFF"/>
                <w:lang w:eastAsia="ru-RU"/>
              </w:rPr>
              <w:t>000:13116</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left="-108" w:right="-108" w:firstLine="0"/>
              <w:jc w:val="center"/>
              <w:rPr>
                <w:rFonts w:eastAsia="Times New Roman" w:cs="Times New Roman"/>
                <w:bCs/>
                <w:sz w:val="24"/>
                <w:szCs w:val="24"/>
                <w:shd w:val="clear" w:color="auto" w:fill="FFFFFF"/>
                <w:lang w:eastAsia="ru-RU"/>
              </w:rPr>
            </w:pPr>
            <w:r w:rsidRPr="00673288">
              <w:rPr>
                <w:rFonts w:eastAsia="Times New Roman" w:cs="Times New Roman"/>
                <w:bCs/>
                <w:sz w:val="24"/>
                <w:szCs w:val="24"/>
                <w:shd w:val="clear" w:color="auto" w:fill="FFFFFF"/>
                <w:lang w:eastAsia="ru-RU"/>
              </w:rPr>
              <w:t>59:32:0000000:13116</w:t>
            </w: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left="-108" w:right="-108" w:firstLine="0"/>
              <w:jc w:val="center"/>
              <w:rPr>
                <w:rFonts w:eastAsia="Times New Roman" w:cs="Times New Roman"/>
                <w:bCs/>
                <w:sz w:val="24"/>
                <w:szCs w:val="24"/>
                <w:shd w:val="clear" w:color="auto" w:fill="FFFFFF"/>
                <w:lang w:eastAsia="ru-RU"/>
              </w:rPr>
            </w:pPr>
            <w:r w:rsidRPr="00673288">
              <w:rPr>
                <w:rFonts w:eastAsia="Times New Roman" w:cs="Times New Roman"/>
                <w:bCs/>
                <w:sz w:val="24"/>
                <w:szCs w:val="24"/>
                <w:shd w:val="clear" w:color="auto" w:fill="FFFFFF"/>
                <w:lang w:eastAsia="ru-RU"/>
              </w:rPr>
              <w:t>Пермский край, Пермский район, совхоз "Верхнемуллинкий", ВСП "Красава".</w:t>
            </w: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left="-108" w:right="-108" w:firstLine="0"/>
              <w:jc w:val="center"/>
              <w:rPr>
                <w:rFonts w:eastAsia="Times New Roman" w:cs="Times New Roman"/>
                <w:bCs/>
                <w:sz w:val="24"/>
                <w:szCs w:val="24"/>
                <w:shd w:val="clear" w:color="auto" w:fill="FFFFFF"/>
                <w:lang w:eastAsia="ru-RU"/>
              </w:rPr>
            </w:pPr>
            <w:r w:rsidRPr="00673288">
              <w:rPr>
                <w:rFonts w:eastAsia="Times New Roman" w:cs="Times New Roman"/>
                <w:bCs/>
                <w:sz w:val="24"/>
                <w:szCs w:val="24"/>
                <w:shd w:val="clear" w:color="auto" w:fill="FFFFFF"/>
                <w:lang w:eastAsia="ru-RU"/>
              </w:rPr>
              <w:t>Для коллективного садоводства</w:t>
            </w:r>
          </w:p>
        </w:tc>
        <w:tc>
          <w:tcPr>
            <w:tcW w:w="1843"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left="-108" w:right="-108" w:firstLine="0"/>
              <w:jc w:val="center"/>
              <w:rPr>
                <w:rFonts w:eastAsia="Times New Roman" w:cs="Times New Roman"/>
                <w:bCs/>
                <w:sz w:val="24"/>
                <w:szCs w:val="24"/>
                <w:shd w:val="clear" w:color="auto" w:fill="FFFFFF"/>
                <w:lang w:eastAsia="ru-RU"/>
              </w:rPr>
            </w:pPr>
            <w:r w:rsidRPr="00673288">
              <w:rPr>
                <w:rFonts w:eastAsia="Times New Roman" w:cs="Times New Roman"/>
                <w:bCs/>
                <w:sz w:val="24"/>
                <w:szCs w:val="24"/>
                <w:shd w:val="clear" w:color="auto" w:fill="FFFFFF"/>
                <w:lang w:eastAsia="ru-RU"/>
              </w:rPr>
              <w:t>Сведения о правообладателе отсутствуют</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left="-108" w:right="-108" w:firstLine="0"/>
              <w:jc w:val="center"/>
              <w:rPr>
                <w:rFonts w:eastAsia="Times New Roman" w:cs="Times New Roman"/>
                <w:bCs/>
                <w:strike/>
                <w:sz w:val="24"/>
                <w:szCs w:val="24"/>
                <w:shd w:val="clear" w:color="auto" w:fill="FFFFFF"/>
                <w:lang w:eastAsia="ru-RU"/>
              </w:rPr>
            </w:pPr>
            <w:r w:rsidRPr="00673288">
              <w:rPr>
                <w:rFonts w:eastAsia="Times New Roman" w:cs="Times New Roman"/>
                <w:bCs/>
                <w:strike/>
                <w:sz w:val="24"/>
                <w:szCs w:val="24"/>
                <w:shd w:val="clear" w:color="auto" w:fill="FFFFFF"/>
                <w:lang w:eastAsia="ru-RU"/>
              </w:rPr>
              <w:t>-</w:t>
            </w:r>
          </w:p>
        </w:tc>
        <w:tc>
          <w:tcPr>
            <w:tcW w:w="1559"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left="-108" w:right="-108" w:firstLine="0"/>
              <w:jc w:val="center"/>
              <w:rPr>
                <w:rFonts w:eastAsia="Times New Roman" w:cs="Times New Roman"/>
                <w:bCs/>
                <w:sz w:val="24"/>
                <w:szCs w:val="24"/>
                <w:shd w:val="clear" w:color="auto" w:fill="FFFFFF"/>
                <w:lang w:eastAsia="ru-RU"/>
              </w:rPr>
            </w:pPr>
            <w:r w:rsidRPr="00673288">
              <w:rPr>
                <w:rFonts w:eastAsia="Times New Roman" w:cs="Times New Roman"/>
                <w:bCs/>
                <w:sz w:val="24"/>
                <w:szCs w:val="24"/>
                <w:shd w:val="clear" w:color="auto" w:fill="FFFFFF"/>
                <w:lang w:eastAsia="ru-RU"/>
              </w:rPr>
              <w:t>10266</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left="-108" w:right="-108" w:firstLine="0"/>
              <w:jc w:val="center"/>
              <w:rPr>
                <w:rFonts w:eastAsia="Times New Roman" w:cs="Times New Roman"/>
                <w:bCs/>
                <w:sz w:val="24"/>
                <w:szCs w:val="24"/>
                <w:shd w:val="clear" w:color="auto" w:fill="FFFFFF"/>
                <w:lang w:eastAsia="ru-RU"/>
              </w:rPr>
            </w:pPr>
            <w:r w:rsidRPr="00673288">
              <w:rPr>
                <w:rFonts w:eastAsia="Times New Roman" w:cs="Times New Roman"/>
                <w:bCs/>
                <w:sz w:val="24"/>
                <w:szCs w:val="24"/>
                <w:shd w:val="clear" w:color="auto" w:fill="FFFFFF"/>
                <w:lang w:eastAsia="ru-RU"/>
              </w:rPr>
              <w:t>10268</w:t>
            </w:r>
          </w:p>
        </w:tc>
      </w:tr>
      <w:tr w:rsidR="00673288" w:rsidRPr="00673288" w:rsidTr="0018533C">
        <w:trPr>
          <w:trHeight w:val="1514"/>
        </w:trPr>
        <w:tc>
          <w:tcPr>
            <w:tcW w:w="1702"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left="-108" w:right="-108" w:firstLine="0"/>
              <w:jc w:val="center"/>
              <w:rPr>
                <w:rFonts w:eastAsia="Times New Roman" w:cs="Times New Roman"/>
                <w:bCs/>
                <w:sz w:val="24"/>
                <w:szCs w:val="24"/>
                <w:shd w:val="clear" w:color="auto" w:fill="FFFFFF"/>
                <w:lang w:eastAsia="ru-RU"/>
              </w:rPr>
            </w:pPr>
            <w:r w:rsidRPr="00673288">
              <w:rPr>
                <w:rFonts w:eastAsia="Times New Roman" w:cs="Times New Roman"/>
                <w:bCs/>
                <w:sz w:val="24"/>
                <w:szCs w:val="24"/>
                <w:shd w:val="clear" w:color="auto" w:fill="FFFFFF"/>
                <w:lang w:eastAsia="ru-RU"/>
              </w:rPr>
              <w:t>000:13365</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left="-108" w:right="-108" w:firstLine="0"/>
              <w:jc w:val="center"/>
              <w:rPr>
                <w:rFonts w:eastAsia="Times New Roman" w:cs="Times New Roman"/>
                <w:bCs/>
                <w:sz w:val="24"/>
                <w:szCs w:val="24"/>
                <w:shd w:val="clear" w:color="auto" w:fill="FFFFFF"/>
                <w:lang w:eastAsia="ru-RU"/>
              </w:rPr>
            </w:pPr>
            <w:r w:rsidRPr="00673288">
              <w:rPr>
                <w:rFonts w:eastAsia="Times New Roman" w:cs="Times New Roman"/>
                <w:bCs/>
                <w:sz w:val="24"/>
                <w:szCs w:val="24"/>
                <w:shd w:val="clear" w:color="auto" w:fill="FFFFFF"/>
                <w:lang w:eastAsia="ru-RU"/>
              </w:rPr>
              <w:t>59:32:0000000:13365</w:t>
            </w: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left="-108" w:right="-108" w:firstLine="0"/>
              <w:jc w:val="center"/>
              <w:rPr>
                <w:rFonts w:eastAsia="Times New Roman" w:cs="Times New Roman"/>
                <w:bCs/>
                <w:sz w:val="24"/>
                <w:szCs w:val="24"/>
                <w:shd w:val="clear" w:color="auto" w:fill="FFFFFF"/>
                <w:lang w:eastAsia="ru-RU"/>
              </w:rPr>
            </w:pPr>
            <w:r w:rsidRPr="00673288">
              <w:rPr>
                <w:rFonts w:eastAsia="Times New Roman" w:cs="Times New Roman"/>
                <w:bCs/>
                <w:sz w:val="24"/>
                <w:szCs w:val="24"/>
                <w:shd w:val="clear" w:color="auto" w:fill="FFFFFF"/>
                <w:lang w:eastAsia="ru-RU"/>
              </w:rPr>
              <w:t xml:space="preserve">Пермский край, </w:t>
            </w:r>
          </w:p>
          <w:p w:rsidR="00673288" w:rsidRPr="00673288" w:rsidRDefault="00673288" w:rsidP="00673288">
            <w:pPr>
              <w:ind w:left="-108" w:right="-108" w:firstLine="0"/>
              <w:jc w:val="center"/>
              <w:rPr>
                <w:rFonts w:eastAsia="Times New Roman" w:cs="Times New Roman"/>
                <w:bCs/>
                <w:sz w:val="24"/>
                <w:szCs w:val="24"/>
                <w:shd w:val="clear" w:color="auto" w:fill="FFFFFF"/>
                <w:lang w:eastAsia="ru-RU"/>
              </w:rPr>
            </w:pPr>
            <w:r w:rsidRPr="00673288">
              <w:rPr>
                <w:rFonts w:eastAsia="Times New Roman" w:cs="Times New Roman"/>
                <w:bCs/>
                <w:sz w:val="24"/>
                <w:szCs w:val="24"/>
                <w:shd w:val="clear" w:color="auto" w:fill="FFFFFF"/>
                <w:lang w:eastAsia="ru-RU"/>
              </w:rPr>
              <w:t xml:space="preserve">р-н Пермский, Кондратовское с.п., </w:t>
            </w:r>
          </w:p>
          <w:p w:rsidR="00673288" w:rsidRPr="00673288" w:rsidRDefault="00673288" w:rsidP="00673288">
            <w:pPr>
              <w:ind w:left="-108" w:right="-108" w:firstLine="0"/>
              <w:jc w:val="center"/>
              <w:rPr>
                <w:rFonts w:eastAsia="Times New Roman" w:cs="Times New Roman"/>
                <w:bCs/>
                <w:sz w:val="24"/>
                <w:szCs w:val="24"/>
                <w:shd w:val="clear" w:color="auto" w:fill="FFFFFF"/>
                <w:lang w:eastAsia="ru-RU"/>
              </w:rPr>
            </w:pPr>
            <w:r w:rsidRPr="00673288">
              <w:rPr>
                <w:rFonts w:eastAsia="Times New Roman" w:cs="Times New Roman"/>
                <w:bCs/>
                <w:sz w:val="24"/>
                <w:szCs w:val="24"/>
                <w:shd w:val="clear" w:color="auto" w:fill="FFFFFF"/>
                <w:lang w:eastAsia="ru-RU"/>
              </w:rPr>
              <w:t xml:space="preserve">д. Кондратово, </w:t>
            </w:r>
          </w:p>
          <w:p w:rsidR="00673288" w:rsidRPr="00673288" w:rsidRDefault="00673288" w:rsidP="00673288">
            <w:pPr>
              <w:ind w:left="-108" w:right="-108" w:firstLine="0"/>
              <w:jc w:val="center"/>
              <w:rPr>
                <w:rFonts w:eastAsia="Times New Roman" w:cs="Times New Roman"/>
                <w:bCs/>
                <w:sz w:val="24"/>
                <w:szCs w:val="24"/>
                <w:shd w:val="clear" w:color="auto" w:fill="FFFFFF"/>
                <w:lang w:eastAsia="ru-RU"/>
              </w:rPr>
            </w:pPr>
            <w:r w:rsidRPr="00673288">
              <w:rPr>
                <w:rFonts w:eastAsia="Times New Roman" w:cs="Times New Roman"/>
                <w:bCs/>
                <w:sz w:val="24"/>
                <w:szCs w:val="24"/>
                <w:shd w:val="clear" w:color="auto" w:fill="FFFFFF"/>
                <w:lang w:eastAsia="ru-RU"/>
              </w:rPr>
              <w:t>ул. Шоссейная, 34</w:t>
            </w: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left="-108" w:right="-108" w:firstLine="0"/>
              <w:jc w:val="center"/>
              <w:rPr>
                <w:rFonts w:eastAsia="Times New Roman" w:cs="Times New Roman"/>
                <w:bCs/>
                <w:sz w:val="24"/>
                <w:szCs w:val="24"/>
                <w:shd w:val="clear" w:color="auto" w:fill="FFFFFF"/>
                <w:lang w:eastAsia="ru-RU"/>
              </w:rPr>
            </w:pPr>
            <w:r w:rsidRPr="00673288">
              <w:rPr>
                <w:rFonts w:eastAsia="Times New Roman" w:cs="Times New Roman"/>
                <w:bCs/>
                <w:sz w:val="24"/>
                <w:szCs w:val="24"/>
                <w:shd w:val="clear" w:color="auto" w:fill="FFFFFF"/>
                <w:lang w:eastAsia="ru-RU"/>
              </w:rPr>
              <w:t>Индивидуальные жилые дома 1-3 этажа с приусадебными земельными участками</w:t>
            </w:r>
          </w:p>
        </w:tc>
        <w:tc>
          <w:tcPr>
            <w:tcW w:w="1843"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left="-108" w:right="-108" w:firstLine="0"/>
              <w:jc w:val="center"/>
              <w:rPr>
                <w:rFonts w:eastAsia="Times New Roman" w:cs="Times New Roman"/>
                <w:bCs/>
                <w:sz w:val="24"/>
                <w:szCs w:val="24"/>
                <w:shd w:val="clear" w:color="auto" w:fill="FFFFFF"/>
                <w:lang w:eastAsia="ru-RU"/>
              </w:rPr>
            </w:pPr>
            <w:r w:rsidRPr="00673288">
              <w:rPr>
                <w:rFonts w:eastAsia="Times New Roman" w:cs="Times New Roman"/>
                <w:bCs/>
                <w:sz w:val="24"/>
                <w:szCs w:val="24"/>
                <w:shd w:val="clear" w:color="auto" w:fill="FFFFFF"/>
                <w:lang w:eastAsia="ru-RU"/>
              </w:rPr>
              <w:t>Собственность</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left="-108" w:right="-108" w:firstLine="0"/>
              <w:jc w:val="center"/>
              <w:rPr>
                <w:rFonts w:eastAsia="Times New Roman" w:cs="Times New Roman"/>
                <w:bCs/>
                <w:sz w:val="24"/>
                <w:szCs w:val="24"/>
                <w:shd w:val="clear" w:color="auto" w:fill="FFFFFF"/>
                <w:lang w:eastAsia="ru-RU"/>
              </w:rPr>
            </w:pPr>
            <w:r w:rsidRPr="00673288">
              <w:rPr>
                <w:rFonts w:eastAsia="Times New Roman" w:cs="Times New Roman"/>
                <w:bCs/>
                <w:sz w:val="24"/>
                <w:szCs w:val="24"/>
                <w:shd w:val="clear" w:color="auto" w:fill="FFFFFF"/>
                <w:lang w:eastAsia="ru-RU"/>
              </w:rPr>
              <w:t>Частная</w:t>
            </w:r>
          </w:p>
        </w:tc>
        <w:tc>
          <w:tcPr>
            <w:tcW w:w="1559"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left="-108" w:right="-108" w:firstLine="0"/>
              <w:jc w:val="center"/>
              <w:rPr>
                <w:rFonts w:eastAsia="Times New Roman" w:cs="Times New Roman"/>
                <w:bCs/>
                <w:sz w:val="24"/>
                <w:szCs w:val="24"/>
                <w:shd w:val="clear" w:color="auto" w:fill="FFFFFF"/>
                <w:lang w:eastAsia="ru-RU"/>
              </w:rPr>
            </w:pPr>
            <w:r w:rsidRPr="00673288">
              <w:rPr>
                <w:rFonts w:eastAsia="Times New Roman" w:cs="Times New Roman"/>
                <w:bCs/>
                <w:sz w:val="24"/>
                <w:szCs w:val="24"/>
                <w:shd w:val="clear" w:color="auto" w:fill="FFFFFF"/>
                <w:lang w:eastAsia="ru-RU"/>
              </w:rPr>
              <w:t>609</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left="-108" w:right="-108" w:firstLine="0"/>
              <w:jc w:val="center"/>
              <w:rPr>
                <w:rFonts w:eastAsia="Times New Roman" w:cs="Times New Roman"/>
                <w:bCs/>
                <w:sz w:val="24"/>
                <w:szCs w:val="24"/>
                <w:shd w:val="clear" w:color="auto" w:fill="FFFFFF"/>
                <w:lang w:eastAsia="ru-RU"/>
              </w:rPr>
            </w:pPr>
            <w:r w:rsidRPr="00673288">
              <w:rPr>
                <w:rFonts w:eastAsia="Times New Roman" w:cs="Times New Roman"/>
                <w:bCs/>
                <w:sz w:val="24"/>
                <w:szCs w:val="24"/>
                <w:shd w:val="clear" w:color="auto" w:fill="FFFFFF"/>
                <w:lang w:eastAsia="ru-RU"/>
              </w:rPr>
              <w:t>609</w:t>
            </w:r>
          </w:p>
        </w:tc>
      </w:tr>
      <w:tr w:rsidR="00673288" w:rsidRPr="00673288" w:rsidTr="0018533C">
        <w:trPr>
          <w:trHeight w:val="1514"/>
        </w:trPr>
        <w:tc>
          <w:tcPr>
            <w:tcW w:w="1702"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left="-108" w:right="-108" w:firstLine="0"/>
              <w:jc w:val="center"/>
              <w:rPr>
                <w:rFonts w:eastAsia="Times New Roman" w:cs="Times New Roman"/>
                <w:bCs/>
                <w:sz w:val="24"/>
                <w:szCs w:val="24"/>
                <w:shd w:val="clear" w:color="auto" w:fill="FFFFFF"/>
                <w:lang w:eastAsia="ru-RU"/>
              </w:rPr>
            </w:pPr>
            <w:r w:rsidRPr="00673288">
              <w:rPr>
                <w:rFonts w:eastAsia="Times New Roman" w:cs="Times New Roman"/>
                <w:bCs/>
                <w:sz w:val="24"/>
                <w:szCs w:val="24"/>
                <w:shd w:val="clear" w:color="auto" w:fill="FFFFFF"/>
                <w:lang w:eastAsia="ru-RU"/>
              </w:rPr>
              <w:t>000:13371</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left="-108" w:right="-108" w:firstLine="0"/>
              <w:jc w:val="center"/>
              <w:rPr>
                <w:rFonts w:eastAsia="Times New Roman" w:cs="Times New Roman"/>
                <w:bCs/>
                <w:sz w:val="24"/>
                <w:szCs w:val="24"/>
                <w:shd w:val="clear" w:color="auto" w:fill="FFFFFF"/>
                <w:lang w:eastAsia="ru-RU"/>
              </w:rPr>
            </w:pPr>
            <w:r w:rsidRPr="00673288">
              <w:rPr>
                <w:rFonts w:eastAsia="Times New Roman" w:cs="Times New Roman"/>
                <w:bCs/>
                <w:sz w:val="24"/>
                <w:szCs w:val="24"/>
                <w:shd w:val="clear" w:color="auto" w:fill="FFFFFF"/>
                <w:lang w:eastAsia="ru-RU"/>
              </w:rPr>
              <w:t>59:32:0000000:13371</w:t>
            </w: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left="-108" w:right="-108" w:firstLine="0"/>
              <w:jc w:val="center"/>
              <w:rPr>
                <w:rFonts w:eastAsia="Times New Roman" w:cs="Times New Roman"/>
                <w:bCs/>
                <w:sz w:val="24"/>
                <w:szCs w:val="24"/>
                <w:shd w:val="clear" w:color="auto" w:fill="FFFFFF"/>
                <w:lang w:eastAsia="ru-RU"/>
              </w:rPr>
            </w:pPr>
            <w:r w:rsidRPr="00673288">
              <w:rPr>
                <w:rFonts w:eastAsia="Times New Roman" w:cs="Times New Roman"/>
                <w:bCs/>
                <w:sz w:val="24"/>
                <w:szCs w:val="24"/>
                <w:shd w:val="clear" w:color="auto" w:fill="FFFFFF"/>
                <w:lang w:eastAsia="ru-RU"/>
              </w:rPr>
              <w:t>Пермский край, Пермский р-н, Кондратовское с.п., д. Кондратово, ул. Шоссейная, 33</w:t>
            </w: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left="-108" w:right="-108" w:firstLine="0"/>
              <w:jc w:val="center"/>
              <w:rPr>
                <w:rFonts w:eastAsia="Times New Roman" w:cs="Times New Roman"/>
                <w:bCs/>
                <w:sz w:val="24"/>
                <w:szCs w:val="24"/>
                <w:shd w:val="clear" w:color="auto" w:fill="FFFFFF"/>
                <w:lang w:eastAsia="ru-RU"/>
              </w:rPr>
            </w:pPr>
            <w:r w:rsidRPr="00673288">
              <w:rPr>
                <w:rFonts w:eastAsia="Times New Roman" w:cs="Times New Roman"/>
                <w:bCs/>
                <w:sz w:val="24"/>
                <w:szCs w:val="24"/>
                <w:shd w:val="clear" w:color="auto" w:fill="FFFFFF"/>
                <w:lang w:eastAsia="ru-RU"/>
              </w:rPr>
              <w:t>Индивидуальные жилые дома 1-3 этажа с приусадебными земельными участками</w:t>
            </w:r>
          </w:p>
        </w:tc>
        <w:tc>
          <w:tcPr>
            <w:tcW w:w="1843"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left="-108" w:right="-108" w:firstLine="0"/>
              <w:jc w:val="center"/>
              <w:rPr>
                <w:rFonts w:eastAsia="Times New Roman" w:cs="Times New Roman"/>
                <w:bCs/>
                <w:sz w:val="24"/>
                <w:szCs w:val="24"/>
                <w:shd w:val="clear" w:color="auto" w:fill="FFFFFF"/>
                <w:lang w:eastAsia="ru-RU"/>
              </w:rPr>
            </w:pPr>
            <w:r w:rsidRPr="00673288">
              <w:rPr>
                <w:rFonts w:eastAsia="Times New Roman" w:cs="Times New Roman"/>
                <w:bCs/>
                <w:sz w:val="24"/>
                <w:szCs w:val="24"/>
                <w:shd w:val="clear" w:color="auto" w:fill="FFFFFF"/>
                <w:lang w:eastAsia="ru-RU"/>
              </w:rPr>
              <w:t>Собственность</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left="-108" w:right="-108" w:firstLine="0"/>
              <w:jc w:val="center"/>
              <w:rPr>
                <w:rFonts w:eastAsia="Times New Roman" w:cs="Times New Roman"/>
                <w:bCs/>
                <w:sz w:val="24"/>
                <w:szCs w:val="24"/>
                <w:shd w:val="clear" w:color="auto" w:fill="FFFFFF"/>
                <w:lang w:eastAsia="ru-RU"/>
              </w:rPr>
            </w:pPr>
            <w:r w:rsidRPr="00673288">
              <w:rPr>
                <w:rFonts w:eastAsia="Times New Roman" w:cs="Times New Roman"/>
                <w:bCs/>
                <w:sz w:val="24"/>
                <w:szCs w:val="24"/>
                <w:shd w:val="clear" w:color="auto" w:fill="FFFFFF"/>
                <w:lang w:eastAsia="ru-RU"/>
              </w:rPr>
              <w:t>Частная</w:t>
            </w:r>
          </w:p>
        </w:tc>
        <w:tc>
          <w:tcPr>
            <w:tcW w:w="1559"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left="-108" w:right="-108" w:firstLine="0"/>
              <w:jc w:val="center"/>
              <w:rPr>
                <w:rFonts w:eastAsia="Times New Roman" w:cs="Times New Roman"/>
                <w:bCs/>
                <w:sz w:val="24"/>
                <w:szCs w:val="24"/>
                <w:shd w:val="clear" w:color="auto" w:fill="FFFFFF"/>
                <w:lang w:eastAsia="ru-RU"/>
              </w:rPr>
            </w:pPr>
            <w:r w:rsidRPr="00673288">
              <w:rPr>
                <w:rFonts w:eastAsia="Times New Roman" w:cs="Times New Roman"/>
                <w:bCs/>
                <w:sz w:val="24"/>
                <w:szCs w:val="24"/>
                <w:shd w:val="clear" w:color="auto" w:fill="FFFFFF"/>
                <w:lang w:eastAsia="ru-RU"/>
              </w:rPr>
              <w:t>600</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left="-108" w:right="-108" w:firstLine="0"/>
              <w:jc w:val="center"/>
              <w:rPr>
                <w:rFonts w:eastAsia="Times New Roman" w:cs="Times New Roman"/>
                <w:bCs/>
                <w:sz w:val="24"/>
                <w:szCs w:val="24"/>
                <w:shd w:val="clear" w:color="auto" w:fill="FFFFFF"/>
                <w:lang w:eastAsia="ru-RU"/>
              </w:rPr>
            </w:pPr>
            <w:r w:rsidRPr="00673288">
              <w:rPr>
                <w:rFonts w:eastAsia="Times New Roman" w:cs="Times New Roman"/>
                <w:bCs/>
                <w:sz w:val="24"/>
                <w:szCs w:val="24"/>
                <w:shd w:val="clear" w:color="auto" w:fill="FFFFFF"/>
                <w:lang w:eastAsia="ru-RU"/>
              </w:rPr>
              <w:t>600</w:t>
            </w:r>
          </w:p>
        </w:tc>
      </w:tr>
      <w:tr w:rsidR="00673288" w:rsidRPr="00673288" w:rsidTr="0018533C">
        <w:trPr>
          <w:trHeight w:val="1514"/>
        </w:trPr>
        <w:tc>
          <w:tcPr>
            <w:tcW w:w="1702"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left="-108" w:right="-108" w:firstLine="0"/>
              <w:jc w:val="center"/>
              <w:rPr>
                <w:rFonts w:eastAsia="Times New Roman" w:cs="Times New Roman"/>
                <w:bCs/>
                <w:sz w:val="24"/>
                <w:szCs w:val="24"/>
                <w:shd w:val="clear" w:color="auto" w:fill="FFFFFF"/>
                <w:lang w:eastAsia="ru-RU"/>
              </w:rPr>
            </w:pPr>
            <w:r w:rsidRPr="00673288">
              <w:rPr>
                <w:rFonts w:eastAsia="Times New Roman" w:cs="Times New Roman"/>
                <w:bCs/>
                <w:sz w:val="24"/>
                <w:szCs w:val="24"/>
                <w:shd w:val="clear" w:color="auto" w:fill="FFFFFF"/>
                <w:lang w:eastAsia="ru-RU"/>
              </w:rPr>
              <w:lastRenderedPageBreak/>
              <w:t>000:13450</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left="-108" w:right="-108" w:firstLine="0"/>
              <w:jc w:val="center"/>
              <w:rPr>
                <w:rFonts w:eastAsia="Times New Roman" w:cs="Times New Roman"/>
                <w:bCs/>
                <w:sz w:val="24"/>
                <w:szCs w:val="24"/>
                <w:shd w:val="clear" w:color="auto" w:fill="FFFFFF"/>
                <w:lang w:eastAsia="ru-RU"/>
              </w:rPr>
            </w:pPr>
            <w:r w:rsidRPr="00673288">
              <w:rPr>
                <w:rFonts w:eastAsia="Times New Roman" w:cs="Times New Roman"/>
                <w:bCs/>
                <w:sz w:val="24"/>
                <w:szCs w:val="24"/>
                <w:shd w:val="clear" w:color="auto" w:fill="FFFFFF"/>
                <w:lang w:eastAsia="ru-RU"/>
              </w:rPr>
              <w:t>59:32:0000000:13450</w:t>
            </w: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left="-108" w:right="-108" w:firstLine="0"/>
              <w:jc w:val="center"/>
              <w:rPr>
                <w:rFonts w:eastAsia="Times New Roman" w:cs="Times New Roman"/>
                <w:bCs/>
                <w:sz w:val="24"/>
                <w:szCs w:val="24"/>
                <w:shd w:val="clear" w:color="auto" w:fill="FFFFFF"/>
                <w:lang w:eastAsia="ru-RU"/>
              </w:rPr>
            </w:pPr>
            <w:r w:rsidRPr="00673288">
              <w:rPr>
                <w:rFonts w:eastAsia="Times New Roman" w:cs="Times New Roman"/>
                <w:bCs/>
                <w:sz w:val="24"/>
                <w:szCs w:val="24"/>
                <w:shd w:val="clear" w:color="auto" w:fill="FFFFFF"/>
                <w:lang w:eastAsia="ru-RU"/>
              </w:rPr>
              <w:t>Пермский край, Пермский район, Кондратовское с/п, д. Кондратово, примыкающий к с/т Труженик, участок 39</w:t>
            </w: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left="-108" w:right="-108" w:firstLine="0"/>
              <w:jc w:val="center"/>
              <w:rPr>
                <w:rFonts w:eastAsia="Times New Roman" w:cs="Times New Roman"/>
                <w:bCs/>
                <w:sz w:val="24"/>
                <w:szCs w:val="24"/>
                <w:shd w:val="clear" w:color="auto" w:fill="FFFFFF"/>
                <w:lang w:eastAsia="ru-RU"/>
              </w:rPr>
            </w:pPr>
            <w:r w:rsidRPr="00673288">
              <w:rPr>
                <w:rFonts w:eastAsia="Times New Roman" w:cs="Times New Roman"/>
                <w:bCs/>
                <w:sz w:val="24"/>
                <w:szCs w:val="24"/>
                <w:shd w:val="clear" w:color="auto" w:fill="FFFFFF"/>
                <w:lang w:eastAsia="ru-RU"/>
              </w:rPr>
              <w:t>для строительства газового трубопровода</w:t>
            </w:r>
          </w:p>
        </w:tc>
        <w:tc>
          <w:tcPr>
            <w:tcW w:w="1843"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left="-108" w:right="-108" w:firstLine="0"/>
              <w:jc w:val="center"/>
              <w:rPr>
                <w:rFonts w:eastAsia="Times New Roman" w:cs="Times New Roman"/>
                <w:bCs/>
                <w:sz w:val="24"/>
                <w:szCs w:val="24"/>
                <w:shd w:val="clear" w:color="auto" w:fill="FFFFFF"/>
                <w:lang w:eastAsia="ru-RU"/>
              </w:rPr>
            </w:pPr>
            <w:r w:rsidRPr="00673288">
              <w:rPr>
                <w:rFonts w:eastAsia="Times New Roman" w:cs="Times New Roman"/>
                <w:bCs/>
                <w:sz w:val="24"/>
                <w:szCs w:val="24"/>
                <w:shd w:val="clear" w:color="auto" w:fill="FFFFFF"/>
                <w:lang w:eastAsia="ru-RU"/>
              </w:rPr>
              <w:t>Сведения о правообладателе отсутствуют</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left="-108" w:right="-108" w:firstLine="0"/>
              <w:jc w:val="center"/>
              <w:rPr>
                <w:rFonts w:eastAsia="Times New Roman" w:cs="Times New Roman"/>
                <w:bCs/>
                <w:sz w:val="24"/>
                <w:szCs w:val="24"/>
                <w:shd w:val="clear" w:color="auto" w:fill="FFFFFF"/>
                <w:lang w:eastAsia="ru-RU"/>
              </w:rPr>
            </w:pPr>
            <w:r w:rsidRPr="00673288">
              <w:rPr>
                <w:rFonts w:eastAsia="Times New Roman" w:cs="Times New Roman"/>
                <w:bCs/>
                <w:sz w:val="24"/>
                <w:szCs w:val="24"/>
                <w:shd w:val="clear" w:color="auto" w:fill="FFFFFF"/>
                <w:lang w:eastAsia="ru-RU"/>
              </w:rPr>
              <w:t>-</w:t>
            </w:r>
          </w:p>
        </w:tc>
        <w:tc>
          <w:tcPr>
            <w:tcW w:w="1559"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left="-108" w:right="-108" w:firstLine="0"/>
              <w:jc w:val="center"/>
              <w:rPr>
                <w:rFonts w:eastAsia="Times New Roman" w:cs="Times New Roman"/>
                <w:bCs/>
                <w:sz w:val="24"/>
                <w:szCs w:val="24"/>
                <w:shd w:val="clear" w:color="auto" w:fill="FFFFFF"/>
                <w:lang w:eastAsia="ru-RU"/>
              </w:rPr>
            </w:pPr>
            <w:r w:rsidRPr="00673288">
              <w:rPr>
                <w:rFonts w:eastAsia="Times New Roman" w:cs="Times New Roman"/>
                <w:bCs/>
                <w:sz w:val="24"/>
                <w:szCs w:val="24"/>
                <w:shd w:val="clear" w:color="auto" w:fill="FFFFFF"/>
                <w:lang w:eastAsia="ru-RU"/>
              </w:rPr>
              <w:t>25</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left="-108" w:right="-108" w:firstLine="0"/>
              <w:jc w:val="center"/>
              <w:rPr>
                <w:rFonts w:eastAsia="Times New Roman" w:cs="Times New Roman"/>
                <w:bCs/>
                <w:sz w:val="24"/>
                <w:szCs w:val="24"/>
                <w:shd w:val="clear" w:color="auto" w:fill="FFFFFF"/>
                <w:lang w:eastAsia="ru-RU"/>
              </w:rPr>
            </w:pPr>
            <w:r w:rsidRPr="00673288">
              <w:rPr>
                <w:rFonts w:eastAsia="Times New Roman" w:cs="Times New Roman"/>
                <w:bCs/>
                <w:sz w:val="24"/>
                <w:szCs w:val="24"/>
                <w:shd w:val="clear" w:color="auto" w:fill="FFFFFF"/>
                <w:lang w:eastAsia="ru-RU"/>
              </w:rPr>
              <w:t>25</w:t>
            </w:r>
          </w:p>
        </w:tc>
      </w:tr>
      <w:tr w:rsidR="00673288" w:rsidRPr="00673288" w:rsidTr="0018533C">
        <w:trPr>
          <w:trHeight w:val="1310"/>
        </w:trPr>
        <w:tc>
          <w:tcPr>
            <w:tcW w:w="1702"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left="-108" w:right="-108" w:firstLine="0"/>
              <w:jc w:val="center"/>
              <w:rPr>
                <w:rFonts w:eastAsia="Times New Roman" w:cs="Times New Roman"/>
                <w:bCs/>
                <w:sz w:val="24"/>
                <w:szCs w:val="24"/>
                <w:shd w:val="clear" w:color="auto" w:fill="FFFFFF"/>
                <w:lang w:eastAsia="ru-RU"/>
              </w:rPr>
            </w:pPr>
            <w:r w:rsidRPr="00673288">
              <w:rPr>
                <w:rFonts w:eastAsia="Times New Roman" w:cs="Times New Roman"/>
                <w:bCs/>
                <w:sz w:val="24"/>
                <w:szCs w:val="24"/>
                <w:shd w:val="clear" w:color="auto" w:fill="FFFFFF"/>
                <w:lang w:eastAsia="ru-RU"/>
              </w:rPr>
              <w:t>000:13819</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left="-108" w:right="-108" w:firstLine="0"/>
              <w:jc w:val="center"/>
              <w:rPr>
                <w:rFonts w:eastAsia="Times New Roman" w:cs="Times New Roman"/>
                <w:bCs/>
                <w:sz w:val="24"/>
                <w:szCs w:val="24"/>
                <w:shd w:val="clear" w:color="auto" w:fill="FFFFFF"/>
                <w:lang w:eastAsia="ru-RU"/>
              </w:rPr>
            </w:pPr>
            <w:r w:rsidRPr="00673288">
              <w:rPr>
                <w:rFonts w:eastAsia="Times New Roman" w:cs="Times New Roman"/>
                <w:bCs/>
                <w:sz w:val="24"/>
                <w:szCs w:val="24"/>
                <w:shd w:val="clear" w:color="auto" w:fill="FFFFFF"/>
                <w:lang w:eastAsia="ru-RU"/>
              </w:rPr>
              <w:t>59:32:0000000:13819</w:t>
            </w: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left="-108" w:right="-108" w:firstLine="0"/>
              <w:jc w:val="center"/>
              <w:rPr>
                <w:rFonts w:eastAsia="Times New Roman" w:cs="Times New Roman"/>
                <w:bCs/>
                <w:sz w:val="24"/>
                <w:szCs w:val="24"/>
                <w:shd w:val="clear" w:color="auto" w:fill="FFFFFF"/>
                <w:lang w:eastAsia="ru-RU"/>
              </w:rPr>
            </w:pPr>
            <w:r w:rsidRPr="00673288">
              <w:rPr>
                <w:rFonts w:eastAsia="Times New Roman" w:cs="Times New Roman"/>
                <w:bCs/>
                <w:sz w:val="24"/>
                <w:szCs w:val="24"/>
                <w:shd w:val="clear" w:color="auto" w:fill="FFFFFF"/>
                <w:lang w:eastAsia="ru-RU"/>
              </w:rPr>
              <w:t>Пермский край, Пермский район, Кондратовское с/п, д. Кондратово, ул. Шоссейная</w:t>
            </w: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left="-108" w:right="-108" w:firstLine="0"/>
              <w:jc w:val="center"/>
              <w:rPr>
                <w:rFonts w:eastAsia="Times New Roman" w:cs="Times New Roman"/>
                <w:bCs/>
                <w:sz w:val="24"/>
                <w:szCs w:val="24"/>
                <w:shd w:val="clear" w:color="auto" w:fill="FFFFFF"/>
                <w:lang w:eastAsia="ru-RU"/>
              </w:rPr>
            </w:pPr>
            <w:r w:rsidRPr="00673288">
              <w:rPr>
                <w:rFonts w:eastAsia="Times New Roman" w:cs="Times New Roman"/>
                <w:bCs/>
                <w:sz w:val="24"/>
                <w:szCs w:val="24"/>
                <w:shd w:val="clear" w:color="auto" w:fill="FFFFFF"/>
                <w:lang w:eastAsia="ru-RU"/>
              </w:rPr>
              <w:t>Для индивидуального жилищного строительства</w:t>
            </w:r>
          </w:p>
        </w:tc>
        <w:tc>
          <w:tcPr>
            <w:tcW w:w="1843"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left="-108" w:right="-108" w:firstLine="0"/>
              <w:jc w:val="center"/>
              <w:rPr>
                <w:rFonts w:eastAsia="Times New Roman" w:cs="Times New Roman"/>
                <w:bCs/>
                <w:sz w:val="24"/>
                <w:szCs w:val="24"/>
                <w:shd w:val="clear" w:color="auto" w:fill="FFFFFF"/>
                <w:lang w:eastAsia="ru-RU"/>
              </w:rPr>
            </w:pPr>
            <w:r w:rsidRPr="00673288">
              <w:rPr>
                <w:rFonts w:eastAsia="Times New Roman" w:cs="Times New Roman"/>
                <w:bCs/>
                <w:sz w:val="24"/>
                <w:szCs w:val="24"/>
                <w:shd w:val="clear" w:color="auto" w:fill="FFFFFF"/>
                <w:lang w:eastAsia="ru-RU"/>
              </w:rPr>
              <w:t>-</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left="-108" w:right="-108" w:firstLine="0"/>
              <w:jc w:val="center"/>
              <w:rPr>
                <w:rFonts w:eastAsia="Times New Roman" w:cs="Times New Roman"/>
                <w:bCs/>
                <w:strike/>
                <w:sz w:val="24"/>
                <w:szCs w:val="24"/>
                <w:shd w:val="clear" w:color="auto" w:fill="FFFFFF"/>
                <w:lang w:eastAsia="ru-RU"/>
              </w:rPr>
            </w:pPr>
            <w:r w:rsidRPr="00673288">
              <w:rPr>
                <w:rFonts w:eastAsia="Times New Roman" w:cs="Times New Roman"/>
                <w:bCs/>
                <w:strike/>
                <w:sz w:val="24"/>
                <w:szCs w:val="24"/>
                <w:shd w:val="clear" w:color="auto" w:fill="FFFFFF"/>
                <w:lang w:eastAsia="ru-RU"/>
              </w:rPr>
              <w:t>-</w:t>
            </w:r>
          </w:p>
        </w:tc>
        <w:tc>
          <w:tcPr>
            <w:tcW w:w="1559"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left="-108" w:right="-108" w:firstLine="0"/>
              <w:jc w:val="center"/>
              <w:rPr>
                <w:rFonts w:eastAsia="Times New Roman" w:cs="Times New Roman"/>
                <w:bCs/>
                <w:sz w:val="24"/>
                <w:szCs w:val="24"/>
                <w:shd w:val="clear" w:color="auto" w:fill="FFFFFF"/>
                <w:lang w:eastAsia="ru-RU"/>
              </w:rPr>
            </w:pPr>
            <w:r w:rsidRPr="00673288">
              <w:rPr>
                <w:rFonts w:eastAsia="Times New Roman" w:cs="Times New Roman"/>
                <w:bCs/>
                <w:sz w:val="24"/>
                <w:szCs w:val="24"/>
                <w:shd w:val="clear" w:color="auto" w:fill="FFFFFF"/>
                <w:lang w:eastAsia="ru-RU"/>
              </w:rPr>
              <w:t>1714</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left="-108" w:right="-108" w:firstLine="0"/>
              <w:jc w:val="center"/>
              <w:rPr>
                <w:rFonts w:eastAsia="Times New Roman" w:cs="Times New Roman"/>
                <w:bCs/>
                <w:sz w:val="24"/>
                <w:szCs w:val="24"/>
                <w:shd w:val="clear" w:color="auto" w:fill="FFFFFF"/>
                <w:lang w:eastAsia="ru-RU"/>
              </w:rPr>
            </w:pPr>
            <w:r w:rsidRPr="00673288">
              <w:rPr>
                <w:rFonts w:eastAsia="Times New Roman" w:cs="Times New Roman"/>
                <w:bCs/>
                <w:sz w:val="24"/>
                <w:szCs w:val="24"/>
                <w:shd w:val="clear" w:color="auto" w:fill="FFFFFF"/>
                <w:lang w:eastAsia="ru-RU"/>
              </w:rPr>
              <w:t>1714</w:t>
            </w:r>
          </w:p>
        </w:tc>
      </w:tr>
      <w:tr w:rsidR="00673288" w:rsidRPr="00673288" w:rsidTr="0018533C">
        <w:trPr>
          <w:trHeight w:val="1400"/>
        </w:trPr>
        <w:tc>
          <w:tcPr>
            <w:tcW w:w="1702"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left="-108" w:right="-108" w:firstLine="0"/>
              <w:jc w:val="center"/>
              <w:rPr>
                <w:rFonts w:eastAsia="Times New Roman" w:cs="Times New Roman"/>
                <w:bCs/>
                <w:sz w:val="24"/>
                <w:szCs w:val="24"/>
                <w:shd w:val="clear" w:color="auto" w:fill="FFFFFF"/>
                <w:lang w:eastAsia="ru-RU"/>
              </w:rPr>
            </w:pPr>
            <w:r w:rsidRPr="00673288">
              <w:rPr>
                <w:rFonts w:eastAsia="Times New Roman" w:cs="Times New Roman"/>
                <w:bCs/>
                <w:sz w:val="24"/>
                <w:szCs w:val="24"/>
                <w:shd w:val="clear" w:color="auto" w:fill="FFFFFF"/>
                <w:lang w:eastAsia="ru-RU"/>
              </w:rPr>
              <w:t>000:14246</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left="-108" w:right="-108" w:firstLine="0"/>
              <w:jc w:val="center"/>
              <w:rPr>
                <w:rFonts w:eastAsia="Times New Roman" w:cs="Times New Roman"/>
                <w:bCs/>
                <w:sz w:val="24"/>
                <w:szCs w:val="24"/>
                <w:shd w:val="clear" w:color="auto" w:fill="FFFFFF"/>
                <w:lang w:eastAsia="ru-RU"/>
              </w:rPr>
            </w:pPr>
            <w:r w:rsidRPr="00673288">
              <w:rPr>
                <w:rFonts w:eastAsia="Times New Roman" w:cs="Times New Roman"/>
                <w:bCs/>
                <w:sz w:val="24"/>
                <w:szCs w:val="24"/>
                <w:shd w:val="clear" w:color="auto" w:fill="FFFFFF"/>
                <w:lang w:eastAsia="ru-RU"/>
              </w:rPr>
              <w:t>59:32:0000000:14246</w:t>
            </w: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left="-108" w:right="-108" w:firstLine="0"/>
              <w:jc w:val="center"/>
              <w:rPr>
                <w:rFonts w:eastAsia="Times New Roman" w:cs="Times New Roman"/>
                <w:bCs/>
                <w:sz w:val="24"/>
                <w:szCs w:val="24"/>
                <w:shd w:val="clear" w:color="auto" w:fill="FFFFFF"/>
                <w:lang w:eastAsia="ru-RU"/>
              </w:rPr>
            </w:pPr>
            <w:r w:rsidRPr="00673288">
              <w:rPr>
                <w:rFonts w:eastAsia="Times New Roman" w:cs="Times New Roman"/>
                <w:bCs/>
                <w:sz w:val="24"/>
                <w:szCs w:val="24"/>
                <w:shd w:val="clear" w:color="auto" w:fill="FFFFFF"/>
                <w:lang w:eastAsia="ru-RU"/>
              </w:rPr>
              <w:t>Пермский край, Пермский район, с/п Кондратовское, д. Кондратово, ул. Шоссейная</w:t>
            </w: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left="-108" w:right="-108" w:firstLine="0"/>
              <w:jc w:val="center"/>
              <w:rPr>
                <w:rFonts w:eastAsia="Times New Roman" w:cs="Times New Roman"/>
                <w:bCs/>
                <w:sz w:val="24"/>
                <w:szCs w:val="24"/>
                <w:shd w:val="clear" w:color="auto" w:fill="FFFFFF"/>
                <w:lang w:eastAsia="ru-RU"/>
              </w:rPr>
            </w:pPr>
            <w:r w:rsidRPr="00673288">
              <w:rPr>
                <w:rFonts w:eastAsia="Times New Roman" w:cs="Times New Roman"/>
                <w:bCs/>
                <w:sz w:val="24"/>
                <w:szCs w:val="24"/>
                <w:shd w:val="clear" w:color="auto" w:fill="FFFFFF"/>
                <w:lang w:eastAsia="ru-RU"/>
              </w:rPr>
              <w:t>для индивидуального жилищного строительства</w:t>
            </w:r>
          </w:p>
        </w:tc>
        <w:tc>
          <w:tcPr>
            <w:tcW w:w="1843"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left="-108" w:right="-108" w:firstLine="0"/>
              <w:jc w:val="center"/>
              <w:rPr>
                <w:rFonts w:eastAsia="Times New Roman" w:cs="Times New Roman"/>
                <w:bCs/>
                <w:sz w:val="24"/>
                <w:szCs w:val="24"/>
                <w:shd w:val="clear" w:color="auto" w:fill="FFFFFF"/>
                <w:lang w:eastAsia="ru-RU"/>
              </w:rPr>
            </w:pPr>
            <w:r w:rsidRPr="00673288">
              <w:rPr>
                <w:rFonts w:eastAsia="Times New Roman" w:cs="Times New Roman"/>
                <w:bCs/>
                <w:sz w:val="24"/>
                <w:szCs w:val="24"/>
                <w:shd w:val="clear" w:color="auto" w:fill="FFFFFF"/>
                <w:lang w:eastAsia="ru-RU"/>
              </w:rPr>
              <w:t>-</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left="-108" w:right="-108" w:firstLine="0"/>
              <w:jc w:val="center"/>
              <w:rPr>
                <w:rFonts w:eastAsia="Times New Roman" w:cs="Times New Roman"/>
                <w:bCs/>
                <w:strike/>
                <w:sz w:val="24"/>
                <w:szCs w:val="24"/>
                <w:shd w:val="clear" w:color="auto" w:fill="FFFFFF"/>
                <w:lang w:eastAsia="ru-RU"/>
              </w:rPr>
            </w:pPr>
            <w:r w:rsidRPr="00673288">
              <w:rPr>
                <w:rFonts w:eastAsia="Times New Roman" w:cs="Times New Roman"/>
                <w:bCs/>
                <w:strike/>
                <w:sz w:val="24"/>
                <w:szCs w:val="24"/>
                <w:shd w:val="clear" w:color="auto" w:fill="FFFFFF"/>
                <w:lang w:eastAsia="ru-RU"/>
              </w:rPr>
              <w:t>-</w:t>
            </w:r>
          </w:p>
        </w:tc>
        <w:tc>
          <w:tcPr>
            <w:tcW w:w="1559"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left="-108" w:right="-108" w:firstLine="0"/>
              <w:jc w:val="center"/>
              <w:rPr>
                <w:rFonts w:eastAsia="Times New Roman" w:cs="Times New Roman"/>
                <w:bCs/>
                <w:sz w:val="24"/>
                <w:szCs w:val="24"/>
                <w:shd w:val="clear" w:color="auto" w:fill="FFFFFF"/>
                <w:lang w:eastAsia="ru-RU"/>
              </w:rPr>
            </w:pPr>
            <w:r w:rsidRPr="00673288">
              <w:rPr>
                <w:rFonts w:eastAsia="Times New Roman" w:cs="Times New Roman"/>
                <w:bCs/>
                <w:sz w:val="24"/>
                <w:szCs w:val="24"/>
                <w:shd w:val="clear" w:color="auto" w:fill="FFFFFF"/>
                <w:lang w:eastAsia="ru-RU"/>
              </w:rPr>
              <w:t>556</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left="-108" w:right="-108" w:firstLine="0"/>
              <w:jc w:val="center"/>
              <w:rPr>
                <w:rFonts w:eastAsia="Times New Roman" w:cs="Times New Roman"/>
                <w:bCs/>
                <w:sz w:val="24"/>
                <w:szCs w:val="24"/>
                <w:shd w:val="clear" w:color="auto" w:fill="FFFFFF"/>
                <w:lang w:eastAsia="ru-RU"/>
              </w:rPr>
            </w:pPr>
            <w:r w:rsidRPr="00673288">
              <w:rPr>
                <w:rFonts w:eastAsia="Times New Roman" w:cs="Times New Roman"/>
                <w:bCs/>
                <w:sz w:val="24"/>
                <w:szCs w:val="24"/>
                <w:shd w:val="clear" w:color="auto" w:fill="FFFFFF"/>
                <w:lang w:eastAsia="ru-RU"/>
              </w:rPr>
              <w:t>556</w:t>
            </w:r>
          </w:p>
        </w:tc>
      </w:tr>
      <w:tr w:rsidR="00673288" w:rsidRPr="00673288" w:rsidTr="0018533C">
        <w:trPr>
          <w:trHeight w:val="1152"/>
        </w:trPr>
        <w:tc>
          <w:tcPr>
            <w:tcW w:w="1702"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left="-108" w:right="-108" w:firstLine="0"/>
              <w:jc w:val="center"/>
              <w:rPr>
                <w:rFonts w:eastAsia="Times New Roman" w:cs="Times New Roman"/>
                <w:bCs/>
                <w:sz w:val="24"/>
                <w:szCs w:val="24"/>
                <w:shd w:val="clear" w:color="auto" w:fill="FFFFFF"/>
                <w:lang w:eastAsia="ru-RU"/>
              </w:rPr>
            </w:pPr>
            <w:r w:rsidRPr="00673288">
              <w:rPr>
                <w:rFonts w:eastAsia="Times New Roman" w:cs="Times New Roman"/>
                <w:bCs/>
                <w:sz w:val="24"/>
                <w:szCs w:val="24"/>
                <w:shd w:val="clear" w:color="auto" w:fill="FFFFFF"/>
                <w:lang w:eastAsia="ru-RU"/>
              </w:rPr>
              <w:t>007:1</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left="-108" w:right="-108" w:firstLine="0"/>
              <w:jc w:val="center"/>
              <w:rPr>
                <w:rFonts w:eastAsia="Times New Roman" w:cs="Times New Roman"/>
                <w:bCs/>
                <w:sz w:val="24"/>
                <w:szCs w:val="24"/>
                <w:shd w:val="clear" w:color="auto" w:fill="FFFFFF"/>
                <w:lang w:eastAsia="ru-RU"/>
              </w:rPr>
            </w:pPr>
            <w:r w:rsidRPr="00673288">
              <w:rPr>
                <w:rFonts w:eastAsia="Times New Roman" w:cs="Times New Roman"/>
                <w:bCs/>
                <w:sz w:val="24"/>
                <w:szCs w:val="24"/>
                <w:shd w:val="clear" w:color="auto" w:fill="FFFFFF"/>
                <w:lang w:eastAsia="ru-RU"/>
              </w:rPr>
              <w:t>59:32:0630007:1</w:t>
            </w: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left="-108" w:right="-108" w:firstLine="0"/>
              <w:jc w:val="center"/>
              <w:rPr>
                <w:rFonts w:eastAsia="Times New Roman" w:cs="Times New Roman"/>
                <w:bCs/>
                <w:sz w:val="24"/>
                <w:szCs w:val="24"/>
                <w:shd w:val="clear" w:color="auto" w:fill="FFFFFF"/>
                <w:lang w:eastAsia="ru-RU"/>
              </w:rPr>
            </w:pPr>
            <w:r w:rsidRPr="00673288">
              <w:rPr>
                <w:rFonts w:eastAsia="Times New Roman" w:cs="Times New Roman"/>
                <w:bCs/>
                <w:sz w:val="24"/>
                <w:szCs w:val="24"/>
                <w:shd w:val="clear" w:color="auto" w:fill="FFFFFF"/>
                <w:lang w:eastAsia="ru-RU"/>
              </w:rPr>
              <w:t>Пермский край, р-н Пермский, д. Кондратово, сдт Труженник</w:t>
            </w: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left="-108" w:right="-108" w:firstLine="0"/>
              <w:jc w:val="center"/>
              <w:rPr>
                <w:rFonts w:eastAsia="Times New Roman" w:cs="Times New Roman"/>
                <w:bCs/>
                <w:sz w:val="24"/>
                <w:szCs w:val="24"/>
                <w:shd w:val="clear" w:color="auto" w:fill="FFFFFF"/>
                <w:lang w:eastAsia="ru-RU"/>
              </w:rPr>
            </w:pPr>
            <w:r w:rsidRPr="00673288">
              <w:rPr>
                <w:rFonts w:eastAsia="Times New Roman" w:cs="Times New Roman"/>
                <w:bCs/>
                <w:sz w:val="24"/>
                <w:szCs w:val="24"/>
                <w:shd w:val="clear" w:color="auto" w:fill="FFFFFF"/>
                <w:lang w:eastAsia="ru-RU"/>
              </w:rPr>
              <w:t>Для садоводства</w:t>
            </w:r>
          </w:p>
        </w:tc>
        <w:tc>
          <w:tcPr>
            <w:tcW w:w="1843"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left="-108" w:right="-108" w:firstLine="0"/>
              <w:jc w:val="center"/>
              <w:rPr>
                <w:rFonts w:eastAsia="Times New Roman" w:cs="Times New Roman"/>
                <w:bCs/>
                <w:sz w:val="24"/>
                <w:szCs w:val="24"/>
                <w:shd w:val="clear" w:color="auto" w:fill="FFFFFF"/>
                <w:lang w:eastAsia="ru-RU"/>
              </w:rPr>
            </w:pPr>
            <w:r w:rsidRPr="00673288">
              <w:rPr>
                <w:rFonts w:eastAsia="Times New Roman" w:cs="Times New Roman"/>
                <w:bCs/>
                <w:sz w:val="24"/>
                <w:szCs w:val="24"/>
                <w:shd w:val="clear" w:color="auto" w:fill="FFFFFF"/>
                <w:lang w:eastAsia="ru-RU"/>
              </w:rPr>
              <w:t>Собственность</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left="-108" w:right="-108" w:firstLine="0"/>
              <w:jc w:val="center"/>
              <w:rPr>
                <w:rFonts w:eastAsia="Times New Roman" w:cs="Times New Roman"/>
                <w:bCs/>
                <w:strike/>
                <w:sz w:val="24"/>
                <w:szCs w:val="24"/>
                <w:shd w:val="clear" w:color="auto" w:fill="FFFFFF"/>
                <w:lang w:eastAsia="ru-RU"/>
              </w:rPr>
            </w:pPr>
            <w:r w:rsidRPr="00673288">
              <w:rPr>
                <w:rFonts w:eastAsia="Times New Roman" w:cs="Times New Roman"/>
                <w:bCs/>
                <w:sz w:val="24"/>
                <w:szCs w:val="24"/>
                <w:shd w:val="clear" w:color="auto" w:fill="FFFFFF"/>
                <w:lang w:eastAsia="ru-RU"/>
              </w:rPr>
              <w:t>Частная</w:t>
            </w:r>
          </w:p>
        </w:tc>
        <w:tc>
          <w:tcPr>
            <w:tcW w:w="1559"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left="-108" w:right="-108" w:firstLine="0"/>
              <w:jc w:val="center"/>
              <w:rPr>
                <w:rFonts w:eastAsia="Times New Roman" w:cs="Times New Roman"/>
                <w:bCs/>
                <w:sz w:val="24"/>
                <w:szCs w:val="24"/>
                <w:shd w:val="clear" w:color="auto" w:fill="FFFFFF"/>
                <w:lang w:eastAsia="ru-RU"/>
              </w:rPr>
            </w:pPr>
            <w:r w:rsidRPr="00673288">
              <w:rPr>
                <w:rFonts w:eastAsia="Times New Roman" w:cs="Times New Roman"/>
                <w:bCs/>
                <w:sz w:val="24"/>
                <w:szCs w:val="24"/>
                <w:shd w:val="clear" w:color="auto" w:fill="FFFFFF"/>
                <w:lang w:eastAsia="ru-RU"/>
              </w:rPr>
              <w:t>214</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673288" w:rsidRPr="00673288" w:rsidRDefault="00673288" w:rsidP="00673288">
            <w:pPr>
              <w:ind w:left="-108" w:right="-108" w:firstLine="0"/>
              <w:jc w:val="center"/>
              <w:rPr>
                <w:rFonts w:eastAsia="Times New Roman" w:cs="Times New Roman"/>
                <w:bCs/>
                <w:sz w:val="24"/>
                <w:szCs w:val="24"/>
                <w:shd w:val="clear" w:color="auto" w:fill="FFFFFF"/>
                <w:lang w:eastAsia="ru-RU"/>
              </w:rPr>
            </w:pPr>
            <w:r w:rsidRPr="00673288">
              <w:rPr>
                <w:rFonts w:eastAsia="Times New Roman" w:cs="Times New Roman"/>
                <w:bCs/>
                <w:sz w:val="24"/>
                <w:szCs w:val="24"/>
                <w:shd w:val="clear" w:color="auto" w:fill="FFFFFF"/>
                <w:lang w:eastAsia="ru-RU"/>
              </w:rPr>
              <w:t>214</w:t>
            </w:r>
          </w:p>
        </w:tc>
      </w:tr>
      <w:bookmarkEnd w:id="99"/>
      <w:bookmarkEnd w:id="101"/>
      <w:bookmarkEnd w:id="102"/>
    </w:tbl>
    <w:p w:rsidR="00DB5389" w:rsidRDefault="00DB5389" w:rsidP="00673288">
      <w:pPr>
        <w:autoSpaceDE w:val="0"/>
        <w:autoSpaceDN w:val="0"/>
        <w:adjustRightInd w:val="0"/>
        <w:spacing w:line="276" w:lineRule="auto"/>
        <w:ind w:firstLine="0"/>
        <w:rPr>
          <w:rFonts w:eastAsia="Times New Roman" w:cs="Times New Roman"/>
          <w:szCs w:val="28"/>
          <w:highlight w:val="yellow"/>
          <w:lang w:eastAsia="ru-RU"/>
        </w:rPr>
        <w:sectPr w:rsidR="00DB5389" w:rsidSect="00DB5389">
          <w:headerReference w:type="default" r:id="rId71"/>
          <w:footerReference w:type="default" r:id="rId72"/>
          <w:pgSz w:w="16840" w:h="11907" w:orient="landscape"/>
          <w:pgMar w:top="238" w:right="357" w:bottom="851" w:left="1559" w:header="340" w:footer="358" w:gutter="1134"/>
          <w:cols w:space="708"/>
          <w:docGrid w:linePitch="381"/>
        </w:sectPr>
      </w:pPr>
    </w:p>
    <w:p w:rsidR="00DB5389" w:rsidRDefault="00DB5389" w:rsidP="00DB5389">
      <w:pPr>
        <w:keepNext/>
        <w:suppressAutoHyphens/>
        <w:spacing w:before="240" w:after="240" w:line="276" w:lineRule="auto"/>
        <w:ind w:firstLine="0"/>
        <w:outlineLvl w:val="0"/>
        <w:rPr>
          <w:rFonts w:eastAsia="Times New Roman" w:cs="Times New Roman"/>
          <w:b/>
          <w:bCs/>
          <w:kern w:val="32"/>
          <w:szCs w:val="32"/>
          <w:lang w:eastAsia="ru-RU"/>
        </w:rPr>
      </w:pPr>
      <w:bookmarkStart w:id="103" w:name="_Toc77929826"/>
    </w:p>
    <w:p w:rsidR="00DB5389" w:rsidRDefault="00DB5389" w:rsidP="00DB5389">
      <w:pPr>
        <w:keepNext/>
        <w:suppressAutoHyphens/>
        <w:spacing w:before="240" w:after="240" w:line="276" w:lineRule="auto"/>
        <w:ind w:firstLine="0"/>
        <w:outlineLvl w:val="0"/>
        <w:rPr>
          <w:rFonts w:eastAsia="Times New Roman" w:cs="Times New Roman"/>
          <w:b/>
          <w:bCs/>
          <w:kern w:val="32"/>
          <w:szCs w:val="32"/>
          <w:lang w:eastAsia="ru-RU"/>
        </w:rPr>
      </w:pPr>
    </w:p>
    <w:p w:rsidR="00DB5389" w:rsidRDefault="00DB5389" w:rsidP="00DB5389">
      <w:pPr>
        <w:keepNext/>
        <w:suppressAutoHyphens/>
        <w:spacing w:before="240" w:after="240" w:line="276" w:lineRule="auto"/>
        <w:ind w:firstLine="0"/>
        <w:outlineLvl w:val="0"/>
        <w:rPr>
          <w:rFonts w:eastAsia="Times New Roman" w:cs="Times New Roman"/>
          <w:b/>
          <w:bCs/>
          <w:kern w:val="32"/>
          <w:szCs w:val="32"/>
          <w:lang w:eastAsia="ru-RU"/>
        </w:rPr>
      </w:pPr>
    </w:p>
    <w:p w:rsidR="00DB5389" w:rsidRDefault="00DB5389" w:rsidP="00DB5389">
      <w:pPr>
        <w:keepNext/>
        <w:suppressAutoHyphens/>
        <w:spacing w:before="240" w:after="240" w:line="276" w:lineRule="auto"/>
        <w:ind w:firstLine="0"/>
        <w:outlineLvl w:val="0"/>
        <w:rPr>
          <w:rFonts w:eastAsia="Times New Roman" w:cs="Times New Roman"/>
          <w:b/>
          <w:bCs/>
          <w:kern w:val="32"/>
          <w:szCs w:val="32"/>
          <w:lang w:eastAsia="ru-RU"/>
        </w:rPr>
      </w:pPr>
    </w:p>
    <w:p w:rsidR="00DB5389" w:rsidRDefault="00DB5389" w:rsidP="00DB5389">
      <w:pPr>
        <w:keepNext/>
        <w:suppressAutoHyphens/>
        <w:spacing w:before="240" w:after="240" w:line="276" w:lineRule="auto"/>
        <w:ind w:firstLine="0"/>
        <w:outlineLvl w:val="0"/>
        <w:rPr>
          <w:rFonts w:eastAsia="Times New Roman" w:cs="Times New Roman"/>
          <w:b/>
          <w:bCs/>
          <w:kern w:val="32"/>
          <w:szCs w:val="32"/>
          <w:lang w:eastAsia="ru-RU"/>
        </w:rPr>
      </w:pPr>
    </w:p>
    <w:p w:rsidR="00DB5389" w:rsidRDefault="00DB5389" w:rsidP="00DB5389">
      <w:pPr>
        <w:keepNext/>
        <w:suppressAutoHyphens/>
        <w:spacing w:before="240" w:after="240" w:line="276" w:lineRule="auto"/>
        <w:ind w:firstLine="0"/>
        <w:outlineLvl w:val="0"/>
        <w:rPr>
          <w:rFonts w:eastAsia="Times New Roman" w:cs="Times New Roman"/>
          <w:b/>
          <w:bCs/>
          <w:kern w:val="32"/>
          <w:szCs w:val="32"/>
          <w:lang w:eastAsia="ru-RU"/>
        </w:rPr>
      </w:pPr>
    </w:p>
    <w:p w:rsidR="00DB5389" w:rsidRDefault="00DB5389" w:rsidP="00DB5389">
      <w:pPr>
        <w:keepNext/>
        <w:suppressAutoHyphens/>
        <w:spacing w:before="240" w:after="240" w:line="276" w:lineRule="auto"/>
        <w:ind w:firstLine="0"/>
        <w:outlineLvl w:val="0"/>
        <w:rPr>
          <w:rFonts w:eastAsia="Times New Roman" w:cs="Times New Roman"/>
          <w:b/>
          <w:bCs/>
          <w:kern w:val="32"/>
          <w:szCs w:val="32"/>
          <w:lang w:eastAsia="ru-RU"/>
        </w:rPr>
      </w:pPr>
    </w:p>
    <w:p w:rsidR="00DB5389" w:rsidRDefault="00DB5389" w:rsidP="00DB5389">
      <w:pPr>
        <w:keepNext/>
        <w:suppressAutoHyphens/>
        <w:spacing w:before="240" w:after="240" w:line="276" w:lineRule="auto"/>
        <w:ind w:firstLine="0"/>
        <w:outlineLvl w:val="0"/>
        <w:rPr>
          <w:rFonts w:eastAsia="Times New Roman" w:cs="Times New Roman"/>
          <w:b/>
          <w:bCs/>
          <w:kern w:val="32"/>
          <w:szCs w:val="32"/>
          <w:lang w:eastAsia="ru-RU"/>
        </w:rPr>
      </w:pPr>
    </w:p>
    <w:p w:rsidR="00DB5389" w:rsidRDefault="00DB5389" w:rsidP="00DB5389">
      <w:pPr>
        <w:keepNext/>
        <w:suppressAutoHyphens/>
        <w:spacing w:before="240" w:after="240" w:line="276" w:lineRule="auto"/>
        <w:ind w:firstLine="0"/>
        <w:outlineLvl w:val="0"/>
        <w:rPr>
          <w:rFonts w:eastAsia="Times New Roman" w:cs="Times New Roman"/>
          <w:b/>
          <w:bCs/>
          <w:kern w:val="32"/>
          <w:szCs w:val="32"/>
          <w:lang w:eastAsia="ru-RU"/>
        </w:rPr>
      </w:pPr>
    </w:p>
    <w:p w:rsidR="00DB5389" w:rsidRDefault="00DB5389" w:rsidP="00DB5389">
      <w:pPr>
        <w:keepNext/>
        <w:suppressAutoHyphens/>
        <w:spacing w:before="240" w:after="240" w:line="276" w:lineRule="auto"/>
        <w:ind w:firstLine="0"/>
        <w:outlineLvl w:val="0"/>
        <w:rPr>
          <w:rFonts w:eastAsia="Times New Roman" w:cs="Times New Roman"/>
          <w:b/>
          <w:bCs/>
          <w:kern w:val="32"/>
          <w:szCs w:val="32"/>
          <w:lang w:eastAsia="ru-RU"/>
        </w:rPr>
      </w:pPr>
    </w:p>
    <w:p w:rsidR="00DB5389" w:rsidRDefault="00DB5389" w:rsidP="00DB5389">
      <w:pPr>
        <w:keepNext/>
        <w:suppressAutoHyphens/>
        <w:spacing w:before="240" w:after="240" w:line="276" w:lineRule="auto"/>
        <w:ind w:firstLine="0"/>
        <w:outlineLvl w:val="0"/>
        <w:rPr>
          <w:rFonts w:eastAsia="Times New Roman" w:cs="Times New Roman"/>
          <w:b/>
          <w:bCs/>
          <w:kern w:val="32"/>
          <w:szCs w:val="32"/>
          <w:lang w:eastAsia="ru-RU"/>
        </w:rPr>
      </w:pPr>
    </w:p>
    <w:p w:rsidR="00DB5389" w:rsidRDefault="00DB5389" w:rsidP="00DB5389">
      <w:pPr>
        <w:keepNext/>
        <w:suppressAutoHyphens/>
        <w:spacing w:before="240" w:after="240" w:line="276" w:lineRule="auto"/>
        <w:ind w:firstLine="0"/>
        <w:jc w:val="center"/>
        <w:outlineLvl w:val="0"/>
        <w:rPr>
          <w:rFonts w:eastAsia="Times New Roman" w:cs="Times New Roman"/>
          <w:b/>
          <w:bCs/>
          <w:kern w:val="32"/>
          <w:szCs w:val="32"/>
          <w:lang w:eastAsia="ru-RU"/>
        </w:rPr>
      </w:pPr>
    </w:p>
    <w:p w:rsidR="00673288" w:rsidRPr="00673288" w:rsidRDefault="00673288" w:rsidP="00DB5389">
      <w:pPr>
        <w:keepNext/>
        <w:suppressAutoHyphens/>
        <w:spacing w:before="240" w:after="240" w:line="276" w:lineRule="auto"/>
        <w:ind w:firstLine="0"/>
        <w:jc w:val="center"/>
        <w:outlineLvl w:val="0"/>
        <w:rPr>
          <w:rFonts w:eastAsia="Times New Roman" w:cs="Times New Roman"/>
          <w:b/>
          <w:bCs/>
          <w:kern w:val="32"/>
          <w:szCs w:val="32"/>
          <w:lang w:eastAsia="ru-RU"/>
        </w:rPr>
      </w:pPr>
      <w:r w:rsidRPr="00673288">
        <w:rPr>
          <w:rFonts w:eastAsia="Times New Roman" w:cs="Times New Roman"/>
          <w:b/>
          <w:bCs/>
          <w:kern w:val="32"/>
          <w:szCs w:val="32"/>
          <w:lang w:eastAsia="ru-RU"/>
        </w:rPr>
        <w:t>Приложение А. Каталог координат границ землепользований</w:t>
      </w:r>
      <w:bookmarkEnd w:id="103"/>
    </w:p>
    <w:p w:rsidR="00673288" w:rsidRPr="00673288" w:rsidRDefault="00673288" w:rsidP="00673288">
      <w:pPr>
        <w:autoSpaceDE w:val="0"/>
        <w:autoSpaceDN w:val="0"/>
        <w:adjustRightInd w:val="0"/>
        <w:spacing w:line="276" w:lineRule="auto"/>
        <w:ind w:left="-567" w:firstLine="709"/>
        <w:jc w:val="center"/>
        <w:rPr>
          <w:rFonts w:eastAsia="Times New Roman" w:cs="Times New Roman"/>
          <w:szCs w:val="28"/>
          <w:lang w:eastAsia="ru-RU"/>
        </w:rPr>
        <w:sectPr w:rsidR="00673288" w:rsidRPr="00673288" w:rsidSect="00DB5389">
          <w:headerReference w:type="default" r:id="rId73"/>
          <w:footerReference w:type="default" r:id="rId74"/>
          <w:pgSz w:w="11907" w:h="16840"/>
          <w:pgMar w:top="357" w:right="851" w:bottom="1559" w:left="238" w:header="340" w:footer="272" w:gutter="0"/>
          <w:cols w:space="708"/>
          <w:docGrid w:linePitch="381"/>
        </w:sectPr>
      </w:pPr>
    </w:p>
    <w:p w:rsidR="00673288" w:rsidRPr="00673288" w:rsidRDefault="00673288" w:rsidP="00673288">
      <w:pPr>
        <w:autoSpaceDE w:val="0"/>
        <w:autoSpaceDN w:val="0"/>
        <w:adjustRightInd w:val="0"/>
        <w:spacing w:line="276" w:lineRule="auto"/>
        <w:ind w:left="-567" w:firstLine="709"/>
        <w:jc w:val="center"/>
        <w:rPr>
          <w:rFonts w:eastAsia="Times New Roman" w:cs="Times New Roman"/>
          <w:szCs w:val="28"/>
          <w:lang w:eastAsia="ru-RU"/>
        </w:rPr>
      </w:pPr>
      <w:r w:rsidRPr="00673288">
        <w:rPr>
          <w:rFonts w:eastAsia="Times New Roman" w:cs="Times New Roman"/>
          <w:szCs w:val="28"/>
          <w:lang w:eastAsia="ru-RU"/>
        </w:rPr>
        <w:lastRenderedPageBreak/>
        <w:t>Ведомость координат поворотных точек</w:t>
      </w:r>
    </w:p>
    <w:p w:rsidR="00673288" w:rsidRPr="00673288" w:rsidRDefault="00673288" w:rsidP="00673288">
      <w:pPr>
        <w:autoSpaceDE w:val="0"/>
        <w:autoSpaceDN w:val="0"/>
        <w:adjustRightInd w:val="0"/>
        <w:spacing w:line="276" w:lineRule="auto"/>
        <w:ind w:left="-567" w:firstLine="709"/>
        <w:jc w:val="center"/>
        <w:rPr>
          <w:rFonts w:eastAsia="Times New Roman" w:cs="Times New Roman"/>
          <w:szCs w:val="28"/>
          <w:lang w:eastAsia="ru-RU"/>
        </w:rPr>
      </w:pPr>
      <w:r w:rsidRPr="00673288">
        <w:rPr>
          <w:rFonts w:eastAsia="Times New Roman" w:cs="Times New Roman"/>
          <w:szCs w:val="28"/>
          <w:lang w:eastAsia="ru-RU"/>
        </w:rPr>
        <w:t>образуемых и изменяемых земельных участков</w:t>
      </w:r>
    </w:p>
    <w:p w:rsidR="00673288" w:rsidRPr="00673288" w:rsidRDefault="00673288" w:rsidP="00673288">
      <w:pPr>
        <w:autoSpaceDE w:val="0"/>
        <w:autoSpaceDN w:val="0"/>
        <w:adjustRightInd w:val="0"/>
        <w:spacing w:line="276" w:lineRule="auto"/>
        <w:ind w:left="-567" w:firstLine="709"/>
        <w:jc w:val="center"/>
        <w:rPr>
          <w:rFonts w:eastAsia="Times New Roman" w:cs="Times New Roman"/>
          <w:szCs w:val="28"/>
          <w:lang w:eastAsia="ru-RU"/>
        </w:rPr>
      </w:pPr>
      <w:r w:rsidRPr="00673288">
        <w:rPr>
          <w:rFonts w:eastAsia="Times New Roman" w:cs="Times New Roman"/>
          <w:szCs w:val="28"/>
          <w:lang w:eastAsia="ru-RU"/>
        </w:rPr>
        <w:t>(система координат МСК-59)</w:t>
      </w:r>
    </w:p>
    <w:p w:rsidR="00673288" w:rsidRPr="00673288" w:rsidRDefault="00673288" w:rsidP="00673288">
      <w:pPr>
        <w:autoSpaceDE w:val="0"/>
        <w:autoSpaceDN w:val="0"/>
        <w:adjustRightInd w:val="0"/>
        <w:spacing w:line="276" w:lineRule="auto"/>
        <w:ind w:left="-567" w:firstLine="709"/>
        <w:jc w:val="left"/>
        <w:rPr>
          <w:rFonts w:eastAsia="Times New Roman" w:cs="Times New Roman"/>
          <w:bCs/>
          <w:szCs w:val="28"/>
          <w:shd w:val="clear" w:color="auto" w:fill="FFFFFF"/>
          <w:lang w:eastAsia="ru-RU"/>
        </w:rPr>
      </w:pPr>
      <w:r w:rsidRPr="00673288">
        <w:rPr>
          <w:rFonts w:eastAsia="Times New Roman" w:cs="Times New Roman"/>
          <w:sz w:val="24"/>
          <w:szCs w:val="24"/>
          <w:lang w:eastAsia="ru-RU"/>
        </w:rPr>
        <w:t xml:space="preserve">Участок </w:t>
      </w:r>
      <w:r w:rsidRPr="00673288">
        <w:rPr>
          <w:rFonts w:eastAsia="Times New Roman" w:cs="Times New Roman"/>
          <w:bCs/>
          <w:szCs w:val="28"/>
          <w:shd w:val="clear" w:color="auto" w:fill="FFFFFF"/>
          <w:lang w:eastAsia="ru-RU"/>
        </w:rPr>
        <w:t>4215:ЗУ1</w:t>
      </w:r>
    </w:p>
    <w:p w:rsidR="00673288" w:rsidRPr="00673288" w:rsidRDefault="00673288" w:rsidP="00673288">
      <w:pPr>
        <w:autoSpaceDE w:val="0"/>
        <w:autoSpaceDN w:val="0"/>
        <w:adjustRightInd w:val="0"/>
        <w:spacing w:line="276" w:lineRule="auto"/>
        <w:ind w:left="-567" w:firstLine="709"/>
        <w:jc w:val="left"/>
        <w:rPr>
          <w:rFonts w:eastAsia="Times New Roman" w:cs="Times New Roman"/>
          <w:sz w:val="24"/>
          <w:szCs w:val="24"/>
          <w:lang w:eastAsia="ru-RU"/>
        </w:rPr>
      </w:pPr>
      <w:r w:rsidRPr="00673288">
        <w:rPr>
          <w:rFonts w:eastAsia="Times New Roman" w:cs="Times New Roman"/>
          <w:sz w:val="24"/>
          <w:szCs w:val="24"/>
          <w:lang w:eastAsia="ru-RU"/>
        </w:rPr>
        <w:t xml:space="preserve">Площадь </w:t>
      </w:r>
      <w:r w:rsidRPr="00673288">
        <w:rPr>
          <w:rFonts w:eastAsia="Times New Roman" w:cs="Times New Roman"/>
          <w:bCs/>
          <w:szCs w:val="28"/>
          <w:shd w:val="clear" w:color="auto" w:fill="FFFFFF"/>
          <w:lang w:eastAsia="ru-RU"/>
        </w:rPr>
        <w:t>607</w:t>
      </w:r>
      <w:r w:rsidRPr="00673288">
        <w:rPr>
          <w:rFonts w:eastAsia="Times New Roman" w:cs="Times New Roman"/>
          <w:sz w:val="24"/>
          <w:szCs w:val="24"/>
          <w:lang w:eastAsia="ru-RU"/>
        </w:rPr>
        <w:t xml:space="preserve"> кв.м.</w:t>
      </w:r>
    </w:p>
    <w:tbl>
      <w:tblPr>
        <w:tblStyle w:val="63"/>
        <w:tblW w:w="0" w:type="auto"/>
        <w:tblInd w:w="250" w:type="dxa"/>
        <w:tblLook w:val="04A0" w:firstRow="1" w:lastRow="0" w:firstColumn="1" w:lastColumn="0" w:noHBand="0" w:noVBand="1"/>
      </w:tblPr>
      <w:tblGrid>
        <w:gridCol w:w="1276"/>
        <w:gridCol w:w="3544"/>
        <w:gridCol w:w="3827"/>
      </w:tblGrid>
      <w:tr w:rsidR="00673288" w:rsidRPr="00673288" w:rsidTr="0018533C">
        <w:tc>
          <w:tcPr>
            <w:tcW w:w="1276" w:type="dxa"/>
          </w:tcPr>
          <w:p w:rsidR="00673288" w:rsidRPr="00673288" w:rsidRDefault="00673288" w:rsidP="00673288">
            <w:pPr>
              <w:autoSpaceDE w:val="0"/>
              <w:autoSpaceDN w:val="0"/>
              <w:adjustRightInd w:val="0"/>
              <w:spacing w:line="276" w:lineRule="auto"/>
              <w:ind w:firstLine="0"/>
              <w:jc w:val="center"/>
              <w:rPr>
                <w:sz w:val="24"/>
                <w:szCs w:val="24"/>
              </w:rPr>
            </w:pPr>
            <w:r w:rsidRPr="00673288">
              <w:rPr>
                <w:sz w:val="24"/>
                <w:szCs w:val="24"/>
              </w:rPr>
              <w:t>№</w:t>
            </w:r>
          </w:p>
        </w:tc>
        <w:tc>
          <w:tcPr>
            <w:tcW w:w="3544" w:type="dxa"/>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X</w:t>
            </w:r>
          </w:p>
        </w:tc>
        <w:tc>
          <w:tcPr>
            <w:tcW w:w="3827" w:type="dxa"/>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Y</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1</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516588.92</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2223284.36</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516587.75</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2223291.04</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3</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516486.48</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2223371.67</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4</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516399.36</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2223443.30</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516398.81</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2223441.85</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6</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516586.93</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2223286.00</w:t>
            </w:r>
          </w:p>
        </w:tc>
      </w:tr>
    </w:tbl>
    <w:p w:rsidR="00673288" w:rsidRPr="00673288" w:rsidRDefault="00673288" w:rsidP="00673288">
      <w:pPr>
        <w:autoSpaceDE w:val="0"/>
        <w:autoSpaceDN w:val="0"/>
        <w:adjustRightInd w:val="0"/>
        <w:spacing w:line="276" w:lineRule="auto"/>
        <w:ind w:left="-567" w:firstLine="709"/>
        <w:jc w:val="left"/>
        <w:rPr>
          <w:rFonts w:eastAsia="Times New Roman" w:cs="Times New Roman"/>
          <w:bCs/>
          <w:szCs w:val="28"/>
          <w:shd w:val="clear" w:color="auto" w:fill="FFFFFF"/>
          <w:lang w:eastAsia="ru-RU"/>
        </w:rPr>
      </w:pPr>
      <w:r w:rsidRPr="00673288">
        <w:rPr>
          <w:rFonts w:eastAsia="Times New Roman" w:cs="Times New Roman"/>
          <w:sz w:val="24"/>
          <w:szCs w:val="24"/>
          <w:lang w:eastAsia="ru-RU"/>
        </w:rPr>
        <w:t xml:space="preserve">Участок </w:t>
      </w:r>
      <w:r w:rsidRPr="00673288">
        <w:rPr>
          <w:rFonts w:eastAsia="Times New Roman" w:cs="Times New Roman"/>
          <w:bCs/>
          <w:szCs w:val="28"/>
          <w:shd w:val="clear" w:color="auto" w:fill="FFFFFF"/>
          <w:lang w:eastAsia="ru-RU"/>
        </w:rPr>
        <w:t>4215:ЗУ2</w:t>
      </w:r>
    </w:p>
    <w:p w:rsidR="00673288" w:rsidRPr="00673288" w:rsidRDefault="00673288" w:rsidP="00673288">
      <w:pPr>
        <w:autoSpaceDE w:val="0"/>
        <w:autoSpaceDN w:val="0"/>
        <w:adjustRightInd w:val="0"/>
        <w:spacing w:line="276" w:lineRule="auto"/>
        <w:ind w:left="-567" w:firstLine="709"/>
        <w:jc w:val="left"/>
        <w:rPr>
          <w:rFonts w:eastAsia="Times New Roman" w:cs="Times New Roman"/>
          <w:sz w:val="24"/>
          <w:szCs w:val="24"/>
          <w:lang w:eastAsia="ru-RU"/>
        </w:rPr>
      </w:pPr>
      <w:r w:rsidRPr="00673288">
        <w:rPr>
          <w:rFonts w:eastAsia="Times New Roman" w:cs="Times New Roman"/>
          <w:sz w:val="24"/>
          <w:szCs w:val="24"/>
          <w:lang w:eastAsia="ru-RU"/>
        </w:rPr>
        <w:t>Площадь 17566 кв.м.</w:t>
      </w:r>
    </w:p>
    <w:tbl>
      <w:tblPr>
        <w:tblStyle w:val="63"/>
        <w:tblW w:w="0" w:type="auto"/>
        <w:tblInd w:w="250" w:type="dxa"/>
        <w:tblLook w:val="04A0" w:firstRow="1" w:lastRow="0" w:firstColumn="1" w:lastColumn="0" w:noHBand="0" w:noVBand="1"/>
      </w:tblPr>
      <w:tblGrid>
        <w:gridCol w:w="1276"/>
        <w:gridCol w:w="3544"/>
        <w:gridCol w:w="3827"/>
      </w:tblGrid>
      <w:tr w:rsidR="00673288" w:rsidRPr="00673288" w:rsidTr="0018533C">
        <w:tc>
          <w:tcPr>
            <w:tcW w:w="1276" w:type="dxa"/>
          </w:tcPr>
          <w:p w:rsidR="00673288" w:rsidRPr="00673288" w:rsidRDefault="00673288" w:rsidP="00673288">
            <w:pPr>
              <w:autoSpaceDE w:val="0"/>
              <w:autoSpaceDN w:val="0"/>
              <w:adjustRightInd w:val="0"/>
              <w:spacing w:line="276" w:lineRule="auto"/>
              <w:ind w:firstLine="0"/>
              <w:jc w:val="center"/>
              <w:rPr>
                <w:sz w:val="24"/>
                <w:szCs w:val="24"/>
              </w:rPr>
            </w:pPr>
            <w:r w:rsidRPr="00673288">
              <w:rPr>
                <w:sz w:val="24"/>
                <w:szCs w:val="24"/>
              </w:rPr>
              <w:t>№</w:t>
            </w:r>
          </w:p>
        </w:tc>
        <w:tc>
          <w:tcPr>
            <w:tcW w:w="3544" w:type="dxa"/>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X</w:t>
            </w:r>
          </w:p>
        </w:tc>
        <w:tc>
          <w:tcPr>
            <w:tcW w:w="3827" w:type="dxa"/>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Y</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1</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516587.75</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2223291.04</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516577.77</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2223348.13</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3</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516577.07</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2223369.32</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4</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516426.02</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2223510.75</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516477.93</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2223680.28</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6</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516518.51</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2223811.84</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7</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516526.82</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2223838.90</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8</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516491.20</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2223853.82</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9</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516483.12</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2223838.70</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10</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516509.40</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2223823.78</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11</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516493.77</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2223770.51</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12</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516472.85</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2223697.35</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13</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516404.47</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2223458.18</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14</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516402.90</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2223452.68</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15</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516399.36</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2223443.30</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16</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516486.48</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2223371.67</w:t>
            </w:r>
          </w:p>
        </w:tc>
      </w:tr>
    </w:tbl>
    <w:p w:rsidR="00673288" w:rsidRPr="00673288" w:rsidRDefault="00673288" w:rsidP="00673288">
      <w:pPr>
        <w:autoSpaceDE w:val="0"/>
        <w:autoSpaceDN w:val="0"/>
        <w:adjustRightInd w:val="0"/>
        <w:spacing w:line="276" w:lineRule="auto"/>
        <w:ind w:left="-567" w:firstLine="709"/>
        <w:jc w:val="left"/>
        <w:rPr>
          <w:rFonts w:eastAsia="Times New Roman" w:cs="Times New Roman"/>
          <w:bCs/>
          <w:szCs w:val="28"/>
          <w:shd w:val="clear" w:color="auto" w:fill="FFFFFF"/>
          <w:lang w:eastAsia="ru-RU"/>
        </w:rPr>
      </w:pPr>
      <w:r w:rsidRPr="00673288">
        <w:rPr>
          <w:rFonts w:eastAsia="Times New Roman" w:cs="Times New Roman"/>
          <w:sz w:val="24"/>
          <w:szCs w:val="24"/>
          <w:lang w:eastAsia="ru-RU"/>
        </w:rPr>
        <w:t xml:space="preserve">Участок </w:t>
      </w:r>
      <w:r w:rsidRPr="00673288">
        <w:rPr>
          <w:rFonts w:eastAsia="Times New Roman" w:cs="Times New Roman"/>
          <w:bCs/>
          <w:szCs w:val="28"/>
          <w:shd w:val="clear" w:color="auto" w:fill="FFFFFF"/>
          <w:lang w:eastAsia="ru-RU"/>
        </w:rPr>
        <w:t>4215:ЗУ3</w:t>
      </w:r>
    </w:p>
    <w:p w:rsidR="00673288" w:rsidRPr="00673288" w:rsidRDefault="00673288" w:rsidP="00673288">
      <w:pPr>
        <w:autoSpaceDE w:val="0"/>
        <w:autoSpaceDN w:val="0"/>
        <w:adjustRightInd w:val="0"/>
        <w:spacing w:line="276" w:lineRule="auto"/>
        <w:ind w:left="-567" w:firstLine="709"/>
        <w:jc w:val="left"/>
        <w:rPr>
          <w:rFonts w:eastAsia="Times New Roman" w:cs="Times New Roman"/>
          <w:sz w:val="24"/>
          <w:szCs w:val="24"/>
          <w:lang w:eastAsia="ru-RU"/>
        </w:rPr>
      </w:pPr>
      <w:r w:rsidRPr="00673288">
        <w:rPr>
          <w:rFonts w:eastAsia="Times New Roman" w:cs="Times New Roman"/>
          <w:sz w:val="24"/>
          <w:szCs w:val="24"/>
          <w:lang w:eastAsia="ru-RU"/>
        </w:rPr>
        <w:t>Площадь 3503 кв.м.</w:t>
      </w:r>
    </w:p>
    <w:tbl>
      <w:tblPr>
        <w:tblStyle w:val="63"/>
        <w:tblW w:w="0" w:type="auto"/>
        <w:tblInd w:w="250" w:type="dxa"/>
        <w:tblLook w:val="04A0" w:firstRow="1" w:lastRow="0" w:firstColumn="1" w:lastColumn="0" w:noHBand="0" w:noVBand="1"/>
      </w:tblPr>
      <w:tblGrid>
        <w:gridCol w:w="1276"/>
        <w:gridCol w:w="3544"/>
        <w:gridCol w:w="3827"/>
      </w:tblGrid>
      <w:tr w:rsidR="00673288" w:rsidRPr="00673288" w:rsidTr="0018533C">
        <w:tc>
          <w:tcPr>
            <w:tcW w:w="1276" w:type="dxa"/>
          </w:tcPr>
          <w:p w:rsidR="00673288" w:rsidRPr="00673288" w:rsidRDefault="00673288" w:rsidP="00673288">
            <w:pPr>
              <w:autoSpaceDE w:val="0"/>
              <w:autoSpaceDN w:val="0"/>
              <w:adjustRightInd w:val="0"/>
              <w:spacing w:line="276" w:lineRule="auto"/>
              <w:ind w:firstLine="0"/>
              <w:jc w:val="center"/>
              <w:rPr>
                <w:sz w:val="24"/>
                <w:szCs w:val="24"/>
              </w:rPr>
            </w:pPr>
            <w:r w:rsidRPr="00673288">
              <w:rPr>
                <w:sz w:val="24"/>
                <w:szCs w:val="24"/>
              </w:rPr>
              <w:t>№</w:t>
            </w:r>
          </w:p>
        </w:tc>
        <w:tc>
          <w:tcPr>
            <w:tcW w:w="3544" w:type="dxa"/>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X</w:t>
            </w:r>
          </w:p>
        </w:tc>
        <w:tc>
          <w:tcPr>
            <w:tcW w:w="3827" w:type="dxa"/>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Y</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1</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516615.60</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2223848.83</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516613.51</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2223849.43</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3</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516505.41</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2223880.42</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4</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516493.64</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2223858.39</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516491.20</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2223853.82</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6</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516526.82</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2223838.90</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7</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516561.76</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2223832.18</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8</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516598.90</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2223825.02</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9</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516608.43</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2223838.62</w:t>
            </w:r>
          </w:p>
        </w:tc>
      </w:tr>
    </w:tbl>
    <w:p w:rsidR="00673288" w:rsidRPr="00673288" w:rsidRDefault="00673288" w:rsidP="00673288">
      <w:pPr>
        <w:autoSpaceDE w:val="0"/>
        <w:autoSpaceDN w:val="0"/>
        <w:adjustRightInd w:val="0"/>
        <w:spacing w:line="276" w:lineRule="auto"/>
        <w:ind w:left="-567" w:firstLine="709"/>
        <w:jc w:val="left"/>
        <w:rPr>
          <w:rFonts w:eastAsia="Times New Roman" w:cs="Times New Roman"/>
          <w:sz w:val="24"/>
          <w:szCs w:val="24"/>
          <w:lang w:eastAsia="ru-RU"/>
        </w:rPr>
      </w:pPr>
    </w:p>
    <w:p w:rsidR="00673288" w:rsidRPr="00673288" w:rsidRDefault="00673288" w:rsidP="00673288">
      <w:pPr>
        <w:autoSpaceDE w:val="0"/>
        <w:autoSpaceDN w:val="0"/>
        <w:adjustRightInd w:val="0"/>
        <w:spacing w:line="276" w:lineRule="auto"/>
        <w:ind w:left="-567" w:firstLine="709"/>
        <w:jc w:val="left"/>
        <w:rPr>
          <w:rFonts w:eastAsia="Times New Roman" w:cs="Times New Roman"/>
          <w:sz w:val="24"/>
          <w:szCs w:val="24"/>
          <w:lang w:eastAsia="ru-RU"/>
        </w:rPr>
      </w:pPr>
    </w:p>
    <w:p w:rsidR="00673288" w:rsidRPr="00673288" w:rsidRDefault="00673288" w:rsidP="00673288">
      <w:pPr>
        <w:autoSpaceDE w:val="0"/>
        <w:autoSpaceDN w:val="0"/>
        <w:adjustRightInd w:val="0"/>
        <w:spacing w:line="276" w:lineRule="auto"/>
        <w:ind w:left="-567" w:firstLine="709"/>
        <w:jc w:val="left"/>
        <w:rPr>
          <w:rFonts w:eastAsia="Times New Roman" w:cs="Times New Roman"/>
          <w:sz w:val="24"/>
          <w:szCs w:val="24"/>
          <w:lang w:eastAsia="ru-RU"/>
        </w:rPr>
      </w:pPr>
    </w:p>
    <w:p w:rsidR="00673288" w:rsidRPr="00673288" w:rsidRDefault="00673288" w:rsidP="00673288">
      <w:pPr>
        <w:autoSpaceDE w:val="0"/>
        <w:autoSpaceDN w:val="0"/>
        <w:adjustRightInd w:val="0"/>
        <w:spacing w:line="276" w:lineRule="auto"/>
        <w:ind w:left="-567" w:firstLine="709"/>
        <w:jc w:val="left"/>
        <w:rPr>
          <w:rFonts w:eastAsia="Times New Roman" w:cs="Times New Roman"/>
          <w:bCs/>
          <w:szCs w:val="28"/>
          <w:shd w:val="clear" w:color="auto" w:fill="FFFFFF"/>
          <w:lang w:eastAsia="ru-RU"/>
        </w:rPr>
      </w:pPr>
      <w:r w:rsidRPr="00673288">
        <w:rPr>
          <w:rFonts w:eastAsia="Times New Roman" w:cs="Times New Roman"/>
          <w:sz w:val="24"/>
          <w:szCs w:val="24"/>
          <w:lang w:eastAsia="ru-RU"/>
        </w:rPr>
        <w:t xml:space="preserve">Участок  </w:t>
      </w:r>
      <w:r w:rsidRPr="00673288">
        <w:rPr>
          <w:rFonts w:eastAsia="Times New Roman" w:cs="Times New Roman"/>
          <w:bCs/>
          <w:szCs w:val="28"/>
          <w:shd w:val="clear" w:color="auto" w:fill="FFFFFF"/>
          <w:lang w:eastAsia="ru-RU"/>
        </w:rPr>
        <w:t>4215:ЗУ4</w:t>
      </w:r>
    </w:p>
    <w:p w:rsidR="00673288" w:rsidRPr="00673288" w:rsidRDefault="00673288" w:rsidP="00673288">
      <w:pPr>
        <w:autoSpaceDE w:val="0"/>
        <w:autoSpaceDN w:val="0"/>
        <w:adjustRightInd w:val="0"/>
        <w:spacing w:line="276" w:lineRule="auto"/>
        <w:ind w:left="-567" w:firstLine="709"/>
        <w:jc w:val="left"/>
        <w:rPr>
          <w:rFonts w:eastAsia="Times New Roman" w:cs="Times New Roman"/>
          <w:sz w:val="24"/>
          <w:szCs w:val="24"/>
          <w:lang w:eastAsia="ru-RU"/>
        </w:rPr>
      </w:pPr>
      <w:r w:rsidRPr="00673288">
        <w:rPr>
          <w:rFonts w:eastAsia="Times New Roman" w:cs="Times New Roman"/>
          <w:sz w:val="24"/>
          <w:szCs w:val="24"/>
          <w:lang w:eastAsia="ru-RU"/>
        </w:rPr>
        <w:t>Площадь 93538 кв.м.</w:t>
      </w:r>
    </w:p>
    <w:tbl>
      <w:tblPr>
        <w:tblStyle w:val="63"/>
        <w:tblW w:w="0" w:type="auto"/>
        <w:tblInd w:w="250" w:type="dxa"/>
        <w:tblLook w:val="04A0" w:firstRow="1" w:lastRow="0" w:firstColumn="1" w:lastColumn="0" w:noHBand="0" w:noVBand="1"/>
      </w:tblPr>
      <w:tblGrid>
        <w:gridCol w:w="1276"/>
        <w:gridCol w:w="3544"/>
        <w:gridCol w:w="3827"/>
      </w:tblGrid>
      <w:tr w:rsidR="00673288" w:rsidRPr="00673288" w:rsidTr="0018533C">
        <w:tc>
          <w:tcPr>
            <w:tcW w:w="1276" w:type="dxa"/>
          </w:tcPr>
          <w:p w:rsidR="00673288" w:rsidRPr="00673288" w:rsidRDefault="00673288" w:rsidP="00673288">
            <w:pPr>
              <w:autoSpaceDE w:val="0"/>
              <w:autoSpaceDN w:val="0"/>
              <w:adjustRightInd w:val="0"/>
              <w:spacing w:line="276" w:lineRule="auto"/>
              <w:ind w:firstLine="0"/>
              <w:jc w:val="center"/>
              <w:rPr>
                <w:sz w:val="24"/>
                <w:szCs w:val="24"/>
              </w:rPr>
            </w:pPr>
            <w:r w:rsidRPr="00673288">
              <w:rPr>
                <w:sz w:val="24"/>
                <w:szCs w:val="24"/>
              </w:rPr>
              <w:t>№</w:t>
            </w:r>
          </w:p>
        </w:tc>
        <w:tc>
          <w:tcPr>
            <w:tcW w:w="3544" w:type="dxa"/>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X</w:t>
            </w:r>
          </w:p>
        </w:tc>
        <w:tc>
          <w:tcPr>
            <w:tcW w:w="3827" w:type="dxa"/>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Y</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1</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516699.47</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2224310.71</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516697.64</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2224316.36</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3</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516641.42</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2224331.30</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4</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516505.95</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2224367.27</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516504.84</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2224362.42</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6</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516475.36</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2224369.90</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7</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516354.27</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2224280.51</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8</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516343.08</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2224261.20</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9</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516375.73</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2224243.03</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10</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516346.63</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2224192.21</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11</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516360.68</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2224183.56</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12</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516323.38</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2224116.10</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13</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516315.87</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2224102.51</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14</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516546.09</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2223976.61</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15</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516520.44</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2223881.49</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16</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516519.37</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2223879.10</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17</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516505.41</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2223880.42</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18</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516613.51</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2223849.43</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19</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516580.51</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2223864.11</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20</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516540.16</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2223882.06</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21</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516548.43</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2223912.58</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516567.79</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2223984.04</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23</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516577.46</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2224019.77</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24</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516587.06</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2224055.19</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25</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516600.47</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2224104.70</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26</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516633.64</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2224063.45</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27</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516661.02</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2224029.41</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28</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516655.10</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2223996.05</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29</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516648.30</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2223959.43</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30</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516641.47</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2223922.81</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31</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516637.72</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2223902.72</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32</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516630.76</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2223887.39</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33</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516613.51</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2223849.43</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34</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516615.60</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2223848.83</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35</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516633.85</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2223874.86</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36</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516646.30</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2223892.61</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37</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516648.61</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2223895.90</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lastRenderedPageBreak/>
              <w:t>38</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516649.04</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2223898.64</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39</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516668.46</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2224020.57</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40</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516676.13</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2224068.73</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41</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516676.93</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2224073.74</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42</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516678.94</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2224086.38</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43</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516682.81</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2224101.67</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44</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516670.35</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2224081.89</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45</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516668.40</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2224072.02</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46</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516639.83</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2224101.13</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47</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516643.54</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2224115.08</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48</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516644.09</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2224117.15</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49</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516639.15</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2224120.51</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50</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516610.23</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2224140.20</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516612.96</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2224152.95</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52</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516617.25</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2224170.90</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53</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516628.24</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2224216.83</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54</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516640.33</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2224267.42</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55</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516653.97</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2224324.45</w:t>
            </w:r>
          </w:p>
        </w:tc>
      </w:tr>
      <w:tr w:rsidR="00673288" w:rsidRPr="00673288" w:rsidTr="0018533C">
        <w:tc>
          <w:tcPr>
            <w:tcW w:w="1276" w:type="dxa"/>
          </w:tcPr>
          <w:p w:rsidR="00673288" w:rsidRPr="00673288" w:rsidRDefault="00673288" w:rsidP="00673288">
            <w:pPr>
              <w:autoSpaceDE w:val="0"/>
              <w:autoSpaceDN w:val="0"/>
              <w:adjustRightInd w:val="0"/>
              <w:spacing w:line="276" w:lineRule="auto"/>
              <w:ind w:firstLine="0"/>
              <w:jc w:val="center"/>
              <w:rPr>
                <w:sz w:val="24"/>
                <w:szCs w:val="24"/>
              </w:rPr>
            </w:pPr>
            <w:r w:rsidRPr="00673288">
              <w:rPr>
                <w:sz w:val="24"/>
                <w:szCs w:val="24"/>
              </w:rPr>
              <w:t>№</w:t>
            </w:r>
          </w:p>
        </w:tc>
        <w:tc>
          <w:tcPr>
            <w:tcW w:w="3544" w:type="dxa"/>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X</w:t>
            </w:r>
          </w:p>
        </w:tc>
        <w:tc>
          <w:tcPr>
            <w:tcW w:w="3827" w:type="dxa"/>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Y</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1</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516659.36</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2224069.12</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516655.16</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2224074.33</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3</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516649.86</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2224070.11</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4</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516653.94</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2224064.82</w:t>
            </w:r>
          </w:p>
        </w:tc>
      </w:tr>
    </w:tbl>
    <w:p w:rsidR="00673288" w:rsidRPr="00673288" w:rsidRDefault="00673288" w:rsidP="00673288">
      <w:pPr>
        <w:autoSpaceDE w:val="0"/>
        <w:autoSpaceDN w:val="0"/>
        <w:adjustRightInd w:val="0"/>
        <w:spacing w:line="276" w:lineRule="auto"/>
        <w:ind w:left="-567" w:firstLine="709"/>
        <w:jc w:val="left"/>
        <w:rPr>
          <w:rFonts w:eastAsia="Times New Roman" w:cs="Times New Roman"/>
          <w:bCs/>
          <w:szCs w:val="28"/>
          <w:shd w:val="clear" w:color="auto" w:fill="FFFFFF"/>
          <w:lang w:eastAsia="ru-RU"/>
        </w:rPr>
      </w:pPr>
      <w:r w:rsidRPr="00673288">
        <w:rPr>
          <w:rFonts w:eastAsia="Times New Roman" w:cs="Times New Roman"/>
          <w:sz w:val="24"/>
          <w:szCs w:val="24"/>
          <w:lang w:eastAsia="ru-RU"/>
        </w:rPr>
        <w:t>Участок</w:t>
      </w:r>
      <w:r w:rsidRPr="00673288">
        <w:rPr>
          <w:rFonts w:eastAsia="Times New Roman" w:cs="Times New Roman"/>
          <w:bCs/>
          <w:szCs w:val="28"/>
          <w:shd w:val="clear" w:color="auto" w:fill="FFFFFF"/>
          <w:lang w:eastAsia="ru-RU"/>
        </w:rPr>
        <w:t>:3036:ЗУ1</w:t>
      </w:r>
    </w:p>
    <w:p w:rsidR="00673288" w:rsidRPr="00673288" w:rsidRDefault="00673288" w:rsidP="00673288">
      <w:pPr>
        <w:autoSpaceDE w:val="0"/>
        <w:autoSpaceDN w:val="0"/>
        <w:adjustRightInd w:val="0"/>
        <w:spacing w:line="276" w:lineRule="auto"/>
        <w:ind w:left="-567" w:firstLine="709"/>
        <w:jc w:val="left"/>
        <w:rPr>
          <w:rFonts w:eastAsia="Times New Roman" w:cs="Times New Roman"/>
          <w:sz w:val="24"/>
          <w:szCs w:val="24"/>
          <w:lang w:eastAsia="ru-RU"/>
        </w:rPr>
      </w:pPr>
      <w:r w:rsidRPr="00673288">
        <w:rPr>
          <w:rFonts w:eastAsia="Times New Roman" w:cs="Times New Roman"/>
          <w:sz w:val="24"/>
          <w:szCs w:val="24"/>
          <w:lang w:eastAsia="ru-RU"/>
        </w:rPr>
        <w:t>Площадь 1316 кв.м.</w:t>
      </w:r>
    </w:p>
    <w:tbl>
      <w:tblPr>
        <w:tblStyle w:val="63"/>
        <w:tblW w:w="0" w:type="auto"/>
        <w:tblInd w:w="250" w:type="dxa"/>
        <w:tblLook w:val="04A0" w:firstRow="1" w:lastRow="0" w:firstColumn="1" w:lastColumn="0" w:noHBand="0" w:noVBand="1"/>
      </w:tblPr>
      <w:tblGrid>
        <w:gridCol w:w="1276"/>
        <w:gridCol w:w="3544"/>
        <w:gridCol w:w="3827"/>
      </w:tblGrid>
      <w:tr w:rsidR="00673288" w:rsidRPr="00673288" w:rsidTr="0018533C">
        <w:tc>
          <w:tcPr>
            <w:tcW w:w="1276" w:type="dxa"/>
          </w:tcPr>
          <w:p w:rsidR="00673288" w:rsidRPr="00673288" w:rsidRDefault="00673288" w:rsidP="00673288">
            <w:pPr>
              <w:autoSpaceDE w:val="0"/>
              <w:autoSpaceDN w:val="0"/>
              <w:adjustRightInd w:val="0"/>
              <w:spacing w:line="276" w:lineRule="auto"/>
              <w:ind w:firstLine="0"/>
              <w:jc w:val="center"/>
              <w:rPr>
                <w:sz w:val="24"/>
                <w:szCs w:val="24"/>
              </w:rPr>
            </w:pPr>
            <w:r w:rsidRPr="00673288">
              <w:rPr>
                <w:sz w:val="24"/>
                <w:szCs w:val="24"/>
              </w:rPr>
              <w:t>№</w:t>
            </w:r>
          </w:p>
        </w:tc>
        <w:tc>
          <w:tcPr>
            <w:tcW w:w="3544" w:type="dxa"/>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X</w:t>
            </w:r>
          </w:p>
        </w:tc>
        <w:tc>
          <w:tcPr>
            <w:tcW w:w="3827" w:type="dxa"/>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Y</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1</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515633.93</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2224217.95</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515606.69</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2224239.24</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3</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515606.01</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2224238.48</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4</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515580.79</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2224206.56</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515602.77</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2224189.37</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6</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515613.08</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2224203.49</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7</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515621.21</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2224200.96</w:t>
            </w:r>
          </w:p>
        </w:tc>
      </w:tr>
    </w:tbl>
    <w:p w:rsidR="00673288" w:rsidRPr="00673288" w:rsidRDefault="00673288" w:rsidP="00673288">
      <w:pPr>
        <w:autoSpaceDE w:val="0"/>
        <w:autoSpaceDN w:val="0"/>
        <w:adjustRightInd w:val="0"/>
        <w:spacing w:line="276" w:lineRule="auto"/>
        <w:ind w:left="-567" w:firstLine="709"/>
        <w:jc w:val="left"/>
        <w:rPr>
          <w:rFonts w:eastAsia="Times New Roman" w:cs="Times New Roman"/>
          <w:bCs/>
          <w:szCs w:val="28"/>
          <w:shd w:val="clear" w:color="auto" w:fill="FFFFFF"/>
          <w:lang w:eastAsia="ru-RU"/>
        </w:rPr>
      </w:pPr>
      <w:r w:rsidRPr="00673288">
        <w:rPr>
          <w:rFonts w:eastAsia="Times New Roman" w:cs="Times New Roman"/>
          <w:sz w:val="24"/>
          <w:szCs w:val="24"/>
          <w:lang w:eastAsia="ru-RU"/>
        </w:rPr>
        <w:t>Участок</w:t>
      </w:r>
      <w:r w:rsidRPr="00673288">
        <w:rPr>
          <w:rFonts w:eastAsia="Times New Roman" w:cs="Times New Roman"/>
          <w:bCs/>
          <w:szCs w:val="28"/>
          <w:shd w:val="clear" w:color="auto" w:fill="FFFFFF"/>
          <w:lang w:eastAsia="ru-RU"/>
        </w:rPr>
        <w:t>:3036:ЗУ2</w:t>
      </w:r>
    </w:p>
    <w:p w:rsidR="00673288" w:rsidRPr="00673288" w:rsidRDefault="00673288" w:rsidP="00673288">
      <w:pPr>
        <w:autoSpaceDE w:val="0"/>
        <w:autoSpaceDN w:val="0"/>
        <w:adjustRightInd w:val="0"/>
        <w:spacing w:line="276" w:lineRule="auto"/>
        <w:ind w:left="-567" w:firstLine="709"/>
        <w:jc w:val="left"/>
        <w:rPr>
          <w:rFonts w:eastAsia="Times New Roman" w:cs="Times New Roman"/>
          <w:sz w:val="24"/>
          <w:szCs w:val="24"/>
          <w:lang w:eastAsia="ru-RU"/>
        </w:rPr>
      </w:pPr>
      <w:r w:rsidRPr="00673288">
        <w:rPr>
          <w:rFonts w:eastAsia="Times New Roman" w:cs="Times New Roman"/>
          <w:sz w:val="24"/>
          <w:szCs w:val="24"/>
          <w:lang w:eastAsia="ru-RU"/>
        </w:rPr>
        <w:t>Площадь 999 кв.м.</w:t>
      </w:r>
    </w:p>
    <w:tbl>
      <w:tblPr>
        <w:tblStyle w:val="63"/>
        <w:tblW w:w="0" w:type="auto"/>
        <w:tblInd w:w="250" w:type="dxa"/>
        <w:tblLook w:val="04A0" w:firstRow="1" w:lastRow="0" w:firstColumn="1" w:lastColumn="0" w:noHBand="0" w:noVBand="1"/>
      </w:tblPr>
      <w:tblGrid>
        <w:gridCol w:w="1276"/>
        <w:gridCol w:w="3544"/>
        <w:gridCol w:w="3827"/>
      </w:tblGrid>
      <w:tr w:rsidR="00673288" w:rsidRPr="00673288" w:rsidTr="0018533C">
        <w:tc>
          <w:tcPr>
            <w:tcW w:w="1276" w:type="dxa"/>
          </w:tcPr>
          <w:p w:rsidR="00673288" w:rsidRPr="00673288" w:rsidRDefault="00673288" w:rsidP="00673288">
            <w:pPr>
              <w:autoSpaceDE w:val="0"/>
              <w:autoSpaceDN w:val="0"/>
              <w:adjustRightInd w:val="0"/>
              <w:spacing w:line="276" w:lineRule="auto"/>
              <w:ind w:firstLine="0"/>
              <w:jc w:val="center"/>
              <w:rPr>
                <w:sz w:val="24"/>
                <w:szCs w:val="24"/>
              </w:rPr>
            </w:pPr>
            <w:r w:rsidRPr="00673288">
              <w:rPr>
                <w:sz w:val="24"/>
                <w:szCs w:val="24"/>
              </w:rPr>
              <w:t>№</w:t>
            </w:r>
          </w:p>
        </w:tc>
        <w:tc>
          <w:tcPr>
            <w:tcW w:w="3544" w:type="dxa"/>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X</w:t>
            </w:r>
          </w:p>
        </w:tc>
        <w:tc>
          <w:tcPr>
            <w:tcW w:w="3827" w:type="dxa"/>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Y</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1</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515606.69</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2224239.24</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515587.73</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2224254.07</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3</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515561.95</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2224221.29</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4</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515580.79</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2224206.56</w:t>
            </w:r>
          </w:p>
        </w:tc>
      </w:tr>
      <w:tr w:rsidR="00673288" w:rsidRPr="00673288" w:rsidTr="0018533C">
        <w:trPr>
          <w:trHeight w:val="85"/>
        </w:trPr>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515606.01</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2224238.48</w:t>
            </w:r>
          </w:p>
        </w:tc>
      </w:tr>
    </w:tbl>
    <w:p w:rsidR="00673288" w:rsidRPr="00673288" w:rsidRDefault="00673288" w:rsidP="00673288">
      <w:pPr>
        <w:autoSpaceDE w:val="0"/>
        <w:autoSpaceDN w:val="0"/>
        <w:adjustRightInd w:val="0"/>
        <w:spacing w:line="276" w:lineRule="auto"/>
        <w:ind w:left="-567" w:firstLine="709"/>
        <w:jc w:val="left"/>
        <w:rPr>
          <w:rFonts w:eastAsia="Times New Roman" w:cs="Times New Roman"/>
          <w:sz w:val="24"/>
          <w:szCs w:val="24"/>
          <w:lang w:eastAsia="ru-RU"/>
        </w:rPr>
      </w:pPr>
      <w:r w:rsidRPr="00673288">
        <w:rPr>
          <w:rFonts w:eastAsia="Times New Roman" w:cs="Times New Roman"/>
          <w:sz w:val="24"/>
          <w:szCs w:val="24"/>
          <w:lang w:eastAsia="ru-RU"/>
        </w:rPr>
        <w:t xml:space="preserve">Участок  </w:t>
      </w:r>
      <w:r w:rsidRPr="00673288">
        <w:rPr>
          <w:rFonts w:eastAsia="Times New Roman" w:cs="Times New Roman"/>
          <w:bCs/>
          <w:szCs w:val="28"/>
          <w:shd w:val="clear" w:color="auto" w:fill="FFFFFF"/>
          <w:lang w:eastAsia="ru-RU"/>
        </w:rPr>
        <w:t>:748:ЗУ1</w:t>
      </w:r>
    </w:p>
    <w:p w:rsidR="00673288" w:rsidRPr="00673288" w:rsidRDefault="00673288" w:rsidP="00673288">
      <w:pPr>
        <w:autoSpaceDE w:val="0"/>
        <w:autoSpaceDN w:val="0"/>
        <w:adjustRightInd w:val="0"/>
        <w:spacing w:line="276" w:lineRule="auto"/>
        <w:ind w:left="-567" w:firstLine="709"/>
        <w:jc w:val="left"/>
        <w:rPr>
          <w:rFonts w:eastAsia="Times New Roman" w:cs="Times New Roman"/>
          <w:sz w:val="24"/>
          <w:szCs w:val="24"/>
          <w:lang w:eastAsia="ru-RU"/>
        </w:rPr>
      </w:pPr>
      <w:r w:rsidRPr="00673288">
        <w:rPr>
          <w:rFonts w:eastAsia="Times New Roman" w:cs="Times New Roman"/>
          <w:sz w:val="24"/>
          <w:szCs w:val="24"/>
          <w:lang w:eastAsia="ru-RU"/>
        </w:rPr>
        <w:t>Площадь 22432 кв.м.</w:t>
      </w:r>
    </w:p>
    <w:tbl>
      <w:tblPr>
        <w:tblStyle w:val="63"/>
        <w:tblW w:w="0" w:type="auto"/>
        <w:tblInd w:w="250" w:type="dxa"/>
        <w:tblLook w:val="04A0" w:firstRow="1" w:lastRow="0" w:firstColumn="1" w:lastColumn="0" w:noHBand="0" w:noVBand="1"/>
      </w:tblPr>
      <w:tblGrid>
        <w:gridCol w:w="1276"/>
        <w:gridCol w:w="3544"/>
        <w:gridCol w:w="3827"/>
      </w:tblGrid>
      <w:tr w:rsidR="00673288" w:rsidRPr="00673288" w:rsidTr="0018533C">
        <w:tc>
          <w:tcPr>
            <w:tcW w:w="1276" w:type="dxa"/>
          </w:tcPr>
          <w:p w:rsidR="00673288" w:rsidRPr="00673288" w:rsidRDefault="00673288" w:rsidP="00673288">
            <w:pPr>
              <w:autoSpaceDE w:val="0"/>
              <w:autoSpaceDN w:val="0"/>
              <w:adjustRightInd w:val="0"/>
              <w:spacing w:line="276" w:lineRule="auto"/>
              <w:ind w:firstLine="0"/>
              <w:jc w:val="center"/>
              <w:rPr>
                <w:sz w:val="24"/>
                <w:szCs w:val="24"/>
              </w:rPr>
            </w:pPr>
            <w:r w:rsidRPr="00673288">
              <w:rPr>
                <w:sz w:val="24"/>
                <w:szCs w:val="24"/>
              </w:rPr>
              <w:lastRenderedPageBreak/>
              <w:t>№</w:t>
            </w:r>
          </w:p>
        </w:tc>
        <w:tc>
          <w:tcPr>
            <w:tcW w:w="3544" w:type="dxa"/>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X</w:t>
            </w:r>
          </w:p>
        </w:tc>
        <w:tc>
          <w:tcPr>
            <w:tcW w:w="3827" w:type="dxa"/>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Y</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1</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516029.57</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2223747.38</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516004.28</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2223771.79</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3</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515853.43</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2223904.61</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4</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515824.56</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2223927.61</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515823.03</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2223928.82</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6</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515821.43</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2223930.10</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7</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515763.88</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2223975.94</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8</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515727.34</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2224005.04</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9</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515686.96</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2224047.57</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10</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515685.58</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2224049.03</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11</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515684.44</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2224050.22</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12</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515683.06</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2224051.68</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13</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515680.05</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2224054.85</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14</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515678.67</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2224056.30</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15</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515677.96</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2224057.05</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16</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515672.27</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2224063.05</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17</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515671.77</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2224063.57</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18</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515670.38</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2224065.04</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19</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515669.44</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2224066.02</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20</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515658.24</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2224077.83</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21</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515655.27</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2224080.95</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515650.38</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2224085.14</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23</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515638.13</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2224095.65</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24</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515630.54</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2224102.16</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25</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515624.02</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2224107.75</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26</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515593.68</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2224133.78</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27</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515575.17</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2224149.26</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28</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515574.72</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2224149.63</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29</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515573.19</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2224150.92</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30</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515571.82</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2224152.06</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31</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515570.26</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2224153.36</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32</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515563.28</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2224159.21</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33</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515561.73</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2224160.50</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34</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515560.84</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2224161.25</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35</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515559.29</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2224162.54</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36</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515510.67</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2224203.21</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37</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515486.21</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2224220.17</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38</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515483.60</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2224221.98</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39</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515470.87</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2224230.81</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40</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515461.48</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2224237.32</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41</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515458.04</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2224239.71</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42</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515450.14</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2224245.18</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lastRenderedPageBreak/>
              <w:t>43</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515449.85</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2224244.75</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44</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515448.46</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2224242.69</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45</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515444.33</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2224237.00</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46</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515441.43</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2224232.97</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47</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515438.51</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2224228.90</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48</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515437.26</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2224227.16</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49</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515434.92</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2224223.91</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50</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515431.78</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2224219.55</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515436.84</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2224216.05</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52</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515461.96</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2224198.63</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53</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515492.75</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2224177.28</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54</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515573.51</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2224109.56</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55</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515634.48</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2224057.27</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56</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515713.15</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2223976.76</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57</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515801.78</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2223905.97</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58</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515803.35</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2223904.73</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59</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515804.91</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2223903.48</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60</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515806.88</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2223901.90</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61</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515810.02</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2223899.40</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62</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516016.94</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2223734.14</w:t>
            </w:r>
          </w:p>
        </w:tc>
      </w:tr>
    </w:tbl>
    <w:p w:rsidR="00673288" w:rsidRPr="00673288" w:rsidRDefault="00673288" w:rsidP="00673288">
      <w:pPr>
        <w:autoSpaceDE w:val="0"/>
        <w:autoSpaceDN w:val="0"/>
        <w:adjustRightInd w:val="0"/>
        <w:spacing w:line="276" w:lineRule="auto"/>
        <w:ind w:left="-567" w:firstLine="709"/>
        <w:jc w:val="left"/>
        <w:rPr>
          <w:rFonts w:eastAsia="Times New Roman" w:cs="Times New Roman"/>
          <w:sz w:val="24"/>
          <w:szCs w:val="24"/>
          <w:lang w:eastAsia="ru-RU"/>
        </w:rPr>
      </w:pPr>
      <w:r w:rsidRPr="00673288">
        <w:rPr>
          <w:rFonts w:eastAsia="Times New Roman" w:cs="Times New Roman"/>
          <w:sz w:val="24"/>
          <w:szCs w:val="24"/>
          <w:lang w:eastAsia="ru-RU"/>
        </w:rPr>
        <w:t xml:space="preserve">Участок  </w:t>
      </w:r>
      <w:r w:rsidRPr="00673288">
        <w:rPr>
          <w:rFonts w:eastAsia="Times New Roman" w:cs="Times New Roman"/>
          <w:bCs/>
          <w:szCs w:val="28"/>
          <w:shd w:val="clear" w:color="auto" w:fill="FFFFFF"/>
          <w:lang w:eastAsia="ru-RU"/>
        </w:rPr>
        <w:t>:748:ЗУ2</w:t>
      </w:r>
    </w:p>
    <w:p w:rsidR="00673288" w:rsidRPr="00673288" w:rsidRDefault="00673288" w:rsidP="00673288">
      <w:pPr>
        <w:autoSpaceDE w:val="0"/>
        <w:autoSpaceDN w:val="0"/>
        <w:adjustRightInd w:val="0"/>
        <w:spacing w:line="276" w:lineRule="auto"/>
        <w:ind w:left="-567" w:firstLine="709"/>
        <w:jc w:val="left"/>
        <w:rPr>
          <w:rFonts w:eastAsia="Times New Roman" w:cs="Times New Roman"/>
          <w:sz w:val="24"/>
          <w:szCs w:val="24"/>
          <w:lang w:eastAsia="ru-RU"/>
        </w:rPr>
      </w:pPr>
      <w:r w:rsidRPr="00673288">
        <w:rPr>
          <w:rFonts w:eastAsia="Times New Roman" w:cs="Times New Roman"/>
          <w:sz w:val="24"/>
          <w:szCs w:val="24"/>
          <w:lang w:eastAsia="ru-RU"/>
        </w:rPr>
        <w:t>Площадь 16332 кв.м.</w:t>
      </w:r>
    </w:p>
    <w:tbl>
      <w:tblPr>
        <w:tblStyle w:val="63"/>
        <w:tblW w:w="0" w:type="auto"/>
        <w:tblInd w:w="250" w:type="dxa"/>
        <w:tblLook w:val="04A0" w:firstRow="1" w:lastRow="0" w:firstColumn="1" w:lastColumn="0" w:noHBand="0" w:noVBand="1"/>
      </w:tblPr>
      <w:tblGrid>
        <w:gridCol w:w="1276"/>
        <w:gridCol w:w="3544"/>
        <w:gridCol w:w="3827"/>
      </w:tblGrid>
      <w:tr w:rsidR="00673288" w:rsidRPr="00673288" w:rsidTr="0018533C">
        <w:tc>
          <w:tcPr>
            <w:tcW w:w="1276" w:type="dxa"/>
          </w:tcPr>
          <w:p w:rsidR="00673288" w:rsidRPr="00673288" w:rsidRDefault="00673288" w:rsidP="00673288">
            <w:pPr>
              <w:autoSpaceDE w:val="0"/>
              <w:autoSpaceDN w:val="0"/>
              <w:adjustRightInd w:val="0"/>
              <w:spacing w:line="276" w:lineRule="auto"/>
              <w:ind w:firstLine="0"/>
              <w:jc w:val="center"/>
              <w:rPr>
                <w:sz w:val="24"/>
                <w:szCs w:val="24"/>
              </w:rPr>
            </w:pPr>
            <w:r w:rsidRPr="00673288">
              <w:rPr>
                <w:sz w:val="24"/>
                <w:szCs w:val="24"/>
              </w:rPr>
              <w:t>№</w:t>
            </w:r>
          </w:p>
        </w:tc>
        <w:tc>
          <w:tcPr>
            <w:tcW w:w="3544" w:type="dxa"/>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X</w:t>
            </w:r>
          </w:p>
        </w:tc>
        <w:tc>
          <w:tcPr>
            <w:tcW w:w="3827" w:type="dxa"/>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Y</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1</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516598.14</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2223254.66</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516588.92</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2223284.36</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3</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516398.81</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2223441.85</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4</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516399.23</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2223443.40</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516315.85</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2223511.94</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6</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516320.17</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2223520.71</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7</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516304.30</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2223533.76</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8</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516299.98</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2223524.99</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9</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516294.60</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2223529.41</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10</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516180.43</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2223623.02</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11</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516185.10</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2223631.54</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12</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516174.09</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2223640.57</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13</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516169.42</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2223632.05</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14</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516134.59</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2223660.61</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15</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516075.09</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2223713.75</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16</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516068.45</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2223719.37</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17</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516073.19</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2223727.92</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18</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516041.31</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2223754.85</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19</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516035.97</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2223748.36</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20</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516034.16</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2223747.78</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lastRenderedPageBreak/>
              <w:t>21</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516033.74</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2223748.02</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516029.57</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2223747.38</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23</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516016.94</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2223734.14</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24</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516060.65</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2223697.15</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25</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516120.28</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2223643.89</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26</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516280.64</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2223512.41</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27</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516472.64</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2223354.57</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28</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516578.12</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2223270.59</w:t>
            </w:r>
          </w:p>
        </w:tc>
      </w:tr>
    </w:tbl>
    <w:p w:rsidR="00673288" w:rsidRPr="00673288" w:rsidRDefault="00673288" w:rsidP="00673288">
      <w:pPr>
        <w:autoSpaceDE w:val="0"/>
        <w:autoSpaceDN w:val="0"/>
        <w:adjustRightInd w:val="0"/>
        <w:spacing w:line="276" w:lineRule="auto"/>
        <w:ind w:left="-567" w:firstLine="709"/>
        <w:jc w:val="left"/>
        <w:rPr>
          <w:rFonts w:eastAsia="Times New Roman" w:cs="Times New Roman"/>
          <w:sz w:val="24"/>
          <w:szCs w:val="24"/>
          <w:lang w:eastAsia="ru-RU"/>
        </w:rPr>
      </w:pPr>
      <w:r w:rsidRPr="00673288">
        <w:rPr>
          <w:rFonts w:eastAsia="Times New Roman" w:cs="Times New Roman"/>
          <w:sz w:val="24"/>
          <w:szCs w:val="24"/>
          <w:lang w:eastAsia="ru-RU"/>
        </w:rPr>
        <w:t xml:space="preserve">Участок № </w:t>
      </w:r>
      <w:r w:rsidRPr="00673288">
        <w:rPr>
          <w:rFonts w:eastAsia="Times New Roman" w:cs="Times New Roman"/>
          <w:bCs/>
          <w:szCs w:val="28"/>
          <w:shd w:val="clear" w:color="auto" w:fill="FFFFFF"/>
          <w:lang w:eastAsia="ru-RU"/>
        </w:rPr>
        <w:t>:748:ЗУ3</w:t>
      </w:r>
    </w:p>
    <w:p w:rsidR="00673288" w:rsidRPr="00673288" w:rsidRDefault="00673288" w:rsidP="00673288">
      <w:pPr>
        <w:autoSpaceDE w:val="0"/>
        <w:autoSpaceDN w:val="0"/>
        <w:adjustRightInd w:val="0"/>
        <w:spacing w:line="276" w:lineRule="auto"/>
        <w:ind w:left="-567" w:firstLine="709"/>
        <w:jc w:val="left"/>
        <w:rPr>
          <w:rFonts w:eastAsia="Times New Roman" w:cs="Times New Roman"/>
          <w:sz w:val="24"/>
          <w:szCs w:val="24"/>
          <w:lang w:eastAsia="ru-RU"/>
        </w:rPr>
      </w:pPr>
      <w:r w:rsidRPr="00673288">
        <w:rPr>
          <w:rFonts w:eastAsia="Times New Roman" w:cs="Times New Roman"/>
          <w:sz w:val="24"/>
          <w:szCs w:val="24"/>
          <w:lang w:eastAsia="ru-RU"/>
        </w:rPr>
        <w:t>Площадь 1017 кв.м.</w:t>
      </w:r>
    </w:p>
    <w:tbl>
      <w:tblPr>
        <w:tblStyle w:val="63"/>
        <w:tblW w:w="0" w:type="auto"/>
        <w:tblInd w:w="250" w:type="dxa"/>
        <w:tblLook w:val="04A0" w:firstRow="1" w:lastRow="0" w:firstColumn="1" w:lastColumn="0" w:noHBand="0" w:noVBand="1"/>
      </w:tblPr>
      <w:tblGrid>
        <w:gridCol w:w="1276"/>
        <w:gridCol w:w="3544"/>
        <w:gridCol w:w="3827"/>
      </w:tblGrid>
      <w:tr w:rsidR="00673288" w:rsidRPr="00673288" w:rsidTr="0018533C">
        <w:tc>
          <w:tcPr>
            <w:tcW w:w="1276" w:type="dxa"/>
          </w:tcPr>
          <w:p w:rsidR="00673288" w:rsidRPr="00673288" w:rsidRDefault="00673288" w:rsidP="00673288">
            <w:pPr>
              <w:autoSpaceDE w:val="0"/>
              <w:autoSpaceDN w:val="0"/>
              <w:adjustRightInd w:val="0"/>
              <w:spacing w:line="276" w:lineRule="auto"/>
              <w:ind w:firstLine="0"/>
              <w:jc w:val="center"/>
              <w:rPr>
                <w:sz w:val="24"/>
                <w:szCs w:val="24"/>
              </w:rPr>
            </w:pPr>
            <w:r w:rsidRPr="00673288">
              <w:rPr>
                <w:sz w:val="24"/>
                <w:szCs w:val="24"/>
              </w:rPr>
              <w:t>№</w:t>
            </w:r>
          </w:p>
        </w:tc>
        <w:tc>
          <w:tcPr>
            <w:tcW w:w="3544" w:type="dxa"/>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X</w:t>
            </w:r>
          </w:p>
        </w:tc>
        <w:tc>
          <w:tcPr>
            <w:tcW w:w="3827" w:type="dxa"/>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Y</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1</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516401.99</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2223453.44</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516320.17</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2223520.71</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3</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516315.85</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2223511.94</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4</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516399.23</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2223443.40</w:t>
            </w:r>
          </w:p>
        </w:tc>
      </w:tr>
    </w:tbl>
    <w:p w:rsidR="00673288" w:rsidRPr="00673288" w:rsidRDefault="00673288" w:rsidP="00673288">
      <w:pPr>
        <w:autoSpaceDE w:val="0"/>
        <w:autoSpaceDN w:val="0"/>
        <w:adjustRightInd w:val="0"/>
        <w:spacing w:line="276" w:lineRule="auto"/>
        <w:ind w:left="-567" w:firstLine="709"/>
        <w:jc w:val="left"/>
        <w:rPr>
          <w:rFonts w:eastAsia="Times New Roman" w:cs="Times New Roman"/>
          <w:sz w:val="24"/>
          <w:szCs w:val="24"/>
          <w:lang w:eastAsia="ru-RU"/>
        </w:rPr>
      </w:pPr>
      <w:r w:rsidRPr="00673288">
        <w:rPr>
          <w:rFonts w:eastAsia="Times New Roman" w:cs="Times New Roman"/>
          <w:sz w:val="24"/>
          <w:szCs w:val="24"/>
          <w:lang w:eastAsia="ru-RU"/>
        </w:rPr>
        <w:t xml:space="preserve">Участок </w:t>
      </w:r>
      <w:r w:rsidRPr="00673288">
        <w:rPr>
          <w:rFonts w:eastAsia="Times New Roman" w:cs="Times New Roman"/>
          <w:bCs/>
          <w:szCs w:val="28"/>
          <w:shd w:val="clear" w:color="auto" w:fill="FFFFFF"/>
          <w:lang w:eastAsia="ru-RU"/>
        </w:rPr>
        <w:t>:748:ЗУ4</w:t>
      </w:r>
    </w:p>
    <w:p w:rsidR="00673288" w:rsidRPr="00673288" w:rsidRDefault="00673288" w:rsidP="00673288">
      <w:pPr>
        <w:autoSpaceDE w:val="0"/>
        <w:autoSpaceDN w:val="0"/>
        <w:adjustRightInd w:val="0"/>
        <w:spacing w:line="276" w:lineRule="auto"/>
        <w:ind w:left="-567" w:firstLine="709"/>
        <w:jc w:val="left"/>
        <w:rPr>
          <w:rFonts w:eastAsia="Times New Roman" w:cs="Times New Roman"/>
          <w:sz w:val="24"/>
          <w:szCs w:val="24"/>
          <w:lang w:eastAsia="ru-RU"/>
        </w:rPr>
      </w:pPr>
      <w:r w:rsidRPr="00673288">
        <w:rPr>
          <w:rFonts w:eastAsia="Times New Roman" w:cs="Times New Roman"/>
          <w:sz w:val="24"/>
          <w:szCs w:val="24"/>
          <w:lang w:eastAsia="ru-RU"/>
        </w:rPr>
        <w:t>Площадь 491 кв.м.</w:t>
      </w:r>
    </w:p>
    <w:tbl>
      <w:tblPr>
        <w:tblStyle w:val="63"/>
        <w:tblW w:w="0" w:type="auto"/>
        <w:tblInd w:w="250" w:type="dxa"/>
        <w:tblLook w:val="04A0" w:firstRow="1" w:lastRow="0" w:firstColumn="1" w:lastColumn="0" w:noHBand="0" w:noVBand="1"/>
      </w:tblPr>
      <w:tblGrid>
        <w:gridCol w:w="1276"/>
        <w:gridCol w:w="3544"/>
        <w:gridCol w:w="3827"/>
      </w:tblGrid>
      <w:tr w:rsidR="00673288" w:rsidRPr="00673288" w:rsidTr="0018533C">
        <w:tc>
          <w:tcPr>
            <w:tcW w:w="1276" w:type="dxa"/>
          </w:tcPr>
          <w:p w:rsidR="00673288" w:rsidRPr="00673288" w:rsidRDefault="00673288" w:rsidP="00673288">
            <w:pPr>
              <w:autoSpaceDE w:val="0"/>
              <w:autoSpaceDN w:val="0"/>
              <w:adjustRightInd w:val="0"/>
              <w:spacing w:line="276" w:lineRule="auto"/>
              <w:ind w:firstLine="0"/>
              <w:jc w:val="center"/>
              <w:rPr>
                <w:sz w:val="24"/>
                <w:szCs w:val="24"/>
              </w:rPr>
            </w:pPr>
            <w:r w:rsidRPr="00673288">
              <w:rPr>
                <w:sz w:val="24"/>
                <w:szCs w:val="24"/>
              </w:rPr>
              <w:t>№</w:t>
            </w:r>
          </w:p>
        </w:tc>
        <w:tc>
          <w:tcPr>
            <w:tcW w:w="3544" w:type="dxa"/>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X</w:t>
            </w:r>
          </w:p>
        </w:tc>
        <w:tc>
          <w:tcPr>
            <w:tcW w:w="3827" w:type="dxa"/>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Y</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1</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516304.30</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2223533.76</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516300.72</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2223536.70</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3</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516297.53</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2223539.32</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4</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516264.70</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2223566.25</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516259.87</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2223557.89</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6</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516299.98</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2223524.99</w:t>
            </w:r>
          </w:p>
        </w:tc>
      </w:tr>
    </w:tbl>
    <w:p w:rsidR="00673288" w:rsidRPr="00673288" w:rsidRDefault="00673288" w:rsidP="00673288">
      <w:pPr>
        <w:autoSpaceDE w:val="0"/>
        <w:autoSpaceDN w:val="0"/>
        <w:adjustRightInd w:val="0"/>
        <w:spacing w:line="276" w:lineRule="auto"/>
        <w:ind w:left="-567" w:firstLine="709"/>
        <w:jc w:val="left"/>
        <w:rPr>
          <w:rFonts w:eastAsia="Times New Roman" w:cs="Times New Roman"/>
          <w:sz w:val="24"/>
          <w:szCs w:val="24"/>
          <w:lang w:eastAsia="ru-RU"/>
        </w:rPr>
      </w:pPr>
      <w:r w:rsidRPr="00673288">
        <w:rPr>
          <w:rFonts w:eastAsia="Times New Roman" w:cs="Times New Roman"/>
          <w:sz w:val="24"/>
          <w:szCs w:val="24"/>
          <w:lang w:eastAsia="ru-RU"/>
        </w:rPr>
        <w:t xml:space="preserve">Участок  </w:t>
      </w:r>
      <w:r w:rsidRPr="00673288">
        <w:rPr>
          <w:rFonts w:eastAsia="Times New Roman" w:cs="Times New Roman"/>
          <w:bCs/>
          <w:szCs w:val="28"/>
          <w:shd w:val="clear" w:color="auto" w:fill="FFFFFF"/>
          <w:lang w:eastAsia="ru-RU"/>
        </w:rPr>
        <w:t>:748:ЗУ5</w:t>
      </w:r>
    </w:p>
    <w:p w:rsidR="00673288" w:rsidRPr="00673288" w:rsidRDefault="00673288" w:rsidP="00673288">
      <w:pPr>
        <w:autoSpaceDE w:val="0"/>
        <w:autoSpaceDN w:val="0"/>
        <w:adjustRightInd w:val="0"/>
        <w:spacing w:line="276" w:lineRule="auto"/>
        <w:ind w:left="-567" w:firstLine="709"/>
        <w:jc w:val="left"/>
        <w:rPr>
          <w:rFonts w:eastAsia="Times New Roman" w:cs="Times New Roman"/>
          <w:sz w:val="24"/>
          <w:szCs w:val="24"/>
          <w:lang w:eastAsia="ru-RU"/>
        </w:rPr>
      </w:pPr>
      <w:r w:rsidRPr="00673288">
        <w:rPr>
          <w:rFonts w:eastAsia="Times New Roman" w:cs="Times New Roman"/>
          <w:sz w:val="24"/>
          <w:szCs w:val="24"/>
          <w:lang w:eastAsia="ru-RU"/>
        </w:rPr>
        <w:t>Площадь 981 кв.м.</w:t>
      </w:r>
    </w:p>
    <w:tbl>
      <w:tblPr>
        <w:tblStyle w:val="63"/>
        <w:tblW w:w="0" w:type="auto"/>
        <w:tblInd w:w="250" w:type="dxa"/>
        <w:tblLook w:val="04A0" w:firstRow="1" w:lastRow="0" w:firstColumn="1" w:lastColumn="0" w:noHBand="0" w:noVBand="1"/>
      </w:tblPr>
      <w:tblGrid>
        <w:gridCol w:w="1276"/>
        <w:gridCol w:w="3544"/>
        <w:gridCol w:w="3827"/>
      </w:tblGrid>
      <w:tr w:rsidR="00673288" w:rsidRPr="00673288" w:rsidTr="0018533C">
        <w:tc>
          <w:tcPr>
            <w:tcW w:w="1276" w:type="dxa"/>
          </w:tcPr>
          <w:p w:rsidR="00673288" w:rsidRPr="00673288" w:rsidRDefault="00673288" w:rsidP="00673288">
            <w:pPr>
              <w:autoSpaceDE w:val="0"/>
              <w:autoSpaceDN w:val="0"/>
              <w:adjustRightInd w:val="0"/>
              <w:spacing w:line="276" w:lineRule="auto"/>
              <w:ind w:firstLine="0"/>
              <w:jc w:val="center"/>
              <w:rPr>
                <w:sz w:val="24"/>
                <w:szCs w:val="24"/>
              </w:rPr>
            </w:pPr>
            <w:r w:rsidRPr="00673288">
              <w:rPr>
                <w:sz w:val="24"/>
                <w:szCs w:val="24"/>
              </w:rPr>
              <w:t>№</w:t>
            </w:r>
          </w:p>
        </w:tc>
        <w:tc>
          <w:tcPr>
            <w:tcW w:w="3544" w:type="dxa"/>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X</w:t>
            </w:r>
          </w:p>
        </w:tc>
        <w:tc>
          <w:tcPr>
            <w:tcW w:w="3827" w:type="dxa"/>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Y</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1</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516264.70</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2223566.25</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516185.10</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2223631.54</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3</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516180.43</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2223623.02</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4</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516259.87</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2223557.89</w:t>
            </w:r>
          </w:p>
        </w:tc>
      </w:tr>
    </w:tbl>
    <w:p w:rsidR="00673288" w:rsidRPr="00673288" w:rsidRDefault="00673288" w:rsidP="00673288">
      <w:pPr>
        <w:autoSpaceDE w:val="0"/>
        <w:autoSpaceDN w:val="0"/>
        <w:adjustRightInd w:val="0"/>
        <w:spacing w:line="276" w:lineRule="auto"/>
        <w:ind w:left="-567" w:firstLine="709"/>
        <w:jc w:val="left"/>
        <w:rPr>
          <w:rFonts w:eastAsia="Times New Roman" w:cs="Times New Roman"/>
          <w:sz w:val="24"/>
          <w:szCs w:val="24"/>
          <w:lang w:eastAsia="ru-RU"/>
        </w:rPr>
      </w:pPr>
      <w:r w:rsidRPr="00673288">
        <w:rPr>
          <w:rFonts w:eastAsia="Times New Roman" w:cs="Times New Roman"/>
          <w:sz w:val="24"/>
          <w:szCs w:val="24"/>
          <w:lang w:eastAsia="ru-RU"/>
        </w:rPr>
        <w:t xml:space="preserve">Участок </w:t>
      </w:r>
      <w:r w:rsidRPr="00673288">
        <w:rPr>
          <w:rFonts w:eastAsia="Times New Roman" w:cs="Times New Roman"/>
          <w:bCs/>
          <w:szCs w:val="28"/>
          <w:shd w:val="clear" w:color="auto" w:fill="FFFFFF"/>
          <w:lang w:eastAsia="ru-RU"/>
        </w:rPr>
        <w:t>:748:ЗУ6</w:t>
      </w:r>
    </w:p>
    <w:p w:rsidR="00673288" w:rsidRPr="00673288" w:rsidRDefault="00673288" w:rsidP="00673288">
      <w:pPr>
        <w:autoSpaceDE w:val="0"/>
        <w:autoSpaceDN w:val="0"/>
        <w:adjustRightInd w:val="0"/>
        <w:spacing w:line="276" w:lineRule="auto"/>
        <w:ind w:left="-567" w:firstLine="709"/>
        <w:jc w:val="left"/>
        <w:rPr>
          <w:rFonts w:eastAsia="Times New Roman" w:cs="Times New Roman"/>
          <w:sz w:val="24"/>
          <w:szCs w:val="24"/>
          <w:lang w:eastAsia="ru-RU"/>
        </w:rPr>
      </w:pPr>
      <w:r w:rsidRPr="00673288">
        <w:rPr>
          <w:rFonts w:eastAsia="Times New Roman" w:cs="Times New Roman"/>
          <w:sz w:val="24"/>
          <w:szCs w:val="24"/>
          <w:lang w:eastAsia="ru-RU"/>
        </w:rPr>
        <w:t>Площадь 656 кв.м.</w:t>
      </w:r>
    </w:p>
    <w:tbl>
      <w:tblPr>
        <w:tblStyle w:val="63"/>
        <w:tblW w:w="0" w:type="auto"/>
        <w:tblInd w:w="250" w:type="dxa"/>
        <w:tblLook w:val="04A0" w:firstRow="1" w:lastRow="0" w:firstColumn="1" w:lastColumn="0" w:noHBand="0" w:noVBand="1"/>
      </w:tblPr>
      <w:tblGrid>
        <w:gridCol w:w="1276"/>
        <w:gridCol w:w="3544"/>
        <w:gridCol w:w="3827"/>
      </w:tblGrid>
      <w:tr w:rsidR="00673288" w:rsidRPr="00673288" w:rsidTr="0018533C">
        <w:tc>
          <w:tcPr>
            <w:tcW w:w="1276" w:type="dxa"/>
          </w:tcPr>
          <w:p w:rsidR="00673288" w:rsidRPr="00673288" w:rsidRDefault="00673288" w:rsidP="00673288">
            <w:pPr>
              <w:autoSpaceDE w:val="0"/>
              <w:autoSpaceDN w:val="0"/>
              <w:adjustRightInd w:val="0"/>
              <w:spacing w:line="276" w:lineRule="auto"/>
              <w:ind w:firstLine="0"/>
              <w:jc w:val="center"/>
              <w:rPr>
                <w:sz w:val="24"/>
                <w:szCs w:val="24"/>
              </w:rPr>
            </w:pPr>
            <w:r w:rsidRPr="00673288">
              <w:rPr>
                <w:sz w:val="24"/>
                <w:szCs w:val="24"/>
              </w:rPr>
              <w:t>№</w:t>
            </w:r>
          </w:p>
        </w:tc>
        <w:tc>
          <w:tcPr>
            <w:tcW w:w="3544" w:type="dxa"/>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X</w:t>
            </w:r>
          </w:p>
        </w:tc>
        <w:tc>
          <w:tcPr>
            <w:tcW w:w="3827" w:type="dxa"/>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Y</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1</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516174.09</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2223640.57</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516141.32</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2223667.45</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3</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516121.86</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2223684.83</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4</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516116.96</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2223676.36</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516134.59</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2223660.61</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6</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516169.42</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2223632.05</w:t>
            </w:r>
          </w:p>
        </w:tc>
      </w:tr>
    </w:tbl>
    <w:p w:rsidR="00673288" w:rsidRPr="00673288" w:rsidRDefault="00673288" w:rsidP="00673288">
      <w:pPr>
        <w:autoSpaceDE w:val="0"/>
        <w:autoSpaceDN w:val="0"/>
        <w:adjustRightInd w:val="0"/>
        <w:spacing w:line="276" w:lineRule="auto"/>
        <w:ind w:left="-567" w:firstLine="709"/>
        <w:jc w:val="left"/>
        <w:rPr>
          <w:rFonts w:eastAsia="Times New Roman" w:cs="Times New Roman"/>
          <w:sz w:val="24"/>
          <w:szCs w:val="24"/>
          <w:lang w:eastAsia="ru-RU"/>
        </w:rPr>
      </w:pPr>
      <w:r w:rsidRPr="00673288">
        <w:rPr>
          <w:rFonts w:eastAsia="Times New Roman" w:cs="Times New Roman"/>
          <w:sz w:val="24"/>
          <w:szCs w:val="24"/>
          <w:lang w:eastAsia="ru-RU"/>
        </w:rPr>
        <w:t xml:space="preserve">Участок </w:t>
      </w:r>
      <w:r w:rsidRPr="00673288">
        <w:rPr>
          <w:rFonts w:eastAsia="Times New Roman" w:cs="Times New Roman"/>
          <w:bCs/>
          <w:szCs w:val="28"/>
          <w:shd w:val="clear" w:color="auto" w:fill="FFFFFF"/>
          <w:lang w:eastAsia="ru-RU"/>
        </w:rPr>
        <w:t>:748:ЗУ7</w:t>
      </w:r>
    </w:p>
    <w:p w:rsidR="00673288" w:rsidRPr="00673288" w:rsidRDefault="00673288" w:rsidP="00673288">
      <w:pPr>
        <w:autoSpaceDE w:val="0"/>
        <w:autoSpaceDN w:val="0"/>
        <w:adjustRightInd w:val="0"/>
        <w:spacing w:line="276" w:lineRule="auto"/>
        <w:ind w:left="-567" w:firstLine="709"/>
        <w:jc w:val="left"/>
        <w:rPr>
          <w:rFonts w:eastAsia="Times New Roman" w:cs="Times New Roman"/>
          <w:sz w:val="24"/>
          <w:szCs w:val="24"/>
          <w:lang w:eastAsia="ru-RU"/>
        </w:rPr>
      </w:pPr>
      <w:r w:rsidRPr="00673288">
        <w:rPr>
          <w:rFonts w:eastAsia="Times New Roman" w:cs="Times New Roman"/>
          <w:sz w:val="24"/>
          <w:szCs w:val="24"/>
          <w:lang w:eastAsia="ru-RU"/>
        </w:rPr>
        <w:t>Площадь 623 кв.м.</w:t>
      </w:r>
    </w:p>
    <w:tbl>
      <w:tblPr>
        <w:tblStyle w:val="63"/>
        <w:tblW w:w="0" w:type="auto"/>
        <w:tblInd w:w="250" w:type="dxa"/>
        <w:tblLook w:val="04A0" w:firstRow="1" w:lastRow="0" w:firstColumn="1" w:lastColumn="0" w:noHBand="0" w:noVBand="1"/>
      </w:tblPr>
      <w:tblGrid>
        <w:gridCol w:w="1276"/>
        <w:gridCol w:w="3544"/>
        <w:gridCol w:w="3827"/>
      </w:tblGrid>
      <w:tr w:rsidR="00673288" w:rsidRPr="00673288" w:rsidTr="0018533C">
        <w:trPr>
          <w:tblHeader/>
        </w:trPr>
        <w:tc>
          <w:tcPr>
            <w:tcW w:w="1276" w:type="dxa"/>
          </w:tcPr>
          <w:p w:rsidR="00673288" w:rsidRPr="00673288" w:rsidRDefault="00673288" w:rsidP="00673288">
            <w:pPr>
              <w:autoSpaceDE w:val="0"/>
              <w:autoSpaceDN w:val="0"/>
              <w:adjustRightInd w:val="0"/>
              <w:spacing w:line="276" w:lineRule="auto"/>
              <w:ind w:firstLine="0"/>
              <w:jc w:val="center"/>
              <w:rPr>
                <w:sz w:val="24"/>
                <w:szCs w:val="24"/>
              </w:rPr>
            </w:pPr>
            <w:r w:rsidRPr="00673288">
              <w:rPr>
                <w:sz w:val="24"/>
                <w:szCs w:val="24"/>
              </w:rPr>
              <w:t>№</w:t>
            </w:r>
          </w:p>
        </w:tc>
        <w:tc>
          <w:tcPr>
            <w:tcW w:w="3544" w:type="dxa"/>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X</w:t>
            </w:r>
          </w:p>
        </w:tc>
        <w:tc>
          <w:tcPr>
            <w:tcW w:w="3827" w:type="dxa"/>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Y</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lastRenderedPageBreak/>
              <w:t>1</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516121.86</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2223684.83</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516081.11</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2223721.23</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3</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516073.19</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2223727.92</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4</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516068.45</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2223719.37</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516075.09</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2223713.75</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6</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516116.96</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2223676.36</w:t>
            </w:r>
          </w:p>
        </w:tc>
      </w:tr>
    </w:tbl>
    <w:p w:rsidR="00673288" w:rsidRPr="00673288" w:rsidRDefault="00673288" w:rsidP="00673288">
      <w:pPr>
        <w:autoSpaceDE w:val="0"/>
        <w:autoSpaceDN w:val="0"/>
        <w:adjustRightInd w:val="0"/>
        <w:spacing w:line="276" w:lineRule="auto"/>
        <w:ind w:left="-567" w:firstLine="709"/>
        <w:jc w:val="left"/>
        <w:rPr>
          <w:rFonts w:eastAsia="Times New Roman" w:cs="Times New Roman"/>
          <w:sz w:val="24"/>
          <w:szCs w:val="24"/>
          <w:lang w:eastAsia="ru-RU"/>
        </w:rPr>
      </w:pPr>
      <w:r w:rsidRPr="00673288">
        <w:rPr>
          <w:rFonts w:eastAsia="Times New Roman" w:cs="Times New Roman"/>
          <w:sz w:val="24"/>
          <w:szCs w:val="24"/>
          <w:lang w:eastAsia="ru-RU"/>
        </w:rPr>
        <w:t>Участок :ЗУ8</w:t>
      </w:r>
    </w:p>
    <w:p w:rsidR="00673288" w:rsidRPr="00673288" w:rsidRDefault="00673288" w:rsidP="00673288">
      <w:pPr>
        <w:autoSpaceDE w:val="0"/>
        <w:autoSpaceDN w:val="0"/>
        <w:adjustRightInd w:val="0"/>
        <w:spacing w:line="276" w:lineRule="auto"/>
        <w:ind w:left="-567" w:firstLine="709"/>
        <w:jc w:val="left"/>
        <w:rPr>
          <w:rFonts w:eastAsia="Times New Roman" w:cs="Times New Roman"/>
          <w:sz w:val="24"/>
          <w:szCs w:val="24"/>
          <w:lang w:eastAsia="ru-RU"/>
        </w:rPr>
      </w:pPr>
      <w:r w:rsidRPr="00673288">
        <w:rPr>
          <w:rFonts w:eastAsia="Times New Roman" w:cs="Times New Roman"/>
          <w:sz w:val="24"/>
          <w:szCs w:val="24"/>
          <w:lang w:eastAsia="ru-RU"/>
        </w:rPr>
        <w:t xml:space="preserve">Площадь </w:t>
      </w:r>
      <w:r w:rsidRPr="00673288">
        <w:rPr>
          <w:rFonts w:eastAsia="Times New Roman" w:cs="Times New Roman"/>
          <w:sz w:val="24"/>
          <w:szCs w:val="24"/>
          <w:lang w:val="en-US" w:eastAsia="ru-RU"/>
        </w:rPr>
        <w:t>38</w:t>
      </w:r>
      <w:r w:rsidRPr="00673288">
        <w:rPr>
          <w:rFonts w:eastAsia="Times New Roman" w:cs="Times New Roman"/>
          <w:sz w:val="24"/>
          <w:szCs w:val="24"/>
          <w:lang w:eastAsia="ru-RU"/>
        </w:rPr>
        <w:t>5593</w:t>
      </w:r>
      <w:r w:rsidRPr="00673288">
        <w:rPr>
          <w:rFonts w:eastAsia="Times New Roman" w:cs="Times New Roman"/>
          <w:sz w:val="24"/>
          <w:szCs w:val="24"/>
          <w:lang w:val="en-US" w:eastAsia="ru-RU"/>
        </w:rPr>
        <w:t xml:space="preserve"> </w:t>
      </w:r>
      <w:r w:rsidRPr="00673288">
        <w:rPr>
          <w:rFonts w:eastAsia="Times New Roman" w:cs="Times New Roman"/>
          <w:sz w:val="24"/>
          <w:szCs w:val="24"/>
          <w:lang w:eastAsia="ru-RU"/>
        </w:rPr>
        <w:t>кв.м.</w:t>
      </w:r>
    </w:p>
    <w:tbl>
      <w:tblPr>
        <w:tblStyle w:val="63"/>
        <w:tblW w:w="0" w:type="auto"/>
        <w:tblInd w:w="250" w:type="dxa"/>
        <w:tblLook w:val="04A0" w:firstRow="1" w:lastRow="0" w:firstColumn="1" w:lastColumn="0" w:noHBand="0" w:noVBand="1"/>
      </w:tblPr>
      <w:tblGrid>
        <w:gridCol w:w="1276"/>
        <w:gridCol w:w="3544"/>
        <w:gridCol w:w="3827"/>
      </w:tblGrid>
      <w:tr w:rsidR="00673288" w:rsidRPr="00673288" w:rsidTr="0018533C">
        <w:trPr>
          <w:tblHeader/>
        </w:trPr>
        <w:tc>
          <w:tcPr>
            <w:tcW w:w="1276" w:type="dxa"/>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w:t>
            </w:r>
          </w:p>
        </w:tc>
        <w:tc>
          <w:tcPr>
            <w:tcW w:w="3544" w:type="dxa"/>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X</w:t>
            </w:r>
          </w:p>
        </w:tc>
        <w:tc>
          <w:tcPr>
            <w:tcW w:w="3827" w:type="dxa"/>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Y</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1</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516509.40</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2223823.78</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516483.12</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2223838.70</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3</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516493.64</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2223858.39</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4</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516505.41</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2223880.42</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516451.77</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2223909.58</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6</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516327.07</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2223977.36</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7</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516303.42</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2223989.90</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8</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516215.22</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2224038.27</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9</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516230.92</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2224065.63</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10</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516257.30</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2224111.64</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11</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516276.51</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2224145.13</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12</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516343.08</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2224261.20</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13</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516354.27</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2224280.51</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14</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516347.05</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2224285.13</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15</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516320.48</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2224302.11</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16</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516307.81</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2224281.27</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17</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516284.83</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2224293.97</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18</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516267.87</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2224303.33</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19</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516246.04</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2224315.41</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20</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516207.74</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2224336.58</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21</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516133.19</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2224377.79</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516147.93</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2224400.01</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23</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516157.38</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2224414.24</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24</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516148.74</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2224419.88</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25</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516160.76</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2224445.43</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26</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516161.42</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2224446.83</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27</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516144.36</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2224452.06</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28</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516140.51</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2224456.06</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29</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516130.00</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2224456.50</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30</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516073.18</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2224474.79</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31</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515997.77</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2224524.40</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32</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515927.61</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2224570.56</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33</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515920.70</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2224572.83</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lastRenderedPageBreak/>
              <w:t>34</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515916.85</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2224578.07</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35</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515852.50</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2224629.70</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36</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515842.42</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2224640.29</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37</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515832.97</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2224653.31</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38</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515811.08</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2224635.00</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39</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515782.79</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2224597.63</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40</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515788.34</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2224592.53</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41</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515793.74</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2224587.57</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42</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515794.86</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2224586.55</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43</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515808.29</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2224574.23</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44</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515776.96</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2224554.21</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45</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515744.50</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2224515.75</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46</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515741.96</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2224512.74</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47</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515734.05</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2224498.78</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48</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515643.71</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2224339.26</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49</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515624.10</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2224304.92</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50</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515617.34</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2224299.45</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515581.45</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2224259.01</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52</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515555.65</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2224226.22</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53</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515526.89</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2224189.64</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54</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515533.03</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2224184.51</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55</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515561.95</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2224221.29</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56</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515587.73</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2224254.07</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57</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515633.93</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2224217.95</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58</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515667.56</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2224260.81</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59</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515671.11</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2224265.34</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60</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515670.60</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2224268.98</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61</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515667.84</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2224271.21</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62</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515634.58</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2224289.52</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63</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515630.99</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2224289.97</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64</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515627.41</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2224289.25</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65</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515622.89</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2224293.67</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66</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515630.31</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2224299.64</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67</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515637.00</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2224295.26</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68</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515751.30</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2224231.95</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69</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515846.01</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2224180.03</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70</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515839.76</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2224169.83</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71</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515895.78</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2224138.91</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72</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516124.52</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2224012.62</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73</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516186.13</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2223978.21</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74</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516165.43</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2223935.88</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75</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516071.99</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2223767.06</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lastRenderedPageBreak/>
              <w:t>76</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516057.61</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2223741.08</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77</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516063.84</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2223735.82</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78</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516081.11</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2223721.23</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79</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516141.32</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2223667.45</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80</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516297.53</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2223539.32</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81</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516300.72</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2223536.70</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82</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516320.17</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2223520.71</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83</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516401.99</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2223453.44</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84</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516402.90</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2223452.68</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85</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516404.47</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2223458.18</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86</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516472.85</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2223697.35</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87</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516493.77</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2223770.51</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X</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Y</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1</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516332.35</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2223858.26</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516314.70</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2223867.83</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3</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516302.17</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2223844.90</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4</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516319.78</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2223835.30</w:t>
            </w:r>
          </w:p>
        </w:tc>
      </w:tr>
    </w:tbl>
    <w:p w:rsidR="00673288" w:rsidRPr="00673288" w:rsidRDefault="00673288" w:rsidP="00673288">
      <w:pPr>
        <w:autoSpaceDE w:val="0"/>
        <w:autoSpaceDN w:val="0"/>
        <w:adjustRightInd w:val="0"/>
        <w:spacing w:line="276" w:lineRule="auto"/>
        <w:ind w:left="-567" w:firstLine="709"/>
        <w:jc w:val="left"/>
        <w:rPr>
          <w:rFonts w:eastAsia="Times New Roman" w:cs="Times New Roman"/>
          <w:sz w:val="24"/>
          <w:szCs w:val="24"/>
          <w:lang w:eastAsia="ru-RU"/>
        </w:rPr>
      </w:pPr>
      <w:r w:rsidRPr="00673288">
        <w:rPr>
          <w:rFonts w:eastAsia="Times New Roman" w:cs="Times New Roman"/>
          <w:sz w:val="24"/>
          <w:szCs w:val="24"/>
          <w:lang w:eastAsia="ru-RU"/>
        </w:rPr>
        <w:t>Участок :ЗУ9</w:t>
      </w:r>
    </w:p>
    <w:p w:rsidR="00673288" w:rsidRPr="00673288" w:rsidRDefault="00673288" w:rsidP="00673288">
      <w:pPr>
        <w:autoSpaceDE w:val="0"/>
        <w:autoSpaceDN w:val="0"/>
        <w:adjustRightInd w:val="0"/>
        <w:spacing w:line="276" w:lineRule="auto"/>
        <w:ind w:left="-567" w:firstLine="709"/>
        <w:jc w:val="left"/>
        <w:rPr>
          <w:rFonts w:eastAsia="Times New Roman" w:cs="Times New Roman"/>
          <w:sz w:val="24"/>
          <w:szCs w:val="24"/>
          <w:lang w:eastAsia="ru-RU"/>
        </w:rPr>
      </w:pPr>
      <w:r w:rsidRPr="00673288">
        <w:rPr>
          <w:rFonts w:eastAsia="Times New Roman" w:cs="Times New Roman"/>
          <w:sz w:val="24"/>
          <w:szCs w:val="24"/>
          <w:lang w:eastAsia="ru-RU"/>
        </w:rPr>
        <w:t>Площадь 4020 кв.м.</w:t>
      </w:r>
    </w:p>
    <w:tbl>
      <w:tblPr>
        <w:tblStyle w:val="63"/>
        <w:tblW w:w="0" w:type="auto"/>
        <w:tblInd w:w="250" w:type="dxa"/>
        <w:tblLook w:val="04A0" w:firstRow="1" w:lastRow="0" w:firstColumn="1" w:lastColumn="0" w:noHBand="0" w:noVBand="1"/>
      </w:tblPr>
      <w:tblGrid>
        <w:gridCol w:w="1276"/>
        <w:gridCol w:w="3544"/>
        <w:gridCol w:w="3827"/>
      </w:tblGrid>
      <w:tr w:rsidR="00673288" w:rsidRPr="00673288" w:rsidTr="0018533C">
        <w:trPr>
          <w:tblHeader/>
        </w:trPr>
        <w:tc>
          <w:tcPr>
            <w:tcW w:w="1276" w:type="dxa"/>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w:t>
            </w:r>
          </w:p>
        </w:tc>
        <w:tc>
          <w:tcPr>
            <w:tcW w:w="3544" w:type="dxa"/>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X</w:t>
            </w:r>
          </w:p>
        </w:tc>
        <w:tc>
          <w:tcPr>
            <w:tcW w:w="3827" w:type="dxa"/>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Y</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1</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515756.36</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2224216.01</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515669.91</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2224263.80</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3</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515667.56</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2224260.81</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4</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515725.01</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2224227.18</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515720.70</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2224221.58</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6</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515711.17</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2224210.21</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7</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515719.04</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2224204.08</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8</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515706.04</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2224187.55</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9</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515683.53</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2224157.58</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10</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515663.24</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2224173.73</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11</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515658.40</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2224166.40</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12</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515645.37</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2224149.69</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13</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515679.32</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2224115.42</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14</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515692.12</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2224131.50</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15</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515689.03</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2224133.94</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16</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515692.63</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2224138.03</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17</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515693.58</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2224138.43</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18</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515694.59</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2224138.60</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19</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515695.54</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2224138.57</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20</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515700.68</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2224146.57</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21</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515724.24</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2224175.95</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515741.65</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2224197.49</w:t>
            </w:r>
          </w:p>
        </w:tc>
      </w:tr>
    </w:tbl>
    <w:p w:rsidR="00673288" w:rsidRPr="00673288" w:rsidRDefault="00673288" w:rsidP="00673288">
      <w:pPr>
        <w:autoSpaceDE w:val="0"/>
        <w:autoSpaceDN w:val="0"/>
        <w:adjustRightInd w:val="0"/>
        <w:spacing w:line="276" w:lineRule="auto"/>
        <w:ind w:left="-567" w:firstLine="709"/>
        <w:jc w:val="left"/>
        <w:rPr>
          <w:rFonts w:eastAsia="Times New Roman" w:cs="Times New Roman"/>
          <w:sz w:val="24"/>
          <w:szCs w:val="24"/>
          <w:lang w:val="en-US" w:eastAsia="ru-RU"/>
        </w:rPr>
      </w:pPr>
      <w:r w:rsidRPr="00673288">
        <w:rPr>
          <w:rFonts w:eastAsia="Times New Roman" w:cs="Times New Roman"/>
          <w:sz w:val="24"/>
          <w:szCs w:val="24"/>
          <w:lang w:eastAsia="ru-RU"/>
        </w:rPr>
        <w:t>Участок :ЗУ</w:t>
      </w:r>
      <w:r w:rsidRPr="00673288">
        <w:rPr>
          <w:rFonts w:eastAsia="Times New Roman" w:cs="Times New Roman"/>
          <w:sz w:val="24"/>
          <w:szCs w:val="24"/>
          <w:lang w:val="en-US" w:eastAsia="ru-RU"/>
        </w:rPr>
        <w:t>10</w:t>
      </w:r>
    </w:p>
    <w:p w:rsidR="00673288" w:rsidRPr="00673288" w:rsidRDefault="00673288" w:rsidP="00673288">
      <w:pPr>
        <w:autoSpaceDE w:val="0"/>
        <w:autoSpaceDN w:val="0"/>
        <w:adjustRightInd w:val="0"/>
        <w:spacing w:line="276" w:lineRule="auto"/>
        <w:ind w:left="-567" w:firstLine="709"/>
        <w:jc w:val="left"/>
        <w:rPr>
          <w:rFonts w:eastAsia="Times New Roman" w:cs="Times New Roman"/>
          <w:sz w:val="24"/>
          <w:szCs w:val="24"/>
          <w:lang w:eastAsia="ru-RU"/>
        </w:rPr>
      </w:pPr>
      <w:r w:rsidRPr="00673288">
        <w:rPr>
          <w:rFonts w:eastAsia="Times New Roman" w:cs="Times New Roman"/>
          <w:sz w:val="24"/>
          <w:szCs w:val="24"/>
          <w:lang w:eastAsia="ru-RU"/>
        </w:rPr>
        <w:lastRenderedPageBreak/>
        <w:t xml:space="preserve">Площадь </w:t>
      </w:r>
      <w:r w:rsidRPr="00673288">
        <w:rPr>
          <w:rFonts w:eastAsia="Times New Roman" w:cs="Times New Roman"/>
          <w:sz w:val="24"/>
          <w:szCs w:val="24"/>
          <w:lang w:val="en-US" w:eastAsia="ru-RU"/>
        </w:rPr>
        <w:t xml:space="preserve">2343 </w:t>
      </w:r>
      <w:r w:rsidRPr="00673288">
        <w:rPr>
          <w:rFonts w:eastAsia="Times New Roman" w:cs="Times New Roman"/>
          <w:sz w:val="24"/>
          <w:szCs w:val="24"/>
          <w:lang w:eastAsia="ru-RU"/>
        </w:rPr>
        <w:t>кв.м.</w:t>
      </w:r>
    </w:p>
    <w:tbl>
      <w:tblPr>
        <w:tblStyle w:val="63"/>
        <w:tblW w:w="0" w:type="auto"/>
        <w:tblInd w:w="250" w:type="dxa"/>
        <w:tblLook w:val="04A0" w:firstRow="1" w:lastRow="0" w:firstColumn="1" w:lastColumn="0" w:noHBand="0" w:noVBand="1"/>
      </w:tblPr>
      <w:tblGrid>
        <w:gridCol w:w="1276"/>
        <w:gridCol w:w="3544"/>
        <w:gridCol w:w="3827"/>
      </w:tblGrid>
      <w:tr w:rsidR="00673288" w:rsidRPr="00673288" w:rsidTr="0018533C">
        <w:tc>
          <w:tcPr>
            <w:tcW w:w="1276" w:type="dxa"/>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w:t>
            </w:r>
          </w:p>
        </w:tc>
        <w:tc>
          <w:tcPr>
            <w:tcW w:w="3544" w:type="dxa"/>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X</w:t>
            </w:r>
          </w:p>
        </w:tc>
        <w:tc>
          <w:tcPr>
            <w:tcW w:w="3827" w:type="dxa"/>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Y</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1</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515846.01</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2224180.03</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515751.30</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2224231.95</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3</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515637.00</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2224295.26</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4</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515630.31</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2224299.64</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515622.89</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2224293.67</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6</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515627.41</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2224289.25</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7</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515630.99</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2224289.97</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8</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515634.58</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2224289.52</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9</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515667.84</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2224271.21</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10</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515670.60</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2224268.98</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11</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515671.11</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2224265.34</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12</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515669.91</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2224263.80</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13</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515756.36</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2224216.01</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14</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515759.31</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2224218.42</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15</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515761.54</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2224218.84</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16</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515764.00</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2224218.20</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17</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515766.67</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2224217.21</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18</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515777.89</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2224211.64</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19</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515783.88</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2224206.36</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20</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515835.52</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2224170.98</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21</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515839.76</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2224169.83</w:t>
            </w:r>
          </w:p>
        </w:tc>
      </w:tr>
    </w:tbl>
    <w:p w:rsidR="00673288" w:rsidRPr="00673288" w:rsidRDefault="00673288" w:rsidP="00673288">
      <w:pPr>
        <w:autoSpaceDE w:val="0"/>
        <w:autoSpaceDN w:val="0"/>
        <w:adjustRightInd w:val="0"/>
        <w:spacing w:line="276" w:lineRule="auto"/>
        <w:ind w:left="-567" w:firstLine="709"/>
        <w:jc w:val="left"/>
        <w:rPr>
          <w:rFonts w:eastAsia="Times New Roman" w:cs="Times New Roman"/>
          <w:sz w:val="24"/>
          <w:szCs w:val="24"/>
          <w:lang w:val="en-US" w:eastAsia="ru-RU"/>
        </w:rPr>
      </w:pPr>
      <w:r w:rsidRPr="00673288">
        <w:rPr>
          <w:rFonts w:eastAsia="Times New Roman" w:cs="Times New Roman"/>
          <w:sz w:val="24"/>
          <w:szCs w:val="24"/>
          <w:lang w:eastAsia="ru-RU"/>
        </w:rPr>
        <w:t>Участок :ЗУ</w:t>
      </w:r>
      <w:r w:rsidRPr="00673288">
        <w:rPr>
          <w:rFonts w:eastAsia="Times New Roman" w:cs="Times New Roman"/>
          <w:sz w:val="24"/>
          <w:szCs w:val="24"/>
          <w:lang w:val="en-US" w:eastAsia="ru-RU"/>
        </w:rPr>
        <w:t>11</w:t>
      </w:r>
    </w:p>
    <w:p w:rsidR="00673288" w:rsidRPr="00673288" w:rsidRDefault="00673288" w:rsidP="00673288">
      <w:pPr>
        <w:autoSpaceDE w:val="0"/>
        <w:autoSpaceDN w:val="0"/>
        <w:adjustRightInd w:val="0"/>
        <w:spacing w:line="276" w:lineRule="auto"/>
        <w:ind w:left="-567" w:firstLine="709"/>
        <w:jc w:val="left"/>
        <w:rPr>
          <w:rFonts w:eastAsia="Times New Roman" w:cs="Times New Roman"/>
          <w:sz w:val="24"/>
          <w:szCs w:val="24"/>
          <w:lang w:eastAsia="ru-RU"/>
        </w:rPr>
      </w:pPr>
      <w:r w:rsidRPr="00673288">
        <w:rPr>
          <w:rFonts w:eastAsia="Times New Roman" w:cs="Times New Roman"/>
          <w:sz w:val="24"/>
          <w:szCs w:val="24"/>
          <w:lang w:eastAsia="ru-RU"/>
        </w:rPr>
        <w:t xml:space="preserve">Площадь </w:t>
      </w:r>
      <w:r w:rsidRPr="00673288">
        <w:rPr>
          <w:rFonts w:eastAsia="Times New Roman" w:cs="Times New Roman"/>
          <w:sz w:val="24"/>
          <w:szCs w:val="24"/>
          <w:lang w:val="en-US" w:eastAsia="ru-RU"/>
        </w:rPr>
        <w:t xml:space="preserve">9127 </w:t>
      </w:r>
      <w:r w:rsidRPr="00673288">
        <w:rPr>
          <w:rFonts w:eastAsia="Times New Roman" w:cs="Times New Roman"/>
          <w:sz w:val="24"/>
          <w:szCs w:val="24"/>
          <w:lang w:eastAsia="ru-RU"/>
        </w:rPr>
        <w:t>кв.м.</w:t>
      </w:r>
    </w:p>
    <w:tbl>
      <w:tblPr>
        <w:tblStyle w:val="63"/>
        <w:tblW w:w="0" w:type="auto"/>
        <w:tblInd w:w="250" w:type="dxa"/>
        <w:tblLook w:val="04A0" w:firstRow="1" w:lastRow="0" w:firstColumn="1" w:lastColumn="0" w:noHBand="0" w:noVBand="1"/>
      </w:tblPr>
      <w:tblGrid>
        <w:gridCol w:w="1276"/>
        <w:gridCol w:w="3544"/>
        <w:gridCol w:w="3827"/>
      </w:tblGrid>
      <w:tr w:rsidR="00673288" w:rsidRPr="00673288" w:rsidTr="0018533C">
        <w:trPr>
          <w:tblHeader/>
        </w:trPr>
        <w:tc>
          <w:tcPr>
            <w:tcW w:w="1276" w:type="dxa"/>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w:t>
            </w:r>
          </w:p>
        </w:tc>
        <w:tc>
          <w:tcPr>
            <w:tcW w:w="3544" w:type="dxa"/>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X</w:t>
            </w:r>
          </w:p>
        </w:tc>
        <w:tc>
          <w:tcPr>
            <w:tcW w:w="3827" w:type="dxa"/>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Y</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1</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515753.18</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2224040.85</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515705.55</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2224088.94</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3</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515679.32</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2224115.42</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4</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515645.37</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2224149.69</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515623.02</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2224121.02</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6</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515621.05</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2224122.59</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7</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515612.33</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2224129.64</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8</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515606.56</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2224134.31</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9</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515597.85</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2224141.34</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10</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515591.41</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2224146.57</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11</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515590.11</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2224148.65</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12</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515589.75</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2224150.73</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13</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515589.99</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2224151.78</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14</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515590.56</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2224154.35</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15</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515592.12</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2224157.08</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16</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515612.26</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2224181.96</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17</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515602.77</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2224189.37</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lastRenderedPageBreak/>
              <w:t>18</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515580.79</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2224206.56</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19</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515551.30</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2224169.23</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20</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515559.29</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2224162.54</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21</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515560.84</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2224161.25</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515561.73</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2224160.50</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23</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515563.28</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2224159.21</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24</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515570.26</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2224153.36</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25</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515571.82</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2224152.06</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26</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515573.19</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2224150.92</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27</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515574.72</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2224149.63</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28</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515575.17</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2224149.26</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29</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515593.68</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2224133.78</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30</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515624.02</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2224107.75</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31</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515630.54</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2224102.16</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32</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515638.13</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2224095.65</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33</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515650.38</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2224085.14</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34</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515655.27</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2224080.95</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35</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515658.24</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2224077.83</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36</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515669.44</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2224066.02</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37</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515670.38</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2224065.04</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38</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515671.77</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2224063.57</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39</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515672.27</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2224063.05</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40</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515677.96</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2224057.05</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41</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515680.05</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2224054.85</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42</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515683.06</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2224051.68</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43</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515684.44</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2224050.22</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44</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515685.58</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2224049.03</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45</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515686.96</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2224047.57</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46</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515727.34</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2224005.04</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47</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515733.36</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2224000.26</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48</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515737.03</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2224004.39</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49</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515738.71</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2224006.64</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50</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515739.74</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2224008.01</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515741.08</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2224011.38</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52</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515742.89</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2224015.93</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53</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515748.63</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2224030.36</w:t>
            </w:r>
          </w:p>
        </w:tc>
      </w:tr>
      <w:tr w:rsidR="00673288" w:rsidRPr="00673288" w:rsidTr="0018533C">
        <w:tc>
          <w:tcPr>
            <w:tcW w:w="1276" w:type="dxa"/>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w:t>
            </w:r>
          </w:p>
        </w:tc>
        <w:tc>
          <w:tcPr>
            <w:tcW w:w="3544" w:type="dxa"/>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X</w:t>
            </w:r>
          </w:p>
        </w:tc>
        <w:tc>
          <w:tcPr>
            <w:tcW w:w="3827" w:type="dxa"/>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Y</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1</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515668.17</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2224125.21</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515666.61</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2224126.46</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3</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515665.36</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2224124.90</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4</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515666.92</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2224123.65</w:t>
            </w:r>
          </w:p>
        </w:tc>
      </w:tr>
      <w:tr w:rsidR="00673288" w:rsidRPr="00673288" w:rsidTr="0018533C">
        <w:tc>
          <w:tcPr>
            <w:tcW w:w="1276" w:type="dxa"/>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w:t>
            </w:r>
          </w:p>
        </w:tc>
        <w:tc>
          <w:tcPr>
            <w:tcW w:w="3544" w:type="dxa"/>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X</w:t>
            </w:r>
          </w:p>
        </w:tc>
        <w:tc>
          <w:tcPr>
            <w:tcW w:w="3827" w:type="dxa"/>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Y</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lastRenderedPageBreak/>
              <w:t>1</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515662.51</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2224116.50</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515660.96</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2224117.76</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3</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515659.70</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2224116.21</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4</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515661.25</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2224114.95</w:t>
            </w:r>
          </w:p>
        </w:tc>
      </w:tr>
      <w:tr w:rsidR="00673288" w:rsidRPr="00673288" w:rsidTr="0018533C">
        <w:tc>
          <w:tcPr>
            <w:tcW w:w="1276" w:type="dxa"/>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w:t>
            </w:r>
          </w:p>
        </w:tc>
        <w:tc>
          <w:tcPr>
            <w:tcW w:w="3544" w:type="dxa"/>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X</w:t>
            </w:r>
          </w:p>
        </w:tc>
        <w:tc>
          <w:tcPr>
            <w:tcW w:w="3827" w:type="dxa"/>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Y</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1</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515703.00</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2224083.64</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515701.45</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2224084.90</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3</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515700.19</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2224083.35</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4</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515701.74</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2224082.09</w:t>
            </w:r>
          </w:p>
        </w:tc>
      </w:tr>
    </w:tbl>
    <w:p w:rsidR="00673288" w:rsidRPr="00673288" w:rsidRDefault="00673288" w:rsidP="00673288">
      <w:pPr>
        <w:autoSpaceDE w:val="0"/>
        <w:autoSpaceDN w:val="0"/>
        <w:adjustRightInd w:val="0"/>
        <w:spacing w:line="276" w:lineRule="auto"/>
        <w:ind w:left="-567" w:firstLine="709"/>
        <w:jc w:val="left"/>
        <w:rPr>
          <w:rFonts w:eastAsia="Times New Roman" w:cs="Times New Roman"/>
          <w:sz w:val="24"/>
          <w:szCs w:val="24"/>
          <w:lang w:eastAsia="ru-RU"/>
        </w:rPr>
      </w:pPr>
      <w:r w:rsidRPr="00673288">
        <w:rPr>
          <w:rFonts w:eastAsia="Times New Roman" w:cs="Times New Roman"/>
          <w:sz w:val="24"/>
          <w:szCs w:val="24"/>
          <w:lang w:eastAsia="ru-RU"/>
        </w:rPr>
        <w:t>Участок :ЗУ12</w:t>
      </w:r>
    </w:p>
    <w:p w:rsidR="00673288" w:rsidRPr="00673288" w:rsidRDefault="00673288" w:rsidP="00673288">
      <w:pPr>
        <w:autoSpaceDE w:val="0"/>
        <w:autoSpaceDN w:val="0"/>
        <w:adjustRightInd w:val="0"/>
        <w:spacing w:line="276" w:lineRule="auto"/>
        <w:ind w:left="-567" w:firstLine="709"/>
        <w:jc w:val="left"/>
        <w:rPr>
          <w:rFonts w:eastAsia="Times New Roman" w:cs="Times New Roman"/>
          <w:sz w:val="24"/>
          <w:szCs w:val="24"/>
          <w:lang w:eastAsia="ru-RU"/>
        </w:rPr>
      </w:pPr>
      <w:r w:rsidRPr="00673288">
        <w:rPr>
          <w:rFonts w:eastAsia="Times New Roman" w:cs="Times New Roman"/>
          <w:sz w:val="24"/>
          <w:szCs w:val="24"/>
          <w:lang w:eastAsia="ru-RU"/>
        </w:rPr>
        <w:t>Площадь 1100 кв.м.</w:t>
      </w:r>
    </w:p>
    <w:tbl>
      <w:tblPr>
        <w:tblStyle w:val="63"/>
        <w:tblW w:w="0" w:type="auto"/>
        <w:tblInd w:w="250" w:type="dxa"/>
        <w:tblLook w:val="04A0" w:firstRow="1" w:lastRow="0" w:firstColumn="1" w:lastColumn="0" w:noHBand="0" w:noVBand="1"/>
      </w:tblPr>
      <w:tblGrid>
        <w:gridCol w:w="1276"/>
        <w:gridCol w:w="3544"/>
        <w:gridCol w:w="3827"/>
      </w:tblGrid>
      <w:tr w:rsidR="00673288" w:rsidRPr="00673288" w:rsidTr="0018533C">
        <w:tc>
          <w:tcPr>
            <w:tcW w:w="1276" w:type="dxa"/>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w:t>
            </w:r>
          </w:p>
        </w:tc>
        <w:tc>
          <w:tcPr>
            <w:tcW w:w="3544" w:type="dxa"/>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X</w:t>
            </w:r>
          </w:p>
        </w:tc>
        <w:tc>
          <w:tcPr>
            <w:tcW w:w="3827" w:type="dxa"/>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Y</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1</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515580.79</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2224206.56</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515561.95</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2224221.29</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3</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515533.03</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2224184.51</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4</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515551.30</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2224169.23</w:t>
            </w:r>
          </w:p>
        </w:tc>
      </w:tr>
      <w:tr w:rsidR="00673288" w:rsidRPr="00673288" w:rsidTr="0018533C">
        <w:tc>
          <w:tcPr>
            <w:tcW w:w="1276" w:type="dxa"/>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w:t>
            </w:r>
          </w:p>
        </w:tc>
        <w:tc>
          <w:tcPr>
            <w:tcW w:w="3544" w:type="dxa"/>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X</w:t>
            </w:r>
          </w:p>
        </w:tc>
        <w:tc>
          <w:tcPr>
            <w:tcW w:w="3827" w:type="dxa"/>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Y</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1</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515565.75</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2224209.78</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515565.44</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2224211.75</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3</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515558.94</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2224210.74</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4</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515559.24</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2224208.76</w:t>
            </w:r>
          </w:p>
        </w:tc>
      </w:tr>
      <w:tr w:rsidR="00673288" w:rsidRPr="00673288" w:rsidTr="0018533C">
        <w:tc>
          <w:tcPr>
            <w:tcW w:w="1276" w:type="dxa"/>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w:t>
            </w:r>
          </w:p>
        </w:tc>
        <w:tc>
          <w:tcPr>
            <w:tcW w:w="3544" w:type="dxa"/>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X</w:t>
            </w:r>
          </w:p>
        </w:tc>
        <w:tc>
          <w:tcPr>
            <w:tcW w:w="3827" w:type="dxa"/>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Y</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1</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515556.86</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2224206.46</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515556.08</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2224208.31</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3</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515550.18</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2224205.80</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4</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515550.96</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2224203.96</w:t>
            </w:r>
          </w:p>
        </w:tc>
      </w:tr>
    </w:tbl>
    <w:p w:rsidR="00673288" w:rsidRPr="00673288" w:rsidRDefault="00673288" w:rsidP="00673288">
      <w:pPr>
        <w:autoSpaceDE w:val="0"/>
        <w:autoSpaceDN w:val="0"/>
        <w:adjustRightInd w:val="0"/>
        <w:spacing w:line="276" w:lineRule="auto"/>
        <w:ind w:left="-567" w:firstLine="709"/>
        <w:jc w:val="left"/>
        <w:rPr>
          <w:rFonts w:eastAsia="Times New Roman" w:cs="Times New Roman"/>
          <w:sz w:val="24"/>
          <w:szCs w:val="24"/>
          <w:lang w:eastAsia="ru-RU"/>
        </w:rPr>
      </w:pPr>
      <w:r w:rsidRPr="00673288">
        <w:rPr>
          <w:rFonts w:eastAsia="Times New Roman" w:cs="Times New Roman"/>
          <w:sz w:val="24"/>
          <w:szCs w:val="24"/>
          <w:lang w:eastAsia="ru-RU"/>
        </w:rPr>
        <w:t>Участок :ЗУ13</w:t>
      </w:r>
    </w:p>
    <w:p w:rsidR="00673288" w:rsidRPr="00673288" w:rsidRDefault="00673288" w:rsidP="00673288">
      <w:pPr>
        <w:autoSpaceDE w:val="0"/>
        <w:autoSpaceDN w:val="0"/>
        <w:adjustRightInd w:val="0"/>
        <w:spacing w:line="276" w:lineRule="auto"/>
        <w:ind w:left="-567" w:firstLine="709"/>
        <w:jc w:val="left"/>
        <w:rPr>
          <w:rFonts w:eastAsia="Times New Roman" w:cs="Times New Roman"/>
          <w:sz w:val="24"/>
          <w:szCs w:val="24"/>
          <w:lang w:eastAsia="ru-RU"/>
        </w:rPr>
      </w:pPr>
      <w:r w:rsidRPr="00673288">
        <w:rPr>
          <w:rFonts w:eastAsia="Times New Roman" w:cs="Times New Roman"/>
          <w:sz w:val="24"/>
          <w:szCs w:val="24"/>
          <w:lang w:eastAsia="ru-RU"/>
        </w:rPr>
        <w:t>Площадь 24961 кв.м.</w:t>
      </w:r>
    </w:p>
    <w:tbl>
      <w:tblPr>
        <w:tblStyle w:val="63"/>
        <w:tblW w:w="0" w:type="auto"/>
        <w:tblInd w:w="250" w:type="dxa"/>
        <w:tblLook w:val="04A0" w:firstRow="1" w:lastRow="0" w:firstColumn="1" w:lastColumn="0" w:noHBand="0" w:noVBand="1"/>
      </w:tblPr>
      <w:tblGrid>
        <w:gridCol w:w="1276"/>
        <w:gridCol w:w="3544"/>
        <w:gridCol w:w="3827"/>
      </w:tblGrid>
      <w:tr w:rsidR="00673288" w:rsidRPr="00673288" w:rsidTr="0018533C">
        <w:tc>
          <w:tcPr>
            <w:tcW w:w="1276" w:type="dxa"/>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w:t>
            </w:r>
          </w:p>
        </w:tc>
        <w:tc>
          <w:tcPr>
            <w:tcW w:w="3544" w:type="dxa"/>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X</w:t>
            </w:r>
          </w:p>
        </w:tc>
        <w:tc>
          <w:tcPr>
            <w:tcW w:w="3827" w:type="dxa"/>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Y</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1</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516509.40</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2223823.78</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516483.12</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2223838.70</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3</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516420.47</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2223724.53</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4</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516320.17</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2223520.71</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516353.86</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2223493.01</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6</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516401.99</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2223453.44</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7</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516402.90</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2223452.68</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8</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516404.47</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2223458.18</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9</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516472.85</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2223697.35</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10</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516493.77</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2223770.51</w:t>
            </w:r>
          </w:p>
        </w:tc>
      </w:tr>
    </w:tbl>
    <w:p w:rsidR="00673288" w:rsidRPr="00673288" w:rsidRDefault="00673288" w:rsidP="00673288">
      <w:pPr>
        <w:autoSpaceDE w:val="0"/>
        <w:autoSpaceDN w:val="0"/>
        <w:adjustRightInd w:val="0"/>
        <w:spacing w:line="276" w:lineRule="auto"/>
        <w:ind w:left="-567" w:firstLine="709"/>
        <w:jc w:val="left"/>
        <w:rPr>
          <w:rFonts w:eastAsia="Times New Roman" w:cs="Times New Roman"/>
          <w:sz w:val="24"/>
          <w:szCs w:val="24"/>
          <w:lang w:eastAsia="ru-RU"/>
        </w:rPr>
      </w:pPr>
      <w:r w:rsidRPr="00673288">
        <w:rPr>
          <w:rFonts w:eastAsia="Times New Roman" w:cs="Times New Roman"/>
          <w:sz w:val="24"/>
          <w:szCs w:val="24"/>
          <w:lang w:eastAsia="ru-RU"/>
        </w:rPr>
        <w:t>Участок :ЗУ14</w:t>
      </w:r>
    </w:p>
    <w:p w:rsidR="00673288" w:rsidRPr="00673288" w:rsidRDefault="00673288" w:rsidP="00673288">
      <w:pPr>
        <w:autoSpaceDE w:val="0"/>
        <w:autoSpaceDN w:val="0"/>
        <w:adjustRightInd w:val="0"/>
        <w:spacing w:line="276" w:lineRule="auto"/>
        <w:ind w:left="-567" w:firstLine="709"/>
        <w:jc w:val="left"/>
        <w:rPr>
          <w:rFonts w:eastAsia="Times New Roman" w:cs="Times New Roman"/>
          <w:sz w:val="24"/>
          <w:szCs w:val="24"/>
          <w:lang w:eastAsia="ru-RU"/>
        </w:rPr>
      </w:pPr>
      <w:r w:rsidRPr="00673288">
        <w:rPr>
          <w:rFonts w:eastAsia="Times New Roman" w:cs="Times New Roman"/>
          <w:sz w:val="24"/>
          <w:szCs w:val="24"/>
          <w:lang w:eastAsia="ru-RU"/>
        </w:rPr>
        <w:t>Площадь 7421</w:t>
      </w:r>
      <w:r w:rsidRPr="00673288">
        <w:rPr>
          <w:rFonts w:eastAsia="Times New Roman" w:cs="Times New Roman"/>
          <w:sz w:val="24"/>
          <w:szCs w:val="24"/>
          <w:lang w:val="en-US" w:eastAsia="ru-RU"/>
        </w:rPr>
        <w:t xml:space="preserve"> </w:t>
      </w:r>
      <w:r w:rsidRPr="00673288">
        <w:rPr>
          <w:rFonts w:eastAsia="Times New Roman" w:cs="Times New Roman"/>
          <w:sz w:val="24"/>
          <w:szCs w:val="24"/>
          <w:lang w:eastAsia="ru-RU"/>
        </w:rPr>
        <w:t>кв.м.</w:t>
      </w:r>
    </w:p>
    <w:tbl>
      <w:tblPr>
        <w:tblStyle w:val="63"/>
        <w:tblW w:w="0" w:type="auto"/>
        <w:tblInd w:w="250" w:type="dxa"/>
        <w:tblLook w:val="04A0" w:firstRow="1" w:lastRow="0" w:firstColumn="1" w:lastColumn="0" w:noHBand="0" w:noVBand="1"/>
      </w:tblPr>
      <w:tblGrid>
        <w:gridCol w:w="1276"/>
        <w:gridCol w:w="3544"/>
        <w:gridCol w:w="3827"/>
      </w:tblGrid>
      <w:tr w:rsidR="00673288" w:rsidRPr="00673288" w:rsidTr="0018533C">
        <w:tc>
          <w:tcPr>
            <w:tcW w:w="1276" w:type="dxa"/>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w:t>
            </w:r>
          </w:p>
        </w:tc>
        <w:tc>
          <w:tcPr>
            <w:tcW w:w="3544" w:type="dxa"/>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X</w:t>
            </w:r>
          </w:p>
        </w:tc>
        <w:tc>
          <w:tcPr>
            <w:tcW w:w="3827" w:type="dxa"/>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Y</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1</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516491.20</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2223853.82</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lastRenderedPageBreak/>
              <w:t>2</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516471.72</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2223859.80</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3</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516417.13</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2223760.08</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4</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516402.72</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2223733.76</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516385.92</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2223699.61</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6</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516355.73</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2223638.27</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7</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516304.30</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2223533.76</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8</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516320.17</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2223520.71</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9</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516420.47</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2223724.53</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10</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516483.12</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2223838.70</w:t>
            </w:r>
          </w:p>
        </w:tc>
      </w:tr>
    </w:tbl>
    <w:p w:rsidR="00673288" w:rsidRPr="00673288" w:rsidRDefault="00673288" w:rsidP="00673288">
      <w:pPr>
        <w:autoSpaceDE w:val="0"/>
        <w:autoSpaceDN w:val="0"/>
        <w:adjustRightInd w:val="0"/>
        <w:spacing w:line="276" w:lineRule="auto"/>
        <w:ind w:left="-567" w:firstLine="709"/>
        <w:jc w:val="left"/>
        <w:rPr>
          <w:rFonts w:eastAsia="Times New Roman" w:cs="Times New Roman"/>
          <w:sz w:val="24"/>
          <w:szCs w:val="24"/>
          <w:lang w:eastAsia="ru-RU"/>
        </w:rPr>
      </w:pPr>
      <w:r w:rsidRPr="00673288">
        <w:rPr>
          <w:rFonts w:eastAsia="Times New Roman" w:cs="Times New Roman"/>
          <w:sz w:val="24"/>
          <w:szCs w:val="24"/>
          <w:lang w:eastAsia="ru-RU"/>
        </w:rPr>
        <w:t>Участок :ЗУ15</w:t>
      </w:r>
    </w:p>
    <w:p w:rsidR="00673288" w:rsidRPr="00673288" w:rsidRDefault="00673288" w:rsidP="00673288">
      <w:pPr>
        <w:autoSpaceDE w:val="0"/>
        <w:autoSpaceDN w:val="0"/>
        <w:adjustRightInd w:val="0"/>
        <w:spacing w:line="276" w:lineRule="auto"/>
        <w:ind w:left="-567" w:firstLine="709"/>
        <w:jc w:val="left"/>
        <w:rPr>
          <w:rFonts w:eastAsia="Times New Roman" w:cs="Times New Roman"/>
          <w:sz w:val="24"/>
          <w:szCs w:val="24"/>
          <w:lang w:eastAsia="ru-RU"/>
        </w:rPr>
      </w:pPr>
      <w:r w:rsidRPr="00673288">
        <w:rPr>
          <w:rFonts w:eastAsia="Times New Roman" w:cs="Times New Roman"/>
          <w:sz w:val="24"/>
          <w:szCs w:val="24"/>
          <w:lang w:eastAsia="ru-RU"/>
        </w:rPr>
        <w:t>Площадь 7874</w:t>
      </w:r>
      <w:r w:rsidRPr="00673288">
        <w:rPr>
          <w:rFonts w:eastAsia="Times New Roman" w:cs="Times New Roman"/>
          <w:sz w:val="24"/>
          <w:szCs w:val="24"/>
          <w:lang w:val="en-US" w:eastAsia="ru-RU"/>
        </w:rPr>
        <w:t xml:space="preserve"> </w:t>
      </w:r>
      <w:r w:rsidRPr="00673288">
        <w:rPr>
          <w:rFonts w:eastAsia="Times New Roman" w:cs="Times New Roman"/>
          <w:sz w:val="24"/>
          <w:szCs w:val="24"/>
          <w:lang w:eastAsia="ru-RU"/>
        </w:rPr>
        <w:t>кв.м.</w:t>
      </w:r>
    </w:p>
    <w:tbl>
      <w:tblPr>
        <w:tblStyle w:val="63"/>
        <w:tblW w:w="0" w:type="auto"/>
        <w:tblInd w:w="250" w:type="dxa"/>
        <w:tblLook w:val="04A0" w:firstRow="1" w:lastRow="0" w:firstColumn="1" w:lastColumn="0" w:noHBand="0" w:noVBand="1"/>
      </w:tblPr>
      <w:tblGrid>
        <w:gridCol w:w="1276"/>
        <w:gridCol w:w="3544"/>
        <w:gridCol w:w="3827"/>
      </w:tblGrid>
      <w:tr w:rsidR="00673288" w:rsidRPr="00673288" w:rsidTr="0018533C">
        <w:trPr>
          <w:tblHeader/>
        </w:trPr>
        <w:tc>
          <w:tcPr>
            <w:tcW w:w="1276" w:type="dxa"/>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w:t>
            </w:r>
          </w:p>
        </w:tc>
        <w:tc>
          <w:tcPr>
            <w:tcW w:w="3544" w:type="dxa"/>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X</w:t>
            </w:r>
          </w:p>
        </w:tc>
        <w:tc>
          <w:tcPr>
            <w:tcW w:w="3827" w:type="dxa"/>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Y</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1</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516355.73</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2223638.27</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516271.12</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2223687.35</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3</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516253.85</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2223657.46</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4</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516279.39</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2223642.70</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516264.45</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2223616.85</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6</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516286.55</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2223604.08</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7</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516264.70</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2223566.25</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8</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516297.53</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2223539.32</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9</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516300.72</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2223536.70</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10</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516304.30</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2223533.76</w:t>
            </w:r>
          </w:p>
        </w:tc>
      </w:tr>
    </w:tbl>
    <w:p w:rsidR="00673288" w:rsidRPr="00673288" w:rsidRDefault="00673288" w:rsidP="00673288">
      <w:pPr>
        <w:autoSpaceDE w:val="0"/>
        <w:autoSpaceDN w:val="0"/>
        <w:adjustRightInd w:val="0"/>
        <w:spacing w:line="276" w:lineRule="auto"/>
        <w:ind w:left="-567" w:firstLine="709"/>
        <w:jc w:val="left"/>
        <w:rPr>
          <w:rFonts w:eastAsia="Times New Roman" w:cs="Times New Roman"/>
          <w:sz w:val="24"/>
          <w:szCs w:val="24"/>
          <w:lang w:eastAsia="ru-RU"/>
        </w:rPr>
      </w:pPr>
      <w:r w:rsidRPr="00673288">
        <w:rPr>
          <w:rFonts w:eastAsia="Times New Roman" w:cs="Times New Roman"/>
          <w:sz w:val="24"/>
          <w:szCs w:val="24"/>
          <w:lang w:eastAsia="ru-RU"/>
        </w:rPr>
        <w:t>Участок :ЗУ16</w:t>
      </w:r>
    </w:p>
    <w:p w:rsidR="00673288" w:rsidRPr="00673288" w:rsidRDefault="00673288" w:rsidP="00673288">
      <w:pPr>
        <w:autoSpaceDE w:val="0"/>
        <w:autoSpaceDN w:val="0"/>
        <w:adjustRightInd w:val="0"/>
        <w:spacing w:line="276" w:lineRule="auto"/>
        <w:ind w:left="-567" w:firstLine="709"/>
        <w:jc w:val="left"/>
        <w:rPr>
          <w:rFonts w:eastAsia="Times New Roman" w:cs="Times New Roman"/>
          <w:sz w:val="24"/>
          <w:szCs w:val="24"/>
          <w:lang w:eastAsia="ru-RU"/>
        </w:rPr>
      </w:pPr>
      <w:r w:rsidRPr="00673288">
        <w:rPr>
          <w:rFonts w:eastAsia="Times New Roman" w:cs="Times New Roman"/>
          <w:sz w:val="24"/>
          <w:szCs w:val="24"/>
          <w:lang w:eastAsia="ru-RU"/>
        </w:rPr>
        <w:t>Площадь 5060 кв.м.</w:t>
      </w:r>
    </w:p>
    <w:tbl>
      <w:tblPr>
        <w:tblStyle w:val="63"/>
        <w:tblW w:w="0" w:type="auto"/>
        <w:tblInd w:w="250" w:type="dxa"/>
        <w:tblLook w:val="04A0" w:firstRow="1" w:lastRow="0" w:firstColumn="1" w:lastColumn="0" w:noHBand="0" w:noVBand="1"/>
      </w:tblPr>
      <w:tblGrid>
        <w:gridCol w:w="1276"/>
        <w:gridCol w:w="3544"/>
        <w:gridCol w:w="3827"/>
      </w:tblGrid>
      <w:tr w:rsidR="00673288" w:rsidRPr="00673288" w:rsidTr="0018533C">
        <w:tc>
          <w:tcPr>
            <w:tcW w:w="1276" w:type="dxa"/>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w:t>
            </w:r>
          </w:p>
        </w:tc>
        <w:tc>
          <w:tcPr>
            <w:tcW w:w="3544" w:type="dxa"/>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X</w:t>
            </w:r>
          </w:p>
        </w:tc>
        <w:tc>
          <w:tcPr>
            <w:tcW w:w="3827" w:type="dxa"/>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Y</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1</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516385.92</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2223699.61</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516323.90</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2223735.92</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3</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516289.82</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2223676.50</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4</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516355.73</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2223638.27</w:t>
            </w:r>
          </w:p>
        </w:tc>
      </w:tr>
    </w:tbl>
    <w:p w:rsidR="00673288" w:rsidRPr="00673288" w:rsidRDefault="00673288" w:rsidP="00673288">
      <w:pPr>
        <w:autoSpaceDE w:val="0"/>
        <w:autoSpaceDN w:val="0"/>
        <w:adjustRightInd w:val="0"/>
        <w:spacing w:line="276" w:lineRule="auto"/>
        <w:ind w:left="-567" w:firstLine="709"/>
        <w:jc w:val="left"/>
        <w:rPr>
          <w:rFonts w:eastAsia="Times New Roman" w:cs="Times New Roman"/>
          <w:sz w:val="24"/>
          <w:szCs w:val="24"/>
          <w:lang w:eastAsia="ru-RU"/>
        </w:rPr>
      </w:pPr>
      <w:r w:rsidRPr="00673288">
        <w:rPr>
          <w:rFonts w:eastAsia="Times New Roman" w:cs="Times New Roman"/>
          <w:sz w:val="24"/>
          <w:szCs w:val="24"/>
          <w:lang w:eastAsia="ru-RU"/>
        </w:rPr>
        <w:t>Участок :ЗУ17</w:t>
      </w:r>
    </w:p>
    <w:p w:rsidR="00673288" w:rsidRPr="00673288" w:rsidRDefault="00673288" w:rsidP="00673288">
      <w:pPr>
        <w:autoSpaceDE w:val="0"/>
        <w:autoSpaceDN w:val="0"/>
        <w:adjustRightInd w:val="0"/>
        <w:spacing w:line="276" w:lineRule="auto"/>
        <w:ind w:left="-567" w:firstLine="709"/>
        <w:jc w:val="left"/>
        <w:rPr>
          <w:rFonts w:eastAsia="Times New Roman" w:cs="Times New Roman"/>
          <w:sz w:val="24"/>
          <w:szCs w:val="24"/>
          <w:lang w:eastAsia="ru-RU"/>
        </w:rPr>
      </w:pPr>
      <w:r w:rsidRPr="00673288">
        <w:rPr>
          <w:rFonts w:eastAsia="Times New Roman" w:cs="Times New Roman"/>
          <w:sz w:val="24"/>
          <w:szCs w:val="24"/>
          <w:lang w:eastAsia="ru-RU"/>
        </w:rPr>
        <w:t>Площадь 4747</w:t>
      </w:r>
      <w:r w:rsidRPr="00673288">
        <w:rPr>
          <w:rFonts w:eastAsia="Times New Roman" w:cs="Times New Roman"/>
          <w:sz w:val="24"/>
          <w:szCs w:val="24"/>
          <w:lang w:val="en-US" w:eastAsia="ru-RU"/>
        </w:rPr>
        <w:t xml:space="preserve"> </w:t>
      </w:r>
      <w:r w:rsidRPr="00673288">
        <w:rPr>
          <w:rFonts w:eastAsia="Times New Roman" w:cs="Times New Roman"/>
          <w:sz w:val="24"/>
          <w:szCs w:val="24"/>
          <w:lang w:eastAsia="ru-RU"/>
        </w:rPr>
        <w:t>кв.м.</w:t>
      </w:r>
    </w:p>
    <w:tbl>
      <w:tblPr>
        <w:tblStyle w:val="63"/>
        <w:tblW w:w="0" w:type="auto"/>
        <w:tblInd w:w="250" w:type="dxa"/>
        <w:tblLook w:val="04A0" w:firstRow="1" w:lastRow="0" w:firstColumn="1" w:lastColumn="0" w:noHBand="0" w:noVBand="1"/>
      </w:tblPr>
      <w:tblGrid>
        <w:gridCol w:w="1276"/>
        <w:gridCol w:w="3544"/>
        <w:gridCol w:w="3827"/>
      </w:tblGrid>
      <w:tr w:rsidR="00673288" w:rsidRPr="00673288" w:rsidTr="0018533C">
        <w:tc>
          <w:tcPr>
            <w:tcW w:w="1276" w:type="dxa"/>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w:t>
            </w:r>
          </w:p>
        </w:tc>
        <w:tc>
          <w:tcPr>
            <w:tcW w:w="3544" w:type="dxa"/>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X</w:t>
            </w:r>
          </w:p>
        </w:tc>
        <w:tc>
          <w:tcPr>
            <w:tcW w:w="3827" w:type="dxa"/>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Y</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1</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516417.13</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2223760.08</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516357.56</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2223794.63</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3</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516323.90</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2223735.92</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4</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516385.92</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2223699.61</w:t>
            </w:r>
          </w:p>
        </w:tc>
      </w:tr>
      <w:tr w:rsidR="00673288" w:rsidRPr="00673288" w:rsidTr="0018533C">
        <w:trPr>
          <w:trHeight w:val="171"/>
        </w:trPr>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516402.72</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2223733.76</w:t>
            </w:r>
          </w:p>
        </w:tc>
      </w:tr>
    </w:tbl>
    <w:p w:rsidR="00673288" w:rsidRPr="00673288" w:rsidRDefault="00673288" w:rsidP="00673288">
      <w:pPr>
        <w:autoSpaceDE w:val="0"/>
        <w:autoSpaceDN w:val="0"/>
        <w:adjustRightInd w:val="0"/>
        <w:spacing w:line="276" w:lineRule="auto"/>
        <w:ind w:left="-567" w:firstLine="709"/>
        <w:jc w:val="left"/>
        <w:rPr>
          <w:rFonts w:eastAsia="Times New Roman" w:cs="Times New Roman"/>
          <w:sz w:val="24"/>
          <w:szCs w:val="24"/>
          <w:lang w:eastAsia="ru-RU"/>
        </w:rPr>
      </w:pPr>
      <w:r w:rsidRPr="00673288">
        <w:rPr>
          <w:rFonts w:eastAsia="Times New Roman" w:cs="Times New Roman"/>
          <w:sz w:val="24"/>
          <w:szCs w:val="24"/>
          <w:lang w:eastAsia="ru-RU"/>
        </w:rPr>
        <w:t>Участок :ЗУ18</w:t>
      </w:r>
    </w:p>
    <w:p w:rsidR="00673288" w:rsidRPr="00673288" w:rsidRDefault="00673288" w:rsidP="00673288">
      <w:pPr>
        <w:autoSpaceDE w:val="0"/>
        <w:autoSpaceDN w:val="0"/>
        <w:adjustRightInd w:val="0"/>
        <w:spacing w:line="276" w:lineRule="auto"/>
        <w:ind w:left="-567" w:firstLine="709"/>
        <w:jc w:val="left"/>
        <w:rPr>
          <w:rFonts w:eastAsia="Times New Roman" w:cs="Times New Roman"/>
          <w:sz w:val="24"/>
          <w:szCs w:val="24"/>
          <w:lang w:eastAsia="ru-RU"/>
        </w:rPr>
      </w:pPr>
      <w:r w:rsidRPr="00673288">
        <w:rPr>
          <w:rFonts w:eastAsia="Times New Roman" w:cs="Times New Roman"/>
          <w:sz w:val="24"/>
          <w:szCs w:val="24"/>
          <w:lang w:eastAsia="ru-RU"/>
        </w:rPr>
        <w:t>Площадь 6673</w:t>
      </w:r>
      <w:r w:rsidRPr="00673288">
        <w:rPr>
          <w:rFonts w:eastAsia="Times New Roman" w:cs="Times New Roman"/>
          <w:sz w:val="24"/>
          <w:szCs w:val="24"/>
          <w:lang w:val="en-US" w:eastAsia="ru-RU"/>
        </w:rPr>
        <w:t xml:space="preserve"> </w:t>
      </w:r>
      <w:r w:rsidRPr="00673288">
        <w:rPr>
          <w:rFonts w:eastAsia="Times New Roman" w:cs="Times New Roman"/>
          <w:sz w:val="24"/>
          <w:szCs w:val="24"/>
          <w:lang w:eastAsia="ru-RU"/>
        </w:rPr>
        <w:t>кв.м.</w:t>
      </w:r>
    </w:p>
    <w:tbl>
      <w:tblPr>
        <w:tblStyle w:val="63"/>
        <w:tblW w:w="0" w:type="auto"/>
        <w:tblInd w:w="250" w:type="dxa"/>
        <w:tblLook w:val="04A0" w:firstRow="1" w:lastRow="0" w:firstColumn="1" w:lastColumn="0" w:noHBand="0" w:noVBand="1"/>
      </w:tblPr>
      <w:tblGrid>
        <w:gridCol w:w="1276"/>
        <w:gridCol w:w="3544"/>
        <w:gridCol w:w="3827"/>
      </w:tblGrid>
      <w:tr w:rsidR="00673288" w:rsidRPr="00673288" w:rsidTr="0018533C">
        <w:tc>
          <w:tcPr>
            <w:tcW w:w="1276" w:type="dxa"/>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w:t>
            </w:r>
          </w:p>
        </w:tc>
        <w:tc>
          <w:tcPr>
            <w:tcW w:w="3544" w:type="dxa"/>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X</w:t>
            </w:r>
          </w:p>
        </w:tc>
        <w:tc>
          <w:tcPr>
            <w:tcW w:w="3827" w:type="dxa"/>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Y</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1</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516471.72</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2223859.80</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516443.68</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2223871.51</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3</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516422.88</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2223835.59</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4</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516394.49</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2223852.03</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lastRenderedPageBreak/>
              <w:t>5</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516379.43</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2223826.09</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6</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516358.71</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2223838.09</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7</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516339.59</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2223805.10</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8</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516357.56</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2223794.63</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9</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516417.13</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2223760.08</w:t>
            </w:r>
          </w:p>
        </w:tc>
      </w:tr>
    </w:tbl>
    <w:p w:rsidR="00673288" w:rsidRPr="00673288" w:rsidRDefault="00673288" w:rsidP="00673288">
      <w:pPr>
        <w:autoSpaceDE w:val="0"/>
        <w:autoSpaceDN w:val="0"/>
        <w:adjustRightInd w:val="0"/>
        <w:spacing w:line="276" w:lineRule="auto"/>
        <w:ind w:left="-567" w:firstLine="709"/>
        <w:jc w:val="left"/>
        <w:rPr>
          <w:rFonts w:eastAsia="Times New Roman" w:cs="Times New Roman"/>
          <w:sz w:val="24"/>
          <w:szCs w:val="24"/>
          <w:lang w:eastAsia="ru-RU"/>
        </w:rPr>
      </w:pPr>
      <w:r w:rsidRPr="00673288">
        <w:rPr>
          <w:rFonts w:eastAsia="Times New Roman" w:cs="Times New Roman"/>
          <w:sz w:val="24"/>
          <w:szCs w:val="24"/>
          <w:lang w:eastAsia="ru-RU"/>
        </w:rPr>
        <w:t>Участок :ЗУ19</w:t>
      </w:r>
    </w:p>
    <w:p w:rsidR="00673288" w:rsidRPr="00673288" w:rsidRDefault="00673288" w:rsidP="00673288">
      <w:pPr>
        <w:autoSpaceDE w:val="0"/>
        <w:autoSpaceDN w:val="0"/>
        <w:adjustRightInd w:val="0"/>
        <w:spacing w:line="276" w:lineRule="auto"/>
        <w:ind w:left="-567" w:firstLine="709"/>
        <w:jc w:val="left"/>
        <w:rPr>
          <w:rFonts w:eastAsia="Times New Roman" w:cs="Times New Roman"/>
          <w:sz w:val="24"/>
          <w:szCs w:val="24"/>
          <w:lang w:eastAsia="ru-RU"/>
        </w:rPr>
      </w:pPr>
      <w:r w:rsidRPr="00673288">
        <w:rPr>
          <w:rFonts w:eastAsia="Times New Roman" w:cs="Times New Roman"/>
          <w:sz w:val="24"/>
          <w:szCs w:val="24"/>
          <w:lang w:eastAsia="ru-RU"/>
        </w:rPr>
        <w:t>Площадь 7562</w:t>
      </w:r>
      <w:r w:rsidRPr="00673288">
        <w:rPr>
          <w:rFonts w:eastAsia="Times New Roman" w:cs="Times New Roman"/>
          <w:sz w:val="24"/>
          <w:szCs w:val="24"/>
          <w:lang w:val="en-US" w:eastAsia="ru-RU"/>
        </w:rPr>
        <w:t xml:space="preserve"> </w:t>
      </w:r>
      <w:r w:rsidRPr="00673288">
        <w:rPr>
          <w:rFonts w:eastAsia="Times New Roman" w:cs="Times New Roman"/>
          <w:sz w:val="24"/>
          <w:szCs w:val="24"/>
          <w:lang w:eastAsia="ru-RU"/>
        </w:rPr>
        <w:t>кв.м.</w:t>
      </w:r>
    </w:p>
    <w:tbl>
      <w:tblPr>
        <w:tblStyle w:val="63"/>
        <w:tblW w:w="0" w:type="auto"/>
        <w:tblInd w:w="250" w:type="dxa"/>
        <w:tblLook w:val="04A0" w:firstRow="1" w:lastRow="0" w:firstColumn="1" w:lastColumn="0" w:noHBand="0" w:noVBand="1"/>
      </w:tblPr>
      <w:tblGrid>
        <w:gridCol w:w="1276"/>
        <w:gridCol w:w="3544"/>
        <w:gridCol w:w="3827"/>
      </w:tblGrid>
      <w:tr w:rsidR="00673288" w:rsidRPr="00673288" w:rsidTr="0018533C">
        <w:tc>
          <w:tcPr>
            <w:tcW w:w="1276" w:type="dxa"/>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w:t>
            </w:r>
          </w:p>
        </w:tc>
        <w:tc>
          <w:tcPr>
            <w:tcW w:w="3544" w:type="dxa"/>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X</w:t>
            </w:r>
          </w:p>
        </w:tc>
        <w:tc>
          <w:tcPr>
            <w:tcW w:w="3827" w:type="dxa"/>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Y</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1</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516286.55</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2223604.08</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516264.45</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2223616.85</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3</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516279.39</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2223642.70</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4</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516253.85</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2223657.46</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516271.12</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2223687.35</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6</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516229.10</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2223711.73</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7</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516185.10</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2223631.54</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8</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516264.70</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2223566.25</w:t>
            </w:r>
          </w:p>
        </w:tc>
      </w:tr>
    </w:tbl>
    <w:p w:rsidR="00673288" w:rsidRPr="00673288" w:rsidRDefault="00673288" w:rsidP="00673288">
      <w:pPr>
        <w:autoSpaceDE w:val="0"/>
        <w:autoSpaceDN w:val="0"/>
        <w:adjustRightInd w:val="0"/>
        <w:spacing w:line="276" w:lineRule="auto"/>
        <w:ind w:left="-567" w:firstLine="709"/>
        <w:jc w:val="left"/>
        <w:rPr>
          <w:rFonts w:eastAsia="Times New Roman" w:cs="Times New Roman"/>
          <w:sz w:val="24"/>
          <w:szCs w:val="24"/>
          <w:lang w:eastAsia="ru-RU"/>
        </w:rPr>
      </w:pPr>
      <w:r w:rsidRPr="00673288">
        <w:rPr>
          <w:rFonts w:eastAsia="Times New Roman" w:cs="Times New Roman"/>
          <w:sz w:val="24"/>
          <w:szCs w:val="24"/>
          <w:lang w:eastAsia="ru-RU"/>
        </w:rPr>
        <w:t>Участок :ЗУ20</w:t>
      </w:r>
    </w:p>
    <w:p w:rsidR="00673288" w:rsidRPr="00673288" w:rsidRDefault="00673288" w:rsidP="00673288">
      <w:pPr>
        <w:autoSpaceDE w:val="0"/>
        <w:autoSpaceDN w:val="0"/>
        <w:adjustRightInd w:val="0"/>
        <w:spacing w:line="276" w:lineRule="auto"/>
        <w:ind w:left="-567" w:firstLine="709"/>
        <w:jc w:val="left"/>
        <w:rPr>
          <w:rFonts w:eastAsia="Times New Roman" w:cs="Times New Roman"/>
          <w:sz w:val="24"/>
          <w:szCs w:val="24"/>
          <w:lang w:eastAsia="ru-RU"/>
        </w:rPr>
      </w:pPr>
      <w:r w:rsidRPr="00673288">
        <w:rPr>
          <w:rFonts w:eastAsia="Times New Roman" w:cs="Times New Roman"/>
          <w:sz w:val="24"/>
          <w:szCs w:val="24"/>
          <w:lang w:eastAsia="ru-RU"/>
        </w:rPr>
        <w:t>Площадь 4863</w:t>
      </w:r>
      <w:r w:rsidRPr="00673288">
        <w:rPr>
          <w:rFonts w:eastAsia="Times New Roman" w:cs="Times New Roman"/>
          <w:sz w:val="24"/>
          <w:szCs w:val="24"/>
          <w:lang w:val="en-US" w:eastAsia="ru-RU"/>
        </w:rPr>
        <w:t xml:space="preserve"> </w:t>
      </w:r>
      <w:r w:rsidRPr="00673288">
        <w:rPr>
          <w:rFonts w:eastAsia="Times New Roman" w:cs="Times New Roman"/>
          <w:sz w:val="24"/>
          <w:szCs w:val="24"/>
          <w:lang w:eastAsia="ru-RU"/>
        </w:rPr>
        <w:t>кв.м.</w:t>
      </w:r>
    </w:p>
    <w:tbl>
      <w:tblPr>
        <w:tblStyle w:val="63"/>
        <w:tblW w:w="0" w:type="auto"/>
        <w:tblInd w:w="250" w:type="dxa"/>
        <w:tblLook w:val="04A0" w:firstRow="1" w:lastRow="0" w:firstColumn="1" w:lastColumn="0" w:noHBand="0" w:noVBand="1"/>
      </w:tblPr>
      <w:tblGrid>
        <w:gridCol w:w="1276"/>
        <w:gridCol w:w="3544"/>
        <w:gridCol w:w="3827"/>
      </w:tblGrid>
      <w:tr w:rsidR="00673288" w:rsidRPr="00673288" w:rsidTr="0018533C">
        <w:trPr>
          <w:tblHeader/>
        </w:trPr>
        <w:tc>
          <w:tcPr>
            <w:tcW w:w="1276" w:type="dxa"/>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w:t>
            </w:r>
          </w:p>
        </w:tc>
        <w:tc>
          <w:tcPr>
            <w:tcW w:w="3544" w:type="dxa"/>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X</w:t>
            </w:r>
          </w:p>
        </w:tc>
        <w:tc>
          <w:tcPr>
            <w:tcW w:w="3827" w:type="dxa"/>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Y</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1</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516323.90</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2223735.92</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516262.20</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2223772.05</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3</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516229.10</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2223711.73</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4</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516271.12</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2223687.35</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516289.82</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2223676.50</w:t>
            </w:r>
          </w:p>
        </w:tc>
      </w:tr>
    </w:tbl>
    <w:p w:rsidR="00673288" w:rsidRPr="00673288" w:rsidRDefault="00673288" w:rsidP="00673288">
      <w:pPr>
        <w:autoSpaceDE w:val="0"/>
        <w:autoSpaceDN w:val="0"/>
        <w:adjustRightInd w:val="0"/>
        <w:spacing w:line="276" w:lineRule="auto"/>
        <w:ind w:left="-567" w:firstLine="709"/>
        <w:jc w:val="left"/>
        <w:rPr>
          <w:rFonts w:eastAsia="Times New Roman" w:cs="Times New Roman"/>
          <w:sz w:val="24"/>
          <w:szCs w:val="24"/>
          <w:lang w:eastAsia="ru-RU"/>
        </w:rPr>
      </w:pPr>
      <w:r w:rsidRPr="00673288">
        <w:rPr>
          <w:rFonts w:eastAsia="Times New Roman" w:cs="Times New Roman"/>
          <w:sz w:val="24"/>
          <w:szCs w:val="24"/>
          <w:lang w:eastAsia="ru-RU"/>
        </w:rPr>
        <w:t>Участок :ЗУ21</w:t>
      </w:r>
    </w:p>
    <w:p w:rsidR="00673288" w:rsidRPr="00673288" w:rsidRDefault="00673288" w:rsidP="00673288">
      <w:pPr>
        <w:autoSpaceDE w:val="0"/>
        <w:autoSpaceDN w:val="0"/>
        <w:adjustRightInd w:val="0"/>
        <w:spacing w:line="276" w:lineRule="auto"/>
        <w:ind w:left="-567" w:firstLine="709"/>
        <w:jc w:val="left"/>
        <w:rPr>
          <w:rFonts w:eastAsia="Times New Roman" w:cs="Times New Roman"/>
          <w:sz w:val="24"/>
          <w:szCs w:val="24"/>
          <w:lang w:eastAsia="ru-RU"/>
        </w:rPr>
      </w:pPr>
      <w:r w:rsidRPr="00673288">
        <w:rPr>
          <w:rFonts w:eastAsia="Times New Roman" w:cs="Times New Roman"/>
          <w:sz w:val="24"/>
          <w:szCs w:val="24"/>
          <w:lang w:eastAsia="ru-RU"/>
        </w:rPr>
        <w:t>Площадь 4872</w:t>
      </w:r>
      <w:r w:rsidRPr="00673288">
        <w:rPr>
          <w:rFonts w:eastAsia="Times New Roman" w:cs="Times New Roman"/>
          <w:sz w:val="24"/>
          <w:szCs w:val="24"/>
          <w:lang w:val="en-US" w:eastAsia="ru-RU"/>
        </w:rPr>
        <w:t xml:space="preserve"> </w:t>
      </w:r>
      <w:r w:rsidRPr="00673288">
        <w:rPr>
          <w:rFonts w:eastAsia="Times New Roman" w:cs="Times New Roman"/>
          <w:sz w:val="24"/>
          <w:szCs w:val="24"/>
          <w:lang w:eastAsia="ru-RU"/>
        </w:rPr>
        <w:t>кв.м.</w:t>
      </w:r>
    </w:p>
    <w:tbl>
      <w:tblPr>
        <w:tblStyle w:val="63"/>
        <w:tblW w:w="0" w:type="auto"/>
        <w:tblInd w:w="250" w:type="dxa"/>
        <w:tblLook w:val="04A0" w:firstRow="1" w:lastRow="0" w:firstColumn="1" w:lastColumn="0" w:noHBand="0" w:noVBand="1"/>
      </w:tblPr>
      <w:tblGrid>
        <w:gridCol w:w="1276"/>
        <w:gridCol w:w="3544"/>
        <w:gridCol w:w="3827"/>
      </w:tblGrid>
      <w:tr w:rsidR="00673288" w:rsidRPr="00673288" w:rsidTr="0018533C">
        <w:tc>
          <w:tcPr>
            <w:tcW w:w="1276" w:type="dxa"/>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w:t>
            </w:r>
          </w:p>
        </w:tc>
        <w:tc>
          <w:tcPr>
            <w:tcW w:w="3544" w:type="dxa"/>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X</w:t>
            </w:r>
          </w:p>
        </w:tc>
        <w:tc>
          <w:tcPr>
            <w:tcW w:w="3827" w:type="dxa"/>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Y</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1</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516357.56</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2223794.63</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516339.59</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2223805.10</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3</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516294.62</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2223831.14</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4</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516262.20</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2223772.05</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516323.90</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2223735.92</w:t>
            </w:r>
          </w:p>
        </w:tc>
      </w:tr>
    </w:tbl>
    <w:p w:rsidR="00673288" w:rsidRPr="00673288" w:rsidRDefault="00673288" w:rsidP="00673288">
      <w:pPr>
        <w:autoSpaceDE w:val="0"/>
        <w:autoSpaceDN w:val="0"/>
        <w:adjustRightInd w:val="0"/>
        <w:spacing w:line="276" w:lineRule="auto"/>
        <w:ind w:left="-567" w:firstLine="709"/>
        <w:jc w:val="left"/>
        <w:rPr>
          <w:rFonts w:eastAsia="Times New Roman" w:cs="Times New Roman"/>
          <w:sz w:val="24"/>
          <w:szCs w:val="24"/>
          <w:lang w:eastAsia="ru-RU"/>
        </w:rPr>
      </w:pPr>
      <w:r w:rsidRPr="00673288">
        <w:rPr>
          <w:rFonts w:eastAsia="Times New Roman" w:cs="Times New Roman"/>
          <w:sz w:val="24"/>
          <w:szCs w:val="24"/>
          <w:lang w:eastAsia="ru-RU"/>
        </w:rPr>
        <w:t>Участок :ЗУ22</w:t>
      </w:r>
    </w:p>
    <w:p w:rsidR="00673288" w:rsidRPr="00673288" w:rsidRDefault="00673288" w:rsidP="00673288">
      <w:pPr>
        <w:autoSpaceDE w:val="0"/>
        <w:autoSpaceDN w:val="0"/>
        <w:adjustRightInd w:val="0"/>
        <w:spacing w:line="276" w:lineRule="auto"/>
        <w:ind w:left="-567" w:firstLine="709"/>
        <w:jc w:val="left"/>
        <w:rPr>
          <w:rFonts w:eastAsia="Times New Roman" w:cs="Times New Roman"/>
          <w:sz w:val="24"/>
          <w:szCs w:val="24"/>
          <w:lang w:eastAsia="ru-RU"/>
        </w:rPr>
      </w:pPr>
      <w:r w:rsidRPr="00673288">
        <w:rPr>
          <w:rFonts w:eastAsia="Times New Roman" w:cs="Times New Roman"/>
          <w:sz w:val="24"/>
          <w:szCs w:val="24"/>
          <w:lang w:eastAsia="ru-RU"/>
        </w:rPr>
        <w:t>Площадь 7586</w:t>
      </w:r>
      <w:r w:rsidRPr="00673288">
        <w:rPr>
          <w:rFonts w:eastAsia="Times New Roman" w:cs="Times New Roman"/>
          <w:sz w:val="24"/>
          <w:szCs w:val="24"/>
          <w:lang w:val="en-US" w:eastAsia="ru-RU"/>
        </w:rPr>
        <w:t xml:space="preserve"> </w:t>
      </w:r>
      <w:r w:rsidRPr="00673288">
        <w:rPr>
          <w:rFonts w:eastAsia="Times New Roman" w:cs="Times New Roman"/>
          <w:sz w:val="24"/>
          <w:szCs w:val="24"/>
          <w:lang w:eastAsia="ru-RU"/>
        </w:rPr>
        <w:t>кв.м.</w:t>
      </w:r>
    </w:p>
    <w:tbl>
      <w:tblPr>
        <w:tblStyle w:val="63"/>
        <w:tblW w:w="0" w:type="auto"/>
        <w:tblInd w:w="250" w:type="dxa"/>
        <w:tblLook w:val="04A0" w:firstRow="1" w:lastRow="0" w:firstColumn="1" w:lastColumn="0" w:noHBand="0" w:noVBand="1"/>
      </w:tblPr>
      <w:tblGrid>
        <w:gridCol w:w="1276"/>
        <w:gridCol w:w="3544"/>
        <w:gridCol w:w="3827"/>
      </w:tblGrid>
      <w:tr w:rsidR="00673288" w:rsidRPr="00673288" w:rsidTr="0018533C">
        <w:tc>
          <w:tcPr>
            <w:tcW w:w="1276" w:type="dxa"/>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w:t>
            </w:r>
          </w:p>
        </w:tc>
        <w:tc>
          <w:tcPr>
            <w:tcW w:w="3544" w:type="dxa"/>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X</w:t>
            </w:r>
          </w:p>
        </w:tc>
        <w:tc>
          <w:tcPr>
            <w:tcW w:w="3827" w:type="dxa"/>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Y</w:t>
            </w:r>
          </w:p>
        </w:tc>
      </w:tr>
      <w:tr w:rsidR="00673288" w:rsidRPr="00673288" w:rsidTr="0018533C">
        <w:trPr>
          <w:trHeight w:val="96"/>
        </w:trPr>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1</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516443.68</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2223871.51</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516388.07</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2223894.71</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3</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516340.36</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2223914.62</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4</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516314.70</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2223867.83</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516332.35</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2223858.26</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6</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516319.78</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2223835.30</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7</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516302.17</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2223844.90</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8</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516294.62</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2223831.14</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9</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516339.59</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2223805.10</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lastRenderedPageBreak/>
              <w:t>10</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516358.71</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2223838.09</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11</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516379.43</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2223826.09</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12</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516394.49</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2223852.03</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13</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516422.88</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2223835.59</w:t>
            </w:r>
          </w:p>
        </w:tc>
      </w:tr>
    </w:tbl>
    <w:p w:rsidR="00673288" w:rsidRPr="00673288" w:rsidRDefault="00673288" w:rsidP="00673288">
      <w:pPr>
        <w:autoSpaceDE w:val="0"/>
        <w:autoSpaceDN w:val="0"/>
        <w:adjustRightInd w:val="0"/>
        <w:spacing w:line="276" w:lineRule="auto"/>
        <w:ind w:left="-567" w:firstLine="709"/>
        <w:jc w:val="left"/>
        <w:rPr>
          <w:rFonts w:eastAsia="Times New Roman" w:cs="Times New Roman"/>
          <w:sz w:val="24"/>
          <w:szCs w:val="24"/>
          <w:lang w:eastAsia="ru-RU"/>
        </w:rPr>
      </w:pPr>
      <w:r w:rsidRPr="00673288">
        <w:rPr>
          <w:rFonts w:eastAsia="Times New Roman" w:cs="Times New Roman"/>
          <w:sz w:val="24"/>
          <w:szCs w:val="24"/>
          <w:lang w:eastAsia="ru-RU"/>
        </w:rPr>
        <w:t>Участок :ЗУ 23</w:t>
      </w:r>
    </w:p>
    <w:p w:rsidR="00673288" w:rsidRPr="00673288" w:rsidRDefault="00673288" w:rsidP="00673288">
      <w:pPr>
        <w:autoSpaceDE w:val="0"/>
        <w:autoSpaceDN w:val="0"/>
        <w:adjustRightInd w:val="0"/>
        <w:spacing w:line="276" w:lineRule="auto"/>
        <w:ind w:left="-567" w:firstLine="709"/>
        <w:jc w:val="left"/>
        <w:rPr>
          <w:rFonts w:eastAsia="Times New Roman" w:cs="Times New Roman"/>
          <w:sz w:val="24"/>
          <w:szCs w:val="24"/>
          <w:lang w:eastAsia="ru-RU"/>
        </w:rPr>
      </w:pPr>
      <w:r w:rsidRPr="00673288">
        <w:rPr>
          <w:rFonts w:eastAsia="Times New Roman" w:cs="Times New Roman"/>
          <w:sz w:val="24"/>
          <w:szCs w:val="24"/>
          <w:lang w:eastAsia="ru-RU"/>
        </w:rPr>
        <w:t>Площадь 4495 кв.м.</w:t>
      </w:r>
    </w:p>
    <w:tbl>
      <w:tblPr>
        <w:tblStyle w:val="63"/>
        <w:tblW w:w="0" w:type="auto"/>
        <w:tblInd w:w="250" w:type="dxa"/>
        <w:tblLook w:val="04A0" w:firstRow="1" w:lastRow="0" w:firstColumn="1" w:lastColumn="0" w:noHBand="0" w:noVBand="1"/>
      </w:tblPr>
      <w:tblGrid>
        <w:gridCol w:w="1276"/>
        <w:gridCol w:w="3544"/>
        <w:gridCol w:w="3827"/>
      </w:tblGrid>
      <w:tr w:rsidR="00673288" w:rsidRPr="00673288" w:rsidTr="0018533C">
        <w:tc>
          <w:tcPr>
            <w:tcW w:w="1276" w:type="dxa"/>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w:t>
            </w:r>
          </w:p>
        </w:tc>
        <w:tc>
          <w:tcPr>
            <w:tcW w:w="3544" w:type="dxa"/>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X</w:t>
            </w:r>
          </w:p>
        </w:tc>
        <w:tc>
          <w:tcPr>
            <w:tcW w:w="3827" w:type="dxa"/>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Y</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1</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516340.36</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2223914.62</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516327.37</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2223920.04</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3</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516281.05</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2223835.58</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4</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516217.67</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2223720.02</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516174.09</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2223640.57</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6</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516185.10</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2223631.54</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7</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516229.10</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2223711.73</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8</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516262.20</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2223772.05</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9</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516294.62</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2223831.14</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10</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516302.17</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2223844.90</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11</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516314.70</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2223867.83</w:t>
            </w:r>
          </w:p>
        </w:tc>
      </w:tr>
    </w:tbl>
    <w:p w:rsidR="00673288" w:rsidRPr="00673288" w:rsidRDefault="00673288" w:rsidP="00673288">
      <w:pPr>
        <w:autoSpaceDE w:val="0"/>
        <w:autoSpaceDN w:val="0"/>
        <w:adjustRightInd w:val="0"/>
        <w:spacing w:line="276" w:lineRule="auto"/>
        <w:ind w:left="-567" w:firstLine="709"/>
        <w:jc w:val="left"/>
        <w:rPr>
          <w:rFonts w:eastAsia="Times New Roman" w:cs="Times New Roman"/>
          <w:sz w:val="24"/>
          <w:szCs w:val="24"/>
          <w:lang w:eastAsia="ru-RU"/>
        </w:rPr>
      </w:pPr>
      <w:r w:rsidRPr="00673288">
        <w:rPr>
          <w:rFonts w:eastAsia="Times New Roman" w:cs="Times New Roman"/>
          <w:sz w:val="24"/>
          <w:szCs w:val="24"/>
          <w:lang w:eastAsia="ru-RU"/>
        </w:rPr>
        <w:t>Участок :ЗУ24</w:t>
      </w:r>
    </w:p>
    <w:p w:rsidR="00673288" w:rsidRPr="00673288" w:rsidRDefault="00673288" w:rsidP="00673288">
      <w:pPr>
        <w:autoSpaceDE w:val="0"/>
        <w:autoSpaceDN w:val="0"/>
        <w:adjustRightInd w:val="0"/>
        <w:spacing w:line="276" w:lineRule="auto"/>
        <w:ind w:left="-567" w:firstLine="709"/>
        <w:jc w:val="left"/>
        <w:rPr>
          <w:rFonts w:eastAsia="Times New Roman" w:cs="Times New Roman"/>
          <w:sz w:val="24"/>
          <w:szCs w:val="24"/>
          <w:lang w:eastAsia="ru-RU"/>
        </w:rPr>
      </w:pPr>
      <w:r w:rsidRPr="00673288">
        <w:rPr>
          <w:rFonts w:eastAsia="Times New Roman" w:cs="Times New Roman"/>
          <w:sz w:val="24"/>
          <w:szCs w:val="24"/>
          <w:lang w:eastAsia="ru-RU"/>
        </w:rPr>
        <w:t>Площадь 11315 кв.м.</w:t>
      </w:r>
    </w:p>
    <w:tbl>
      <w:tblPr>
        <w:tblStyle w:val="63"/>
        <w:tblW w:w="0" w:type="auto"/>
        <w:tblInd w:w="250" w:type="dxa"/>
        <w:tblLook w:val="04A0" w:firstRow="1" w:lastRow="0" w:firstColumn="1" w:lastColumn="0" w:noHBand="0" w:noVBand="1"/>
      </w:tblPr>
      <w:tblGrid>
        <w:gridCol w:w="1276"/>
        <w:gridCol w:w="3544"/>
        <w:gridCol w:w="3827"/>
      </w:tblGrid>
      <w:tr w:rsidR="00673288" w:rsidRPr="00673288" w:rsidTr="0018533C">
        <w:trPr>
          <w:tblHeader/>
        </w:trPr>
        <w:tc>
          <w:tcPr>
            <w:tcW w:w="1276" w:type="dxa"/>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w:t>
            </w:r>
          </w:p>
        </w:tc>
        <w:tc>
          <w:tcPr>
            <w:tcW w:w="3544" w:type="dxa"/>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X</w:t>
            </w:r>
          </w:p>
        </w:tc>
        <w:tc>
          <w:tcPr>
            <w:tcW w:w="3827" w:type="dxa"/>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Y</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1</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516505.41</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2223880.42</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516364.90</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2223939.06</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3</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516211.13</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2224003.22</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4</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516180.47</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2224017.91</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516164.59</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2223990.24</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6</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516186.13</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2223978.21</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7</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516207.26</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2223970.16</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8</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516327.37</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2223920.04</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9</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516340.36</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2223914.62</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10</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516388.07</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2223894.71</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11</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516443.68</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2223871.51</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12</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516471.72</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2223859.80</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13</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516491.20</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2223853.82</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14</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516493.64</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2223858.39</w:t>
            </w:r>
          </w:p>
        </w:tc>
      </w:tr>
    </w:tbl>
    <w:p w:rsidR="00673288" w:rsidRPr="00673288" w:rsidRDefault="00673288" w:rsidP="00673288">
      <w:pPr>
        <w:autoSpaceDE w:val="0"/>
        <w:autoSpaceDN w:val="0"/>
        <w:adjustRightInd w:val="0"/>
        <w:spacing w:line="276" w:lineRule="auto"/>
        <w:ind w:left="-567" w:firstLine="709"/>
        <w:jc w:val="left"/>
        <w:rPr>
          <w:rFonts w:eastAsia="Times New Roman" w:cs="Times New Roman"/>
          <w:sz w:val="24"/>
          <w:szCs w:val="24"/>
          <w:lang w:eastAsia="ru-RU"/>
        </w:rPr>
      </w:pPr>
      <w:r w:rsidRPr="00673288">
        <w:rPr>
          <w:rFonts w:eastAsia="Times New Roman" w:cs="Times New Roman"/>
          <w:sz w:val="24"/>
          <w:szCs w:val="24"/>
          <w:lang w:eastAsia="ru-RU"/>
        </w:rPr>
        <w:t>Участок :ЗУ25</w:t>
      </w:r>
    </w:p>
    <w:p w:rsidR="00673288" w:rsidRPr="00673288" w:rsidRDefault="00673288" w:rsidP="00673288">
      <w:pPr>
        <w:autoSpaceDE w:val="0"/>
        <w:autoSpaceDN w:val="0"/>
        <w:adjustRightInd w:val="0"/>
        <w:spacing w:line="276" w:lineRule="auto"/>
        <w:ind w:left="-567" w:firstLine="709"/>
        <w:jc w:val="left"/>
        <w:rPr>
          <w:rFonts w:eastAsia="Times New Roman" w:cs="Times New Roman"/>
          <w:sz w:val="24"/>
          <w:szCs w:val="24"/>
          <w:lang w:eastAsia="ru-RU"/>
        </w:rPr>
      </w:pPr>
      <w:r w:rsidRPr="00673288">
        <w:rPr>
          <w:rFonts w:eastAsia="Times New Roman" w:cs="Times New Roman"/>
          <w:sz w:val="24"/>
          <w:szCs w:val="24"/>
          <w:lang w:eastAsia="ru-RU"/>
        </w:rPr>
        <w:t>Площадь 1180 кв.м.</w:t>
      </w:r>
    </w:p>
    <w:tbl>
      <w:tblPr>
        <w:tblStyle w:val="63"/>
        <w:tblW w:w="0" w:type="auto"/>
        <w:tblInd w:w="250" w:type="dxa"/>
        <w:tblLook w:val="04A0" w:firstRow="1" w:lastRow="0" w:firstColumn="1" w:lastColumn="0" w:noHBand="0" w:noVBand="1"/>
      </w:tblPr>
      <w:tblGrid>
        <w:gridCol w:w="1276"/>
        <w:gridCol w:w="3544"/>
        <w:gridCol w:w="3827"/>
      </w:tblGrid>
      <w:tr w:rsidR="00673288" w:rsidRPr="00673288" w:rsidTr="0018533C">
        <w:tc>
          <w:tcPr>
            <w:tcW w:w="1276" w:type="dxa"/>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w:t>
            </w:r>
          </w:p>
        </w:tc>
        <w:tc>
          <w:tcPr>
            <w:tcW w:w="3544" w:type="dxa"/>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X</w:t>
            </w:r>
          </w:p>
        </w:tc>
        <w:tc>
          <w:tcPr>
            <w:tcW w:w="3827" w:type="dxa"/>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Y</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1</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516505.41</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2223880.42</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516451.77</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2223909.58</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3</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516372.39</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2223952.72</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4</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516364.90</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2223939.06</w:t>
            </w:r>
          </w:p>
        </w:tc>
      </w:tr>
    </w:tbl>
    <w:p w:rsidR="00673288" w:rsidRPr="00673288" w:rsidRDefault="00673288" w:rsidP="00673288">
      <w:pPr>
        <w:autoSpaceDE w:val="0"/>
        <w:autoSpaceDN w:val="0"/>
        <w:adjustRightInd w:val="0"/>
        <w:spacing w:line="276" w:lineRule="auto"/>
        <w:ind w:left="-567" w:firstLine="709"/>
        <w:jc w:val="left"/>
        <w:rPr>
          <w:rFonts w:eastAsia="Times New Roman" w:cs="Times New Roman"/>
          <w:sz w:val="24"/>
          <w:szCs w:val="24"/>
          <w:lang w:eastAsia="ru-RU"/>
        </w:rPr>
      </w:pPr>
      <w:r w:rsidRPr="00673288">
        <w:rPr>
          <w:rFonts w:eastAsia="Times New Roman" w:cs="Times New Roman"/>
          <w:sz w:val="24"/>
          <w:szCs w:val="24"/>
          <w:lang w:eastAsia="ru-RU"/>
        </w:rPr>
        <w:t>Участок :ЗУ26</w:t>
      </w:r>
    </w:p>
    <w:p w:rsidR="00673288" w:rsidRPr="00673288" w:rsidRDefault="00673288" w:rsidP="00673288">
      <w:pPr>
        <w:autoSpaceDE w:val="0"/>
        <w:autoSpaceDN w:val="0"/>
        <w:adjustRightInd w:val="0"/>
        <w:spacing w:line="276" w:lineRule="auto"/>
        <w:ind w:left="-567" w:firstLine="709"/>
        <w:jc w:val="left"/>
        <w:rPr>
          <w:rFonts w:eastAsia="Times New Roman" w:cs="Times New Roman"/>
          <w:sz w:val="24"/>
          <w:szCs w:val="24"/>
          <w:lang w:eastAsia="ru-RU"/>
        </w:rPr>
      </w:pPr>
      <w:r w:rsidRPr="00673288">
        <w:rPr>
          <w:rFonts w:eastAsia="Times New Roman" w:cs="Times New Roman"/>
          <w:sz w:val="24"/>
          <w:szCs w:val="24"/>
          <w:lang w:eastAsia="ru-RU"/>
        </w:rPr>
        <w:t>Площадь 4199 кв.м.</w:t>
      </w:r>
    </w:p>
    <w:tbl>
      <w:tblPr>
        <w:tblStyle w:val="63"/>
        <w:tblW w:w="0" w:type="auto"/>
        <w:tblInd w:w="250" w:type="dxa"/>
        <w:tblLook w:val="04A0" w:firstRow="1" w:lastRow="0" w:firstColumn="1" w:lastColumn="0" w:noHBand="0" w:noVBand="1"/>
      </w:tblPr>
      <w:tblGrid>
        <w:gridCol w:w="1276"/>
        <w:gridCol w:w="3544"/>
        <w:gridCol w:w="3827"/>
      </w:tblGrid>
      <w:tr w:rsidR="00673288" w:rsidRPr="00673288" w:rsidTr="0018533C">
        <w:tc>
          <w:tcPr>
            <w:tcW w:w="1276" w:type="dxa"/>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lastRenderedPageBreak/>
              <w:t>№</w:t>
            </w:r>
          </w:p>
        </w:tc>
        <w:tc>
          <w:tcPr>
            <w:tcW w:w="3544" w:type="dxa"/>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X</w:t>
            </w:r>
          </w:p>
        </w:tc>
        <w:tc>
          <w:tcPr>
            <w:tcW w:w="3827" w:type="dxa"/>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Y</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1</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516372.39</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2223952.72</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516327.07</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2223977.36</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3</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516303.42</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2223989.90</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4</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516215.22</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2224038.27</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516211.13</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2224003.22</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6</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516364.90</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2223939.06</w:t>
            </w:r>
          </w:p>
        </w:tc>
      </w:tr>
    </w:tbl>
    <w:p w:rsidR="00673288" w:rsidRPr="00673288" w:rsidRDefault="00673288" w:rsidP="00673288">
      <w:pPr>
        <w:autoSpaceDE w:val="0"/>
        <w:autoSpaceDN w:val="0"/>
        <w:adjustRightInd w:val="0"/>
        <w:spacing w:line="276" w:lineRule="auto"/>
        <w:ind w:left="-567" w:firstLine="709"/>
        <w:jc w:val="left"/>
        <w:rPr>
          <w:rFonts w:eastAsia="Times New Roman" w:cs="Times New Roman"/>
          <w:sz w:val="24"/>
          <w:szCs w:val="24"/>
          <w:lang w:eastAsia="ru-RU"/>
        </w:rPr>
      </w:pPr>
      <w:r w:rsidRPr="00673288">
        <w:rPr>
          <w:rFonts w:eastAsia="Times New Roman" w:cs="Times New Roman"/>
          <w:sz w:val="24"/>
          <w:szCs w:val="24"/>
          <w:lang w:eastAsia="ru-RU"/>
        </w:rPr>
        <w:t>Участок :ЗУ27</w:t>
      </w:r>
    </w:p>
    <w:p w:rsidR="00673288" w:rsidRPr="00673288" w:rsidRDefault="00673288" w:rsidP="00673288">
      <w:pPr>
        <w:autoSpaceDE w:val="0"/>
        <w:autoSpaceDN w:val="0"/>
        <w:adjustRightInd w:val="0"/>
        <w:spacing w:line="276" w:lineRule="auto"/>
        <w:ind w:left="-567" w:firstLine="709"/>
        <w:jc w:val="left"/>
        <w:rPr>
          <w:rFonts w:eastAsia="Times New Roman" w:cs="Times New Roman"/>
          <w:sz w:val="24"/>
          <w:szCs w:val="24"/>
          <w:lang w:eastAsia="ru-RU"/>
        </w:rPr>
      </w:pPr>
      <w:r w:rsidRPr="00673288">
        <w:rPr>
          <w:rFonts w:eastAsia="Times New Roman" w:cs="Times New Roman"/>
          <w:sz w:val="24"/>
          <w:szCs w:val="24"/>
          <w:lang w:eastAsia="ru-RU"/>
        </w:rPr>
        <w:t>Площадь 6270 кв.м.</w:t>
      </w:r>
    </w:p>
    <w:tbl>
      <w:tblPr>
        <w:tblStyle w:val="63"/>
        <w:tblW w:w="0" w:type="auto"/>
        <w:tblInd w:w="250" w:type="dxa"/>
        <w:tblLook w:val="04A0" w:firstRow="1" w:lastRow="0" w:firstColumn="1" w:lastColumn="0" w:noHBand="0" w:noVBand="1"/>
      </w:tblPr>
      <w:tblGrid>
        <w:gridCol w:w="1276"/>
        <w:gridCol w:w="3544"/>
        <w:gridCol w:w="3827"/>
      </w:tblGrid>
      <w:tr w:rsidR="00673288" w:rsidRPr="00673288" w:rsidTr="0018533C">
        <w:tc>
          <w:tcPr>
            <w:tcW w:w="1276" w:type="dxa"/>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w:t>
            </w:r>
          </w:p>
        </w:tc>
        <w:tc>
          <w:tcPr>
            <w:tcW w:w="3544" w:type="dxa"/>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X</w:t>
            </w:r>
          </w:p>
        </w:tc>
        <w:tc>
          <w:tcPr>
            <w:tcW w:w="3827" w:type="dxa"/>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Y</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1</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516217.67</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2223720.02</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516142.94</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2223761.02</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3</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516125.53</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2223731.07</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4</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516142.84</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2223721.05</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516121.86</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2223684.83</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6</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516141.32</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2223667.45</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7</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516174.09</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2223640.57</w:t>
            </w:r>
          </w:p>
        </w:tc>
      </w:tr>
    </w:tbl>
    <w:p w:rsidR="00673288" w:rsidRPr="00673288" w:rsidRDefault="00673288" w:rsidP="00673288">
      <w:pPr>
        <w:autoSpaceDE w:val="0"/>
        <w:autoSpaceDN w:val="0"/>
        <w:adjustRightInd w:val="0"/>
        <w:spacing w:line="276" w:lineRule="auto"/>
        <w:ind w:left="-567" w:firstLine="709"/>
        <w:jc w:val="left"/>
        <w:rPr>
          <w:rFonts w:eastAsia="Times New Roman" w:cs="Times New Roman"/>
          <w:sz w:val="24"/>
          <w:szCs w:val="24"/>
          <w:lang w:eastAsia="ru-RU"/>
        </w:rPr>
      </w:pPr>
      <w:r w:rsidRPr="00673288">
        <w:rPr>
          <w:rFonts w:eastAsia="Times New Roman" w:cs="Times New Roman"/>
          <w:sz w:val="24"/>
          <w:szCs w:val="24"/>
          <w:lang w:eastAsia="ru-RU"/>
        </w:rPr>
        <w:t>Участок :ЗУ28</w:t>
      </w:r>
    </w:p>
    <w:p w:rsidR="00673288" w:rsidRPr="00673288" w:rsidRDefault="00673288" w:rsidP="00673288">
      <w:pPr>
        <w:autoSpaceDE w:val="0"/>
        <w:autoSpaceDN w:val="0"/>
        <w:adjustRightInd w:val="0"/>
        <w:spacing w:line="276" w:lineRule="auto"/>
        <w:ind w:left="-567" w:firstLine="709"/>
        <w:jc w:val="left"/>
        <w:rPr>
          <w:rFonts w:eastAsia="Times New Roman" w:cs="Times New Roman"/>
          <w:sz w:val="24"/>
          <w:szCs w:val="24"/>
          <w:lang w:eastAsia="ru-RU"/>
        </w:rPr>
      </w:pPr>
      <w:r w:rsidRPr="00673288">
        <w:rPr>
          <w:rFonts w:eastAsia="Times New Roman" w:cs="Times New Roman"/>
          <w:sz w:val="24"/>
          <w:szCs w:val="24"/>
          <w:lang w:eastAsia="ru-RU"/>
        </w:rPr>
        <w:t>Площадь 3779 кв.м.</w:t>
      </w:r>
    </w:p>
    <w:tbl>
      <w:tblPr>
        <w:tblStyle w:val="63"/>
        <w:tblW w:w="0" w:type="auto"/>
        <w:tblInd w:w="250" w:type="dxa"/>
        <w:tblLook w:val="04A0" w:firstRow="1" w:lastRow="0" w:firstColumn="1" w:lastColumn="0" w:noHBand="0" w:noVBand="1"/>
      </w:tblPr>
      <w:tblGrid>
        <w:gridCol w:w="1276"/>
        <w:gridCol w:w="3544"/>
        <w:gridCol w:w="3827"/>
      </w:tblGrid>
      <w:tr w:rsidR="00673288" w:rsidRPr="00673288" w:rsidTr="0018533C">
        <w:tc>
          <w:tcPr>
            <w:tcW w:w="1276" w:type="dxa"/>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w:t>
            </w:r>
          </w:p>
        </w:tc>
        <w:tc>
          <w:tcPr>
            <w:tcW w:w="3544" w:type="dxa"/>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X</w:t>
            </w:r>
          </w:p>
        </w:tc>
        <w:tc>
          <w:tcPr>
            <w:tcW w:w="3827" w:type="dxa"/>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Y</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1</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516142.94</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2223761.02</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516103.49</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2223782.67</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3</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516073.19</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2223727.92</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4</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516081.11</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2223721.23</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516121.86</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2223684.83</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6</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516142.84</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2223721.05</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7</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516125.53</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2223731.07</w:t>
            </w:r>
          </w:p>
        </w:tc>
      </w:tr>
    </w:tbl>
    <w:p w:rsidR="00673288" w:rsidRPr="00673288" w:rsidRDefault="00673288" w:rsidP="00673288">
      <w:pPr>
        <w:autoSpaceDE w:val="0"/>
        <w:autoSpaceDN w:val="0"/>
        <w:adjustRightInd w:val="0"/>
        <w:spacing w:line="276" w:lineRule="auto"/>
        <w:ind w:left="-567" w:firstLine="709"/>
        <w:jc w:val="left"/>
        <w:rPr>
          <w:rFonts w:eastAsia="Times New Roman" w:cs="Times New Roman"/>
          <w:sz w:val="24"/>
          <w:szCs w:val="24"/>
          <w:lang w:eastAsia="ru-RU"/>
        </w:rPr>
      </w:pPr>
      <w:r w:rsidRPr="00673288">
        <w:rPr>
          <w:rFonts w:eastAsia="Times New Roman" w:cs="Times New Roman"/>
          <w:sz w:val="24"/>
          <w:szCs w:val="24"/>
          <w:lang w:eastAsia="ru-RU"/>
        </w:rPr>
        <w:t>Участок :ЗУ29</w:t>
      </w:r>
    </w:p>
    <w:p w:rsidR="00673288" w:rsidRPr="00673288" w:rsidRDefault="00673288" w:rsidP="00673288">
      <w:pPr>
        <w:autoSpaceDE w:val="0"/>
        <w:autoSpaceDN w:val="0"/>
        <w:adjustRightInd w:val="0"/>
        <w:spacing w:line="276" w:lineRule="auto"/>
        <w:ind w:left="-567" w:firstLine="709"/>
        <w:jc w:val="left"/>
        <w:rPr>
          <w:rFonts w:eastAsia="Times New Roman" w:cs="Times New Roman"/>
          <w:sz w:val="24"/>
          <w:szCs w:val="24"/>
          <w:lang w:eastAsia="ru-RU"/>
        </w:rPr>
      </w:pPr>
      <w:r w:rsidRPr="00673288">
        <w:rPr>
          <w:rFonts w:eastAsia="Times New Roman" w:cs="Times New Roman"/>
          <w:sz w:val="24"/>
          <w:szCs w:val="24"/>
          <w:lang w:eastAsia="ru-RU"/>
        </w:rPr>
        <w:t>Площадь 17132 кв.м.</w:t>
      </w:r>
    </w:p>
    <w:tbl>
      <w:tblPr>
        <w:tblStyle w:val="63"/>
        <w:tblW w:w="0" w:type="auto"/>
        <w:tblInd w:w="250" w:type="dxa"/>
        <w:tblLook w:val="04A0" w:firstRow="1" w:lastRow="0" w:firstColumn="1" w:lastColumn="0" w:noHBand="0" w:noVBand="1"/>
      </w:tblPr>
      <w:tblGrid>
        <w:gridCol w:w="1276"/>
        <w:gridCol w:w="3544"/>
        <w:gridCol w:w="3827"/>
      </w:tblGrid>
      <w:tr w:rsidR="00673288" w:rsidRPr="00673288" w:rsidTr="0018533C">
        <w:trPr>
          <w:tblHeader/>
        </w:trPr>
        <w:tc>
          <w:tcPr>
            <w:tcW w:w="1276" w:type="dxa"/>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w:t>
            </w:r>
          </w:p>
        </w:tc>
        <w:tc>
          <w:tcPr>
            <w:tcW w:w="3544" w:type="dxa"/>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X</w:t>
            </w:r>
          </w:p>
        </w:tc>
        <w:tc>
          <w:tcPr>
            <w:tcW w:w="3827" w:type="dxa"/>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Y</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1</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516281.05</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2223835.58</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516259.62</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2223847.34</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3</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516167.31</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2223897.98</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4</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516103.49</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2223782.67</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516142.94</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2223761.02</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6</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516217.67</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2223720.02</w:t>
            </w:r>
          </w:p>
        </w:tc>
      </w:tr>
    </w:tbl>
    <w:p w:rsidR="00673288" w:rsidRPr="00673288" w:rsidRDefault="00673288" w:rsidP="00673288">
      <w:pPr>
        <w:autoSpaceDE w:val="0"/>
        <w:autoSpaceDN w:val="0"/>
        <w:adjustRightInd w:val="0"/>
        <w:spacing w:line="276" w:lineRule="auto"/>
        <w:ind w:left="-567" w:firstLine="709"/>
        <w:jc w:val="left"/>
        <w:rPr>
          <w:rFonts w:eastAsia="Times New Roman" w:cs="Times New Roman"/>
          <w:sz w:val="24"/>
          <w:szCs w:val="24"/>
          <w:lang w:eastAsia="ru-RU"/>
        </w:rPr>
      </w:pPr>
      <w:r w:rsidRPr="00673288">
        <w:rPr>
          <w:rFonts w:eastAsia="Times New Roman" w:cs="Times New Roman"/>
          <w:sz w:val="24"/>
          <w:szCs w:val="24"/>
          <w:lang w:eastAsia="ru-RU"/>
        </w:rPr>
        <w:t>Участок :ЗУ30</w:t>
      </w:r>
    </w:p>
    <w:p w:rsidR="00673288" w:rsidRPr="00673288" w:rsidRDefault="00673288" w:rsidP="00673288">
      <w:pPr>
        <w:autoSpaceDE w:val="0"/>
        <w:autoSpaceDN w:val="0"/>
        <w:adjustRightInd w:val="0"/>
        <w:spacing w:line="276" w:lineRule="auto"/>
        <w:ind w:left="-567" w:firstLine="709"/>
        <w:jc w:val="left"/>
        <w:rPr>
          <w:rFonts w:eastAsia="Times New Roman" w:cs="Times New Roman"/>
          <w:sz w:val="24"/>
          <w:szCs w:val="24"/>
          <w:lang w:eastAsia="ru-RU"/>
        </w:rPr>
      </w:pPr>
      <w:r w:rsidRPr="00673288">
        <w:rPr>
          <w:rFonts w:eastAsia="Times New Roman" w:cs="Times New Roman"/>
          <w:sz w:val="24"/>
          <w:szCs w:val="24"/>
          <w:lang w:eastAsia="ru-RU"/>
        </w:rPr>
        <w:t>Площадь 5789 кв.м.</w:t>
      </w:r>
    </w:p>
    <w:tbl>
      <w:tblPr>
        <w:tblStyle w:val="63"/>
        <w:tblW w:w="0" w:type="auto"/>
        <w:tblInd w:w="250" w:type="dxa"/>
        <w:tblLook w:val="04A0" w:firstRow="1" w:lastRow="0" w:firstColumn="1" w:lastColumn="0" w:noHBand="0" w:noVBand="1"/>
      </w:tblPr>
      <w:tblGrid>
        <w:gridCol w:w="1276"/>
        <w:gridCol w:w="3544"/>
        <w:gridCol w:w="3827"/>
      </w:tblGrid>
      <w:tr w:rsidR="00673288" w:rsidRPr="00673288" w:rsidTr="0018533C">
        <w:tc>
          <w:tcPr>
            <w:tcW w:w="1276" w:type="dxa"/>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w:t>
            </w:r>
          </w:p>
        </w:tc>
        <w:tc>
          <w:tcPr>
            <w:tcW w:w="3544" w:type="dxa"/>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X</w:t>
            </w:r>
          </w:p>
        </w:tc>
        <w:tc>
          <w:tcPr>
            <w:tcW w:w="3827" w:type="dxa"/>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Y</w:t>
            </w:r>
          </w:p>
        </w:tc>
      </w:tr>
      <w:tr w:rsidR="00673288" w:rsidRPr="00673288" w:rsidTr="0018533C">
        <w:tc>
          <w:tcPr>
            <w:tcW w:w="1276" w:type="dxa"/>
            <w:tcBorders>
              <w:top w:val="outset" w:sz="6" w:space="0" w:color="000000"/>
              <w:left w:val="outset" w:sz="6" w:space="0" w:color="000000"/>
              <w:bottom w:val="outset" w:sz="6" w:space="0" w:color="000000"/>
              <w:right w:val="outset" w:sz="6" w:space="0" w:color="000000"/>
            </w:tcBorders>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1</w:t>
            </w:r>
          </w:p>
        </w:tc>
        <w:tc>
          <w:tcPr>
            <w:tcW w:w="3544" w:type="dxa"/>
            <w:tcBorders>
              <w:top w:val="outset" w:sz="6" w:space="0" w:color="000000"/>
              <w:left w:val="outset" w:sz="6" w:space="0" w:color="000000"/>
              <w:bottom w:val="outset" w:sz="6" w:space="0" w:color="000000"/>
              <w:right w:val="outset" w:sz="6" w:space="0" w:color="000000"/>
            </w:tcBorders>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516277.72</w:t>
            </w:r>
          </w:p>
        </w:tc>
        <w:tc>
          <w:tcPr>
            <w:tcW w:w="3827" w:type="dxa"/>
            <w:tcBorders>
              <w:top w:val="outset" w:sz="6" w:space="0" w:color="000000"/>
              <w:left w:val="outset" w:sz="6" w:space="0" w:color="000000"/>
              <w:bottom w:val="outset" w:sz="6" w:space="0" w:color="000000"/>
              <w:right w:val="outset" w:sz="6" w:space="0" w:color="000000"/>
            </w:tcBorders>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2223880.46</w:t>
            </w:r>
          </w:p>
        </w:tc>
      </w:tr>
      <w:tr w:rsidR="00673288" w:rsidRPr="00673288" w:rsidTr="0018533C">
        <w:tc>
          <w:tcPr>
            <w:tcW w:w="1276" w:type="dxa"/>
            <w:tcBorders>
              <w:top w:val="outset" w:sz="6" w:space="0" w:color="000000"/>
              <w:left w:val="outset" w:sz="6" w:space="0" w:color="000000"/>
              <w:bottom w:val="outset" w:sz="6" w:space="0" w:color="000000"/>
              <w:right w:val="outset" w:sz="6" w:space="0" w:color="000000"/>
            </w:tcBorders>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w:t>
            </w:r>
          </w:p>
        </w:tc>
        <w:tc>
          <w:tcPr>
            <w:tcW w:w="3544" w:type="dxa"/>
            <w:tcBorders>
              <w:top w:val="outset" w:sz="6" w:space="0" w:color="000000"/>
              <w:left w:val="outset" w:sz="6" w:space="0" w:color="000000"/>
              <w:bottom w:val="outset" w:sz="6" w:space="0" w:color="000000"/>
              <w:right w:val="outset" w:sz="6" w:space="0" w:color="000000"/>
            </w:tcBorders>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516250.37</w:t>
            </w:r>
          </w:p>
        </w:tc>
        <w:tc>
          <w:tcPr>
            <w:tcW w:w="3827" w:type="dxa"/>
            <w:tcBorders>
              <w:top w:val="outset" w:sz="6" w:space="0" w:color="000000"/>
              <w:left w:val="outset" w:sz="6" w:space="0" w:color="000000"/>
              <w:bottom w:val="outset" w:sz="6" w:space="0" w:color="000000"/>
              <w:right w:val="outset" w:sz="6" w:space="0" w:color="000000"/>
            </w:tcBorders>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2223896.32</w:t>
            </w:r>
          </w:p>
        </w:tc>
      </w:tr>
      <w:tr w:rsidR="00673288" w:rsidRPr="00673288" w:rsidTr="0018533C">
        <w:tc>
          <w:tcPr>
            <w:tcW w:w="1276" w:type="dxa"/>
            <w:tcBorders>
              <w:top w:val="outset" w:sz="6" w:space="0" w:color="000000"/>
              <w:left w:val="outset" w:sz="6" w:space="0" w:color="000000"/>
              <w:bottom w:val="outset" w:sz="6" w:space="0" w:color="000000"/>
              <w:right w:val="outset" w:sz="6" w:space="0" w:color="000000"/>
            </w:tcBorders>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3</w:t>
            </w:r>
          </w:p>
        </w:tc>
        <w:tc>
          <w:tcPr>
            <w:tcW w:w="3544" w:type="dxa"/>
            <w:tcBorders>
              <w:top w:val="outset" w:sz="6" w:space="0" w:color="000000"/>
              <w:left w:val="outset" w:sz="6" w:space="0" w:color="000000"/>
              <w:bottom w:val="outset" w:sz="6" w:space="0" w:color="000000"/>
              <w:right w:val="outset" w:sz="6" w:space="0" w:color="000000"/>
            </w:tcBorders>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516262.23</w:t>
            </w:r>
          </w:p>
        </w:tc>
        <w:tc>
          <w:tcPr>
            <w:tcW w:w="3827" w:type="dxa"/>
            <w:tcBorders>
              <w:top w:val="outset" w:sz="6" w:space="0" w:color="000000"/>
              <w:left w:val="outset" w:sz="6" w:space="0" w:color="000000"/>
              <w:bottom w:val="outset" w:sz="6" w:space="0" w:color="000000"/>
              <w:right w:val="outset" w:sz="6" w:space="0" w:color="000000"/>
            </w:tcBorders>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2223916.77</w:t>
            </w:r>
          </w:p>
        </w:tc>
      </w:tr>
      <w:tr w:rsidR="00673288" w:rsidRPr="00673288" w:rsidTr="0018533C">
        <w:tc>
          <w:tcPr>
            <w:tcW w:w="1276" w:type="dxa"/>
            <w:tcBorders>
              <w:top w:val="outset" w:sz="6" w:space="0" w:color="000000"/>
              <w:left w:val="outset" w:sz="6" w:space="0" w:color="000000"/>
              <w:bottom w:val="outset" w:sz="6" w:space="0" w:color="000000"/>
              <w:right w:val="outset" w:sz="6" w:space="0" w:color="000000"/>
            </w:tcBorders>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4</w:t>
            </w:r>
          </w:p>
        </w:tc>
        <w:tc>
          <w:tcPr>
            <w:tcW w:w="3544" w:type="dxa"/>
            <w:tcBorders>
              <w:top w:val="outset" w:sz="6" w:space="0" w:color="000000"/>
              <w:left w:val="outset" w:sz="6" w:space="0" w:color="000000"/>
              <w:bottom w:val="outset" w:sz="6" w:space="0" w:color="000000"/>
              <w:right w:val="outset" w:sz="6" w:space="0" w:color="000000"/>
            </w:tcBorders>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516197.52</w:t>
            </w:r>
          </w:p>
        </w:tc>
        <w:tc>
          <w:tcPr>
            <w:tcW w:w="3827" w:type="dxa"/>
            <w:tcBorders>
              <w:top w:val="outset" w:sz="6" w:space="0" w:color="000000"/>
              <w:left w:val="outset" w:sz="6" w:space="0" w:color="000000"/>
              <w:bottom w:val="outset" w:sz="6" w:space="0" w:color="000000"/>
              <w:right w:val="outset" w:sz="6" w:space="0" w:color="000000"/>
            </w:tcBorders>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2223952.56</w:t>
            </w:r>
          </w:p>
        </w:tc>
      </w:tr>
      <w:tr w:rsidR="00673288" w:rsidRPr="00673288" w:rsidTr="0018533C">
        <w:tc>
          <w:tcPr>
            <w:tcW w:w="1276" w:type="dxa"/>
            <w:tcBorders>
              <w:top w:val="outset" w:sz="6" w:space="0" w:color="000000"/>
              <w:left w:val="outset" w:sz="6" w:space="0" w:color="000000"/>
              <w:bottom w:val="outset" w:sz="6" w:space="0" w:color="000000"/>
              <w:right w:val="outset" w:sz="6" w:space="0" w:color="000000"/>
            </w:tcBorders>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lastRenderedPageBreak/>
              <w:t>5</w:t>
            </w:r>
          </w:p>
        </w:tc>
        <w:tc>
          <w:tcPr>
            <w:tcW w:w="3544" w:type="dxa"/>
            <w:tcBorders>
              <w:top w:val="outset" w:sz="6" w:space="0" w:color="000000"/>
              <w:left w:val="outset" w:sz="6" w:space="0" w:color="000000"/>
              <w:bottom w:val="outset" w:sz="6" w:space="0" w:color="000000"/>
              <w:right w:val="outset" w:sz="6" w:space="0" w:color="000000"/>
            </w:tcBorders>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516167.31</w:t>
            </w:r>
          </w:p>
        </w:tc>
        <w:tc>
          <w:tcPr>
            <w:tcW w:w="3827" w:type="dxa"/>
            <w:tcBorders>
              <w:top w:val="outset" w:sz="6" w:space="0" w:color="000000"/>
              <w:left w:val="outset" w:sz="6" w:space="0" w:color="000000"/>
              <w:bottom w:val="outset" w:sz="6" w:space="0" w:color="000000"/>
              <w:right w:val="outset" w:sz="6" w:space="0" w:color="000000"/>
            </w:tcBorders>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2223897.98</w:t>
            </w:r>
          </w:p>
        </w:tc>
      </w:tr>
      <w:tr w:rsidR="00673288" w:rsidRPr="00673288" w:rsidTr="0018533C">
        <w:tc>
          <w:tcPr>
            <w:tcW w:w="1276" w:type="dxa"/>
            <w:tcBorders>
              <w:top w:val="outset" w:sz="6" w:space="0" w:color="000000"/>
              <w:left w:val="outset" w:sz="6" w:space="0" w:color="000000"/>
              <w:bottom w:val="outset" w:sz="6" w:space="0" w:color="000000"/>
              <w:right w:val="outset" w:sz="6" w:space="0" w:color="000000"/>
            </w:tcBorders>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6</w:t>
            </w:r>
          </w:p>
        </w:tc>
        <w:tc>
          <w:tcPr>
            <w:tcW w:w="3544" w:type="dxa"/>
            <w:tcBorders>
              <w:top w:val="outset" w:sz="6" w:space="0" w:color="000000"/>
              <w:left w:val="outset" w:sz="6" w:space="0" w:color="000000"/>
              <w:bottom w:val="outset" w:sz="6" w:space="0" w:color="000000"/>
              <w:right w:val="outset" w:sz="6" w:space="0" w:color="000000"/>
            </w:tcBorders>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516259.62</w:t>
            </w:r>
          </w:p>
        </w:tc>
        <w:tc>
          <w:tcPr>
            <w:tcW w:w="3827" w:type="dxa"/>
            <w:tcBorders>
              <w:top w:val="outset" w:sz="6" w:space="0" w:color="000000"/>
              <w:left w:val="outset" w:sz="6" w:space="0" w:color="000000"/>
              <w:bottom w:val="outset" w:sz="6" w:space="0" w:color="000000"/>
              <w:right w:val="outset" w:sz="6" w:space="0" w:color="000000"/>
            </w:tcBorders>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2223847.34</w:t>
            </w:r>
          </w:p>
        </w:tc>
      </w:tr>
    </w:tbl>
    <w:p w:rsidR="00673288" w:rsidRPr="00673288" w:rsidRDefault="00673288" w:rsidP="00673288">
      <w:pPr>
        <w:autoSpaceDE w:val="0"/>
        <w:autoSpaceDN w:val="0"/>
        <w:adjustRightInd w:val="0"/>
        <w:spacing w:line="276" w:lineRule="auto"/>
        <w:ind w:left="-567" w:firstLine="709"/>
        <w:jc w:val="left"/>
        <w:rPr>
          <w:rFonts w:eastAsia="Times New Roman" w:cs="Times New Roman"/>
          <w:sz w:val="24"/>
          <w:szCs w:val="24"/>
          <w:lang w:eastAsia="ru-RU"/>
        </w:rPr>
      </w:pPr>
      <w:r w:rsidRPr="00673288">
        <w:rPr>
          <w:rFonts w:eastAsia="Times New Roman" w:cs="Times New Roman"/>
          <w:sz w:val="24"/>
          <w:szCs w:val="24"/>
          <w:lang w:eastAsia="ru-RU"/>
        </w:rPr>
        <w:t>Участок :ЗУ31</w:t>
      </w:r>
    </w:p>
    <w:p w:rsidR="00673288" w:rsidRPr="00673288" w:rsidRDefault="00673288" w:rsidP="00673288">
      <w:pPr>
        <w:autoSpaceDE w:val="0"/>
        <w:autoSpaceDN w:val="0"/>
        <w:adjustRightInd w:val="0"/>
        <w:spacing w:line="276" w:lineRule="auto"/>
        <w:ind w:left="-567" w:firstLine="709"/>
        <w:jc w:val="left"/>
        <w:rPr>
          <w:rFonts w:eastAsia="Times New Roman" w:cs="Times New Roman"/>
          <w:sz w:val="24"/>
          <w:szCs w:val="24"/>
          <w:lang w:eastAsia="ru-RU"/>
        </w:rPr>
      </w:pPr>
      <w:r w:rsidRPr="00673288">
        <w:rPr>
          <w:rFonts w:eastAsia="Times New Roman" w:cs="Times New Roman"/>
          <w:sz w:val="24"/>
          <w:szCs w:val="24"/>
          <w:lang w:eastAsia="ru-RU"/>
        </w:rPr>
        <w:t>Площадь 5796 кв.м.</w:t>
      </w:r>
    </w:p>
    <w:tbl>
      <w:tblPr>
        <w:tblStyle w:val="63"/>
        <w:tblW w:w="0" w:type="auto"/>
        <w:tblInd w:w="250" w:type="dxa"/>
        <w:tblLook w:val="04A0" w:firstRow="1" w:lastRow="0" w:firstColumn="1" w:lastColumn="0" w:noHBand="0" w:noVBand="1"/>
      </w:tblPr>
      <w:tblGrid>
        <w:gridCol w:w="1276"/>
        <w:gridCol w:w="3544"/>
        <w:gridCol w:w="3827"/>
      </w:tblGrid>
      <w:tr w:rsidR="00673288" w:rsidRPr="00673288" w:rsidTr="0018533C">
        <w:tc>
          <w:tcPr>
            <w:tcW w:w="1276" w:type="dxa"/>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w:t>
            </w:r>
          </w:p>
        </w:tc>
        <w:tc>
          <w:tcPr>
            <w:tcW w:w="3544" w:type="dxa"/>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X</w:t>
            </w:r>
          </w:p>
        </w:tc>
        <w:tc>
          <w:tcPr>
            <w:tcW w:w="3827" w:type="dxa"/>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Y</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1</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516327.37</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2223920.04</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516207.26</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2223970.16</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3</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516197.52</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2223952.56</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4</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516262.23</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2223916.77</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516250.37</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2223896.32</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6</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516277.72</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2223880.46</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7</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516259.62</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2223847.34</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8</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516281.05</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2223835.58</w:t>
            </w:r>
          </w:p>
        </w:tc>
      </w:tr>
    </w:tbl>
    <w:p w:rsidR="00673288" w:rsidRPr="00673288" w:rsidRDefault="00673288" w:rsidP="00673288">
      <w:pPr>
        <w:autoSpaceDE w:val="0"/>
        <w:autoSpaceDN w:val="0"/>
        <w:adjustRightInd w:val="0"/>
        <w:spacing w:line="276" w:lineRule="auto"/>
        <w:ind w:left="-567" w:firstLine="709"/>
        <w:jc w:val="left"/>
        <w:rPr>
          <w:rFonts w:eastAsia="Times New Roman" w:cs="Times New Roman"/>
          <w:sz w:val="24"/>
          <w:szCs w:val="24"/>
          <w:lang w:eastAsia="ru-RU"/>
        </w:rPr>
      </w:pPr>
      <w:r w:rsidRPr="00673288">
        <w:rPr>
          <w:rFonts w:eastAsia="Times New Roman" w:cs="Times New Roman"/>
          <w:sz w:val="24"/>
          <w:szCs w:val="24"/>
          <w:lang w:eastAsia="ru-RU"/>
        </w:rPr>
        <w:t>Участок :ЗУ32</w:t>
      </w:r>
    </w:p>
    <w:p w:rsidR="00673288" w:rsidRPr="00673288" w:rsidRDefault="00673288" w:rsidP="00673288">
      <w:pPr>
        <w:autoSpaceDE w:val="0"/>
        <w:autoSpaceDN w:val="0"/>
        <w:adjustRightInd w:val="0"/>
        <w:spacing w:line="276" w:lineRule="auto"/>
        <w:ind w:left="-567" w:firstLine="709"/>
        <w:jc w:val="left"/>
        <w:rPr>
          <w:rFonts w:eastAsia="Times New Roman" w:cs="Times New Roman"/>
          <w:sz w:val="24"/>
          <w:szCs w:val="24"/>
          <w:lang w:eastAsia="ru-RU"/>
        </w:rPr>
      </w:pPr>
      <w:r w:rsidRPr="00673288">
        <w:rPr>
          <w:rFonts w:eastAsia="Times New Roman" w:cs="Times New Roman"/>
          <w:sz w:val="24"/>
          <w:szCs w:val="24"/>
          <w:lang w:eastAsia="ru-RU"/>
        </w:rPr>
        <w:t>Площадь 5526 кв.м.</w:t>
      </w:r>
    </w:p>
    <w:tbl>
      <w:tblPr>
        <w:tblStyle w:val="63"/>
        <w:tblW w:w="0" w:type="auto"/>
        <w:tblInd w:w="250" w:type="dxa"/>
        <w:tblLook w:val="04A0" w:firstRow="1" w:lastRow="0" w:firstColumn="1" w:lastColumn="0" w:noHBand="0" w:noVBand="1"/>
      </w:tblPr>
      <w:tblGrid>
        <w:gridCol w:w="1276"/>
        <w:gridCol w:w="3544"/>
        <w:gridCol w:w="3827"/>
      </w:tblGrid>
      <w:tr w:rsidR="00673288" w:rsidRPr="00673288" w:rsidTr="0018533C">
        <w:tc>
          <w:tcPr>
            <w:tcW w:w="1276" w:type="dxa"/>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w:t>
            </w:r>
          </w:p>
        </w:tc>
        <w:tc>
          <w:tcPr>
            <w:tcW w:w="3544" w:type="dxa"/>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X</w:t>
            </w:r>
          </w:p>
        </w:tc>
        <w:tc>
          <w:tcPr>
            <w:tcW w:w="3827" w:type="dxa"/>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Y</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1</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516207.26</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2223970.16</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516186.13</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2223978.21</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3</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516165.43</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2223935.88</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4</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516071.99</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2223767.06</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516057.61</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2223741.08</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6</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516073.19</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2223727.92</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7</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516103.49</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2223782.67</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8</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516167.31</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2223897.98</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9</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516197.52</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2223952.56</w:t>
            </w:r>
          </w:p>
        </w:tc>
      </w:tr>
    </w:tbl>
    <w:p w:rsidR="00673288" w:rsidRPr="00673288" w:rsidRDefault="00673288" w:rsidP="00673288">
      <w:pPr>
        <w:autoSpaceDE w:val="0"/>
        <w:autoSpaceDN w:val="0"/>
        <w:adjustRightInd w:val="0"/>
        <w:spacing w:line="276" w:lineRule="auto"/>
        <w:ind w:left="-567" w:firstLine="709"/>
        <w:jc w:val="left"/>
        <w:rPr>
          <w:rFonts w:eastAsia="Times New Roman" w:cs="Times New Roman"/>
          <w:sz w:val="24"/>
          <w:szCs w:val="24"/>
          <w:lang w:eastAsia="ru-RU"/>
        </w:rPr>
      </w:pPr>
      <w:r w:rsidRPr="00673288">
        <w:rPr>
          <w:rFonts w:eastAsia="Times New Roman" w:cs="Times New Roman"/>
          <w:sz w:val="24"/>
          <w:szCs w:val="24"/>
          <w:lang w:eastAsia="ru-RU"/>
        </w:rPr>
        <w:t>Участок :ЗУ33</w:t>
      </w:r>
    </w:p>
    <w:p w:rsidR="00673288" w:rsidRPr="00673288" w:rsidRDefault="00673288" w:rsidP="00673288">
      <w:pPr>
        <w:autoSpaceDE w:val="0"/>
        <w:autoSpaceDN w:val="0"/>
        <w:adjustRightInd w:val="0"/>
        <w:spacing w:line="276" w:lineRule="auto"/>
        <w:ind w:left="-567" w:firstLine="709"/>
        <w:jc w:val="left"/>
        <w:rPr>
          <w:rFonts w:eastAsia="Times New Roman" w:cs="Times New Roman"/>
          <w:sz w:val="24"/>
          <w:szCs w:val="24"/>
          <w:lang w:eastAsia="ru-RU"/>
        </w:rPr>
      </w:pPr>
      <w:r w:rsidRPr="00673288">
        <w:rPr>
          <w:rFonts w:eastAsia="Times New Roman" w:cs="Times New Roman"/>
          <w:sz w:val="24"/>
          <w:szCs w:val="24"/>
          <w:lang w:eastAsia="ru-RU"/>
        </w:rPr>
        <w:t>Площадь 5654 кв.м.</w:t>
      </w:r>
    </w:p>
    <w:tbl>
      <w:tblPr>
        <w:tblStyle w:val="63"/>
        <w:tblW w:w="0" w:type="auto"/>
        <w:tblInd w:w="250" w:type="dxa"/>
        <w:tblLook w:val="04A0" w:firstRow="1" w:lastRow="0" w:firstColumn="1" w:lastColumn="0" w:noHBand="0" w:noVBand="1"/>
      </w:tblPr>
      <w:tblGrid>
        <w:gridCol w:w="1276"/>
        <w:gridCol w:w="3544"/>
        <w:gridCol w:w="3827"/>
      </w:tblGrid>
      <w:tr w:rsidR="00673288" w:rsidRPr="00673288" w:rsidTr="0018533C">
        <w:trPr>
          <w:tblHeader/>
        </w:trPr>
        <w:tc>
          <w:tcPr>
            <w:tcW w:w="1276" w:type="dxa"/>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w:t>
            </w:r>
          </w:p>
        </w:tc>
        <w:tc>
          <w:tcPr>
            <w:tcW w:w="3544" w:type="dxa"/>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X</w:t>
            </w:r>
          </w:p>
        </w:tc>
        <w:tc>
          <w:tcPr>
            <w:tcW w:w="3827" w:type="dxa"/>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Y</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1</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516333.38</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2224244.29</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516315.95</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2224253.92</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3</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516246.00</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2224132.07</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4</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516210.69</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2224070.56</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516180.47</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2224017.91</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6</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516211.13</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2224003.22</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7</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516215.22</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2224038.27</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8</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516230.92</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2224065.63</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9</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516257.30</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2224111.64</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10</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516276.51</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2224145.13</w:t>
            </w:r>
          </w:p>
        </w:tc>
      </w:tr>
    </w:tbl>
    <w:p w:rsidR="00673288" w:rsidRPr="00673288" w:rsidRDefault="00673288" w:rsidP="00673288">
      <w:pPr>
        <w:autoSpaceDE w:val="0"/>
        <w:autoSpaceDN w:val="0"/>
        <w:adjustRightInd w:val="0"/>
        <w:spacing w:line="276" w:lineRule="auto"/>
        <w:ind w:left="-567" w:firstLine="709"/>
        <w:jc w:val="left"/>
        <w:rPr>
          <w:rFonts w:eastAsia="Times New Roman" w:cs="Times New Roman"/>
          <w:sz w:val="24"/>
          <w:szCs w:val="24"/>
          <w:lang w:eastAsia="ru-RU"/>
        </w:rPr>
      </w:pPr>
      <w:r w:rsidRPr="00673288">
        <w:rPr>
          <w:rFonts w:eastAsia="Times New Roman" w:cs="Times New Roman"/>
          <w:sz w:val="24"/>
          <w:szCs w:val="24"/>
          <w:lang w:eastAsia="ru-RU"/>
        </w:rPr>
        <w:t>Участок :ЗУ34</w:t>
      </w:r>
    </w:p>
    <w:p w:rsidR="00673288" w:rsidRPr="00673288" w:rsidRDefault="00673288" w:rsidP="00673288">
      <w:pPr>
        <w:autoSpaceDE w:val="0"/>
        <w:autoSpaceDN w:val="0"/>
        <w:adjustRightInd w:val="0"/>
        <w:spacing w:line="276" w:lineRule="auto"/>
        <w:ind w:left="-567" w:firstLine="709"/>
        <w:jc w:val="left"/>
        <w:rPr>
          <w:rFonts w:eastAsia="Times New Roman" w:cs="Times New Roman"/>
          <w:sz w:val="24"/>
          <w:szCs w:val="24"/>
          <w:lang w:eastAsia="ru-RU"/>
        </w:rPr>
      </w:pPr>
      <w:r w:rsidRPr="00673288">
        <w:rPr>
          <w:rFonts w:eastAsia="Times New Roman" w:cs="Times New Roman"/>
          <w:sz w:val="24"/>
          <w:szCs w:val="24"/>
          <w:lang w:eastAsia="ru-RU"/>
        </w:rPr>
        <w:t>Площадь 942 кв.м.</w:t>
      </w:r>
    </w:p>
    <w:tbl>
      <w:tblPr>
        <w:tblStyle w:val="63"/>
        <w:tblW w:w="0" w:type="auto"/>
        <w:tblInd w:w="250" w:type="dxa"/>
        <w:tblLook w:val="04A0" w:firstRow="1" w:lastRow="0" w:firstColumn="1" w:lastColumn="0" w:noHBand="0" w:noVBand="1"/>
      </w:tblPr>
      <w:tblGrid>
        <w:gridCol w:w="1276"/>
        <w:gridCol w:w="3544"/>
        <w:gridCol w:w="3827"/>
      </w:tblGrid>
      <w:tr w:rsidR="00673288" w:rsidRPr="00673288" w:rsidTr="0018533C">
        <w:tc>
          <w:tcPr>
            <w:tcW w:w="1276" w:type="dxa"/>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w:t>
            </w:r>
          </w:p>
        </w:tc>
        <w:tc>
          <w:tcPr>
            <w:tcW w:w="3544" w:type="dxa"/>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X</w:t>
            </w:r>
          </w:p>
        </w:tc>
        <w:tc>
          <w:tcPr>
            <w:tcW w:w="3827" w:type="dxa"/>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Y</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1</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516354.27</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2224280.51</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516347.05</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2224285.13</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lastRenderedPageBreak/>
              <w:t>3</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516320.48</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2224302.11</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4</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516307.81</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2224281.27</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516343.08</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2224261.20</w:t>
            </w:r>
          </w:p>
        </w:tc>
      </w:tr>
    </w:tbl>
    <w:p w:rsidR="00673288" w:rsidRPr="00673288" w:rsidRDefault="00673288" w:rsidP="00673288">
      <w:pPr>
        <w:autoSpaceDE w:val="0"/>
        <w:autoSpaceDN w:val="0"/>
        <w:adjustRightInd w:val="0"/>
        <w:spacing w:line="276" w:lineRule="auto"/>
        <w:ind w:left="-567" w:firstLine="709"/>
        <w:jc w:val="left"/>
        <w:rPr>
          <w:rFonts w:eastAsia="Times New Roman" w:cs="Times New Roman"/>
          <w:sz w:val="24"/>
          <w:szCs w:val="24"/>
          <w:lang w:eastAsia="ru-RU"/>
        </w:rPr>
      </w:pPr>
      <w:r w:rsidRPr="00673288">
        <w:rPr>
          <w:rFonts w:eastAsia="Times New Roman" w:cs="Times New Roman"/>
          <w:sz w:val="24"/>
          <w:szCs w:val="24"/>
          <w:lang w:eastAsia="ru-RU"/>
        </w:rPr>
        <w:t>Участок :ЗУ35</w:t>
      </w:r>
    </w:p>
    <w:p w:rsidR="00673288" w:rsidRPr="00673288" w:rsidRDefault="00673288" w:rsidP="00673288">
      <w:pPr>
        <w:autoSpaceDE w:val="0"/>
        <w:autoSpaceDN w:val="0"/>
        <w:adjustRightInd w:val="0"/>
        <w:spacing w:line="276" w:lineRule="auto"/>
        <w:ind w:left="-567" w:firstLine="709"/>
        <w:jc w:val="left"/>
        <w:rPr>
          <w:rFonts w:eastAsia="Times New Roman" w:cs="Times New Roman"/>
          <w:sz w:val="24"/>
          <w:szCs w:val="24"/>
          <w:lang w:eastAsia="ru-RU"/>
        </w:rPr>
      </w:pPr>
      <w:r w:rsidRPr="00673288">
        <w:rPr>
          <w:rFonts w:eastAsia="Times New Roman" w:cs="Times New Roman"/>
          <w:sz w:val="24"/>
          <w:szCs w:val="24"/>
          <w:lang w:eastAsia="ru-RU"/>
        </w:rPr>
        <w:t>Площадь 3835 кв.м.</w:t>
      </w:r>
    </w:p>
    <w:tbl>
      <w:tblPr>
        <w:tblStyle w:val="63"/>
        <w:tblW w:w="0" w:type="auto"/>
        <w:tblInd w:w="250" w:type="dxa"/>
        <w:tblLook w:val="04A0" w:firstRow="1" w:lastRow="0" w:firstColumn="1" w:lastColumn="0" w:noHBand="0" w:noVBand="1"/>
      </w:tblPr>
      <w:tblGrid>
        <w:gridCol w:w="1276"/>
        <w:gridCol w:w="3544"/>
        <w:gridCol w:w="3827"/>
      </w:tblGrid>
      <w:tr w:rsidR="00673288" w:rsidRPr="00673288" w:rsidTr="0018533C">
        <w:tc>
          <w:tcPr>
            <w:tcW w:w="1276" w:type="dxa"/>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w:t>
            </w:r>
          </w:p>
        </w:tc>
        <w:tc>
          <w:tcPr>
            <w:tcW w:w="3544" w:type="dxa"/>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X</w:t>
            </w:r>
          </w:p>
        </w:tc>
        <w:tc>
          <w:tcPr>
            <w:tcW w:w="3827" w:type="dxa"/>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Y</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1</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516210.69</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2224070.56</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516154.84</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2224101.25</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3</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516142.20</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2224078.47</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4</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516125.49</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2224048.33</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516180.47</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2224017.91</w:t>
            </w:r>
          </w:p>
        </w:tc>
      </w:tr>
    </w:tbl>
    <w:p w:rsidR="00673288" w:rsidRPr="00673288" w:rsidRDefault="00673288" w:rsidP="00673288">
      <w:pPr>
        <w:autoSpaceDE w:val="0"/>
        <w:autoSpaceDN w:val="0"/>
        <w:adjustRightInd w:val="0"/>
        <w:spacing w:line="276" w:lineRule="auto"/>
        <w:ind w:left="-567" w:firstLine="709"/>
        <w:jc w:val="left"/>
        <w:rPr>
          <w:rFonts w:eastAsia="Times New Roman" w:cs="Times New Roman"/>
          <w:sz w:val="24"/>
          <w:szCs w:val="24"/>
          <w:lang w:eastAsia="ru-RU"/>
        </w:rPr>
      </w:pPr>
      <w:r w:rsidRPr="00673288">
        <w:rPr>
          <w:rFonts w:eastAsia="Times New Roman" w:cs="Times New Roman"/>
          <w:sz w:val="24"/>
          <w:szCs w:val="24"/>
          <w:lang w:eastAsia="ru-RU"/>
        </w:rPr>
        <w:t>Участок :ЗУ36</w:t>
      </w:r>
    </w:p>
    <w:p w:rsidR="00673288" w:rsidRPr="00673288" w:rsidRDefault="00673288" w:rsidP="00673288">
      <w:pPr>
        <w:autoSpaceDE w:val="0"/>
        <w:autoSpaceDN w:val="0"/>
        <w:adjustRightInd w:val="0"/>
        <w:spacing w:line="276" w:lineRule="auto"/>
        <w:ind w:left="-567" w:firstLine="709"/>
        <w:jc w:val="left"/>
        <w:rPr>
          <w:rFonts w:eastAsia="Times New Roman" w:cs="Times New Roman"/>
          <w:sz w:val="24"/>
          <w:szCs w:val="24"/>
          <w:lang w:eastAsia="ru-RU"/>
        </w:rPr>
      </w:pPr>
      <w:r w:rsidRPr="00673288">
        <w:rPr>
          <w:rFonts w:eastAsia="Times New Roman" w:cs="Times New Roman"/>
          <w:sz w:val="24"/>
          <w:szCs w:val="24"/>
          <w:lang w:eastAsia="ru-RU"/>
        </w:rPr>
        <w:t>Площадь 4563 кв.м.</w:t>
      </w:r>
    </w:p>
    <w:tbl>
      <w:tblPr>
        <w:tblStyle w:val="63"/>
        <w:tblW w:w="0" w:type="auto"/>
        <w:tblInd w:w="250" w:type="dxa"/>
        <w:tblLook w:val="04A0" w:firstRow="1" w:lastRow="0" w:firstColumn="1" w:lastColumn="0" w:noHBand="0" w:noVBand="1"/>
      </w:tblPr>
      <w:tblGrid>
        <w:gridCol w:w="1276"/>
        <w:gridCol w:w="3544"/>
        <w:gridCol w:w="3827"/>
      </w:tblGrid>
      <w:tr w:rsidR="00673288" w:rsidRPr="00673288" w:rsidTr="0018533C">
        <w:tc>
          <w:tcPr>
            <w:tcW w:w="1276" w:type="dxa"/>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w:t>
            </w:r>
          </w:p>
        </w:tc>
        <w:tc>
          <w:tcPr>
            <w:tcW w:w="3544" w:type="dxa"/>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X</w:t>
            </w:r>
          </w:p>
        </w:tc>
        <w:tc>
          <w:tcPr>
            <w:tcW w:w="3827" w:type="dxa"/>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Y</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1</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516246.00</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2224132.07</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516189.33</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2224163.45</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3</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516154.84</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2224101.25</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4</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516210.69</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2224070.56</w:t>
            </w:r>
          </w:p>
        </w:tc>
      </w:tr>
    </w:tbl>
    <w:p w:rsidR="00673288" w:rsidRPr="00673288" w:rsidRDefault="00673288" w:rsidP="00673288">
      <w:pPr>
        <w:autoSpaceDE w:val="0"/>
        <w:autoSpaceDN w:val="0"/>
        <w:adjustRightInd w:val="0"/>
        <w:spacing w:line="276" w:lineRule="auto"/>
        <w:ind w:left="-567" w:firstLine="709"/>
        <w:jc w:val="left"/>
        <w:rPr>
          <w:rFonts w:eastAsia="Times New Roman" w:cs="Times New Roman"/>
          <w:sz w:val="24"/>
          <w:szCs w:val="24"/>
          <w:lang w:eastAsia="ru-RU"/>
        </w:rPr>
      </w:pPr>
      <w:r w:rsidRPr="00673288">
        <w:rPr>
          <w:rFonts w:eastAsia="Times New Roman" w:cs="Times New Roman"/>
          <w:sz w:val="24"/>
          <w:szCs w:val="24"/>
          <w:lang w:eastAsia="ru-RU"/>
        </w:rPr>
        <w:t>Участок :ЗУ37</w:t>
      </w:r>
    </w:p>
    <w:p w:rsidR="00673288" w:rsidRPr="00673288" w:rsidRDefault="00673288" w:rsidP="00673288">
      <w:pPr>
        <w:autoSpaceDE w:val="0"/>
        <w:autoSpaceDN w:val="0"/>
        <w:adjustRightInd w:val="0"/>
        <w:spacing w:line="276" w:lineRule="auto"/>
        <w:ind w:left="-567" w:firstLine="709"/>
        <w:jc w:val="left"/>
        <w:rPr>
          <w:rFonts w:eastAsia="Times New Roman" w:cs="Times New Roman"/>
          <w:sz w:val="24"/>
          <w:szCs w:val="24"/>
          <w:lang w:eastAsia="ru-RU"/>
        </w:rPr>
      </w:pPr>
      <w:r w:rsidRPr="00673288">
        <w:rPr>
          <w:rFonts w:eastAsia="Times New Roman" w:cs="Times New Roman"/>
          <w:sz w:val="24"/>
          <w:szCs w:val="24"/>
          <w:lang w:eastAsia="ru-RU"/>
        </w:rPr>
        <w:t>Площадь 9181 кв.м.</w:t>
      </w:r>
    </w:p>
    <w:tbl>
      <w:tblPr>
        <w:tblStyle w:val="63"/>
        <w:tblW w:w="0" w:type="auto"/>
        <w:tblInd w:w="250" w:type="dxa"/>
        <w:tblLook w:val="04A0" w:firstRow="1" w:lastRow="0" w:firstColumn="1" w:lastColumn="0" w:noHBand="0" w:noVBand="1"/>
      </w:tblPr>
      <w:tblGrid>
        <w:gridCol w:w="1276"/>
        <w:gridCol w:w="3544"/>
        <w:gridCol w:w="3827"/>
      </w:tblGrid>
      <w:tr w:rsidR="00673288" w:rsidRPr="00673288" w:rsidTr="0018533C">
        <w:tc>
          <w:tcPr>
            <w:tcW w:w="1276" w:type="dxa"/>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w:t>
            </w:r>
          </w:p>
        </w:tc>
        <w:tc>
          <w:tcPr>
            <w:tcW w:w="3544" w:type="dxa"/>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X</w:t>
            </w:r>
          </w:p>
        </w:tc>
        <w:tc>
          <w:tcPr>
            <w:tcW w:w="3827" w:type="dxa"/>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Y</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1</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516315.95</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2224253.92</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516252.91</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2224288.76</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3</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516229.85</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2224245.95</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4</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516240.65</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2224239.97</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516212.81</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2224189.70</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6</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516202.23</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2224195.56</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7</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516185.60</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2224165.52</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8</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516189.33</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2224163.45</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9</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516246.00</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2224132.07</w:t>
            </w:r>
          </w:p>
        </w:tc>
      </w:tr>
    </w:tbl>
    <w:p w:rsidR="00673288" w:rsidRPr="00673288" w:rsidRDefault="00673288" w:rsidP="00673288">
      <w:pPr>
        <w:autoSpaceDE w:val="0"/>
        <w:autoSpaceDN w:val="0"/>
        <w:adjustRightInd w:val="0"/>
        <w:spacing w:line="276" w:lineRule="auto"/>
        <w:ind w:left="-567" w:firstLine="709"/>
        <w:jc w:val="left"/>
        <w:rPr>
          <w:rFonts w:eastAsia="Times New Roman" w:cs="Times New Roman"/>
          <w:sz w:val="24"/>
          <w:szCs w:val="24"/>
          <w:lang w:eastAsia="ru-RU"/>
        </w:rPr>
      </w:pPr>
      <w:r w:rsidRPr="00673288">
        <w:rPr>
          <w:rFonts w:eastAsia="Times New Roman" w:cs="Times New Roman"/>
          <w:sz w:val="24"/>
          <w:szCs w:val="24"/>
          <w:lang w:eastAsia="ru-RU"/>
        </w:rPr>
        <w:t>Участок :ЗУ38</w:t>
      </w:r>
    </w:p>
    <w:p w:rsidR="00673288" w:rsidRPr="00673288" w:rsidRDefault="00673288" w:rsidP="00673288">
      <w:pPr>
        <w:autoSpaceDE w:val="0"/>
        <w:autoSpaceDN w:val="0"/>
        <w:adjustRightInd w:val="0"/>
        <w:spacing w:line="276" w:lineRule="auto"/>
        <w:ind w:left="-567" w:firstLine="709"/>
        <w:jc w:val="left"/>
        <w:rPr>
          <w:rFonts w:eastAsia="Times New Roman" w:cs="Times New Roman"/>
          <w:sz w:val="24"/>
          <w:szCs w:val="24"/>
          <w:lang w:eastAsia="ru-RU"/>
        </w:rPr>
      </w:pPr>
      <w:r w:rsidRPr="00673288">
        <w:rPr>
          <w:rFonts w:eastAsia="Times New Roman" w:cs="Times New Roman"/>
          <w:sz w:val="24"/>
          <w:szCs w:val="24"/>
          <w:lang w:eastAsia="ru-RU"/>
        </w:rPr>
        <w:t>Площадь 208 кв.м.</w:t>
      </w:r>
    </w:p>
    <w:tbl>
      <w:tblPr>
        <w:tblStyle w:val="63"/>
        <w:tblW w:w="0" w:type="auto"/>
        <w:tblInd w:w="250" w:type="dxa"/>
        <w:tblLook w:val="04A0" w:firstRow="1" w:lastRow="0" w:firstColumn="1" w:lastColumn="0" w:noHBand="0" w:noVBand="1"/>
      </w:tblPr>
      <w:tblGrid>
        <w:gridCol w:w="1276"/>
        <w:gridCol w:w="3544"/>
        <w:gridCol w:w="3827"/>
      </w:tblGrid>
      <w:tr w:rsidR="00673288" w:rsidRPr="00673288" w:rsidTr="0018533C">
        <w:tc>
          <w:tcPr>
            <w:tcW w:w="1276" w:type="dxa"/>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w:t>
            </w:r>
          </w:p>
        </w:tc>
        <w:tc>
          <w:tcPr>
            <w:tcW w:w="3544" w:type="dxa"/>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X</w:t>
            </w:r>
          </w:p>
        </w:tc>
        <w:tc>
          <w:tcPr>
            <w:tcW w:w="3827" w:type="dxa"/>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Y</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1</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516142.20</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2224078.47</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516136.92</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2224081.39</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3</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516120.20</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2224051.25</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4</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516125.49</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2224048.33</w:t>
            </w:r>
          </w:p>
        </w:tc>
      </w:tr>
    </w:tbl>
    <w:p w:rsidR="00673288" w:rsidRPr="00673288" w:rsidRDefault="00673288" w:rsidP="00673288">
      <w:pPr>
        <w:autoSpaceDE w:val="0"/>
        <w:autoSpaceDN w:val="0"/>
        <w:adjustRightInd w:val="0"/>
        <w:spacing w:line="276" w:lineRule="auto"/>
        <w:ind w:left="-567" w:firstLine="709"/>
        <w:jc w:val="left"/>
        <w:rPr>
          <w:rFonts w:eastAsia="Times New Roman" w:cs="Times New Roman"/>
          <w:sz w:val="24"/>
          <w:szCs w:val="24"/>
          <w:lang w:eastAsia="ru-RU"/>
        </w:rPr>
      </w:pPr>
      <w:r w:rsidRPr="00673288">
        <w:rPr>
          <w:rFonts w:eastAsia="Times New Roman" w:cs="Times New Roman"/>
          <w:sz w:val="24"/>
          <w:szCs w:val="24"/>
          <w:lang w:eastAsia="ru-RU"/>
        </w:rPr>
        <w:t>Участок :ЗУ39</w:t>
      </w:r>
    </w:p>
    <w:p w:rsidR="00673288" w:rsidRPr="00673288" w:rsidRDefault="00673288" w:rsidP="00673288">
      <w:pPr>
        <w:autoSpaceDE w:val="0"/>
        <w:autoSpaceDN w:val="0"/>
        <w:adjustRightInd w:val="0"/>
        <w:spacing w:line="276" w:lineRule="auto"/>
        <w:ind w:left="-567" w:firstLine="709"/>
        <w:jc w:val="left"/>
        <w:rPr>
          <w:rFonts w:eastAsia="Times New Roman" w:cs="Times New Roman"/>
          <w:sz w:val="24"/>
          <w:szCs w:val="24"/>
          <w:lang w:eastAsia="ru-RU"/>
        </w:rPr>
      </w:pPr>
      <w:r w:rsidRPr="00673288">
        <w:rPr>
          <w:rFonts w:eastAsia="Times New Roman" w:cs="Times New Roman"/>
          <w:sz w:val="24"/>
          <w:szCs w:val="24"/>
          <w:lang w:eastAsia="ru-RU"/>
        </w:rPr>
        <w:t>Площадь 3830 кв.м.</w:t>
      </w:r>
    </w:p>
    <w:tbl>
      <w:tblPr>
        <w:tblStyle w:val="63"/>
        <w:tblW w:w="0" w:type="auto"/>
        <w:tblInd w:w="250" w:type="dxa"/>
        <w:tblLook w:val="04A0" w:firstRow="1" w:lastRow="0" w:firstColumn="1" w:lastColumn="0" w:noHBand="0" w:noVBand="1"/>
      </w:tblPr>
      <w:tblGrid>
        <w:gridCol w:w="1276"/>
        <w:gridCol w:w="3544"/>
        <w:gridCol w:w="3827"/>
      </w:tblGrid>
      <w:tr w:rsidR="00673288" w:rsidRPr="00673288" w:rsidTr="0018533C">
        <w:tc>
          <w:tcPr>
            <w:tcW w:w="1276" w:type="dxa"/>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w:t>
            </w:r>
          </w:p>
        </w:tc>
        <w:tc>
          <w:tcPr>
            <w:tcW w:w="3544" w:type="dxa"/>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X</w:t>
            </w:r>
          </w:p>
        </w:tc>
        <w:tc>
          <w:tcPr>
            <w:tcW w:w="3827" w:type="dxa"/>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Y</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1</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516136.92</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2224081.39</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516109.29</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2224096.69</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3</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516117.71</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2224111.91</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4</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516079.90</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2224132.85</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lastRenderedPageBreak/>
              <w:t>5</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516068.23</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2224111.76</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6</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516052.50</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2224120.48</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7</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516039.03</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2224096.17</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8</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516120.20</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2224051.25</w:t>
            </w:r>
          </w:p>
        </w:tc>
      </w:tr>
    </w:tbl>
    <w:p w:rsidR="00673288" w:rsidRPr="00673288" w:rsidRDefault="00673288" w:rsidP="00673288">
      <w:pPr>
        <w:autoSpaceDE w:val="0"/>
        <w:autoSpaceDN w:val="0"/>
        <w:adjustRightInd w:val="0"/>
        <w:spacing w:line="276" w:lineRule="auto"/>
        <w:ind w:left="-567" w:firstLine="709"/>
        <w:jc w:val="left"/>
        <w:rPr>
          <w:rFonts w:eastAsia="Times New Roman" w:cs="Times New Roman"/>
          <w:sz w:val="24"/>
          <w:szCs w:val="24"/>
          <w:lang w:eastAsia="ru-RU"/>
        </w:rPr>
      </w:pPr>
      <w:r w:rsidRPr="00673288">
        <w:rPr>
          <w:rFonts w:eastAsia="Times New Roman" w:cs="Times New Roman"/>
          <w:sz w:val="24"/>
          <w:szCs w:val="24"/>
          <w:lang w:eastAsia="ru-RU"/>
        </w:rPr>
        <w:t>Участок :ЗУ40</w:t>
      </w:r>
    </w:p>
    <w:p w:rsidR="00673288" w:rsidRPr="00673288" w:rsidRDefault="00673288" w:rsidP="00673288">
      <w:pPr>
        <w:autoSpaceDE w:val="0"/>
        <w:autoSpaceDN w:val="0"/>
        <w:adjustRightInd w:val="0"/>
        <w:spacing w:line="276" w:lineRule="auto"/>
        <w:ind w:left="-567" w:firstLine="709"/>
        <w:jc w:val="left"/>
        <w:rPr>
          <w:rFonts w:eastAsia="Times New Roman" w:cs="Times New Roman"/>
          <w:sz w:val="24"/>
          <w:szCs w:val="24"/>
          <w:lang w:eastAsia="ru-RU"/>
        </w:rPr>
      </w:pPr>
      <w:r w:rsidRPr="00673288">
        <w:rPr>
          <w:rFonts w:eastAsia="Times New Roman" w:cs="Times New Roman"/>
          <w:sz w:val="24"/>
          <w:szCs w:val="24"/>
          <w:lang w:eastAsia="ru-RU"/>
        </w:rPr>
        <w:t>Площадь 7948 кв.м.</w:t>
      </w:r>
    </w:p>
    <w:tbl>
      <w:tblPr>
        <w:tblStyle w:val="63"/>
        <w:tblW w:w="0" w:type="auto"/>
        <w:tblInd w:w="250" w:type="dxa"/>
        <w:tblLook w:val="04A0" w:firstRow="1" w:lastRow="0" w:firstColumn="1" w:lastColumn="0" w:noHBand="0" w:noVBand="1"/>
      </w:tblPr>
      <w:tblGrid>
        <w:gridCol w:w="1276"/>
        <w:gridCol w:w="3544"/>
        <w:gridCol w:w="3827"/>
      </w:tblGrid>
      <w:tr w:rsidR="00673288" w:rsidRPr="00673288" w:rsidTr="0018533C">
        <w:tc>
          <w:tcPr>
            <w:tcW w:w="1276" w:type="dxa"/>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w:t>
            </w:r>
          </w:p>
        </w:tc>
        <w:tc>
          <w:tcPr>
            <w:tcW w:w="3544" w:type="dxa"/>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X</w:t>
            </w:r>
          </w:p>
        </w:tc>
        <w:tc>
          <w:tcPr>
            <w:tcW w:w="3827" w:type="dxa"/>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Y</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1</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516189.33</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2224163.45</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516185.60</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2224165.52</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3</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516155.76</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2224182.06</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4</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516102.80</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2224211.41</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516080.25</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2224170.67</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6</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516096.00</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2224161.96</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7</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516079.90</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2224132.85</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8</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516117.71</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2224111.91</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9</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516109.29</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2224096.69</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10</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516142.20</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2224078.47</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11</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516154.84</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2224101.25</w:t>
            </w:r>
          </w:p>
        </w:tc>
      </w:tr>
    </w:tbl>
    <w:p w:rsidR="00673288" w:rsidRPr="00673288" w:rsidRDefault="00673288" w:rsidP="00673288">
      <w:pPr>
        <w:autoSpaceDE w:val="0"/>
        <w:autoSpaceDN w:val="0"/>
        <w:adjustRightInd w:val="0"/>
        <w:spacing w:line="276" w:lineRule="auto"/>
        <w:ind w:left="-567" w:firstLine="709"/>
        <w:jc w:val="left"/>
        <w:rPr>
          <w:rFonts w:eastAsia="Times New Roman" w:cs="Times New Roman"/>
          <w:sz w:val="24"/>
          <w:szCs w:val="24"/>
          <w:lang w:eastAsia="ru-RU"/>
        </w:rPr>
      </w:pPr>
      <w:r w:rsidRPr="00673288">
        <w:rPr>
          <w:rFonts w:eastAsia="Times New Roman" w:cs="Times New Roman"/>
          <w:sz w:val="24"/>
          <w:szCs w:val="24"/>
          <w:lang w:eastAsia="ru-RU"/>
        </w:rPr>
        <w:t>Участок :ЗУ41</w:t>
      </w:r>
    </w:p>
    <w:p w:rsidR="00673288" w:rsidRPr="00673288" w:rsidRDefault="00673288" w:rsidP="00673288">
      <w:pPr>
        <w:autoSpaceDE w:val="0"/>
        <w:autoSpaceDN w:val="0"/>
        <w:adjustRightInd w:val="0"/>
        <w:spacing w:line="276" w:lineRule="auto"/>
        <w:ind w:left="-567" w:firstLine="709"/>
        <w:jc w:val="left"/>
        <w:rPr>
          <w:rFonts w:eastAsia="Times New Roman" w:cs="Times New Roman"/>
          <w:sz w:val="24"/>
          <w:szCs w:val="24"/>
          <w:lang w:eastAsia="ru-RU"/>
        </w:rPr>
      </w:pPr>
      <w:r w:rsidRPr="00673288">
        <w:rPr>
          <w:rFonts w:eastAsia="Times New Roman" w:cs="Times New Roman"/>
          <w:sz w:val="24"/>
          <w:szCs w:val="24"/>
          <w:lang w:eastAsia="ru-RU"/>
        </w:rPr>
        <w:t>Площадь 5460 кв.м.</w:t>
      </w:r>
    </w:p>
    <w:tbl>
      <w:tblPr>
        <w:tblStyle w:val="63"/>
        <w:tblW w:w="0" w:type="auto"/>
        <w:tblInd w:w="250" w:type="dxa"/>
        <w:tblLook w:val="04A0" w:firstRow="1" w:lastRow="0" w:firstColumn="1" w:lastColumn="0" w:noHBand="0" w:noVBand="1"/>
      </w:tblPr>
      <w:tblGrid>
        <w:gridCol w:w="1276"/>
        <w:gridCol w:w="3544"/>
        <w:gridCol w:w="3827"/>
      </w:tblGrid>
      <w:tr w:rsidR="00673288" w:rsidRPr="00673288" w:rsidTr="0018533C">
        <w:tc>
          <w:tcPr>
            <w:tcW w:w="1276" w:type="dxa"/>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w:t>
            </w:r>
          </w:p>
        </w:tc>
        <w:tc>
          <w:tcPr>
            <w:tcW w:w="3544" w:type="dxa"/>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X</w:t>
            </w:r>
          </w:p>
        </w:tc>
        <w:tc>
          <w:tcPr>
            <w:tcW w:w="3827" w:type="dxa"/>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Y</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1</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516252.91</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2224288.76</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516223.76</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2224304.87</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3</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516155.76</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2224182.06</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4</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516185.60</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2224165.52</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516202.23</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2224195.56</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6</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516212.81</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2224189.70</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7</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516240.65</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2224239.97</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8</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516229.85</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2224245.95</w:t>
            </w:r>
          </w:p>
        </w:tc>
      </w:tr>
    </w:tbl>
    <w:p w:rsidR="00673288" w:rsidRPr="00673288" w:rsidRDefault="00673288" w:rsidP="00673288">
      <w:pPr>
        <w:autoSpaceDE w:val="0"/>
        <w:autoSpaceDN w:val="0"/>
        <w:adjustRightInd w:val="0"/>
        <w:spacing w:line="276" w:lineRule="auto"/>
        <w:ind w:left="-567" w:firstLine="709"/>
        <w:jc w:val="left"/>
        <w:rPr>
          <w:rFonts w:eastAsia="Times New Roman" w:cs="Times New Roman"/>
          <w:sz w:val="24"/>
          <w:szCs w:val="24"/>
          <w:lang w:eastAsia="ru-RU"/>
        </w:rPr>
      </w:pPr>
      <w:r w:rsidRPr="00673288">
        <w:rPr>
          <w:rFonts w:eastAsia="Times New Roman" w:cs="Times New Roman"/>
          <w:sz w:val="24"/>
          <w:szCs w:val="24"/>
          <w:lang w:eastAsia="ru-RU"/>
        </w:rPr>
        <w:t>Участок :ЗУ42</w:t>
      </w:r>
    </w:p>
    <w:p w:rsidR="00673288" w:rsidRPr="00673288" w:rsidRDefault="00673288" w:rsidP="00673288">
      <w:pPr>
        <w:autoSpaceDE w:val="0"/>
        <w:autoSpaceDN w:val="0"/>
        <w:adjustRightInd w:val="0"/>
        <w:spacing w:line="276" w:lineRule="auto"/>
        <w:ind w:left="-567" w:firstLine="709"/>
        <w:jc w:val="left"/>
        <w:rPr>
          <w:rFonts w:eastAsia="Times New Roman" w:cs="Times New Roman"/>
          <w:sz w:val="24"/>
          <w:szCs w:val="24"/>
          <w:lang w:eastAsia="ru-RU"/>
        </w:rPr>
      </w:pPr>
      <w:r w:rsidRPr="00673288">
        <w:rPr>
          <w:rFonts w:eastAsia="Times New Roman" w:cs="Times New Roman"/>
          <w:sz w:val="24"/>
          <w:szCs w:val="24"/>
          <w:lang w:eastAsia="ru-RU"/>
        </w:rPr>
        <w:t>Площадь 7738 кв.м.</w:t>
      </w:r>
    </w:p>
    <w:tbl>
      <w:tblPr>
        <w:tblStyle w:val="63"/>
        <w:tblW w:w="0" w:type="auto"/>
        <w:tblInd w:w="250" w:type="dxa"/>
        <w:tblLook w:val="04A0" w:firstRow="1" w:lastRow="0" w:firstColumn="1" w:lastColumn="0" w:noHBand="0" w:noVBand="1"/>
      </w:tblPr>
      <w:tblGrid>
        <w:gridCol w:w="1276"/>
        <w:gridCol w:w="3544"/>
        <w:gridCol w:w="3827"/>
      </w:tblGrid>
      <w:tr w:rsidR="00673288" w:rsidRPr="00673288" w:rsidTr="0018533C">
        <w:tc>
          <w:tcPr>
            <w:tcW w:w="1276" w:type="dxa"/>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w:t>
            </w:r>
          </w:p>
        </w:tc>
        <w:tc>
          <w:tcPr>
            <w:tcW w:w="3544" w:type="dxa"/>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X</w:t>
            </w:r>
          </w:p>
        </w:tc>
        <w:tc>
          <w:tcPr>
            <w:tcW w:w="3827" w:type="dxa"/>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Y</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1</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516223.76</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2224304.87</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516170.74</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2224334.19</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3</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516146.76</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2224290.85</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4</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516158.38</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2224284.42</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516130.54</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2224234.15</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6</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516118.94</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2224240.57</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7</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516102.80</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2224211.41</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8</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516155.76</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2224182.06</w:t>
            </w:r>
          </w:p>
        </w:tc>
      </w:tr>
    </w:tbl>
    <w:p w:rsidR="00673288" w:rsidRPr="00673288" w:rsidRDefault="00673288" w:rsidP="00673288">
      <w:pPr>
        <w:autoSpaceDE w:val="0"/>
        <w:autoSpaceDN w:val="0"/>
        <w:adjustRightInd w:val="0"/>
        <w:spacing w:line="276" w:lineRule="auto"/>
        <w:ind w:left="-567" w:firstLine="709"/>
        <w:jc w:val="left"/>
        <w:rPr>
          <w:rFonts w:eastAsia="Times New Roman" w:cs="Times New Roman"/>
          <w:sz w:val="24"/>
          <w:szCs w:val="24"/>
          <w:lang w:eastAsia="ru-RU"/>
        </w:rPr>
      </w:pPr>
      <w:r w:rsidRPr="00673288">
        <w:rPr>
          <w:rFonts w:eastAsia="Times New Roman" w:cs="Times New Roman"/>
          <w:sz w:val="24"/>
          <w:szCs w:val="24"/>
          <w:lang w:eastAsia="ru-RU"/>
        </w:rPr>
        <w:t>Участок :ЗУ43</w:t>
      </w:r>
    </w:p>
    <w:p w:rsidR="00673288" w:rsidRPr="00673288" w:rsidRDefault="00673288" w:rsidP="00673288">
      <w:pPr>
        <w:autoSpaceDE w:val="0"/>
        <w:autoSpaceDN w:val="0"/>
        <w:adjustRightInd w:val="0"/>
        <w:spacing w:line="276" w:lineRule="auto"/>
        <w:ind w:left="-567" w:firstLine="709"/>
        <w:jc w:val="left"/>
        <w:rPr>
          <w:rFonts w:eastAsia="Times New Roman" w:cs="Times New Roman"/>
          <w:sz w:val="24"/>
          <w:szCs w:val="24"/>
          <w:lang w:eastAsia="ru-RU"/>
        </w:rPr>
      </w:pPr>
      <w:r w:rsidRPr="00673288">
        <w:rPr>
          <w:rFonts w:eastAsia="Times New Roman" w:cs="Times New Roman"/>
          <w:sz w:val="24"/>
          <w:szCs w:val="24"/>
          <w:lang w:eastAsia="ru-RU"/>
        </w:rPr>
        <w:t>Площадь 6391 кв.м.</w:t>
      </w:r>
    </w:p>
    <w:tbl>
      <w:tblPr>
        <w:tblStyle w:val="63"/>
        <w:tblW w:w="0" w:type="auto"/>
        <w:tblInd w:w="250" w:type="dxa"/>
        <w:tblLook w:val="04A0" w:firstRow="1" w:lastRow="0" w:firstColumn="1" w:lastColumn="0" w:noHBand="0" w:noVBand="1"/>
      </w:tblPr>
      <w:tblGrid>
        <w:gridCol w:w="1276"/>
        <w:gridCol w:w="3544"/>
        <w:gridCol w:w="3827"/>
      </w:tblGrid>
      <w:tr w:rsidR="00673288" w:rsidRPr="00673288" w:rsidTr="0018533C">
        <w:tc>
          <w:tcPr>
            <w:tcW w:w="1276" w:type="dxa"/>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w:t>
            </w:r>
          </w:p>
        </w:tc>
        <w:tc>
          <w:tcPr>
            <w:tcW w:w="3544" w:type="dxa"/>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X</w:t>
            </w:r>
          </w:p>
        </w:tc>
        <w:tc>
          <w:tcPr>
            <w:tcW w:w="3827" w:type="dxa"/>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Y</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1</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516102.80</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2224211.41</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lastRenderedPageBreak/>
              <w:t>2</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516067.09</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2224231.15</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3</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516003.53</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2224115.81</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4</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516039.03</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2224096.17</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516052.50</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2224120.48</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6</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516068.23</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2224111.76</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7</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516079.90</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2224132.85</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8</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516096.00</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2224161.96</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9</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516080.25</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2224170.67</w:t>
            </w:r>
          </w:p>
        </w:tc>
      </w:tr>
    </w:tbl>
    <w:p w:rsidR="00673288" w:rsidRPr="00673288" w:rsidRDefault="00673288" w:rsidP="00673288">
      <w:pPr>
        <w:autoSpaceDE w:val="0"/>
        <w:autoSpaceDN w:val="0"/>
        <w:adjustRightInd w:val="0"/>
        <w:spacing w:line="276" w:lineRule="auto"/>
        <w:ind w:left="-567" w:firstLine="709"/>
        <w:jc w:val="left"/>
        <w:rPr>
          <w:rFonts w:eastAsia="Times New Roman" w:cs="Times New Roman"/>
          <w:sz w:val="24"/>
          <w:szCs w:val="24"/>
          <w:lang w:eastAsia="ru-RU"/>
        </w:rPr>
      </w:pPr>
      <w:r w:rsidRPr="00673288">
        <w:rPr>
          <w:rFonts w:eastAsia="Times New Roman" w:cs="Times New Roman"/>
          <w:sz w:val="24"/>
          <w:szCs w:val="24"/>
          <w:lang w:eastAsia="ru-RU"/>
        </w:rPr>
        <w:t>Участок :ЗУ44</w:t>
      </w:r>
    </w:p>
    <w:p w:rsidR="00673288" w:rsidRPr="00673288" w:rsidRDefault="00673288" w:rsidP="00673288">
      <w:pPr>
        <w:autoSpaceDE w:val="0"/>
        <w:autoSpaceDN w:val="0"/>
        <w:adjustRightInd w:val="0"/>
        <w:spacing w:line="276" w:lineRule="auto"/>
        <w:ind w:left="-567" w:firstLine="709"/>
        <w:jc w:val="left"/>
        <w:rPr>
          <w:rFonts w:eastAsia="Times New Roman" w:cs="Times New Roman"/>
          <w:sz w:val="24"/>
          <w:szCs w:val="24"/>
          <w:lang w:eastAsia="ru-RU"/>
        </w:rPr>
      </w:pPr>
      <w:r w:rsidRPr="00673288">
        <w:rPr>
          <w:rFonts w:eastAsia="Times New Roman" w:cs="Times New Roman"/>
          <w:sz w:val="24"/>
          <w:szCs w:val="24"/>
          <w:lang w:eastAsia="ru-RU"/>
        </w:rPr>
        <w:t>Площадь 2930 кв.м.</w:t>
      </w:r>
    </w:p>
    <w:tbl>
      <w:tblPr>
        <w:tblStyle w:val="63"/>
        <w:tblW w:w="0" w:type="auto"/>
        <w:tblInd w:w="250" w:type="dxa"/>
        <w:tblLook w:val="04A0" w:firstRow="1" w:lastRow="0" w:firstColumn="1" w:lastColumn="0" w:noHBand="0" w:noVBand="1"/>
      </w:tblPr>
      <w:tblGrid>
        <w:gridCol w:w="1276"/>
        <w:gridCol w:w="3544"/>
        <w:gridCol w:w="3827"/>
      </w:tblGrid>
      <w:tr w:rsidR="00673288" w:rsidRPr="00673288" w:rsidTr="0018533C">
        <w:tc>
          <w:tcPr>
            <w:tcW w:w="1276" w:type="dxa"/>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w:t>
            </w:r>
          </w:p>
        </w:tc>
        <w:tc>
          <w:tcPr>
            <w:tcW w:w="3544" w:type="dxa"/>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X</w:t>
            </w:r>
          </w:p>
        </w:tc>
        <w:tc>
          <w:tcPr>
            <w:tcW w:w="3827" w:type="dxa"/>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Y</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1</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516144.57</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2224259.48</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516097.16</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2224285.74</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3</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516067.09</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2224231.15</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4</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516102.80</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2224211.41</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516118.94</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2224240.57</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6</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516130.54</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2224234.15</w:t>
            </w:r>
          </w:p>
        </w:tc>
      </w:tr>
    </w:tbl>
    <w:p w:rsidR="00673288" w:rsidRPr="00673288" w:rsidRDefault="00673288" w:rsidP="00673288">
      <w:pPr>
        <w:autoSpaceDE w:val="0"/>
        <w:autoSpaceDN w:val="0"/>
        <w:adjustRightInd w:val="0"/>
        <w:spacing w:line="276" w:lineRule="auto"/>
        <w:ind w:left="-567" w:firstLine="709"/>
        <w:jc w:val="left"/>
        <w:rPr>
          <w:rFonts w:eastAsia="Times New Roman" w:cs="Times New Roman"/>
          <w:sz w:val="24"/>
          <w:szCs w:val="24"/>
          <w:lang w:eastAsia="ru-RU"/>
        </w:rPr>
      </w:pPr>
      <w:r w:rsidRPr="00673288">
        <w:rPr>
          <w:rFonts w:eastAsia="Times New Roman" w:cs="Times New Roman"/>
          <w:sz w:val="24"/>
          <w:szCs w:val="24"/>
          <w:lang w:eastAsia="ru-RU"/>
        </w:rPr>
        <w:t>Участок :ЗУ45</w:t>
      </w:r>
    </w:p>
    <w:p w:rsidR="00673288" w:rsidRPr="00673288" w:rsidRDefault="00673288" w:rsidP="00673288">
      <w:pPr>
        <w:autoSpaceDE w:val="0"/>
        <w:autoSpaceDN w:val="0"/>
        <w:adjustRightInd w:val="0"/>
        <w:spacing w:line="276" w:lineRule="auto"/>
        <w:ind w:left="-567" w:firstLine="709"/>
        <w:jc w:val="left"/>
        <w:rPr>
          <w:rFonts w:eastAsia="Times New Roman" w:cs="Times New Roman"/>
          <w:sz w:val="24"/>
          <w:szCs w:val="24"/>
          <w:lang w:eastAsia="ru-RU"/>
        </w:rPr>
      </w:pPr>
      <w:r w:rsidRPr="00673288">
        <w:rPr>
          <w:rFonts w:eastAsia="Times New Roman" w:cs="Times New Roman"/>
          <w:sz w:val="24"/>
          <w:szCs w:val="24"/>
          <w:lang w:eastAsia="ru-RU"/>
        </w:rPr>
        <w:t>Площадь 3577 кв.м.</w:t>
      </w:r>
    </w:p>
    <w:tbl>
      <w:tblPr>
        <w:tblStyle w:val="63"/>
        <w:tblW w:w="0" w:type="auto"/>
        <w:tblInd w:w="250" w:type="dxa"/>
        <w:tblLook w:val="04A0" w:firstRow="1" w:lastRow="0" w:firstColumn="1" w:lastColumn="0" w:noHBand="0" w:noVBand="1"/>
      </w:tblPr>
      <w:tblGrid>
        <w:gridCol w:w="1276"/>
        <w:gridCol w:w="3544"/>
        <w:gridCol w:w="3827"/>
      </w:tblGrid>
      <w:tr w:rsidR="00673288" w:rsidRPr="00673288" w:rsidTr="0018533C">
        <w:tc>
          <w:tcPr>
            <w:tcW w:w="1276" w:type="dxa"/>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w:t>
            </w:r>
          </w:p>
        </w:tc>
        <w:tc>
          <w:tcPr>
            <w:tcW w:w="3544" w:type="dxa"/>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X</w:t>
            </w:r>
          </w:p>
        </w:tc>
        <w:tc>
          <w:tcPr>
            <w:tcW w:w="3827" w:type="dxa"/>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Y</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1</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516170.74</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2224334.19</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516134.80</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2224354.05</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3</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516097.16</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2224285.74</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4</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516144.57</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2224259.48</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516158.38</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2224284.42</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6</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516146.76</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2224290.85</w:t>
            </w:r>
          </w:p>
        </w:tc>
      </w:tr>
    </w:tbl>
    <w:p w:rsidR="00673288" w:rsidRPr="00673288" w:rsidRDefault="00673288" w:rsidP="00673288">
      <w:pPr>
        <w:autoSpaceDE w:val="0"/>
        <w:autoSpaceDN w:val="0"/>
        <w:adjustRightInd w:val="0"/>
        <w:spacing w:line="276" w:lineRule="auto"/>
        <w:ind w:left="-567" w:firstLine="709"/>
        <w:jc w:val="left"/>
        <w:rPr>
          <w:rFonts w:eastAsia="Times New Roman" w:cs="Times New Roman"/>
          <w:sz w:val="24"/>
          <w:szCs w:val="24"/>
          <w:lang w:eastAsia="ru-RU"/>
        </w:rPr>
      </w:pPr>
      <w:r w:rsidRPr="00673288">
        <w:rPr>
          <w:rFonts w:eastAsia="Times New Roman" w:cs="Times New Roman"/>
          <w:sz w:val="24"/>
          <w:szCs w:val="24"/>
          <w:lang w:eastAsia="ru-RU"/>
        </w:rPr>
        <w:t>Участок :ЗУ46</w:t>
      </w:r>
    </w:p>
    <w:p w:rsidR="00673288" w:rsidRPr="00673288" w:rsidRDefault="00673288" w:rsidP="00673288">
      <w:pPr>
        <w:autoSpaceDE w:val="0"/>
        <w:autoSpaceDN w:val="0"/>
        <w:adjustRightInd w:val="0"/>
        <w:spacing w:line="276" w:lineRule="auto"/>
        <w:ind w:left="-567" w:firstLine="709"/>
        <w:jc w:val="left"/>
        <w:rPr>
          <w:rFonts w:eastAsia="Times New Roman" w:cs="Times New Roman"/>
          <w:sz w:val="24"/>
          <w:szCs w:val="24"/>
          <w:lang w:eastAsia="ru-RU"/>
        </w:rPr>
      </w:pPr>
      <w:r w:rsidRPr="00673288">
        <w:rPr>
          <w:rFonts w:eastAsia="Times New Roman" w:cs="Times New Roman"/>
          <w:sz w:val="24"/>
          <w:szCs w:val="24"/>
          <w:lang w:eastAsia="ru-RU"/>
        </w:rPr>
        <w:t>Площадь 17059 кв.м.</w:t>
      </w:r>
    </w:p>
    <w:tbl>
      <w:tblPr>
        <w:tblStyle w:val="63"/>
        <w:tblW w:w="0" w:type="auto"/>
        <w:tblInd w:w="250" w:type="dxa"/>
        <w:tblLook w:val="04A0" w:firstRow="1" w:lastRow="0" w:firstColumn="1" w:lastColumn="0" w:noHBand="0" w:noVBand="1"/>
      </w:tblPr>
      <w:tblGrid>
        <w:gridCol w:w="1276"/>
        <w:gridCol w:w="3544"/>
        <w:gridCol w:w="3827"/>
      </w:tblGrid>
      <w:tr w:rsidR="00673288" w:rsidRPr="00673288" w:rsidTr="0018533C">
        <w:trPr>
          <w:tblHeader/>
        </w:trPr>
        <w:tc>
          <w:tcPr>
            <w:tcW w:w="1276" w:type="dxa"/>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w:t>
            </w:r>
          </w:p>
        </w:tc>
        <w:tc>
          <w:tcPr>
            <w:tcW w:w="3544" w:type="dxa"/>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X</w:t>
            </w:r>
          </w:p>
        </w:tc>
        <w:tc>
          <w:tcPr>
            <w:tcW w:w="3827" w:type="dxa"/>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Y</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1</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516180.47</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2224017.91</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516125.49</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2224048.33</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3</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516120.20</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2224051.25</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4</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516039.03</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2224096.17</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516003.53</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2224115.81</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6</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515991.28</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2224122.58</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7</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515916.62</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2224163.88</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8</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515842.01</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2224205.16</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9</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515829.77</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2224211.95</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10</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515794.27</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2224231.59</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11</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515713.16</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2224276.45</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12</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515707.91</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2224279.35</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13</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515650.58</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2224311.06</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14</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515633.08</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2224320.65</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15</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515624.10</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2224304.92</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lastRenderedPageBreak/>
              <w:t>16</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515617.34</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2224299.45</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17</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515622.89</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2224293.67</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18</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515630.31</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2224299.64</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19</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515637.00</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2224295.26</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20</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515751.30</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2224231.95</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21</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515846.01</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2224180.03</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515839.76</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2224169.83</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23</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515895.78</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2224138.91</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24</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516124.52</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2224012.62</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25</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516164.59</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2223990.24</w:t>
            </w:r>
          </w:p>
        </w:tc>
      </w:tr>
    </w:tbl>
    <w:p w:rsidR="00673288" w:rsidRPr="00673288" w:rsidRDefault="00673288" w:rsidP="00673288">
      <w:pPr>
        <w:autoSpaceDE w:val="0"/>
        <w:autoSpaceDN w:val="0"/>
        <w:adjustRightInd w:val="0"/>
        <w:spacing w:line="276" w:lineRule="auto"/>
        <w:ind w:left="-567" w:firstLine="709"/>
        <w:jc w:val="left"/>
        <w:rPr>
          <w:rFonts w:eastAsia="Times New Roman" w:cs="Times New Roman"/>
          <w:sz w:val="24"/>
          <w:szCs w:val="24"/>
          <w:lang w:eastAsia="ru-RU"/>
        </w:rPr>
      </w:pPr>
      <w:r w:rsidRPr="00673288">
        <w:rPr>
          <w:rFonts w:eastAsia="Times New Roman" w:cs="Times New Roman"/>
          <w:sz w:val="24"/>
          <w:szCs w:val="24"/>
          <w:lang w:eastAsia="ru-RU"/>
        </w:rPr>
        <w:t>Участок :ЗУ47</w:t>
      </w:r>
    </w:p>
    <w:p w:rsidR="00673288" w:rsidRPr="00673288" w:rsidRDefault="00673288" w:rsidP="00673288">
      <w:pPr>
        <w:autoSpaceDE w:val="0"/>
        <w:autoSpaceDN w:val="0"/>
        <w:adjustRightInd w:val="0"/>
        <w:spacing w:line="276" w:lineRule="auto"/>
        <w:ind w:left="-567" w:firstLine="709"/>
        <w:jc w:val="left"/>
        <w:rPr>
          <w:rFonts w:eastAsia="Times New Roman" w:cs="Times New Roman"/>
          <w:sz w:val="24"/>
          <w:szCs w:val="24"/>
          <w:lang w:eastAsia="ru-RU"/>
        </w:rPr>
      </w:pPr>
      <w:r w:rsidRPr="00673288">
        <w:rPr>
          <w:rFonts w:eastAsia="Times New Roman" w:cs="Times New Roman"/>
          <w:sz w:val="24"/>
          <w:szCs w:val="24"/>
          <w:lang w:eastAsia="ru-RU"/>
        </w:rPr>
        <w:t>Площадь 3808 кв.м.</w:t>
      </w:r>
    </w:p>
    <w:tbl>
      <w:tblPr>
        <w:tblStyle w:val="63"/>
        <w:tblW w:w="0" w:type="auto"/>
        <w:tblInd w:w="250" w:type="dxa"/>
        <w:tblLook w:val="04A0" w:firstRow="1" w:lastRow="0" w:firstColumn="1" w:lastColumn="0" w:noHBand="0" w:noVBand="1"/>
      </w:tblPr>
      <w:tblGrid>
        <w:gridCol w:w="1276"/>
        <w:gridCol w:w="3544"/>
        <w:gridCol w:w="3827"/>
      </w:tblGrid>
      <w:tr w:rsidR="00673288" w:rsidRPr="00673288" w:rsidTr="0018533C">
        <w:tc>
          <w:tcPr>
            <w:tcW w:w="1276" w:type="dxa"/>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w:t>
            </w:r>
          </w:p>
        </w:tc>
        <w:tc>
          <w:tcPr>
            <w:tcW w:w="3544" w:type="dxa"/>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X</w:t>
            </w:r>
          </w:p>
        </w:tc>
        <w:tc>
          <w:tcPr>
            <w:tcW w:w="3827" w:type="dxa"/>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Y</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1</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516134.80</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2224354.05</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516122.52</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2224360.78</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3</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516042.91</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2224216.29</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4</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515991.28</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2224122.58</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516003.53</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2224115.81</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6</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516067.09</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2224231.15</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7</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516097.16</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2224285.74</w:t>
            </w:r>
          </w:p>
        </w:tc>
      </w:tr>
    </w:tbl>
    <w:p w:rsidR="00673288" w:rsidRPr="00673288" w:rsidRDefault="00673288" w:rsidP="00673288">
      <w:pPr>
        <w:autoSpaceDE w:val="0"/>
        <w:autoSpaceDN w:val="0"/>
        <w:adjustRightInd w:val="0"/>
        <w:spacing w:line="276" w:lineRule="auto"/>
        <w:ind w:left="-567" w:firstLine="709"/>
        <w:jc w:val="left"/>
        <w:rPr>
          <w:rFonts w:eastAsia="Times New Roman" w:cs="Times New Roman"/>
          <w:sz w:val="24"/>
          <w:szCs w:val="24"/>
          <w:lang w:eastAsia="ru-RU"/>
        </w:rPr>
      </w:pPr>
      <w:r w:rsidRPr="00673288">
        <w:rPr>
          <w:rFonts w:eastAsia="Times New Roman" w:cs="Times New Roman"/>
          <w:sz w:val="24"/>
          <w:szCs w:val="24"/>
          <w:lang w:eastAsia="ru-RU"/>
        </w:rPr>
        <w:t>Участок :ЗУ48</w:t>
      </w:r>
    </w:p>
    <w:p w:rsidR="00673288" w:rsidRPr="00673288" w:rsidRDefault="00673288" w:rsidP="00673288">
      <w:pPr>
        <w:autoSpaceDE w:val="0"/>
        <w:autoSpaceDN w:val="0"/>
        <w:adjustRightInd w:val="0"/>
        <w:spacing w:line="276" w:lineRule="auto"/>
        <w:ind w:left="-567" w:firstLine="709"/>
        <w:jc w:val="left"/>
        <w:rPr>
          <w:rFonts w:eastAsia="Times New Roman" w:cs="Times New Roman"/>
          <w:sz w:val="24"/>
          <w:szCs w:val="24"/>
          <w:lang w:eastAsia="ru-RU"/>
        </w:rPr>
      </w:pPr>
      <w:r w:rsidRPr="00673288">
        <w:rPr>
          <w:rFonts w:eastAsia="Times New Roman" w:cs="Times New Roman"/>
          <w:sz w:val="24"/>
          <w:szCs w:val="24"/>
          <w:lang w:eastAsia="ru-RU"/>
        </w:rPr>
        <w:t>Площадь 12493 кв.м.</w:t>
      </w:r>
    </w:p>
    <w:tbl>
      <w:tblPr>
        <w:tblStyle w:val="63"/>
        <w:tblW w:w="0" w:type="auto"/>
        <w:tblInd w:w="250" w:type="dxa"/>
        <w:tblLook w:val="04A0" w:firstRow="1" w:lastRow="0" w:firstColumn="1" w:lastColumn="0" w:noHBand="0" w:noVBand="1"/>
      </w:tblPr>
      <w:tblGrid>
        <w:gridCol w:w="1276"/>
        <w:gridCol w:w="3544"/>
        <w:gridCol w:w="3827"/>
      </w:tblGrid>
      <w:tr w:rsidR="00673288" w:rsidRPr="00673288" w:rsidTr="0018533C">
        <w:tc>
          <w:tcPr>
            <w:tcW w:w="1276" w:type="dxa"/>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w:t>
            </w:r>
          </w:p>
        </w:tc>
        <w:tc>
          <w:tcPr>
            <w:tcW w:w="3544" w:type="dxa"/>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X</w:t>
            </w:r>
          </w:p>
        </w:tc>
        <w:tc>
          <w:tcPr>
            <w:tcW w:w="3827" w:type="dxa"/>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Y</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1</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516343.08</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2224261.20</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516307.81</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2224281.27</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3</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516284.83</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2224293.97</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4</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516267.87</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2224303.33</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516246.04</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2224315.41</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6</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516207.74</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2224336.58</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7</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516135.96</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2224376.26</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8</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516133.19</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2224377.79</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9</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516050.27</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2224422.38</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10</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515808.29</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2224574.23</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11</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515789.65</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2224562.32</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12</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515808.39</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2224550.56</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13</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515848.79</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2224525.21</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14</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515876.93</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2224507.54</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15</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515928.77</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2224475.01</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16</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515974.71</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2224446.19</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17</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516040.20</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2224405.08</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18</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516122.52</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2224360.78</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19</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516134.80</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2224354.05</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lastRenderedPageBreak/>
              <w:t>20</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516170.44</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2224334.35</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21</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516223.76</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2224304.87</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516252.91</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2224288.76</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23</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516315.95</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2224253.92</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24</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516333.38</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2224244.29</w:t>
            </w:r>
          </w:p>
        </w:tc>
      </w:tr>
    </w:tbl>
    <w:p w:rsidR="00673288" w:rsidRPr="00673288" w:rsidRDefault="00673288" w:rsidP="00673288">
      <w:pPr>
        <w:autoSpaceDE w:val="0"/>
        <w:autoSpaceDN w:val="0"/>
        <w:adjustRightInd w:val="0"/>
        <w:spacing w:line="276" w:lineRule="auto"/>
        <w:ind w:left="-567" w:firstLine="709"/>
        <w:jc w:val="left"/>
        <w:rPr>
          <w:rFonts w:eastAsia="Times New Roman" w:cs="Times New Roman"/>
          <w:sz w:val="24"/>
          <w:szCs w:val="24"/>
          <w:lang w:eastAsia="ru-RU"/>
        </w:rPr>
      </w:pPr>
      <w:r w:rsidRPr="00673288">
        <w:rPr>
          <w:rFonts w:eastAsia="Times New Roman" w:cs="Times New Roman"/>
          <w:sz w:val="24"/>
          <w:szCs w:val="24"/>
          <w:lang w:eastAsia="ru-RU"/>
        </w:rPr>
        <w:t>Участок :ЗУ49</w:t>
      </w:r>
    </w:p>
    <w:p w:rsidR="00673288" w:rsidRPr="00673288" w:rsidRDefault="00673288" w:rsidP="00673288">
      <w:pPr>
        <w:autoSpaceDE w:val="0"/>
        <w:autoSpaceDN w:val="0"/>
        <w:adjustRightInd w:val="0"/>
        <w:spacing w:line="276" w:lineRule="auto"/>
        <w:ind w:left="-567" w:firstLine="709"/>
        <w:jc w:val="left"/>
        <w:rPr>
          <w:rFonts w:eastAsia="Times New Roman" w:cs="Times New Roman"/>
          <w:sz w:val="24"/>
          <w:szCs w:val="24"/>
          <w:lang w:eastAsia="ru-RU"/>
        </w:rPr>
      </w:pPr>
      <w:r w:rsidRPr="00673288">
        <w:rPr>
          <w:rFonts w:eastAsia="Times New Roman" w:cs="Times New Roman"/>
          <w:sz w:val="24"/>
          <w:szCs w:val="24"/>
          <w:lang w:eastAsia="ru-RU"/>
        </w:rPr>
        <w:t>Площадь 9130 кв.м.</w:t>
      </w:r>
    </w:p>
    <w:tbl>
      <w:tblPr>
        <w:tblStyle w:val="63"/>
        <w:tblW w:w="0" w:type="auto"/>
        <w:tblInd w:w="250" w:type="dxa"/>
        <w:tblLook w:val="04A0" w:firstRow="1" w:lastRow="0" w:firstColumn="1" w:lastColumn="0" w:noHBand="0" w:noVBand="1"/>
      </w:tblPr>
      <w:tblGrid>
        <w:gridCol w:w="1276"/>
        <w:gridCol w:w="3544"/>
        <w:gridCol w:w="3827"/>
      </w:tblGrid>
      <w:tr w:rsidR="00673288" w:rsidRPr="00673288" w:rsidTr="0018533C">
        <w:tc>
          <w:tcPr>
            <w:tcW w:w="1276" w:type="dxa"/>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w:t>
            </w:r>
          </w:p>
        </w:tc>
        <w:tc>
          <w:tcPr>
            <w:tcW w:w="3544" w:type="dxa"/>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X</w:t>
            </w:r>
          </w:p>
        </w:tc>
        <w:tc>
          <w:tcPr>
            <w:tcW w:w="3827" w:type="dxa"/>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Y</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1</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516042.91</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2224216.29</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515968.24</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2224257.61</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3</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515916.62</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2224163.88</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4</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515991.28</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2224122.58</w:t>
            </w:r>
          </w:p>
        </w:tc>
      </w:tr>
    </w:tbl>
    <w:p w:rsidR="00673288" w:rsidRPr="00673288" w:rsidRDefault="00673288" w:rsidP="00673288">
      <w:pPr>
        <w:autoSpaceDE w:val="0"/>
        <w:autoSpaceDN w:val="0"/>
        <w:adjustRightInd w:val="0"/>
        <w:spacing w:line="276" w:lineRule="auto"/>
        <w:ind w:left="-567" w:firstLine="709"/>
        <w:jc w:val="left"/>
        <w:rPr>
          <w:rFonts w:eastAsia="Times New Roman" w:cs="Times New Roman"/>
          <w:sz w:val="24"/>
          <w:szCs w:val="24"/>
          <w:lang w:eastAsia="ru-RU"/>
        </w:rPr>
      </w:pPr>
      <w:r w:rsidRPr="00673288">
        <w:rPr>
          <w:rFonts w:eastAsia="Times New Roman" w:cs="Times New Roman"/>
          <w:sz w:val="24"/>
          <w:szCs w:val="24"/>
          <w:lang w:eastAsia="ru-RU"/>
        </w:rPr>
        <w:t>Участок :ЗУ50</w:t>
      </w:r>
    </w:p>
    <w:p w:rsidR="00673288" w:rsidRPr="00673288" w:rsidRDefault="00673288" w:rsidP="00673288">
      <w:pPr>
        <w:autoSpaceDE w:val="0"/>
        <w:autoSpaceDN w:val="0"/>
        <w:adjustRightInd w:val="0"/>
        <w:spacing w:line="276" w:lineRule="auto"/>
        <w:ind w:left="-567" w:firstLine="709"/>
        <w:jc w:val="left"/>
        <w:rPr>
          <w:rFonts w:eastAsia="Times New Roman" w:cs="Times New Roman"/>
          <w:sz w:val="24"/>
          <w:szCs w:val="24"/>
          <w:lang w:eastAsia="ru-RU"/>
        </w:rPr>
      </w:pPr>
      <w:r w:rsidRPr="00673288">
        <w:rPr>
          <w:rFonts w:eastAsia="Times New Roman" w:cs="Times New Roman"/>
          <w:sz w:val="24"/>
          <w:szCs w:val="24"/>
          <w:lang w:eastAsia="ru-RU"/>
        </w:rPr>
        <w:t>Площадь 9125 кв.м.</w:t>
      </w:r>
    </w:p>
    <w:tbl>
      <w:tblPr>
        <w:tblStyle w:val="63"/>
        <w:tblW w:w="0" w:type="auto"/>
        <w:tblInd w:w="250" w:type="dxa"/>
        <w:tblLook w:val="04A0" w:firstRow="1" w:lastRow="0" w:firstColumn="1" w:lastColumn="0" w:noHBand="0" w:noVBand="1"/>
      </w:tblPr>
      <w:tblGrid>
        <w:gridCol w:w="1276"/>
        <w:gridCol w:w="3544"/>
        <w:gridCol w:w="3827"/>
      </w:tblGrid>
      <w:tr w:rsidR="00673288" w:rsidRPr="00673288" w:rsidTr="0018533C">
        <w:tc>
          <w:tcPr>
            <w:tcW w:w="1276" w:type="dxa"/>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w:t>
            </w:r>
          </w:p>
        </w:tc>
        <w:tc>
          <w:tcPr>
            <w:tcW w:w="3544" w:type="dxa"/>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X</w:t>
            </w:r>
          </w:p>
        </w:tc>
        <w:tc>
          <w:tcPr>
            <w:tcW w:w="3827" w:type="dxa"/>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Y</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1</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515968.24</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2224257.61</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515893.61</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2224298.89</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3</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515842.01</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2224205.16</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4</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515916.62</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2224163.88</w:t>
            </w:r>
          </w:p>
        </w:tc>
      </w:tr>
    </w:tbl>
    <w:p w:rsidR="00673288" w:rsidRPr="00673288" w:rsidRDefault="00673288" w:rsidP="00673288">
      <w:pPr>
        <w:autoSpaceDE w:val="0"/>
        <w:autoSpaceDN w:val="0"/>
        <w:adjustRightInd w:val="0"/>
        <w:spacing w:line="276" w:lineRule="auto"/>
        <w:ind w:left="-567" w:firstLine="709"/>
        <w:jc w:val="left"/>
        <w:rPr>
          <w:rFonts w:eastAsia="Times New Roman" w:cs="Times New Roman"/>
          <w:sz w:val="24"/>
          <w:szCs w:val="24"/>
          <w:lang w:eastAsia="ru-RU"/>
        </w:rPr>
      </w:pPr>
      <w:r w:rsidRPr="00673288">
        <w:rPr>
          <w:rFonts w:eastAsia="Times New Roman" w:cs="Times New Roman"/>
          <w:sz w:val="24"/>
          <w:szCs w:val="24"/>
          <w:lang w:eastAsia="ru-RU"/>
        </w:rPr>
        <w:t>Участок :ЗУ51</w:t>
      </w:r>
    </w:p>
    <w:p w:rsidR="00673288" w:rsidRPr="00673288" w:rsidRDefault="00673288" w:rsidP="00673288">
      <w:pPr>
        <w:autoSpaceDE w:val="0"/>
        <w:autoSpaceDN w:val="0"/>
        <w:adjustRightInd w:val="0"/>
        <w:spacing w:line="276" w:lineRule="auto"/>
        <w:ind w:left="-567" w:firstLine="709"/>
        <w:jc w:val="left"/>
        <w:rPr>
          <w:rFonts w:eastAsia="Times New Roman" w:cs="Times New Roman"/>
          <w:sz w:val="24"/>
          <w:szCs w:val="24"/>
          <w:lang w:eastAsia="ru-RU"/>
        </w:rPr>
      </w:pPr>
      <w:r w:rsidRPr="00673288">
        <w:rPr>
          <w:rFonts w:eastAsia="Times New Roman" w:cs="Times New Roman"/>
          <w:sz w:val="24"/>
          <w:szCs w:val="24"/>
          <w:lang w:eastAsia="ru-RU"/>
        </w:rPr>
        <w:t>Площадь 28182 кв.м.</w:t>
      </w:r>
    </w:p>
    <w:tbl>
      <w:tblPr>
        <w:tblStyle w:val="63"/>
        <w:tblW w:w="0" w:type="auto"/>
        <w:tblInd w:w="250" w:type="dxa"/>
        <w:tblLook w:val="04A0" w:firstRow="1" w:lastRow="0" w:firstColumn="1" w:lastColumn="0" w:noHBand="0" w:noVBand="1"/>
      </w:tblPr>
      <w:tblGrid>
        <w:gridCol w:w="1276"/>
        <w:gridCol w:w="3544"/>
        <w:gridCol w:w="3827"/>
      </w:tblGrid>
      <w:tr w:rsidR="00673288" w:rsidRPr="00673288" w:rsidTr="0018533C">
        <w:tc>
          <w:tcPr>
            <w:tcW w:w="1276" w:type="dxa"/>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w:t>
            </w:r>
          </w:p>
        </w:tc>
        <w:tc>
          <w:tcPr>
            <w:tcW w:w="3544" w:type="dxa"/>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X</w:t>
            </w:r>
          </w:p>
        </w:tc>
        <w:tc>
          <w:tcPr>
            <w:tcW w:w="3827" w:type="dxa"/>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Y</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1</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516122.52</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2224360.78</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516040.20</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2224405.08</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3</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515974.71</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2224446.19</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4</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515893.61</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2224298.89</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516042.91</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2224216.29</w:t>
            </w:r>
          </w:p>
        </w:tc>
      </w:tr>
    </w:tbl>
    <w:p w:rsidR="00673288" w:rsidRPr="00673288" w:rsidRDefault="00673288" w:rsidP="00673288">
      <w:pPr>
        <w:autoSpaceDE w:val="0"/>
        <w:autoSpaceDN w:val="0"/>
        <w:adjustRightInd w:val="0"/>
        <w:spacing w:line="276" w:lineRule="auto"/>
        <w:ind w:left="-567" w:firstLine="709"/>
        <w:jc w:val="left"/>
        <w:rPr>
          <w:rFonts w:eastAsia="Times New Roman" w:cs="Times New Roman"/>
          <w:sz w:val="24"/>
          <w:szCs w:val="24"/>
          <w:lang w:eastAsia="ru-RU"/>
        </w:rPr>
      </w:pPr>
      <w:r w:rsidRPr="00673288">
        <w:rPr>
          <w:rFonts w:eastAsia="Times New Roman" w:cs="Times New Roman"/>
          <w:sz w:val="24"/>
          <w:szCs w:val="24"/>
          <w:lang w:eastAsia="ru-RU"/>
        </w:rPr>
        <w:t>Участок :ЗУ52</w:t>
      </w:r>
    </w:p>
    <w:p w:rsidR="00673288" w:rsidRPr="00673288" w:rsidRDefault="00673288" w:rsidP="00673288">
      <w:pPr>
        <w:autoSpaceDE w:val="0"/>
        <w:autoSpaceDN w:val="0"/>
        <w:adjustRightInd w:val="0"/>
        <w:spacing w:line="276" w:lineRule="auto"/>
        <w:ind w:left="-567" w:firstLine="709"/>
        <w:jc w:val="left"/>
        <w:rPr>
          <w:rFonts w:eastAsia="Times New Roman" w:cs="Times New Roman"/>
          <w:sz w:val="24"/>
          <w:szCs w:val="24"/>
          <w:lang w:eastAsia="ru-RU"/>
        </w:rPr>
      </w:pPr>
      <w:r w:rsidRPr="00673288">
        <w:rPr>
          <w:rFonts w:eastAsia="Times New Roman" w:cs="Times New Roman"/>
          <w:sz w:val="24"/>
          <w:szCs w:val="24"/>
          <w:lang w:eastAsia="ru-RU"/>
        </w:rPr>
        <w:t>Площадь 6300 кв.м.</w:t>
      </w:r>
    </w:p>
    <w:tbl>
      <w:tblPr>
        <w:tblStyle w:val="63"/>
        <w:tblW w:w="0" w:type="auto"/>
        <w:tblInd w:w="250" w:type="dxa"/>
        <w:tblLook w:val="04A0" w:firstRow="1" w:lastRow="0" w:firstColumn="1" w:lastColumn="0" w:noHBand="0" w:noVBand="1"/>
      </w:tblPr>
      <w:tblGrid>
        <w:gridCol w:w="1276"/>
        <w:gridCol w:w="3544"/>
        <w:gridCol w:w="3827"/>
      </w:tblGrid>
      <w:tr w:rsidR="00673288" w:rsidRPr="00673288" w:rsidTr="0018533C">
        <w:tc>
          <w:tcPr>
            <w:tcW w:w="1276" w:type="dxa"/>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w:t>
            </w:r>
          </w:p>
        </w:tc>
        <w:tc>
          <w:tcPr>
            <w:tcW w:w="3544" w:type="dxa"/>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X</w:t>
            </w:r>
          </w:p>
        </w:tc>
        <w:tc>
          <w:tcPr>
            <w:tcW w:w="3827" w:type="dxa"/>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Y</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1</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516161.42</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2224446.83</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516144.36</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2224452.06</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3</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516140.51</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2224456.06</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4</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516130.00</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2224456.50</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516073.18</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2224474.79</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6</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516050.27</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2224422.38</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7</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516133.19</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2224377.79</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8</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516147.93</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2224400.01</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9</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516157.38</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2224414.24</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10</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516148.74</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2224419.88</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11</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516160.76</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2224445.43</w:t>
            </w:r>
          </w:p>
        </w:tc>
      </w:tr>
    </w:tbl>
    <w:p w:rsidR="00673288" w:rsidRPr="00673288" w:rsidRDefault="00673288" w:rsidP="00673288">
      <w:pPr>
        <w:autoSpaceDE w:val="0"/>
        <w:autoSpaceDN w:val="0"/>
        <w:adjustRightInd w:val="0"/>
        <w:spacing w:line="276" w:lineRule="auto"/>
        <w:ind w:left="-567" w:firstLine="709"/>
        <w:jc w:val="left"/>
        <w:rPr>
          <w:rFonts w:eastAsia="Times New Roman" w:cs="Times New Roman"/>
          <w:sz w:val="24"/>
          <w:szCs w:val="24"/>
          <w:lang w:eastAsia="ru-RU"/>
        </w:rPr>
      </w:pPr>
      <w:r w:rsidRPr="00673288">
        <w:rPr>
          <w:rFonts w:eastAsia="Times New Roman" w:cs="Times New Roman"/>
          <w:sz w:val="24"/>
          <w:szCs w:val="24"/>
          <w:lang w:eastAsia="ru-RU"/>
        </w:rPr>
        <w:t>Участок :ЗУ53</w:t>
      </w:r>
    </w:p>
    <w:p w:rsidR="00673288" w:rsidRPr="00673288" w:rsidRDefault="00673288" w:rsidP="00673288">
      <w:pPr>
        <w:autoSpaceDE w:val="0"/>
        <w:autoSpaceDN w:val="0"/>
        <w:adjustRightInd w:val="0"/>
        <w:spacing w:line="276" w:lineRule="auto"/>
        <w:ind w:left="-567" w:firstLine="709"/>
        <w:jc w:val="left"/>
        <w:rPr>
          <w:rFonts w:eastAsia="Times New Roman" w:cs="Times New Roman"/>
          <w:sz w:val="24"/>
          <w:szCs w:val="24"/>
          <w:lang w:eastAsia="ru-RU"/>
        </w:rPr>
      </w:pPr>
      <w:r w:rsidRPr="00673288">
        <w:rPr>
          <w:rFonts w:eastAsia="Times New Roman" w:cs="Times New Roman"/>
          <w:sz w:val="24"/>
          <w:szCs w:val="24"/>
          <w:lang w:eastAsia="ru-RU"/>
        </w:rPr>
        <w:t>Площадь 3857 кв.м.</w:t>
      </w:r>
    </w:p>
    <w:tbl>
      <w:tblPr>
        <w:tblStyle w:val="63"/>
        <w:tblW w:w="0" w:type="auto"/>
        <w:tblInd w:w="250" w:type="dxa"/>
        <w:tblLook w:val="04A0" w:firstRow="1" w:lastRow="0" w:firstColumn="1" w:lastColumn="0" w:noHBand="0" w:noVBand="1"/>
      </w:tblPr>
      <w:tblGrid>
        <w:gridCol w:w="1276"/>
        <w:gridCol w:w="3544"/>
        <w:gridCol w:w="3827"/>
      </w:tblGrid>
      <w:tr w:rsidR="00673288" w:rsidRPr="00673288" w:rsidTr="0018533C">
        <w:tc>
          <w:tcPr>
            <w:tcW w:w="1276" w:type="dxa"/>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w:t>
            </w:r>
          </w:p>
        </w:tc>
        <w:tc>
          <w:tcPr>
            <w:tcW w:w="3544" w:type="dxa"/>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X</w:t>
            </w:r>
          </w:p>
        </w:tc>
        <w:tc>
          <w:tcPr>
            <w:tcW w:w="3827" w:type="dxa"/>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Y</w:t>
            </w:r>
          </w:p>
        </w:tc>
      </w:tr>
      <w:tr w:rsidR="00673288" w:rsidRPr="00673288" w:rsidTr="0018533C">
        <w:tc>
          <w:tcPr>
            <w:tcW w:w="1276" w:type="dxa"/>
            <w:tcBorders>
              <w:top w:val="outset" w:sz="6" w:space="0" w:color="000000"/>
              <w:left w:val="outset" w:sz="6" w:space="0" w:color="000000"/>
              <w:bottom w:val="outset" w:sz="6" w:space="0" w:color="000000"/>
              <w:right w:val="outset" w:sz="6" w:space="0" w:color="000000"/>
            </w:tcBorders>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lastRenderedPageBreak/>
              <w:t>1</w:t>
            </w:r>
          </w:p>
        </w:tc>
        <w:tc>
          <w:tcPr>
            <w:tcW w:w="3544" w:type="dxa"/>
            <w:tcBorders>
              <w:top w:val="outset" w:sz="6" w:space="0" w:color="000000"/>
              <w:left w:val="outset" w:sz="6" w:space="0" w:color="000000"/>
              <w:bottom w:val="outset" w:sz="6" w:space="0" w:color="000000"/>
              <w:right w:val="outset" w:sz="6" w:space="0" w:color="000000"/>
            </w:tcBorders>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515974.71</w:t>
            </w:r>
          </w:p>
        </w:tc>
        <w:tc>
          <w:tcPr>
            <w:tcW w:w="3827" w:type="dxa"/>
            <w:tcBorders>
              <w:top w:val="outset" w:sz="6" w:space="0" w:color="000000"/>
              <w:left w:val="outset" w:sz="6" w:space="0" w:color="000000"/>
              <w:bottom w:val="outset" w:sz="6" w:space="0" w:color="000000"/>
              <w:right w:val="outset" w:sz="6" w:space="0" w:color="000000"/>
            </w:tcBorders>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2224446.19</w:t>
            </w:r>
          </w:p>
        </w:tc>
      </w:tr>
      <w:tr w:rsidR="00673288" w:rsidRPr="00673288" w:rsidTr="0018533C">
        <w:tc>
          <w:tcPr>
            <w:tcW w:w="1276" w:type="dxa"/>
            <w:tcBorders>
              <w:top w:val="outset" w:sz="6" w:space="0" w:color="000000"/>
              <w:left w:val="outset" w:sz="6" w:space="0" w:color="000000"/>
              <w:bottom w:val="outset" w:sz="6" w:space="0" w:color="000000"/>
              <w:right w:val="outset" w:sz="6" w:space="0" w:color="000000"/>
            </w:tcBorders>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w:t>
            </w:r>
          </w:p>
        </w:tc>
        <w:tc>
          <w:tcPr>
            <w:tcW w:w="3544" w:type="dxa"/>
            <w:tcBorders>
              <w:top w:val="outset" w:sz="6" w:space="0" w:color="000000"/>
              <w:left w:val="outset" w:sz="6" w:space="0" w:color="000000"/>
              <w:bottom w:val="outset" w:sz="6" w:space="0" w:color="000000"/>
              <w:right w:val="outset" w:sz="6" w:space="0" w:color="000000"/>
            </w:tcBorders>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515962.83</w:t>
            </w:r>
          </w:p>
        </w:tc>
        <w:tc>
          <w:tcPr>
            <w:tcW w:w="3827" w:type="dxa"/>
            <w:tcBorders>
              <w:top w:val="outset" w:sz="6" w:space="0" w:color="000000"/>
              <w:left w:val="outset" w:sz="6" w:space="0" w:color="000000"/>
              <w:bottom w:val="outset" w:sz="6" w:space="0" w:color="000000"/>
              <w:right w:val="outset" w:sz="6" w:space="0" w:color="000000"/>
            </w:tcBorders>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2224453.64</w:t>
            </w:r>
          </w:p>
        </w:tc>
      </w:tr>
      <w:tr w:rsidR="00673288" w:rsidRPr="00673288" w:rsidTr="0018533C">
        <w:tc>
          <w:tcPr>
            <w:tcW w:w="1276" w:type="dxa"/>
            <w:tcBorders>
              <w:top w:val="outset" w:sz="6" w:space="0" w:color="000000"/>
              <w:left w:val="outset" w:sz="6" w:space="0" w:color="000000"/>
              <w:bottom w:val="outset" w:sz="6" w:space="0" w:color="000000"/>
              <w:right w:val="outset" w:sz="6" w:space="0" w:color="000000"/>
            </w:tcBorders>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3</w:t>
            </w:r>
          </w:p>
        </w:tc>
        <w:tc>
          <w:tcPr>
            <w:tcW w:w="3544" w:type="dxa"/>
            <w:tcBorders>
              <w:top w:val="outset" w:sz="6" w:space="0" w:color="000000"/>
              <w:left w:val="outset" w:sz="6" w:space="0" w:color="000000"/>
              <w:bottom w:val="outset" w:sz="6" w:space="0" w:color="000000"/>
              <w:right w:val="outset" w:sz="6" w:space="0" w:color="000000"/>
            </w:tcBorders>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515924.12</w:t>
            </w:r>
          </w:p>
        </w:tc>
        <w:tc>
          <w:tcPr>
            <w:tcW w:w="3827" w:type="dxa"/>
            <w:tcBorders>
              <w:top w:val="outset" w:sz="6" w:space="0" w:color="000000"/>
              <w:left w:val="outset" w:sz="6" w:space="0" w:color="000000"/>
              <w:bottom w:val="outset" w:sz="6" w:space="0" w:color="000000"/>
              <w:right w:val="outset" w:sz="6" w:space="0" w:color="000000"/>
            </w:tcBorders>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2224383.34</w:t>
            </w:r>
          </w:p>
        </w:tc>
      </w:tr>
      <w:tr w:rsidR="00673288" w:rsidRPr="00673288" w:rsidTr="0018533C">
        <w:tc>
          <w:tcPr>
            <w:tcW w:w="1276" w:type="dxa"/>
            <w:tcBorders>
              <w:top w:val="outset" w:sz="6" w:space="0" w:color="000000"/>
              <w:left w:val="outset" w:sz="6" w:space="0" w:color="000000"/>
              <w:bottom w:val="outset" w:sz="6" w:space="0" w:color="000000"/>
              <w:right w:val="outset" w:sz="6" w:space="0" w:color="000000"/>
            </w:tcBorders>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4</w:t>
            </w:r>
          </w:p>
        </w:tc>
        <w:tc>
          <w:tcPr>
            <w:tcW w:w="3544" w:type="dxa"/>
            <w:tcBorders>
              <w:top w:val="outset" w:sz="6" w:space="0" w:color="000000"/>
              <w:left w:val="outset" w:sz="6" w:space="0" w:color="000000"/>
              <w:bottom w:val="outset" w:sz="6" w:space="0" w:color="000000"/>
              <w:right w:val="outset" w:sz="6" w:space="0" w:color="000000"/>
            </w:tcBorders>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515893.23</w:t>
            </w:r>
          </w:p>
        </w:tc>
        <w:tc>
          <w:tcPr>
            <w:tcW w:w="3827" w:type="dxa"/>
            <w:tcBorders>
              <w:top w:val="outset" w:sz="6" w:space="0" w:color="000000"/>
              <w:left w:val="outset" w:sz="6" w:space="0" w:color="000000"/>
              <w:bottom w:val="outset" w:sz="6" w:space="0" w:color="000000"/>
              <w:right w:val="outset" w:sz="6" w:space="0" w:color="000000"/>
            </w:tcBorders>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2224327.22</w:t>
            </w:r>
          </w:p>
        </w:tc>
      </w:tr>
      <w:tr w:rsidR="00673288" w:rsidRPr="00673288" w:rsidTr="0018533C">
        <w:tc>
          <w:tcPr>
            <w:tcW w:w="1276" w:type="dxa"/>
            <w:tcBorders>
              <w:top w:val="outset" w:sz="6" w:space="0" w:color="000000"/>
              <w:left w:val="outset" w:sz="6" w:space="0" w:color="000000"/>
              <w:bottom w:val="outset" w:sz="6" w:space="0" w:color="000000"/>
              <w:right w:val="outset" w:sz="6" w:space="0" w:color="000000"/>
            </w:tcBorders>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w:t>
            </w:r>
          </w:p>
        </w:tc>
        <w:tc>
          <w:tcPr>
            <w:tcW w:w="3544" w:type="dxa"/>
            <w:tcBorders>
              <w:top w:val="outset" w:sz="6" w:space="0" w:color="000000"/>
              <w:left w:val="outset" w:sz="6" w:space="0" w:color="000000"/>
              <w:bottom w:val="outset" w:sz="6" w:space="0" w:color="000000"/>
              <w:right w:val="outset" w:sz="6" w:space="0" w:color="000000"/>
            </w:tcBorders>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515829.77</w:t>
            </w:r>
          </w:p>
        </w:tc>
        <w:tc>
          <w:tcPr>
            <w:tcW w:w="3827" w:type="dxa"/>
            <w:tcBorders>
              <w:top w:val="outset" w:sz="6" w:space="0" w:color="000000"/>
              <w:left w:val="outset" w:sz="6" w:space="0" w:color="000000"/>
              <w:bottom w:val="outset" w:sz="6" w:space="0" w:color="000000"/>
              <w:right w:val="outset" w:sz="6" w:space="0" w:color="000000"/>
            </w:tcBorders>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2224211.95</w:t>
            </w:r>
          </w:p>
        </w:tc>
      </w:tr>
      <w:tr w:rsidR="00673288" w:rsidRPr="00673288" w:rsidTr="0018533C">
        <w:tc>
          <w:tcPr>
            <w:tcW w:w="1276" w:type="dxa"/>
            <w:tcBorders>
              <w:top w:val="outset" w:sz="6" w:space="0" w:color="000000"/>
              <w:left w:val="outset" w:sz="6" w:space="0" w:color="000000"/>
              <w:bottom w:val="outset" w:sz="6" w:space="0" w:color="000000"/>
              <w:right w:val="outset" w:sz="6" w:space="0" w:color="000000"/>
            </w:tcBorders>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6</w:t>
            </w:r>
          </w:p>
        </w:tc>
        <w:tc>
          <w:tcPr>
            <w:tcW w:w="3544" w:type="dxa"/>
            <w:tcBorders>
              <w:top w:val="outset" w:sz="6" w:space="0" w:color="000000"/>
              <w:left w:val="outset" w:sz="6" w:space="0" w:color="000000"/>
              <w:bottom w:val="outset" w:sz="6" w:space="0" w:color="000000"/>
              <w:right w:val="outset" w:sz="6" w:space="0" w:color="000000"/>
            </w:tcBorders>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515842.01</w:t>
            </w:r>
          </w:p>
        </w:tc>
        <w:tc>
          <w:tcPr>
            <w:tcW w:w="3827" w:type="dxa"/>
            <w:tcBorders>
              <w:top w:val="outset" w:sz="6" w:space="0" w:color="000000"/>
              <w:left w:val="outset" w:sz="6" w:space="0" w:color="000000"/>
              <w:bottom w:val="outset" w:sz="6" w:space="0" w:color="000000"/>
              <w:right w:val="outset" w:sz="6" w:space="0" w:color="000000"/>
            </w:tcBorders>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2224205.16</w:t>
            </w:r>
          </w:p>
        </w:tc>
      </w:tr>
      <w:tr w:rsidR="00673288" w:rsidRPr="00673288" w:rsidTr="0018533C">
        <w:tc>
          <w:tcPr>
            <w:tcW w:w="1276" w:type="dxa"/>
            <w:tcBorders>
              <w:top w:val="outset" w:sz="6" w:space="0" w:color="000000"/>
              <w:left w:val="outset" w:sz="6" w:space="0" w:color="000000"/>
              <w:bottom w:val="outset" w:sz="6" w:space="0" w:color="000000"/>
              <w:right w:val="outset" w:sz="6" w:space="0" w:color="000000"/>
            </w:tcBorders>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7</w:t>
            </w:r>
          </w:p>
        </w:tc>
        <w:tc>
          <w:tcPr>
            <w:tcW w:w="3544" w:type="dxa"/>
            <w:tcBorders>
              <w:top w:val="outset" w:sz="6" w:space="0" w:color="000000"/>
              <w:left w:val="outset" w:sz="6" w:space="0" w:color="000000"/>
              <w:bottom w:val="outset" w:sz="6" w:space="0" w:color="000000"/>
              <w:right w:val="outset" w:sz="6" w:space="0" w:color="000000"/>
            </w:tcBorders>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515893.61</w:t>
            </w:r>
          </w:p>
        </w:tc>
        <w:tc>
          <w:tcPr>
            <w:tcW w:w="3827" w:type="dxa"/>
            <w:tcBorders>
              <w:top w:val="outset" w:sz="6" w:space="0" w:color="000000"/>
              <w:left w:val="outset" w:sz="6" w:space="0" w:color="000000"/>
              <w:bottom w:val="outset" w:sz="6" w:space="0" w:color="000000"/>
              <w:right w:val="outset" w:sz="6" w:space="0" w:color="000000"/>
            </w:tcBorders>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2224298.89</w:t>
            </w:r>
          </w:p>
        </w:tc>
      </w:tr>
    </w:tbl>
    <w:p w:rsidR="00673288" w:rsidRPr="00673288" w:rsidRDefault="00673288" w:rsidP="00673288">
      <w:pPr>
        <w:autoSpaceDE w:val="0"/>
        <w:autoSpaceDN w:val="0"/>
        <w:adjustRightInd w:val="0"/>
        <w:spacing w:line="276" w:lineRule="auto"/>
        <w:ind w:left="-567" w:firstLine="709"/>
        <w:jc w:val="left"/>
        <w:rPr>
          <w:rFonts w:eastAsia="Times New Roman" w:cs="Times New Roman"/>
          <w:sz w:val="24"/>
          <w:szCs w:val="24"/>
          <w:lang w:eastAsia="ru-RU"/>
        </w:rPr>
      </w:pPr>
      <w:r w:rsidRPr="00673288">
        <w:rPr>
          <w:rFonts w:eastAsia="Times New Roman" w:cs="Times New Roman"/>
          <w:sz w:val="24"/>
          <w:szCs w:val="24"/>
          <w:lang w:eastAsia="ru-RU"/>
        </w:rPr>
        <w:t>Участок :ЗУ 54</w:t>
      </w:r>
    </w:p>
    <w:p w:rsidR="00673288" w:rsidRPr="00673288" w:rsidRDefault="00673288" w:rsidP="00673288">
      <w:pPr>
        <w:autoSpaceDE w:val="0"/>
        <w:autoSpaceDN w:val="0"/>
        <w:adjustRightInd w:val="0"/>
        <w:spacing w:line="276" w:lineRule="auto"/>
        <w:ind w:left="-567" w:firstLine="709"/>
        <w:jc w:val="left"/>
        <w:rPr>
          <w:rFonts w:eastAsia="Times New Roman" w:cs="Times New Roman"/>
          <w:sz w:val="24"/>
          <w:szCs w:val="24"/>
          <w:lang w:eastAsia="ru-RU"/>
        </w:rPr>
      </w:pPr>
      <w:r w:rsidRPr="00673288">
        <w:rPr>
          <w:rFonts w:eastAsia="Times New Roman" w:cs="Times New Roman"/>
          <w:sz w:val="24"/>
          <w:szCs w:val="24"/>
          <w:lang w:eastAsia="ru-RU"/>
        </w:rPr>
        <w:t>Площадь 6375 кв.м.</w:t>
      </w:r>
    </w:p>
    <w:tbl>
      <w:tblPr>
        <w:tblStyle w:val="63"/>
        <w:tblW w:w="0" w:type="auto"/>
        <w:tblInd w:w="250" w:type="dxa"/>
        <w:tblLook w:val="04A0" w:firstRow="1" w:lastRow="0" w:firstColumn="1" w:lastColumn="0" w:noHBand="0" w:noVBand="1"/>
      </w:tblPr>
      <w:tblGrid>
        <w:gridCol w:w="1276"/>
        <w:gridCol w:w="3544"/>
        <w:gridCol w:w="3827"/>
      </w:tblGrid>
      <w:tr w:rsidR="00673288" w:rsidRPr="00673288" w:rsidTr="0018533C">
        <w:trPr>
          <w:tblHeader/>
        </w:trPr>
        <w:tc>
          <w:tcPr>
            <w:tcW w:w="1276" w:type="dxa"/>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w:t>
            </w:r>
          </w:p>
        </w:tc>
        <w:tc>
          <w:tcPr>
            <w:tcW w:w="3544" w:type="dxa"/>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X</w:t>
            </w:r>
          </w:p>
        </w:tc>
        <w:tc>
          <w:tcPr>
            <w:tcW w:w="3827" w:type="dxa"/>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Y</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1</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515893.23</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2224327.22</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515857.57</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2224346.74</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3</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515835.24</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2224306.06</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4</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515819.37</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2224314.77</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515791.78</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2224264.48</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6</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515807.56</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2224255.82</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7</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515794.27</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2224231.59</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8</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515829.77</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2224211.95</w:t>
            </w:r>
          </w:p>
        </w:tc>
      </w:tr>
    </w:tbl>
    <w:p w:rsidR="00673288" w:rsidRPr="00673288" w:rsidRDefault="00673288" w:rsidP="00673288">
      <w:pPr>
        <w:autoSpaceDE w:val="0"/>
        <w:autoSpaceDN w:val="0"/>
        <w:adjustRightInd w:val="0"/>
        <w:spacing w:line="276" w:lineRule="auto"/>
        <w:ind w:left="-567" w:firstLine="709"/>
        <w:jc w:val="left"/>
        <w:rPr>
          <w:rFonts w:eastAsia="Times New Roman" w:cs="Times New Roman"/>
          <w:sz w:val="24"/>
          <w:szCs w:val="24"/>
          <w:lang w:eastAsia="ru-RU"/>
        </w:rPr>
      </w:pPr>
      <w:r w:rsidRPr="00673288">
        <w:rPr>
          <w:rFonts w:eastAsia="Times New Roman" w:cs="Times New Roman"/>
          <w:sz w:val="24"/>
          <w:szCs w:val="24"/>
          <w:lang w:eastAsia="ru-RU"/>
        </w:rPr>
        <w:t>Участок :ЗУ55</w:t>
      </w:r>
    </w:p>
    <w:p w:rsidR="00673288" w:rsidRPr="00673288" w:rsidRDefault="00673288" w:rsidP="00673288">
      <w:pPr>
        <w:autoSpaceDE w:val="0"/>
        <w:autoSpaceDN w:val="0"/>
        <w:adjustRightInd w:val="0"/>
        <w:spacing w:line="276" w:lineRule="auto"/>
        <w:ind w:left="-567" w:firstLine="709"/>
        <w:jc w:val="left"/>
        <w:rPr>
          <w:rFonts w:eastAsia="Times New Roman" w:cs="Times New Roman"/>
          <w:sz w:val="24"/>
          <w:szCs w:val="24"/>
          <w:lang w:eastAsia="ru-RU"/>
        </w:rPr>
      </w:pPr>
      <w:r w:rsidRPr="00673288">
        <w:rPr>
          <w:rFonts w:eastAsia="Times New Roman" w:cs="Times New Roman"/>
          <w:sz w:val="24"/>
          <w:szCs w:val="24"/>
          <w:lang w:eastAsia="ru-RU"/>
        </w:rPr>
        <w:t>Площадь 2992 кв.м.</w:t>
      </w:r>
    </w:p>
    <w:tbl>
      <w:tblPr>
        <w:tblStyle w:val="63"/>
        <w:tblW w:w="0" w:type="auto"/>
        <w:tblInd w:w="250" w:type="dxa"/>
        <w:tblLook w:val="04A0" w:firstRow="1" w:lastRow="0" w:firstColumn="1" w:lastColumn="0" w:noHBand="0" w:noVBand="1"/>
      </w:tblPr>
      <w:tblGrid>
        <w:gridCol w:w="1276"/>
        <w:gridCol w:w="3544"/>
        <w:gridCol w:w="3827"/>
      </w:tblGrid>
      <w:tr w:rsidR="00673288" w:rsidRPr="00673288" w:rsidTr="0018533C">
        <w:tc>
          <w:tcPr>
            <w:tcW w:w="1276" w:type="dxa"/>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w:t>
            </w:r>
          </w:p>
        </w:tc>
        <w:tc>
          <w:tcPr>
            <w:tcW w:w="3544" w:type="dxa"/>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X</w:t>
            </w:r>
          </w:p>
        </w:tc>
        <w:tc>
          <w:tcPr>
            <w:tcW w:w="3827" w:type="dxa"/>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Y</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1</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515924.12</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2224383.34</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515876.85</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2224409.51</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3</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515862.93</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2224384.37</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4</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515874.78</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2224377.81</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515857.57</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2224346.74</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6</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515893.23</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2224327.22</w:t>
            </w:r>
          </w:p>
        </w:tc>
      </w:tr>
    </w:tbl>
    <w:p w:rsidR="00673288" w:rsidRPr="00673288" w:rsidRDefault="00673288" w:rsidP="00673288">
      <w:pPr>
        <w:autoSpaceDE w:val="0"/>
        <w:autoSpaceDN w:val="0"/>
        <w:adjustRightInd w:val="0"/>
        <w:spacing w:line="276" w:lineRule="auto"/>
        <w:ind w:left="-567" w:firstLine="709"/>
        <w:jc w:val="left"/>
        <w:rPr>
          <w:rFonts w:eastAsia="Times New Roman" w:cs="Times New Roman"/>
          <w:sz w:val="24"/>
          <w:szCs w:val="24"/>
          <w:lang w:eastAsia="ru-RU"/>
        </w:rPr>
      </w:pPr>
      <w:r w:rsidRPr="00673288">
        <w:rPr>
          <w:rFonts w:eastAsia="Times New Roman" w:cs="Times New Roman"/>
          <w:sz w:val="24"/>
          <w:szCs w:val="24"/>
          <w:lang w:eastAsia="ru-RU"/>
        </w:rPr>
        <w:t>Участок :ЗУ56</w:t>
      </w:r>
    </w:p>
    <w:p w:rsidR="00673288" w:rsidRPr="00673288" w:rsidRDefault="00673288" w:rsidP="00673288">
      <w:pPr>
        <w:autoSpaceDE w:val="0"/>
        <w:autoSpaceDN w:val="0"/>
        <w:adjustRightInd w:val="0"/>
        <w:spacing w:line="276" w:lineRule="auto"/>
        <w:ind w:left="-567" w:firstLine="709"/>
        <w:jc w:val="left"/>
        <w:rPr>
          <w:rFonts w:eastAsia="Times New Roman" w:cs="Times New Roman"/>
          <w:sz w:val="24"/>
          <w:szCs w:val="24"/>
          <w:lang w:eastAsia="ru-RU"/>
        </w:rPr>
      </w:pPr>
      <w:r w:rsidRPr="00673288">
        <w:rPr>
          <w:rFonts w:eastAsia="Times New Roman" w:cs="Times New Roman"/>
          <w:sz w:val="24"/>
          <w:szCs w:val="24"/>
          <w:lang w:eastAsia="ru-RU"/>
        </w:rPr>
        <w:t>Площадь 3627кв.м.</w:t>
      </w:r>
    </w:p>
    <w:tbl>
      <w:tblPr>
        <w:tblStyle w:val="63"/>
        <w:tblW w:w="0" w:type="auto"/>
        <w:tblInd w:w="250" w:type="dxa"/>
        <w:tblLook w:val="04A0" w:firstRow="1" w:lastRow="0" w:firstColumn="1" w:lastColumn="0" w:noHBand="0" w:noVBand="1"/>
      </w:tblPr>
      <w:tblGrid>
        <w:gridCol w:w="1276"/>
        <w:gridCol w:w="3544"/>
        <w:gridCol w:w="3827"/>
      </w:tblGrid>
      <w:tr w:rsidR="00673288" w:rsidRPr="00673288" w:rsidTr="0018533C">
        <w:tc>
          <w:tcPr>
            <w:tcW w:w="1276" w:type="dxa"/>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w:t>
            </w:r>
          </w:p>
        </w:tc>
        <w:tc>
          <w:tcPr>
            <w:tcW w:w="3544" w:type="dxa"/>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X</w:t>
            </w:r>
          </w:p>
        </w:tc>
        <w:tc>
          <w:tcPr>
            <w:tcW w:w="3827" w:type="dxa"/>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Y</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1</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515962.83</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2224453.64</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515928.77</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2224475.01</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3</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515900.37</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2224424.77</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4</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515888.84</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2224431.15</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515876.85</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2224409.51</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6</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515924.12</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2224383.34</w:t>
            </w:r>
          </w:p>
        </w:tc>
      </w:tr>
    </w:tbl>
    <w:p w:rsidR="00673288" w:rsidRPr="00673288" w:rsidRDefault="00673288" w:rsidP="00673288">
      <w:pPr>
        <w:autoSpaceDE w:val="0"/>
        <w:autoSpaceDN w:val="0"/>
        <w:adjustRightInd w:val="0"/>
        <w:spacing w:line="276" w:lineRule="auto"/>
        <w:ind w:left="-567" w:firstLine="709"/>
        <w:jc w:val="left"/>
        <w:rPr>
          <w:rFonts w:eastAsia="Times New Roman" w:cs="Times New Roman"/>
          <w:sz w:val="24"/>
          <w:szCs w:val="24"/>
          <w:lang w:eastAsia="ru-RU"/>
        </w:rPr>
      </w:pPr>
      <w:r w:rsidRPr="00673288">
        <w:rPr>
          <w:rFonts w:eastAsia="Times New Roman" w:cs="Times New Roman"/>
          <w:sz w:val="24"/>
          <w:szCs w:val="24"/>
          <w:lang w:eastAsia="ru-RU"/>
        </w:rPr>
        <w:t>Участок :ЗУ57</w:t>
      </w:r>
    </w:p>
    <w:p w:rsidR="00673288" w:rsidRPr="00673288" w:rsidRDefault="00673288" w:rsidP="00673288">
      <w:pPr>
        <w:autoSpaceDE w:val="0"/>
        <w:autoSpaceDN w:val="0"/>
        <w:adjustRightInd w:val="0"/>
        <w:spacing w:line="276" w:lineRule="auto"/>
        <w:ind w:left="-567" w:firstLine="709"/>
        <w:jc w:val="left"/>
        <w:rPr>
          <w:rFonts w:eastAsia="Times New Roman" w:cs="Times New Roman"/>
          <w:sz w:val="24"/>
          <w:szCs w:val="24"/>
          <w:lang w:eastAsia="ru-RU"/>
        </w:rPr>
      </w:pPr>
      <w:r w:rsidRPr="00673288">
        <w:rPr>
          <w:rFonts w:eastAsia="Times New Roman" w:cs="Times New Roman"/>
          <w:sz w:val="24"/>
          <w:szCs w:val="24"/>
          <w:lang w:eastAsia="ru-RU"/>
        </w:rPr>
        <w:t>Площадь 3811 кв.м.</w:t>
      </w:r>
    </w:p>
    <w:tbl>
      <w:tblPr>
        <w:tblStyle w:val="63"/>
        <w:tblW w:w="0" w:type="auto"/>
        <w:tblInd w:w="250" w:type="dxa"/>
        <w:tblLook w:val="04A0" w:firstRow="1" w:lastRow="0" w:firstColumn="1" w:lastColumn="0" w:noHBand="0" w:noVBand="1"/>
      </w:tblPr>
      <w:tblGrid>
        <w:gridCol w:w="1276"/>
        <w:gridCol w:w="3544"/>
        <w:gridCol w:w="3827"/>
      </w:tblGrid>
      <w:tr w:rsidR="00673288" w:rsidRPr="00673288" w:rsidTr="0018533C">
        <w:tc>
          <w:tcPr>
            <w:tcW w:w="1276" w:type="dxa"/>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w:t>
            </w:r>
          </w:p>
        </w:tc>
        <w:tc>
          <w:tcPr>
            <w:tcW w:w="3544" w:type="dxa"/>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X</w:t>
            </w:r>
          </w:p>
        </w:tc>
        <w:tc>
          <w:tcPr>
            <w:tcW w:w="3827" w:type="dxa"/>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Y</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1</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515807.55</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2224255.83</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515791.78</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2224264.48</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3</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515803.37</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2224285.60</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4</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515765.47</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2224306.38</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lastRenderedPageBreak/>
              <w:t>5</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515757.30</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2224291.48</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6</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515729.68</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2224306.63</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7</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515713.16</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2224276.45</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8</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515794.27</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2224231.59</w:t>
            </w:r>
          </w:p>
        </w:tc>
      </w:tr>
    </w:tbl>
    <w:p w:rsidR="00673288" w:rsidRPr="00673288" w:rsidRDefault="00673288" w:rsidP="00673288">
      <w:pPr>
        <w:autoSpaceDE w:val="0"/>
        <w:autoSpaceDN w:val="0"/>
        <w:adjustRightInd w:val="0"/>
        <w:spacing w:line="276" w:lineRule="auto"/>
        <w:ind w:left="-567" w:firstLine="709"/>
        <w:jc w:val="left"/>
        <w:rPr>
          <w:rFonts w:eastAsia="Times New Roman" w:cs="Times New Roman"/>
          <w:sz w:val="24"/>
          <w:szCs w:val="24"/>
          <w:lang w:eastAsia="ru-RU"/>
        </w:rPr>
      </w:pPr>
      <w:r w:rsidRPr="00673288">
        <w:rPr>
          <w:rFonts w:eastAsia="Times New Roman" w:cs="Times New Roman"/>
          <w:sz w:val="24"/>
          <w:szCs w:val="24"/>
          <w:lang w:eastAsia="ru-RU"/>
        </w:rPr>
        <w:t>Участок :ЗУ58</w:t>
      </w:r>
    </w:p>
    <w:p w:rsidR="00673288" w:rsidRPr="00673288" w:rsidRDefault="00673288" w:rsidP="00673288">
      <w:pPr>
        <w:autoSpaceDE w:val="0"/>
        <w:autoSpaceDN w:val="0"/>
        <w:adjustRightInd w:val="0"/>
        <w:spacing w:line="276" w:lineRule="auto"/>
        <w:ind w:left="-567" w:firstLine="709"/>
        <w:jc w:val="left"/>
        <w:rPr>
          <w:rFonts w:eastAsia="Times New Roman" w:cs="Times New Roman"/>
          <w:sz w:val="24"/>
          <w:szCs w:val="24"/>
          <w:lang w:eastAsia="ru-RU"/>
        </w:rPr>
      </w:pPr>
      <w:r w:rsidRPr="00673288">
        <w:rPr>
          <w:rFonts w:eastAsia="Times New Roman" w:cs="Times New Roman"/>
          <w:sz w:val="24"/>
          <w:szCs w:val="24"/>
          <w:lang w:eastAsia="ru-RU"/>
        </w:rPr>
        <w:t>Площадь 7923 кв.м.</w:t>
      </w:r>
    </w:p>
    <w:tbl>
      <w:tblPr>
        <w:tblStyle w:val="63"/>
        <w:tblW w:w="0" w:type="auto"/>
        <w:tblInd w:w="250" w:type="dxa"/>
        <w:tblLook w:val="04A0" w:firstRow="1" w:lastRow="0" w:firstColumn="1" w:lastColumn="0" w:noHBand="0" w:noVBand="1"/>
      </w:tblPr>
      <w:tblGrid>
        <w:gridCol w:w="1276"/>
        <w:gridCol w:w="3544"/>
        <w:gridCol w:w="3827"/>
      </w:tblGrid>
      <w:tr w:rsidR="00673288" w:rsidRPr="00673288" w:rsidTr="0018533C">
        <w:tc>
          <w:tcPr>
            <w:tcW w:w="1276" w:type="dxa"/>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w:t>
            </w:r>
          </w:p>
        </w:tc>
        <w:tc>
          <w:tcPr>
            <w:tcW w:w="3544" w:type="dxa"/>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X</w:t>
            </w:r>
          </w:p>
        </w:tc>
        <w:tc>
          <w:tcPr>
            <w:tcW w:w="3827" w:type="dxa"/>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Y</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1</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515857.57</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2224346.74</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515804.20</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2224375.97</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3</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515774.84</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2224392.05</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4</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515770.63</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2224394.36</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515736.62</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2224331.99</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6</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515724.37</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2224309.54</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7</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515729.68</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2224306.63</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8</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515757.30</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2224291.48</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9</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515765.47</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2224306.38</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10</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515803.37</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2224285.60</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11</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515819.37</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2224314.77</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12</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515835.24</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2224306.06</w:t>
            </w:r>
          </w:p>
        </w:tc>
      </w:tr>
    </w:tbl>
    <w:p w:rsidR="00673288" w:rsidRPr="00673288" w:rsidRDefault="00673288" w:rsidP="00673288">
      <w:pPr>
        <w:autoSpaceDE w:val="0"/>
        <w:autoSpaceDN w:val="0"/>
        <w:adjustRightInd w:val="0"/>
        <w:spacing w:line="276" w:lineRule="auto"/>
        <w:ind w:left="-567" w:firstLine="709"/>
        <w:jc w:val="left"/>
        <w:rPr>
          <w:rFonts w:eastAsia="Times New Roman" w:cs="Times New Roman"/>
          <w:sz w:val="24"/>
          <w:szCs w:val="24"/>
          <w:lang w:eastAsia="ru-RU"/>
        </w:rPr>
      </w:pPr>
      <w:r w:rsidRPr="00673288">
        <w:rPr>
          <w:rFonts w:eastAsia="Times New Roman" w:cs="Times New Roman"/>
          <w:sz w:val="24"/>
          <w:szCs w:val="24"/>
          <w:lang w:eastAsia="ru-RU"/>
        </w:rPr>
        <w:t>Участок :ЗУ59</w:t>
      </w:r>
    </w:p>
    <w:p w:rsidR="00673288" w:rsidRPr="00673288" w:rsidRDefault="00673288" w:rsidP="00673288">
      <w:pPr>
        <w:autoSpaceDE w:val="0"/>
        <w:autoSpaceDN w:val="0"/>
        <w:adjustRightInd w:val="0"/>
        <w:spacing w:line="276" w:lineRule="auto"/>
        <w:ind w:left="-567" w:firstLine="709"/>
        <w:jc w:val="left"/>
        <w:rPr>
          <w:rFonts w:eastAsia="Times New Roman" w:cs="Times New Roman"/>
          <w:sz w:val="24"/>
          <w:szCs w:val="24"/>
          <w:lang w:eastAsia="ru-RU"/>
        </w:rPr>
      </w:pPr>
      <w:r w:rsidRPr="00673288">
        <w:rPr>
          <w:rFonts w:eastAsia="Times New Roman" w:cs="Times New Roman"/>
          <w:sz w:val="24"/>
          <w:szCs w:val="24"/>
          <w:lang w:eastAsia="ru-RU"/>
        </w:rPr>
        <w:t>Площадь 8307 кв.м.</w:t>
      </w:r>
    </w:p>
    <w:tbl>
      <w:tblPr>
        <w:tblStyle w:val="63"/>
        <w:tblW w:w="0" w:type="auto"/>
        <w:tblInd w:w="250" w:type="dxa"/>
        <w:tblLook w:val="04A0" w:firstRow="1" w:lastRow="0" w:firstColumn="1" w:lastColumn="0" w:noHBand="0" w:noVBand="1"/>
      </w:tblPr>
      <w:tblGrid>
        <w:gridCol w:w="1276"/>
        <w:gridCol w:w="3544"/>
        <w:gridCol w:w="3827"/>
      </w:tblGrid>
      <w:tr w:rsidR="00673288" w:rsidRPr="00673288" w:rsidTr="0018533C">
        <w:tc>
          <w:tcPr>
            <w:tcW w:w="1276" w:type="dxa"/>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w:t>
            </w:r>
          </w:p>
        </w:tc>
        <w:tc>
          <w:tcPr>
            <w:tcW w:w="3544" w:type="dxa"/>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X</w:t>
            </w:r>
          </w:p>
        </w:tc>
        <w:tc>
          <w:tcPr>
            <w:tcW w:w="3827" w:type="dxa"/>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Y</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1</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515928.77</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2224475.01</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515877.04</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2224507.48</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3</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515804.21</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2224375.97</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4</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515857.57</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2224346.74</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515874.78</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2224377.81</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6</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515862.93</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2224384.37</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7</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515888.84</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2224431.15</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8</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515900.37</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2224424.77</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9</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515918.79</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2224457.30</w:t>
            </w:r>
          </w:p>
        </w:tc>
      </w:tr>
    </w:tbl>
    <w:p w:rsidR="00673288" w:rsidRPr="00673288" w:rsidRDefault="00673288" w:rsidP="00673288">
      <w:pPr>
        <w:autoSpaceDE w:val="0"/>
        <w:autoSpaceDN w:val="0"/>
        <w:adjustRightInd w:val="0"/>
        <w:spacing w:line="276" w:lineRule="auto"/>
        <w:ind w:left="-567" w:firstLine="709"/>
        <w:jc w:val="left"/>
        <w:rPr>
          <w:rFonts w:eastAsia="Times New Roman" w:cs="Times New Roman"/>
          <w:sz w:val="24"/>
          <w:szCs w:val="24"/>
          <w:lang w:eastAsia="ru-RU"/>
        </w:rPr>
      </w:pPr>
      <w:r w:rsidRPr="00673288">
        <w:rPr>
          <w:rFonts w:eastAsia="Times New Roman" w:cs="Times New Roman"/>
          <w:sz w:val="24"/>
          <w:szCs w:val="24"/>
          <w:lang w:eastAsia="ru-RU"/>
        </w:rPr>
        <w:t>Участок :ЗУ60</w:t>
      </w:r>
    </w:p>
    <w:p w:rsidR="00673288" w:rsidRPr="00673288" w:rsidRDefault="00673288" w:rsidP="00673288">
      <w:pPr>
        <w:autoSpaceDE w:val="0"/>
        <w:autoSpaceDN w:val="0"/>
        <w:adjustRightInd w:val="0"/>
        <w:spacing w:line="276" w:lineRule="auto"/>
        <w:ind w:left="-567" w:firstLine="709"/>
        <w:jc w:val="left"/>
        <w:rPr>
          <w:rFonts w:eastAsia="Times New Roman" w:cs="Times New Roman"/>
          <w:sz w:val="24"/>
          <w:szCs w:val="24"/>
          <w:lang w:eastAsia="ru-RU"/>
        </w:rPr>
      </w:pPr>
      <w:r w:rsidRPr="00673288">
        <w:rPr>
          <w:rFonts w:eastAsia="Times New Roman" w:cs="Times New Roman"/>
          <w:sz w:val="24"/>
          <w:szCs w:val="24"/>
          <w:lang w:eastAsia="ru-RU"/>
        </w:rPr>
        <w:t>Площадь 5797 кв.м.</w:t>
      </w:r>
    </w:p>
    <w:tbl>
      <w:tblPr>
        <w:tblStyle w:val="63"/>
        <w:tblW w:w="0" w:type="auto"/>
        <w:tblInd w:w="250" w:type="dxa"/>
        <w:tblLook w:val="04A0" w:firstRow="1" w:lastRow="0" w:firstColumn="1" w:lastColumn="0" w:noHBand="0" w:noVBand="1"/>
      </w:tblPr>
      <w:tblGrid>
        <w:gridCol w:w="1276"/>
        <w:gridCol w:w="3544"/>
        <w:gridCol w:w="3827"/>
      </w:tblGrid>
      <w:tr w:rsidR="00673288" w:rsidRPr="00673288" w:rsidTr="0018533C">
        <w:trPr>
          <w:tblHeader/>
        </w:trPr>
        <w:tc>
          <w:tcPr>
            <w:tcW w:w="1276" w:type="dxa"/>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w:t>
            </w:r>
          </w:p>
        </w:tc>
        <w:tc>
          <w:tcPr>
            <w:tcW w:w="3544" w:type="dxa"/>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X</w:t>
            </w:r>
          </w:p>
        </w:tc>
        <w:tc>
          <w:tcPr>
            <w:tcW w:w="3827" w:type="dxa"/>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Y</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1</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515877.04</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2224507.48</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515848.79</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2224525.21</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3</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515818.09</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2224470.91</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4</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515806.56</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2224477.29</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515793.61</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2224453.90</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6</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515780.66</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2224430.51</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7</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515792.50</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2224423.95</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8</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515774.84</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2224392.05</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9</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515804.20</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2224375.97</w:t>
            </w:r>
          </w:p>
        </w:tc>
      </w:tr>
    </w:tbl>
    <w:p w:rsidR="00673288" w:rsidRPr="00673288" w:rsidRDefault="00673288" w:rsidP="00673288">
      <w:pPr>
        <w:autoSpaceDE w:val="0"/>
        <w:autoSpaceDN w:val="0"/>
        <w:adjustRightInd w:val="0"/>
        <w:spacing w:line="276" w:lineRule="auto"/>
        <w:ind w:left="-567" w:firstLine="709"/>
        <w:jc w:val="left"/>
        <w:rPr>
          <w:rFonts w:eastAsia="Times New Roman" w:cs="Times New Roman"/>
          <w:sz w:val="24"/>
          <w:szCs w:val="24"/>
          <w:lang w:eastAsia="ru-RU"/>
        </w:rPr>
      </w:pPr>
      <w:r w:rsidRPr="00673288">
        <w:rPr>
          <w:rFonts w:eastAsia="Times New Roman" w:cs="Times New Roman"/>
          <w:sz w:val="24"/>
          <w:szCs w:val="24"/>
          <w:lang w:eastAsia="ru-RU"/>
        </w:rPr>
        <w:t>Участок :ЗУ61</w:t>
      </w:r>
    </w:p>
    <w:p w:rsidR="00673288" w:rsidRPr="00673288" w:rsidRDefault="00673288" w:rsidP="00673288">
      <w:pPr>
        <w:autoSpaceDE w:val="0"/>
        <w:autoSpaceDN w:val="0"/>
        <w:adjustRightInd w:val="0"/>
        <w:spacing w:line="276" w:lineRule="auto"/>
        <w:ind w:left="-567" w:firstLine="709"/>
        <w:jc w:val="left"/>
        <w:rPr>
          <w:rFonts w:eastAsia="Times New Roman" w:cs="Times New Roman"/>
          <w:sz w:val="24"/>
          <w:szCs w:val="24"/>
          <w:lang w:eastAsia="ru-RU"/>
        </w:rPr>
      </w:pPr>
      <w:r w:rsidRPr="00673288">
        <w:rPr>
          <w:rFonts w:eastAsia="Times New Roman" w:cs="Times New Roman"/>
          <w:sz w:val="24"/>
          <w:szCs w:val="24"/>
          <w:lang w:eastAsia="ru-RU"/>
        </w:rPr>
        <w:lastRenderedPageBreak/>
        <w:t>Площадь 207 кв.м.</w:t>
      </w:r>
    </w:p>
    <w:tbl>
      <w:tblPr>
        <w:tblStyle w:val="63"/>
        <w:tblW w:w="0" w:type="auto"/>
        <w:tblInd w:w="250" w:type="dxa"/>
        <w:tblLook w:val="04A0" w:firstRow="1" w:lastRow="0" w:firstColumn="1" w:lastColumn="0" w:noHBand="0" w:noVBand="1"/>
      </w:tblPr>
      <w:tblGrid>
        <w:gridCol w:w="1276"/>
        <w:gridCol w:w="3544"/>
        <w:gridCol w:w="3827"/>
      </w:tblGrid>
      <w:tr w:rsidR="00673288" w:rsidRPr="00673288" w:rsidTr="0018533C">
        <w:tc>
          <w:tcPr>
            <w:tcW w:w="1276" w:type="dxa"/>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w:t>
            </w:r>
          </w:p>
        </w:tc>
        <w:tc>
          <w:tcPr>
            <w:tcW w:w="3544" w:type="dxa"/>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X</w:t>
            </w:r>
          </w:p>
        </w:tc>
        <w:tc>
          <w:tcPr>
            <w:tcW w:w="3827" w:type="dxa"/>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Y</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1</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515729.68</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2224306.63</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515724.37</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2224309.54</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3</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515707.91</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2224279.35</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4</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515713.16</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2224276.45</w:t>
            </w:r>
          </w:p>
        </w:tc>
      </w:tr>
    </w:tbl>
    <w:p w:rsidR="00673288" w:rsidRPr="00673288" w:rsidRDefault="00673288" w:rsidP="00673288">
      <w:pPr>
        <w:autoSpaceDE w:val="0"/>
        <w:autoSpaceDN w:val="0"/>
        <w:adjustRightInd w:val="0"/>
        <w:spacing w:line="276" w:lineRule="auto"/>
        <w:ind w:left="-567" w:firstLine="709"/>
        <w:jc w:val="left"/>
        <w:rPr>
          <w:rFonts w:eastAsia="Times New Roman" w:cs="Times New Roman"/>
          <w:sz w:val="24"/>
          <w:szCs w:val="24"/>
          <w:lang w:eastAsia="ru-RU"/>
        </w:rPr>
      </w:pPr>
      <w:r w:rsidRPr="00673288">
        <w:rPr>
          <w:rFonts w:eastAsia="Times New Roman" w:cs="Times New Roman"/>
          <w:sz w:val="24"/>
          <w:szCs w:val="24"/>
          <w:lang w:eastAsia="ru-RU"/>
        </w:rPr>
        <w:t>Участок :ЗУ62</w:t>
      </w:r>
    </w:p>
    <w:p w:rsidR="00673288" w:rsidRPr="00673288" w:rsidRDefault="00673288" w:rsidP="00673288">
      <w:pPr>
        <w:autoSpaceDE w:val="0"/>
        <w:autoSpaceDN w:val="0"/>
        <w:adjustRightInd w:val="0"/>
        <w:spacing w:line="276" w:lineRule="auto"/>
        <w:ind w:left="-567" w:firstLine="709"/>
        <w:jc w:val="left"/>
        <w:rPr>
          <w:rFonts w:eastAsia="Times New Roman" w:cs="Times New Roman"/>
          <w:sz w:val="24"/>
          <w:szCs w:val="24"/>
          <w:lang w:eastAsia="ru-RU"/>
        </w:rPr>
      </w:pPr>
      <w:r w:rsidRPr="00673288">
        <w:rPr>
          <w:rFonts w:eastAsia="Times New Roman" w:cs="Times New Roman"/>
          <w:sz w:val="24"/>
          <w:szCs w:val="24"/>
          <w:lang w:eastAsia="ru-RU"/>
        </w:rPr>
        <w:t>Площадь 3896 кв.м.</w:t>
      </w:r>
    </w:p>
    <w:tbl>
      <w:tblPr>
        <w:tblStyle w:val="63"/>
        <w:tblW w:w="0" w:type="auto"/>
        <w:tblInd w:w="250" w:type="dxa"/>
        <w:tblLook w:val="04A0" w:firstRow="1" w:lastRow="0" w:firstColumn="1" w:lastColumn="0" w:noHBand="0" w:noVBand="1"/>
      </w:tblPr>
      <w:tblGrid>
        <w:gridCol w:w="1276"/>
        <w:gridCol w:w="3544"/>
        <w:gridCol w:w="3827"/>
      </w:tblGrid>
      <w:tr w:rsidR="00673288" w:rsidRPr="00673288" w:rsidTr="0018533C">
        <w:tc>
          <w:tcPr>
            <w:tcW w:w="1276" w:type="dxa"/>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w:t>
            </w:r>
          </w:p>
        </w:tc>
        <w:tc>
          <w:tcPr>
            <w:tcW w:w="3544" w:type="dxa"/>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X</w:t>
            </w:r>
          </w:p>
        </w:tc>
        <w:tc>
          <w:tcPr>
            <w:tcW w:w="3827" w:type="dxa"/>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Y</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1</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515736.62</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2224331.99</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515680.12</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2224363.15</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3</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515650.58</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2224311.06</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4</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515707.91</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2224279.35</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515724.37</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2224309.54</w:t>
            </w:r>
          </w:p>
        </w:tc>
      </w:tr>
    </w:tbl>
    <w:p w:rsidR="00673288" w:rsidRPr="00673288" w:rsidRDefault="00673288" w:rsidP="00673288">
      <w:pPr>
        <w:autoSpaceDE w:val="0"/>
        <w:autoSpaceDN w:val="0"/>
        <w:adjustRightInd w:val="0"/>
        <w:spacing w:line="276" w:lineRule="auto"/>
        <w:ind w:left="-567" w:firstLine="709"/>
        <w:jc w:val="left"/>
        <w:rPr>
          <w:rFonts w:eastAsia="Times New Roman" w:cs="Times New Roman"/>
          <w:sz w:val="24"/>
          <w:szCs w:val="24"/>
          <w:lang w:eastAsia="ru-RU"/>
        </w:rPr>
      </w:pPr>
      <w:r w:rsidRPr="00673288">
        <w:rPr>
          <w:rFonts w:eastAsia="Times New Roman" w:cs="Times New Roman"/>
          <w:sz w:val="24"/>
          <w:szCs w:val="24"/>
          <w:lang w:eastAsia="ru-RU"/>
        </w:rPr>
        <w:t>Участок :ЗУ63</w:t>
      </w:r>
    </w:p>
    <w:p w:rsidR="00673288" w:rsidRPr="00673288" w:rsidRDefault="00673288" w:rsidP="00673288">
      <w:pPr>
        <w:autoSpaceDE w:val="0"/>
        <w:autoSpaceDN w:val="0"/>
        <w:adjustRightInd w:val="0"/>
        <w:spacing w:line="276" w:lineRule="auto"/>
        <w:ind w:left="-567" w:firstLine="709"/>
        <w:jc w:val="left"/>
        <w:rPr>
          <w:rFonts w:eastAsia="Times New Roman" w:cs="Times New Roman"/>
          <w:sz w:val="24"/>
          <w:szCs w:val="24"/>
          <w:lang w:eastAsia="ru-RU"/>
        </w:rPr>
      </w:pPr>
      <w:r w:rsidRPr="00673288">
        <w:rPr>
          <w:rFonts w:eastAsia="Times New Roman" w:cs="Times New Roman"/>
          <w:sz w:val="24"/>
          <w:szCs w:val="24"/>
          <w:lang w:eastAsia="ru-RU"/>
        </w:rPr>
        <w:t>Площадь 4536 кв.м.</w:t>
      </w:r>
    </w:p>
    <w:tbl>
      <w:tblPr>
        <w:tblStyle w:val="63"/>
        <w:tblW w:w="0" w:type="auto"/>
        <w:tblInd w:w="250" w:type="dxa"/>
        <w:tblLook w:val="04A0" w:firstRow="1" w:lastRow="0" w:firstColumn="1" w:lastColumn="0" w:noHBand="0" w:noVBand="1"/>
      </w:tblPr>
      <w:tblGrid>
        <w:gridCol w:w="1276"/>
        <w:gridCol w:w="3544"/>
        <w:gridCol w:w="3827"/>
      </w:tblGrid>
      <w:tr w:rsidR="00673288" w:rsidRPr="00673288" w:rsidTr="0018533C">
        <w:trPr>
          <w:tblHeader/>
        </w:trPr>
        <w:tc>
          <w:tcPr>
            <w:tcW w:w="1276" w:type="dxa"/>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w:t>
            </w:r>
          </w:p>
        </w:tc>
        <w:tc>
          <w:tcPr>
            <w:tcW w:w="3544" w:type="dxa"/>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X</w:t>
            </w:r>
          </w:p>
        </w:tc>
        <w:tc>
          <w:tcPr>
            <w:tcW w:w="3827" w:type="dxa"/>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Y</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1</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515770.63</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2224394.36</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515715.07</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2224424.79</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3</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515680.12</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2224363.15</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4</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515736.62</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2224331.99</w:t>
            </w:r>
          </w:p>
        </w:tc>
      </w:tr>
    </w:tbl>
    <w:p w:rsidR="00673288" w:rsidRPr="00673288" w:rsidRDefault="00673288" w:rsidP="00673288">
      <w:pPr>
        <w:autoSpaceDE w:val="0"/>
        <w:autoSpaceDN w:val="0"/>
        <w:adjustRightInd w:val="0"/>
        <w:spacing w:line="276" w:lineRule="auto"/>
        <w:ind w:left="-567" w:firstLine="709"/>
        <w:jc w:val="left"/>
        <w:rPr>
          <w:rFonts w:eastAsia="Times New Roman" w:cs="Times New Roman"/>
          <w:sz w:val="24"/>
          <w:szCs w:val="24"/>
          <w:lang w:eastAsia="ru-RU"/>
        </w:rPr>
      </w:pPr>
      <w:r w:rsidRPr="00673288">
        <w:rPr>
          <w:rFonts w:eastAsia="Times New Roman" w:cs="Times New Roman"/>
          <w:sz w:val="24"/>
          <w:szCs w:val="24"/>
          <w:lang w:eastAsia="ru-RU"/>
        </w:rPr>
        <w:t>Участок :ЗУ64</w:t>
      </w:r>
    </w:p>
    <w:p w:rsidR="00673288" w:rsidRPr="00673288" w:rsidRDefault="00673288" w:rsidP="00673288">
      <w:pPr>
        <w:autoSpaceDE w:val="0"/>
        <w:autoSpaceDN w:val="0"/>
        <w:adjustRightInd w:val="0"/>
        <w:spacing w:line="276" w:lineRule="auto"/>
        <w:ind w:left="-567" w:firstLine="709"/>
        <w:jc w:val="left"/>
        <w:rPr>
          <w:rFonts w:eastAsia="Times New Roman" w:cs="Times New Roman"/>
          <w:sz w:val="24"/>
          <w:szCs w:val="24"/>
          <w:lang w:eastAsia="ru-RU"/>
        </w:rPr>
      </w:pPr>
      <w:r w:rsidRPr="00673288">
        <w:rPr>
          <w:rFonts w:eastAsia="Times New Roman" w:cs="Times New Roman"/>
          <w:sz w:val="24"/>
          <w:szCs w:val="24"/>
          <w:lang w:eastAsia="ru-RU"/>
        </w:rPr>
        <w:t>Площадь 9167 кв.м.</w:t>
      </w:r>
    </w:p>
    <w:tbl>
      <w:tblPr>
        <w:tblStyle w:val="63"/>
        <w:tblW w:w="0" w:type="auto"/>
        <w:tblInd w:w="250" w:type="dxa"/>
        <w:tblLook w:val="04A0" w:firstRow="1" w:lastRow="0" w:firstColumn="1" w:lastColumn="0" w:noHBand="0" w:noVBand="1"/>
      </w:tblPr>
      <w:tblGrid>
        <w:gridCol w:w="1276"/>
        <w:gridCol w:w="3544"/>
        <w:gridCol w:w="3827"/>
      </w:tblGrid>
      <w:tr w:rsidR="00673288" w:rsidRPr="00673288" w:rsidTr="0018533C">
        <w:tc>
          <w:tcPr>
            <w:tcW w:w="1276" w:type="dxa"/>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w:t>
            </w:r>
          </w:p>
        </w:tc>
        <w:tc>
          <w:tcPr>
            <w:tcW w:w="3544" w:type="dxa"/>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X</w:t>
            </w:r>
          </w:p>
        </w:tc>
        <w:tc>
          <w:tcPr>
            <w:tcW w:w="3827" w:type="dxa"/>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Y</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1</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515848.79</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2224525.21</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515808.39</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2224550.56</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3</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515790.29</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2224538.99</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4</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515758.44</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2224501.26</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515715.07</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2224424.79</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6</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515770.63</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2224394.36</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7</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515774.84</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2224392.05</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8</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515792.50</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2224423.95</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9</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515780.66</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2224430.51</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10</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515806.56</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2224477.29</w:t>
            </w:r>
          </w:p>
        </w:tc>
      </w:tr>
      <w:tr w:rsidR="00673288" w:rsidRPr="00673288" w:rsidTr="0018533C">
        <w:trPr>
          <w:trHeight w:val="85"/>
        </w:trPr>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11</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515818.09</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2224470.91</w:t>
            </w:r>
          </w:p>
        </w:tc>
      </w:tr>
    </w:tbl>
    <w:p w:rsidR="00673288" w:rsidRPr="00673288" w:rsidRDefault="00673288" w:rsidP="00673288">
      <w:pPr>
        <w:autoSpaceDE w:val="0"/>
        <w:autoSpaceDN w:val="0"/>
        <w:adjustRightInd w:val="0"/>
        <w:spacing w:line="276" w:lineRule="auto"/>
        <w:ind w:left="-567" w:firstLine="709"/>
        <w:jc w:val="left"/>
        <w:rPr>
          <w:rFonts w:eastAsia="Times New Roman" w:cs="Times New Roman"/>
          <w:sz w:val="24"/>
          <w:szCs w:val="24"/>
          <w:lang w:eastAsia="ru-RU"/>
        </w:rPr>
      </w:pPr>
      <w:r w:rsidRPr="00673288">
        <w:rPr>
          <w:rFonts w:eastAsia="Times New Roman" w:cs="Times New Roman"/>
          <w:sz w:val="24"/>
          <w:szCs w:val="24"/>
          <w:lang w:eastAsia="ru-RU"/>
        </w:rPr>
        <w:t>Участок :ЗУ65</w:t>
      </w:r>
    </w:p>
    <w:p w:rsidR="00673288" w:rsidRPr="00673288" w:rsidRDefault="00673288" w:rsidP="00673288">
      <w:pPr>
        <w:autoSpaceDE w:val="0"/>
        <w:autoSpaceDN w:val="0"/>
        <w:adjustRightInd w:val="0"/>
        <w:spacing w:line="276" w:lineRule="auto"/>
        <w:ind w:left="-567" w:firstLine="709"/>
        <w:jc w:val="left"/>
        <w:rPr>
          <w:rFonts w:eastAsia="Times New Roman" w:cs="Times New Roman"/>
          <w:sz w:val="24"/>
          <w:szCs w:val="24"/>
          <w:lang w:eastAsia="ru-RU"/>
        </w:rPr>
      </w:pPr>
      <w:r w:rsidRPr="00673288">
        <w:rPr>
          <w:rFonts w:eastAsia="Times New Roman" w:cs="Times New Roman"/>
          <w:sz w:val="24"/>
          <w:szCs w:val="24"/>
          <w:lang w:eastAsia="ru-RU"/>
        </w:rPr>
        <w:t>Площадь 1834 кв.м.</w:t>
      </w:r>
    </w:p>
    <w:tbl>
      <w:tblPr>
        <w:tblStyle w:val="63"/>
        <w:tblW w:w="0" w:type="auto"/>
        <w:tblInd w:w="250" w:type="dxa"/>
        <w:tblLook w:val="04A0" w:firstRow="1" w:lastRow="0" w:firstColumn="1" w:lastColumn="0" w:noHBand="0" w:noVBand="1"/>
      </w:tblPr>
      <w:tblGrid>
        <w:gridCol w:w="1276"/>
        <w:gridCol w:w="3544"/>
        <w:gridCol w:w="3827"/>
      </w:tblGrid>
      <w:tr w:rsidR="00673288" w:rsidRPr="00673288" w:rsidTr="0018533C">
        <w:tc>
          <w:tcPr>
            <w:tcW w:w="1276" w:type="dxa"/>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w:t>
            </w:r>
          </w:p>
        </w:tc>
        <w:tc>
          <w:tcPr>
            <w:tcW w:w="3544" w:type="dxa"/>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X</w:t>
            </w:r>
          </w:p>
        </w:tc>
        <w:tc>
          <w:tcPr>
            <w:tcW w:w="3827" w:type="dxa"/>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Y</w:t>
            </w:r>
          </w:p>
        </w:tc>
      </w:tr>
      <w:tr w:rsidR="00673288" w:rsidRPr="00673288" w:rsidTr="0018533C">
        <w:tc>
          <w:tcPr>
            <w:tcW w:w="1276" w:type="dxa"/>
            <w:tcBorders>
              <w:top w:val="outset" w:sz="6" w:space="0" w:color="000000"/>
              <w:left w:val="outset" w:sz="6" w:space="0" w:color="000000"/>
              <w:bottom w:val="outset" w:sz="6" w:space="0" w:color="000000"/>
              <w:right w:val="outset" w:sz="6" w:space="0" w:color="000000"/>
            </w:tcBorders>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1</w:t>
            </w:r>
          </w:p>
        </w:tc>
        <w:tc>
          <w:tcPr>
            <w:tcW w:w="3544" w:type="dxa"/>
            <w:tcBorders>
              <w:top w:val="outset" w:sz="6" w:space="0" w:color="000000"/>
              <w:left w:val="outset" w:sz="6" w:space="0" w:color="000000"/>
              <w:bottom w:val="outset" w:sz="6" w:space="0" w:color="000000"/>
              <w:right w:val="outset" w:sz="6" w:space="0" w:color="000000"/>
            </w:tcBorders>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515669.91</w:t>
            </w:r>
          </w:p>
        </w:tc>
        <w:tc>
          <w:tcPr>
            <w:tcW w:w="3827" w:type="dxa"/>
            <w:tcBorders>
              <w:top w:val="outset" w:sz="6" w:space="0" w:color="000000"/>
              <w:left w:val="outset" w:sz="6" w:space="0" w:color="000000"/>
              <w:bottom w:val="outset" w:sz="6" w:space="0" w:color="000000"/>
              <w:right w:val="outset" w:sz="6" w:space="0" w:color="000000"/>
            </w:tcBorders>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2224263.80</w:t>
            </w:r>
          </w:p>
        </w:tc>
      </w:tr>
      <w:tr w:rsidR="00673288" w:rsidRPr="00673288" w:rsidTr="0018533C">
        <w:tc>
          <w:tcPr>
            <w:tcW w:w="1276" w:type="dxa"/>
            <w:tcBorders>
              <w:top w:val="outset" w:sz="6" w:space="0" w:color="000000"/>
              <w:left w:val="outset" w:sz="6" w:space="0" w:color="000000"/>
              <w:bottom w:val="outset" w:sz="6" w:space="0" w:color="000000"/>
              <w:right w:val="outset" w:sz="6" w:space="0" w:color="000000"/>
            </w:tcBorders>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w:t>
            </w:r>
          </w:p>
        </w:tc>
        <w:tc>
          <w:tcPr>
            <w:tcW w:w="3544" w:type="dxa"/>
            <w:tcBorders>
              <w:top w:val="outset" w:sz="6" w:space="0" w:color="000000"/>
              <w:left w:val="outset" w:sz="6" w:space="0" w:color="000000"/>
              <w:bottom w:val="outset" w:sz="6" w:space="0" w:color="000000"/>
              <w:right w:val="outset" w:sz="6" w:space="0" w:color="000000"/>
            </w:tcBorders>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515652.29</w:t>
            </w:r>
          </w:p>
        </w:tc>
        <w:tc>
          <w:tcPr>
            <w:tcW w:w="3827" w:type="dxa"/>
            <w:tcBorders>
              <w:top w:val="outset" w:sz="6" w:space="0" w:color="000000"/>
              <w:left w:val="outset" w:sz="6" w:space="0" w:color="000000"/>
              <w:bottom w:val="outset" w:sz="6" w:space="0" w:color="000000"/>
              <w:right w:val="outset" w:sz="6" w:space="0" w:color="000000"/>
            </w:tcBorders>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2224273.54</w:t>
            </w:r>
          </w:p>
        </w:tc>
      </w:tr>
      <w:tr w:rsidR="00673288" w:rsidRPr="00673288" w:rsidTr="0018533C">
        <w:tc>
          <w:tcPr>
            <w:tcW w:w="1276" w:type="dxa"/>
            <w:tcBorders>
              <w:top w:val="outset" w:sz="6" w:space="0" w:color="000000"/>
              <w:left w:val="outset" w:sz="6" w:space="0" w:color="000000"/>
              <w:bottom w:val="outset" w:sz="6" w:space="0" w:color="000000"/>
              <w:right w:val="outset" w:sz="6" w:space="0" w:color="000000"/>
            </w:tcBorders>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3</w:t>
            </w:r>
          </w:p>
        </w:tc>
        <w:tc>
          <w:tcPr>
            <w:tcW w:w="3544" w:type="dxa"/>
            <w:tcBorders>
              <w:top w:val="outset" w:sz="6" w:space="0" w:color="000000"/>
              <w:left w:val="outset" w:sz="6" w:space="0" w:color="000000"/>
              <w:bottom w:val="outset" w:sz="6" w:space="0" w:color="000000"/>
              <w:right w:val="outset" w:sz="6" w:space="0" w:color="000000"/>
            </w:tcBorders>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515642.12</w:t>
            </w:r>
          </w:p>
        </w:tc>
        <w:tc>
          <w:tcPr>
            <w:tcW w:w="3827" w:type="dxa"/>
            <w:tcBorders>
              <w:top w:val="outset" w:sz="6" w:space="0" w:color="000000"/>
              <w:left w:val="outset" w:sz="6" w:space="0" w:color="000000"/>
              <w:bottom w:val="outset" w:sz="6" w:space="0" w:color="000000"/>
              <w:right w:val="outset" w:sz="6" w:space="0" w:color="000000"/>
            </w:tcBorders>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2224279.16</w:t>
            </w:r>
          </w:p>
        </w:tc>
      </w:tr>
      <w:tr w:rsidR="00673288" w:rsidRPr="00673288" w:rsidTr="0018533C">
        <w:tc>
          <w:tcPr>
            <w:tcW w:w="1276" w:type="dxa"/>
            <w:tcBorders>
              <w:top w:val="outset" w:sz="6" w:space="0" w:color="000000"/>
              <w:left w:val="outset" w:sz="6" w:space="0" w:color="000000"/>
              <w:bottom w:val="outset" w:sz="6" w:space="0" w:color="000000"/>
              <w:right w:val="outset" w:sz="6" w:space="0" w:color="000000"/>
            </w:tcBorders>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4</w:t>
            </w:r>
          </w:p>
        </w:tc>
        <w:tc>
          <w:tcPr>
            <w:tcW w:w="3544" w:type="dxa"/>
            <w:tcBorders>
              <w:top w:val="outset" w:sz="6" w:space="0" w:color="000000"/>
              <w:left w:val="outset" w:sz="6" w:space="0" w:color="000000"/>
              <w:bottom w:val="outset" w:sz="6" w:space="0" w:color="000000"/>
              <w:right w:val="outset" w:sz="6" w:space="0" w:color="000000"/>
            </w:tcBorders>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515606.69</w:t>
            </w:r>
          </w:p>
        </w:tc>
        <w:tc>
          <w:tcPr>
            <w:tcW w:w="3827" w:type="dxa"/>
            <w:tcBorders>
              <w:top w:val="outset" w:sz="6" w:space="0" w:color="000000"/>
              <w:left w:val="outset" w:sz="6" w:space="0" w:color="000000"/>
              <w:bottom w:val="outset" w:sz="6" w:space="0" w:color="000000"/>
              <w:right w:val="outset" w:sz="6" w:space="0" w:color="000000"/>
            </w:tcBorders>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2224239.24</w:t>
            </w:r>
          </w:p>
        </w:tc>
      </w:tr>
      <w:tr w:rsidR="00673288" w:rsidRPr="00673288" w:rsidTr="0018533C">
        <w:tc>
          <w:tcPr>
            <w:tcW w:w="1276" w:type="dxa"/>
            <w:tcBorders>
              <w:top w:val="outset" w:sz="6" w:space="0" w:color="000000"/>
              <w:left w:val="outset" w:sz="6" w:space="0" w:color="000000"/>
              <w:bottom w:val="outset" w:sz="6" w:space="0" w:color="000000"/>
              <w:right w:val="outset" w:sz="6" w:space="0" w:color="000000"/>
            </w:tcBorders>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w:t>
            </w:r>
          </w:p>
        </w:tc>
        <w:tc>
          <w:tcPr>
            <w:tcW w:w="3544" w:type="dxa"/>
            <w:tcBorders>
              <w:top w:val="outset" w:sz="6" w:space="0" w:color="000000"/>
              <w:left w:val="outset" w:sz="6" w:space="0" w:color="000000"/>
              <w:bottom w:val="outset" w:sz="6" w:space="0" w:color="000000"/>
              <w:right w:val="outset" w:sz="6" w:space="0" w:color="000000"/>
            </w:tcBorders>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515633.93</w:t>
            </w:r>
          </w:p>
        </w:tc>
        <w:tc>
          <w:tcPr>
            <w:tcW w:w="3827" w:type="dxa"/>
            <w:tcBorders>
              <w:top w:val="outset" w:sz="6" w:space="0" w:color="000000"/>
              <w:left w:val="outset" w:sz="6" w:space="0" w:color="000000"/>
              <w:bottom w:val="outset" w:sz="6" w:space="0" w:color="000000"/>
              <w:right w:val="outset" w:sz="6" w:space="0" w:color="000000"/>
            </w:tcBorders>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2224217.95</w:t>
            </w:r>
          </w:p>
        </w:tc>
      </w:tr>
      <w:tr w:rsidR="00673288" w:rsidRPr="00673288" w:rsidTr="0018533C">
        <w:tc>
          <w:tcPr>
            <w:tcW w:w="1276" w:type="dxa"/>
            <w:tcBorders>
              <w:top w:val="outset" w:sz="6" w:space="0" w:color="000000"/>
              <w:left w:val="outset" w:sz="6" w:space="0" w:color="000000"/>
              <w:bottom w:val="outset" w:sz="6" w:space="0" w:color="000000"/>
              <w:right w:val="outset" w:sz="6" w:space="0" w:color="000000"/>
            </w:tcBorders>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lastRenderedPageBreak/>
              <w:t>6</w:t>
            </w:r>
          </w:p>
        </w:tc>
        <w:tc>
          <w:tcPr>
            <w:tcW w:w="3544" w:type="dxa"/>
            <w:tcBorders>
              <w:top w:val="outset" w:sz="6" w:space="0" w:color="000000"/>
              <w:left w:val="outset" w:sz="6" w:space="0" w:color="000000"/>
              <w:bottom w:val="outset" w:sz="6" w:space="0" w:color="000000"/>
              <w:right w:val="outset" w:sz="6" w:space="0" w:color="000000"/>
            </w:tcBorders>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515667.56</w:t>
            </w:r>
          </w:p>
        </w:tc>
        <w:tc>
          <w:tcPr>
            <w:tcW w:w="3827" w:type="dxa"/>
            <w:tcBorders>
              <w:top w:val="outset" w:sz="6" w:space="0" w:color="000000"/>
              <w:left w:val="outset" w:sz="6" w:space="0" w:color="000000"/>
              <w:bottom w:val="outset" w:sz="6" w:space="0" w:color="000000"/>
              <w:right w:val="outset" w:sz="6" w:space="0" w:color="000000"/>
            </w:tcBorders>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2224260.81</w:t>
            </w:r>
          </w:p>
        </w:tc>
      </w:tr>
    </w:tbl>
    <w:p w:rsidR="00673288" w:rsidRPr="00673288" w:rsidRDefault="00673288" w:rsidP="00673288">
      <w:pPr>
        <w:autoSpaceDE w:val="0"/>
        <w:autoSpaceDN w:val="0"/>
        <w:adjustRightInd w:val="0"/>
        <w:spacing w:line="276" w:lineRule="auto"/>
        <w:ind w:left="-567" w:firstLine="709"/>
        <w:jc w:val="left"/>
        <w:rPr>
          <w:rFonts w:eastAsia="Times New Roman" w:cs="Times New Roman"/>
          <w:sz w:val="24"/>
          <w:szCs w:val="24"/>
          <w:lang w:eastAsia="ru-RU"/>
        </w:rPr>
      </w:pPr>
      <w:r w:rsidRPr="00673288">
        <w:rPr>
          <w:rFonts w:eastAsia="Times New Roman" w:cs="Times New Roman"/>
          <w:sz w:val="24"/>
          <w:szCs w:val="24"/>
          <w:lang w:eastAsia="ru-RU"/>
        </w:rPr>
        <w:t>Участок :ЗУ66</w:t>
      </w:r>
    </w:p>
    <w:p w:rsidR="00673288" w:rsidRPr="00673288" w:rsidRDefault="00673288" w:rsidP="00673288">
      <w:pPr>
        <w:autoSpaceDE w:val="0"/>
        <w:autoSpaceDN w:val="0"/>
        <w:adjustRightInd w:val="0"/>
        <w:spacing w:line="276" w:lineRule="auto"/>
        <w:ind w:left="-567" w:firstLine="709"/>
        <w:jc w:val="left"/>
        <w:rPr>
          <w:rFonts w:eastAsia="Times New Roman" w:cs="Times New Roman"/>
          <w:sz w:val="24"/>
          <w:szCs w:val="24"/>
          <w:lang w:eastAsia="ru-RU"/>
        </w:rPr>
      </w:pPr>
      <w:r w:rsidRPr="00673288">
        <w:rPr>
          <w:rFonts w:eastAsia="Times New Roman" w:cs="Times New Roman"/>
          <w:sz w:val="24"/>
          <w:szCs w:val="24"/>
          <w:lang w:eastAsia="ru-RU"/>
        </w:rPr>
        <w:t>Площадь 2642 кв.м.</w:t>
      </w:r>
    </w:p>
    <w:tbl>
      <w:tblPr>
        <w:tblStyle w:val="63"/>
        <w:tblW w:w="0" w:type="auto"/>
        <w:tblInd w:w="250" w:type="dxa"/>
        <w:tblLook w:val="04A0" w:firstRow="1" w:lastRow="0" w:firstColumn="1" w:lastColumn="0" w:noHBand="0" w:noVBand="1"/>
      </w:tblPr>
      <w:tblGrid>
        <w:gridCol w:w="1276"/>
        <w:gridCol w:w="3544"/>
        <w:gridCol w:w="3827"/>
      </w:tblGrid>
      <w:tr w:rsidR="00673288" w:rsidRPr="00673288" w:rsidTr="0018533C">
        <w:trPr>
          <w:tblHeader/>
        </w:trPr>
        <w:tc>
          <w:tcPr>
            <w:tcW w:w="1276" w:type="dxa"/>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w:t>
            </w:r>
          </w:p>
        </w:tc>
        <w:tc>
          <w:tcPr>
            <w:tcW w:w="3544" w:type="dxa"/>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X</w:t>
            </w:r>
          </w:p>
        </w:tc>
        <w:tc>
          <w:tcPr>
            <w:tcW w:w="3827" w:type="dxa"/>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Y</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1</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515671.11</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2224265.34</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515670.60</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2224268.98</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3</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515667.84</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2224271.21</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4</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515634.58</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2224289.52</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515630.99</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2224289.97</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6</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515627.41</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2224289.25</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7</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515622.89</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2224293.67</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8</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515617.34</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2224299.45</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9</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515581.45</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2224259.01</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10</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515555.65</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2224226.22</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11</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515526.89</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2224189.64</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12</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515533.03</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2224184.51</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13</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515561.95</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2224221.29</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14</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515587.73</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2224254.07</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15</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515606.69</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2224239.24</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16</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515642.12</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2224279.16</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17</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515652.29</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2224273.54</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18</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515669.91</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2224263.80</w:t>
            </w:r>
          </w:p>
        </w:tc>
      </w:tr>
    </w:tbl>
    <w:p w:rsidR="00673288" w:rsidRPr="00673288" w:rsidRDefault="00673288" w:rsidP="00673288">
      <w:pPr>
        <w:autoSpaceDE w:val="0"/>
        <w:autoSpaceDN w:val="0"/>
        <w:adjustRightInd w:val="0"/>
        <w:spacing w:line="276" w:lineRule="auto"/>
        <w:ind w:left="-567" w:firstLine="709"/>
        <w:jc w:val="left"/>
        <w:rPr>
          <w:rFonts w:eastAsia="Times New Roman" w:cs="Times New Roman"/>
          <w:sz w:val="24"/>
          <w:szCs w:val="24"/>
          <w:lang w:eastAsia="ru-RU"/>
        </w:rPr>
      </w:pPr>
      <w:r w:rsidRPr="00673288">
        <w:rPr>
          <w:rFonts w:eastAsia="Times New Roman" w:cs="Times New Roman"/>
          <w:sz w:val="24"/>
          <w:szCs w:val="24"/>
          <w:lang w:eastAsia="ru-RU"/>
        </w:rPr>
        <w:t>Участок :ЗУ67</w:t>
      </w:r>
    </w:p>
    <w:p w:rsidR="00673288" w:rsidRPr="00673288" w:rsidRDefault="00673288" w:rsidP="00673288">
      <w:pPr>
        <w:autoSpaceDE w:val="0"/>
        <w:autoSpaceDN w:val="0"/>
        <w:adjustRightInd w:val="0"/>
        <w:spacing w:line="276" w:lineRule="auto"/>
        <w:ind w:left="-567" w:firstLine="709"/>
        <w:jc w:val="left"/>
        <w:rPr>
          <w:rFonts w:eastAsia="Times New Roman" w:cs="Times New Roman"/>
          <w:sz w:val="24"/>
          <w:szCs w:val="24"/>
          <w:lang w:eastAsia="ru-RU"/>
        </w:rPr>
      </w:pPr>
      <w:r w:rsidRPr="00673288">
        <w:rPr>
          <w:rFonts w:eastAsia="Times New Roman" w:cs="Times New Roman"/>
          <w:sz w:val="24"/>
          <w:szCs w:val="24"/>
          <w:lang w:eastAsia="ru-RU"/>
        </w:rPr>
        <w:t>Площадь 5783 кв.м.</w:t>
      </w:r>
    </w:p>
    <w:tbl>
      <w:tblPr>
        <w:tblStyle w:val="63"/>
        <w:tblW w:w="0" w:type="auto"/>
        <w:tblInd w:w="250" w:type="dxa"/>
        <w:tblLook w:val="04A0" w:firstRow="1" w:lastRow="0" w:firstColumn="1" w:lastColumn="0" w:noHBand="0" w:noVBand="1"/>
      </w:tblPr>
      <w:tblGrid>
        <w:gridCol w:w="1276"/>
        <w:gridCol w:w="3544"/>
        <w:gridCol w:w="3827"/>
      </w:tblGrid>
      <w:tr w:rsidR="00673288" w:rsidRPr="00673288" w:rsidTr="0018533C">
        <w:trPr>
          <w:tblHeader/>
        </w:trPr>
        <w:tc>
          <w:tcPr>
            <w:tcW w:w="1276" w:type="dxa"/>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w:t>
            </w:r>
          </w:p>
        </w:tc>
        <w:tc>
          <w:tcPr>
            <w:tcW w:w="3544" w:type="dxa"/>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X</w:t>
            </w:r>
          </w:p>
        </w:tc>
        <w:tc>
          <w:tcPr>
            <w:tcW w:w="3827" w:type="dxa"/>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Y</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1</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515808.39</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2224550.56</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515789.65</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2224562.32</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3</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515776.96</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2224554.21</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4</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515744.50</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2224515.75</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515741.96</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2224512.74</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6</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515734.05</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2224498.78</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7</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515643.71</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2224339.26</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8</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515633.08</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2224320.65</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9</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515650.58</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2224311.06</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10</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515680.12</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2224363.15</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11</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515715.07</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2224424.79</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12</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515758.44</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2224501.26</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13</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515790.29</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2224538.99</w:t>
            </w:r>
          </w:p>
        </w:tc>
      </w:tr>
    </w:tbl>
    <w:p w:rsidR="00673288" w:rsidRPr="00673288" w:rsidRDefault="00673288" w:rsidP="00673288">
      <w:pPr>
        <w:autoSpaceDE w:val="0"/>
        <w:autoSpaceDN w:val="0"/>
        <w:adjustRightInd w:val="0"/>
        <w:spacing w:line="276" w:lineRule="auto"/>
        <w:ind w:left="-567" w:firstLine="709"/>
        <w:jc w:val="left"/>
        <w:rPr>
          <w:rFonts w:eastAsia="Times New Roman" w:cs="Times New Roman"/>
          <w:sz w:val="24"/>
          <w:szCs w:val="24"/>
          <w:lang w:eastAsia="ru-RU"/>
        </w:rPr>
      </w:pPr>
      <w:r w:rsidRPr="00673288">
        <w:rPr>
          <w:rFonts w:eastAsia="Times New Roman" w:cs="Times New Roman"/>
          <w:sz w:val="24"/>
          <w:szCs w:val="24"/>
          <w:lang w:eastAsia="ru-RU"/>
        </w:rPr>
        <w:t>Участок :ЗУ68</w:t>
      </w:r>
    </w:p>
    <w:p w:rsidR="00673288" w:rsidRPr="00673288" w:rsidRDefault="00673288" w:rsidP="00673288">
      <w:pPr>
        <w:autoSpaceDE w:val="0"/>
        <w:autoSpaceDN w:val="0"/>
        <w:adjustRightInd w:val="0"/>
        <w:spacing w:line="276" w:lineRule="auto"/>
        <w:ind w:left="-567" w:firstLine="709"/>
        <w:jc w:val="left"/>
        <w:rPr>
          <w:rFonts w:eastAsia="Times New Roman" w:cs="Times New Roman"/>
          <w:sz w:val="24"/>
          <w:szCs w:val="24"/>
          <w:lang w:eastAsia="ru-RU"/>
        </w:rPr>
      </w:pPr>
      <w:r w:rsidRPr="00673288">
        <w:rPr>
          <w:rFonts w:eastAsia="Times New Roman" w:cs="Times New Roman"/>
          <w:sz w:val="24"/>
          <w:szCs w:val="24"/>
          <w:lang w:eastAsia="ru-RU"/>
        </w:rPr>
        <w:t>Площадь 19363 кв.м.</w:t>
      </w:r>
    </w:p>
    <w:tbl>
      <w:tblPr>
        <w:tblStyle w:val="63"/>
        <w:tblW w:w="0" w:type="auto"/>
        <w:tblInd w:w="250" w:type="dxa"/>
        <w:tblLook w:val="04A0" w:firstRow="1" w:lastRow="0" w:firstColumn="1" w:lastColumn="0" w:noHBand="0" w:noVBand="1"/>
      </w:tblPr>
      <w:tblGrid>
        <w:gridCol w:w="1276"/>
        <w:gridCol w:w="3544"/>
        <w:gridCol w:w="3827"/>
      </w:tblGrid>
      <w:tr w:rsidR="00673288" w:rsidRPr="00673288" w:rsidTr="0018533C">
        <w:trPr>
          <w:tblHeader/>
        </w:trPr>
        <w:tc>
          <w:tcPr>
            <w:tcW w:w="1276" w:type="dxa"/>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w:t>
            </w:r>
          </w:p>
        </w:tc>
        <w:tc>
          <w:tcPr>
            <w:tcW w:w="3544" w:type="dxa"/>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X</w:t>
            </w:r>
          </w:p>
        </w:tc>
        <w:tc>
          <w:tcPr>
            <w:tcW w:w="3827" w:type="dxa"/>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Y</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1</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516073.18</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2224474.79</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515997.77</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2224524.40</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lastRenderedPageBreak/>
              <w:t>3</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515927.61</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2224570.56</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4</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515920.70</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2224572.83</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515916.85</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2224578.07</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6</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515852.50</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2224629.70</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7</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515842.42</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2224640.29</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8</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515832.97</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2224653.31</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9</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515811.08</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2224635.00</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10</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515782.79</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2224597.63</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11</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515788.34</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2224592.53</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12</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515793.74</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2224587.57</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13</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515794.86</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2224586.55</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14</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515808.29</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2224574.23</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15</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516050.27</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2224422.38</w:t>
            </w:r>
          </w:p>
        </w:tc>
      </w:tr>
    </w:tbl>
    <w:p w:rsidR="00673288" w:rsidRPr="00673288" w:rsidRDefault="00673288" w:rsidP="00673288">
      <w:pPr>
        <w:autoSpaceDE w:val="0"/>
        <w:autoSpaceDN w:val="0"/>
        <w:adjustRightInd w:val="0"/>
        <w:spacing w:line="276" w:lineRule="auto"/>
        <w:ind w:left="-567" w:firstLine="709"/>
        <w:jc w:val="left"/>
        <w:rPr>
          <w:rFonts w:eastAsia="Times New Roman" w:cs="Times New Roman"/>
          <w:sz w:val="24"/>
          <w:szCs w:val="24"/>
          <w:lang w:eastAsia="ru-RU"/>
        </w:rPr>
      </w:pPr>
      <w:r w:rsidRPr="00673288">
        <w:rPr>
          <w:rFonts w:eastAsia="Times New Roman" w:cs="Times New Roman"/>
          <w:sz w:val="24"/>
          <w:szCs w:val="24"/>
          <w:lang w:eastAsia="ru-RU"/>
        </w:rPr>
        <w:t>Участок :ЗУ69</w:t>
      </w:r>
    </w:p>
    <w:p w:rsidR="00673288" w:rsidRPr="00673288" w:rsidRDefault="00673288" w:rsidP="00673288">
      <w:pPr>
        <w:autoSpaceDE w:val="0"/>
        <w:autoSpaceDN w:val="0"/>
        <w:adjustRightInd w:val="0"/>
        <w:spacing w:line="276" w:lineRule="auto"/>
        <w:ind w:left="-567" w:firstLine="709"/>
        <w:jc w:val="left"/>
        <w:rPr>
          <w:rFonts w:eastAsia="Times New Roman" w:cs="Times New Roman"/>
          <w:sz w:val="24"/>
          <w:szCs w:val="24"/>
          <w:lang w:eastAsia="ru-RU"/>
        </w:rPr>
      </w:pPr>
      <w:r w:rsidRPr="00673288">
        <w:rPr>
          <w:rFonts w:eastAsia="Times New Roman" w:cs="Times New Roman"/>
          <w:sz w:val="24"/>
          <w:szCs w:val="24"/>
          <w:lang w:eastAsia="ru-RU"/>
        </w:rPr>
        <w:t>Площадь 1126 кв.м.</w:t>
      </w:r>
    </w:p>
    <w:tbl>
      <w:tblPr>
        <w:tblStyle w:val="63"/>
        <w:tblW w:w="0" w:type="auto"/>
        <w:tblInd w:w="250" w:type="dxa"/>
        <w:tblLook w:val="04A0" w:firstRow="1" w:lastRow="0" w:firstColumn="1" w:lastColumn="0" w:noHBand="0" w:noVBand="1"/>
      </w:tblPr>
      <w:tblGrid>
        <w:gridCol w:w="1276"/>
        <w:gridCol w:w="3544"/>
        <w:gridCol w:w="3827"/>
      </w:tblGrid>
      <w:tr w:rsidR="00673288" w:rsidRPr="00673288" w:rsidTr="0018533C">
        <w:tc>
          <w:tcPr>
            <w:tcW w:w="1276" w:type="dxa"/>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w:t>
            </w:r>
          </w:p>
        </w:tc>
        <w:tc>
          <w:tcPr>
            <w:tcW w:w="3544" w:type="dxa"/>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X</w:t>
            </w:r>
          </w:p>
        </w:tc>
        <w:tc>
          <w:tcPr>
            <w:tcW w:w="3827" w:type="dxa"/>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Y</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1</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515580.79</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2224206.56</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515561.95</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2224221.29</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3</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515533.03</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2224184.51</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4</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515551.30</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2224169.23</w:t>
            </w:r>
          </w:p>
        </w:tc>
      </w:tr>
    </w:tbl>
    <w:p w:rsidR="00673288" w:rsidRPr="00673288" w:rsidRDefault="00673288" w:rsidP="00673288">
      <w:pPr>
        <w:autoSpaceDE w:val="0"/>
        <w:autoSpaceDN w:val="0"/>
        <w:adjustRightInd w:val="0"/>
        <w:spacing w:line="276" w:lineRule="auto"/>
        <w:ind w:left="-567" w:firstLine="709"/>
        <w:jc w:val="left"/>
        <w:rPr>
          <w:rFonts w:eastAsia="Times New Roman" w:cs="Times New Roman"/>
          <w:sz w:val="24"/>
          <w:szCs w:val="24"/>
          <w:lang w:eastAsia="ru-RU"/>
        </w:rPr>
      </w:pPr>
      <w:r w:rsidRPr="00673288">
        <w:rPr>
          <w:rFonts w:eastAsia="Times New Roman" w:cs="Times New Roman"/>
          <w:sz w:val="24"/>
          <w:szCs w:val="24"/>
          <w:lang w:eastAsia="ru-RU"/>
        </w:rPr>
        <w:t>Участок :ЗУ70</w:t>
      </w:r>
    </w:p>
    <w:p w:rsidR="00673288" w:rsidRPr="00673288" w:rsidRDefault="00673288" w:rsidP="00673288">
      <w:pPr>
        <w:autoSpaceDE w:val="0"/>
        <w:autoSpaceDN w:val="0"/>
        <w:adjustRightInd w:val="0"/>
        <w:spacing w:line="276" w:lineRule="auto"/>
        <w:ind w:left="-567" w:firstLine="709"/>
        <w:jc w:val="left"/>
        <w:rPr>
          <w:rFonts w:eastAsia="Times New Roman" w:cs="Times New Roman"/>
          <w:sz w:val="24"/>
          <w:szCs w:val="24"/>
          <w:lang w:eastAsia="ru-RU"/>
        </w:rPr>
      </w:pPr>
      <w:r w:rsidRPr="00673288">
        <w:rPr>
          <w:rFonts w:eastAsia="Times New Roman" w:cs="Times New Roman"/>
          <w:sz w:val="24"/>
          <w:szCs w:val="24"/>
          <w:lang w:eastAsia="ru-RU"/>
        </w:rPr>
        <w:t>Площадь 8365 кв.м.</w:t>
      </w:r>
    </w:p>
    <w:tbl>
      <w:tblPr>
        <w:tblStyle w:val="63"/>
        <w:tblW w:w="0" w:type="auto"/>
        <w:tblInd w:w="250" w:type="dxa"/>
        <w:tblLook w:val="04A0" w:firstRow="1" w:lastRow="0" w:firstColumn="1" w:lastColumn="0" w:noHBand="0" w:noVBand="1"/>
      </w:tblPr>
      <w:tblGrid>
        <w:gridCol w:w="1276"/>
        <w:gridCol w:w="3544"/>
        <w:gridCol w:w="3827"/>
      </w:tblGrid>
      <w:tr w:rsidR="00673288" w:rsidRPr="00673288" w:rsidTr="0018533C">
        <w:tc>
          <w:tcPr>
            <w:tcW w:w="1276" w:type="dxa"/>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w:t>
            </w:r>
          </w:p>
        </w:tc>
        <w:tc>
          <w:tcPr>
            <w:tcW w:w="3544" w:type="dxa"/>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X</w:t>
            </w:r>
          </w:p>
        </w:tc>
        <w:tc>
          <w:tcPr>
            <w:tcW w:w="3827" w:type="dxa"/>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Y</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1</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516355.73</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2223638.27</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516271.12</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2223687.35</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3</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516253.85</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2223657.46</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4</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516279.39</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2223642.70</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516264.45</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2223616.85</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6</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516286.55</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2223604.08</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7</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516264.70</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2223566.25</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8</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516259.87</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2223557.89</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9</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516299.98</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2223524.99</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10</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516304.30</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2223533.76</w:t>
            </w:r>
          </w:p>
        </w:tc>
      </w:tr>
    </w:tbl>
    <w:p w:rsidR="00673288" w:rsidRPr="00673288" w:rsidRDefault="00673288" w:rsidP="00673288">
      <w:pPr>
        <w:autoSpaceDE w:val="0"/>
        <w:autoSpaceDN w:val="0"/>
        <w:adjustRightInd w:val="0"/>
        <w:spacing w:line="276" w:lineRule="auto"/>
        <w:ind w:left="-567" w:firstLine="709"/>
        <w:jc w:val="left"/>
        <w:rPr>
          <w:rFonts w:eastAsia="Times New Roman" w:cs="Times New Roman"/>
          <w:sz w:val="24"/>
          <w:szCs w:val="24"/>
          <w:lang w:eastAsia="ru-RU"/>
        </w:rPr>
      </w:pPr>
      <w:r w:rsidRPr="00673288">
        <w:rPr>
          <w:rFonts w:eastAsia="Times New Roman" w:cs="Times New Roman"/>
          <w:sz w:val="24"/>
          <w:szCs w:val="24"/>
          <w:lang w:eastAsia="ru-RU"/>
        </w:rPr>
        <w:t>Участок :ЗУ71</w:t>
      </w:r>
    </w:p>
    <w:p w:rsidR="00673288" w:rsidRPr="00673288" w:rsidRDefault="00673288" w:rsidP="00673288">
      <w:pPr>
        <w:autoSpaceDE w:val="0"/>
        <w:autoSpaceDN w:val="0"/>
        <w:adjustRightInd w:val="0"/>
        <w:spacing w:line="276" w:lineRule="auto"/>
        <w:ind w:left="-567" w:firstLine="709"/>
        <w:jc w:val="left"/>
        <w:rPr>
          <w:rFonts w:eastAsia="Times New Roman" w:cs="Times New Roman"/>
          <w:sz w:val="24"/>
          <w:szCs w:val="24"/>
          <w:lang w:eastAsia="ru-RU"/>
        </w:rPr>
      </w:pPr>
      <w:r w:rsidRPr="00673288">
        <w:rPr>
          <w:rFonts w:eastAsia="Times New Roman" w:cs="Times New Roman"/>
          <w:sz w:val="24"/>
          <w:szCs w:val="24"/>
          <w:lang w:eastAsia="ru-RU"/>
        </w:rPr>
        <w:t>Площадь 8543 кв.м.</w:t>
      </w:r>
    </w:p>
    <w:tbl>
      <w:tblPr>
        <w:tblStyle w:val="63"/>
        <w:tblW w:w="0" w:type="auto"/>
        <w:tblInd w:w="250" w:type="dxa"/>
        <w:tblLook w:val="04A0" w:firstRow="1" w:lastRow="0" w:firstColumn="1" w:lastColumn="0" w:noHBand="0" w:noVBand="1"/>
      </w:tblPr>
      <w:tblGrid>
        <w:gridCol w:w="1276"/>
        <w:gridCol w:w="3544"/>
        <w:gridCol w:w="3827"/>
      </w:tblGrid>
      <w:tr w:rsidR="00673288" w:rsidRPr="00673288" w:rsidTr="0018533C">
        <w:tc>
          <w:tcPr>
            <w:tcW w:w="1276" w:type="dxa"/>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w:t>
            </w:r>
          </w:p>
        </w:tc>
        <w:tc>
          <w:tcPr>
            <w:tcW w:w="3544" w:type="dxa"/>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X</w:t>
            </w:r>
          </w:p>
        </w:tc>
        <w:tc>
          <w:tcPr>
            <w:tcW w:w="3827" w:type="dxa"/>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Y</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1</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516286.55</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2223604.08</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516264.45</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2223616.85</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3</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516279.39</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2223642.70</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4</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516253.85</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2223657.46</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516271.12</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2223687.35</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6</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516229.10</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2223711.73</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7</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516185.10</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2223631.54</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lastRenderedPageBreak/>
              <w:t>8</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516185.10</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2223631.54</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9</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516180.43</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2223623.02</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10</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516259.87</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2223557.89</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11</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516264.70</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2223566.25</w:t>
            </w:r>
          </w:p>
        </w:tc>
      </w:tr>
    </w:tbl>
    <w:p w:rsidR="00673288" w:rsidRPr="00673288" w:rsidRDefault="00673288" w:rsidP="00673288">
      <w:pPr>
        <w:autoSpaceDE w:val="0"/>
        <w:autoSpaceDN w:val="0"/>
        <w:adjustRightInd w:val="0"/>
        <w:spacing w:line="276" w:lineRule="auto"/>
        <w:ind w:left="-567" w:firstLine="709"/>
        <w:jc w:val="left"/>
        <w:rPr>
          <w:rFonts w:eastAsia="Times New Roman" w:cs="Times New Roman"/>
          <w:sz w:val="24"/>
          <w:szCs w:val="24"/>
          <w:lang w:eastAsia="ru-RU"/>
        </w:rPr>
      </w:pPr>
      <w:r w:rsidRPr="00673288">
        <w:rPr>
          <w:rFonts w:eastAsia="Times New Roman" w:cs="Times New Roman"/>
          <w:sz w:val="24"/>
          <w:szCs w:val="24"/>
          <w:lang w:eastAsia="ru-RU"/>
        </w:rPr>
        <w:t>Участок :ЗУ72</w:t>
      </w:r>
    </w:p>
    <w:p w:rsidR="00673288" w:rsidRPr="00673288" w:rsidRDefault="00673288" w:rsidP="00673288">
      <w:pPr>
        <w:autoSpaceDE w:val="0"/>
        <w:autoSpaceDN w:val="0"/>
        <w:adjustRightInd w:val="0"/>
        <w:spacing w:line="276" w:lineRule="auto"/>
        <w:ind w:left="-567" w:firstLine="709"/>
        <w:jc w:val="left"/>
        <w:rPr>
          <w:rFonts w:eastAsia="Times New Roman" w:cs="Times New Roman"/>
          <w:sz w:val="24"/>
          <w:szCs w:val="24"/>
          <w:lang w:eastAsia="ru-RU"/>
        </w:rPr>
      </w:pPr>
      <w:r w:rsidRPr="00673288">
        <w:rPr>
          <w:rFonts w:eastAsia="Times New Roman" w:cs="Times New Roman"/>
          <w:sz w:val="24"/>
          <w:szCs w:val="24"/>
          <w:lang w:eastAsia="ru-RU"/>
        </w:rPr>
        <w:t>Площадь 6926 кв.м.</w:t>
      </w:r>
    </w:p>
    <w:tbl>
      <w:tblPr>
        <w:tblStyle w:val="63"/>
        <w:tblW w:w="0" w:type="auto"/>
        <w:tblInd w:w="250" w:type="dxa"/>
        <w:tblLook w:val="04A0" w:firstRow="1" w:lastRow="0" w:firstColumn="1" w:lastColumn="0" w:noHBand="0" w:noVBand="1"/>
      </w:tblPr>
      <w:tblGrid>
        <w:gridCol w:w="1276"/>
        <w:gridCol w:w="3544"/>
        <w:gridCol w:w="3827"/>
      </w:tblGrid>
      <w:tr w:rsidR="00673288" w:rsidRPr="00673288" w:rsidTr="0018533C">
        <w:trPr>
          <w:tblHeader/>
        </w:trPr>
        <w:tc>
          <w:tcPr>
            <w:tcW w:w="1276" w:type="dxa"/>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w:t>
            </w:r>
          </w:p>
        </w:tc>
        <w:tc>
          <w:tcPr>
            <w:tcW w:w="3544" w:type="dxa"/>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X</w:t>
            </w:r>
          </w:p>
        </w:tc>
        <w:tc>
          <w:tcPr>
            <w:tcW w:w="3827" w:type="dxa"/>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Y</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1</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516217.67</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2223720.02</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516142.94</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2223761.02</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3</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516125.53</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2223731.07</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4</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516142.84</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2223721.05</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516121.86</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2223684.83</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6</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516116.96</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2223676.36</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7</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516134.59</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2223660.61</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8</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516169.42</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2223632.05</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9</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516174.09</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2223640.57</w:t>
            </w:r>
          </w:p>
        </w:tc>
      </w:tr>
    </w:tbl>
    <w:p w:rsidR="00673288" w:rsidRPr="00673288" w:rsidRDefault="00673288" w:rsidP="00673288">
      <w:pPr>
        <w:autoSpaceDE w:val="0"/>
        <w:autoSpaceDN w:val="0"/>
        <w:adjustRightInd w:val="0"/>
        <w:spacing w:line="276" w:lineRule="auto"/>
        <w:ind w:left="-567" w:firstLine="709"/>
        <w:jc w:val="left"/>
        <w:rPr>
          <w:rFonts w:eastAsia="Times New Roman" w:cs="Times New Roman"/>
          <w:sz w:val="24"/>
          <w:szCs w:val="24"/>
          <w:lang w:eastAsia="ru-RU"/>
        </w:rPr>
      </w:pPr>
      <w:r w:rsidRPr="00673288">
        <w:rPr>
          <w:rFonts w:eastAsia="Times New Roman" w:cs="Times New Roman"/>
          <w:sz w:val="24"/>
          <w:szCs w:val="24"/>
          <w:lang w:eastAsia="ru-RU"/>
        </w:rPr>
        <w:t>Участок :ЗУ73</w:t>
      </w:r>
    </w:p>
    <w:p w:rsidR="00673288" w:rsidRPr="00673288" w:rsidRDefault="00673288" w:rsidP="00673288">
      <w:pPr>
        <w:autoSpaceDE w:val="0"/>
        <w:autoSpaceDN w:val="0"/>
        <w:adjustRightInd w:val="0"/>
        <w:spacing w:line="276" w:lineRule="auto"/>
        <w:ind w:left="-567" w:firstLine="709"/>
        <w:jc w:val="left"/>
        <w:rPr>
          <w:rFonts w:eastAsia="Times New Roman" w:cs="Times New Roman"/>
          <w:sz w:val="24"/>
          <w:szCs w:val="24"/>
          <w:lang w:eastAsia="ru-RU"/>
        </w:rPr>
      </w:pPr>
      <w:r w:rsidRPr="00673288">
        <w:rPr>
          <w:rFonts w:eastAsia="Times New Roman" w:cs="Times New Roman"/>
          <w:sz w:val="24"/>
          <w:szCs w:val="24"/>
          <w:lang w:eastAsia="ru-RU"/>
        </w:rPr>
        <w:t>Площадь 4402 кв.м.</w:t>
      </w:r>
    </w:p>
    <w:tbl>
      <w:tblPr>
        <w:tblStyle w:val="63"/>
        <w:tblW w:w="0" w:type="auto"/>
        <w:tblInd w:w="250" w:type="dxa"/>
        <w:tblLook w:val="04A0" w:firstRow="1" w:lastRow="0" w:firstColumn="1" w:lastColumn="0" w:noHBand="0" w:noVBand="1"/>
      </w:tblPr>
      <w:tblGrid>
        <w:gridCol w:w="1276"/>
        <w:gridCol w:w="3544"/>
        <w:gridCol w:w="3827"/>
      </w:tblGrid>
      <w:tr w:rsidR="00673288" w:rsidRPr="00673288" w:rsidTr="0018533C">
        <w:tc>
          <w:tcPr>
            <w:tcW w:w="1276" w:type="dxa"/>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w:t>
            </w:r>
          </w:p>
        </w:tc>
        <w:tc>
          <w:tcPr>
            <w:tcW w:w="3544" w:type="dxa"/>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X</w:t>
            </w:r>
          </w:p>
        </w:tc>
        <w:tc>
          <w:tcPr>
            <w:tcW w:w="3827" w:type="dxa"/>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Y</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1</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516142.94</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2223761.02</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516103.49</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2223782.67</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3</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516073.19</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2223727.92</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4</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516068.45</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2223719.37</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516075.09</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2223713.75</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6</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516116.96</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2223676.36</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7</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516121.86</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2223684.83</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8</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516142.84</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2223721.05</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9</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516125.53</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2223731.07</w:t>
            </w:r>
          </w:p>
        </w:tc>
      </w:tr>
    </w:tbl>
    <w:p w:rsidR="00673288" w:rsidRPr="00673288" w:rsidRDefault="00673288" w:rsidP="00673288">
      <w:pPr>
        <w:autoSpaceDE w:val="0"/>
        <w:autoSpaceDN w:val="0"/>
        <w:adjustRightInd w:val="0"/>
        <w:spacing w:line="276" w:lineRule="auto"/>
        <w:ind w:left="-567" w:firstLine="709"/>
        <w:jc w:val="left"/>
        <w:rPr>
          <w:rFonts w:eastAsia="Times New Roman" w:cs="Times New Roman"/>
          <w:sz w:val="24"/>
          <w:szCs w:val="24"/>
          <w:lang w:eastAsia="ru-RU"/>
        </w:rPr>
      </w:pPr>
      <w:r w:rsidRPr="00673288">
        <w:rPr>
          <w:rFonts w:eastAsia="Times New Roman" w:cs="Times New Roman"/>
          <w:sz w:val="24"/>
          <w:szCs w:val="24"/>
          <w:lang w:eastAsia="ru-RU"/>
        </w:rPr>
        <w:t>Участок :ЗУ74</w:t>
      </w:r>
    </w:p>
    <w:p w:rsidR="00673288" w:rsidRPr="00673288" w:rsidRDefault="00673288" w:rsidP="00673288">
      <w:pPr>
        <w:autoSpaceDE w:val="0"/>
        <w:autoSpaceDN w:val="0"/>
        <w:adjustRightInd w:val="0"/>
        <w:spacing w:line="276" w:lineRule="auto"/>
        <w:ind w:left="-567" w:firstLine="709"/>
        <w:jc w:val="left"/>
        <w:rPr>
          <w:rFonts w:eastAsia="Times New Roman" w:cs="Times New Roman"/>
          <w:sz w:val="24"/>
          <w:szCs w:val="24"/>
          <w:lang w:eastAsia="ru-RU"/>
        </w:rPr>
      </w:pPr>
      <w:r w:rsidRPr="00673288">
        <w:rPr>
          <w:rFonts w:eastAsia="Times New Roman" w:cs="Times New Roman"/>
          <w:sz w:val="24"/>
          <w:szCs w:val="24"/>
          <w:lang w:eastAsia="ru-RU"/>
        </w:rPr>
        <w:t>Площадь 34485 кв.м.</w:t>
      </w:r>
    </w:p>
    <w:tbl>
      <w:tblPr>
        <w:tblStyle w:val="63"/>
        <w:tblW w:w="0" w:type="auto"/>
        <w:tblInd w:w="250" w:type="dxa"/>
        <w:tblLook w:val="04A0" w:firstRow="1" w:lastRow="0" w:firstColumn="1" w:lastColumn="0" w:noHBand="0" w:noVBand="1"/>
      </w:tblPr>
      <w:tblGrid>
        <w:gridCol w:w="1276"/>
        <w:gridCol w:w="3544"/>
        <w:gridCol w:w="3827"/>
      </w:tblGrid>
      <w:tr w:rsidR="00673288" w:rsidRPr="00673288" w:rsidTr="0018533C">
        <w:tc>
          <w:tcPr>
            <w:tcW w:w="1276" w:type="dxa"/>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w:t>
            </w:r>
          </w:p>
        </w:tc>
        <w:tc>
          <w:tcPr>
            <w:tcW w:w="3544" w:type="dxa"/>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X</w:t>
            </w:r>
          </w:p>
        </w:tc>
        <w:tc>
          <w:tcPr>
            <w:tcW w:w="3827" w:type="dxa"/>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Y</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1</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516505.41</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2223880.42</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516364.90</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2223939.06</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3</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516211.13</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2224003.22</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4</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516180.47</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2224017.91</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516125.49</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2224048.33</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6</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516120.20</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2224051.25</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7</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516039.03</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2224096.17</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8</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516003.53</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2224115.81</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9</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515991.28</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2224122.58</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10</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515916.62</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2224163.88</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11</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515842.01</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2224205.16</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12</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515829.77</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2224211.95</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13</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515794.27</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2224231.59</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lastRenderedPageBreak/>
              <w:t>14</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515713.16</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2224276.45</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15</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515707.91</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2224279.35</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16</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515650.58</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2224311.06</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17</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515633.08</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2224320.65</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18</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515624.10</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2224304.92</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19</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515617.34</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2224299.45</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20</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515581.45</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2224259.01</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21</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515555.65</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2224226.22</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515526.89</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2224189.64</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23</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515533.03</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2224184.51</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24</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515551.30</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2224169.23</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25</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515580.79</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2224206.56</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26</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515561.95</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2224221.29</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27</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515587.73</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2224254.07</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28</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515606.69</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2224239.24</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29</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515642.12</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2224279.16</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30</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515652.29</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2224273.54</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31</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515669.91</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2224263.80</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32</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515756.36</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2224216.01</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33</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515759.31</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2224218.42</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34</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515761.54</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2224218.84</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35</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515764.00</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2224218.20</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36</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515766.67</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2224217.21</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37</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515777.89</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2224211.64</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38</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515783.88</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2224206.36</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39</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515835.52</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2224170.98</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40</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515839.76</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2224169.83</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41</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515895.78</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2224138.91</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42</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516124.52</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2224012.62</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43</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516164.59</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2223990.24</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44</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516186.13</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2223978.21</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45</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516207.26</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2223970.16</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46</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516327.37</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2223920.04</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47</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516340.36</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2223914.62</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48</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516388.07</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2223894.71</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49</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516443.68</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2223871.51</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50</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516471.72</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2223859.80</w:t>
            </w:r>
          </w:p>
        </w:tc>
      </w:tr>
      <w:tr w:rsidR="00673288" w:rsidRPr="00673288" w:rsidTr="0018533C">
        <w:tc>
          <w:tcPr>
            <w:tcW w:w="1276"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w:t>
            </w:r>
          </w:p>
        </w:tc>
        <w:tc>
          <w:tcPr>
            <w:tcW w:w="3544"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516491.20</w:t>
            </w:r>
          </w:p>
        </w:tc>
        <w:tc>
          <w:tcPr>
            <w:tcW w:w="3827" w:type="dxa"/>
            <w:vAlign w:val="center"/>
          </w:tcPr>
          <w:p w:rsidR="00673288" w:rsidRPr="00673288" w:rsidRDefault="00673288" w:rsidP="00673288">
            <w:pPr>
              <w:autoSpaceDE w:val="0"/>
              <w:autoSpaceDN w:val="0"/>
              <w:adjustRightInd w:val="0"/>
              <w:spacing w:line="276" w:lineRule="auto"/>
              <w:ind w:firstLine="0"/>
              <w:jc w:val="center"/>
              <w:rPr>
                <w:sz w:val="24"/>
                <w:szCs w:val="24"/>
                <w:lang w:val="en-US"/>
              </w:rPr>
            </w:pPr>
            <w:r w:rsidRPr="00673288">
              <w:rPr>
                <w:sz w:val="24"/>
                <w:szCs w:val="24"/>
                <w:lang w:val="en-US"/>
              </w:rPr>
              <w:t>2223853.82</w:t>
            </w:r>
          </w:p>
        </w:tc>
      </w:tr>
    </w:tbl>
    <w:p w:rsidR="00673288" w:rsidRPr="00673288" w:rsidRDefault="00673288" w:rsidP="00673288">
      <w:pPr>
        <w:autoSpaceDE w:val="0"/>
        <w:autoSpaceDN w:val="0"/>
        <w:adjustRightInd w:val="0"/>
        <w:spacing w:line="276" w:lineRule="auto"/>
        <w:ind w:firstLine="0"/>
        <w:jc w:val="center"/>
        <w:rPr>
          <w:rFonts w:eastAsia="Times New Roman" w:cs="Times New Roman"/>
          <w:sz w:val="24"/>
          <w:szCs w:val="24"/>
          <w:lang w:val="en-US" w:eastAsia="ru-RU"/>
        </w:rPr>
      </w:pPr>
    </w:p>
    <w:p w:rsidR="00673288" w:rsidRPr="003E317C" w:rsidRDefault="00673288" w:rsidP="004905A3">
      <w:pPr>
        <w:pStyle w:val="a3"/>
        <w:numPr>
          <w:ilvl w:val="0"/>
          <w:numId w:val="0"/>
        </w:numPr>
        <w:ind w:left="720"/>
      </w:pPr>
    </w:p>
    <w:sectPr w:rsidR="00673288" w:rsidRPr="003E317C" w:rsidSect="00DB5389">
      <w:footerReference w:type="default" r:id="rId75"/>
      <w:pgSz w:w="11907" w:h="16840"/>
      <w:pgMar w:top="357" w:right="851" w:bottom="1559" w:left="238" w:header="708" w:footer="708" w:gutter="0"/>
      <w:cols w:space="708"/>
      <w:docGrid w:linePitch="38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10DC1" w:rsidRDefault="00810DC1">
      <w:r>
        <w:separator/>
      </w:r>
    </w:p>
  </w:endnote>
  <w:endnote w:type="continuationSeparator" w:id="0">
    <w:p w:rsidR="00810DC1" w:rsidRDefault="00810DC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3" w:usb1="10000000" w:usb2="00000000" w:usb3="00000000" w:csb0="80000001" w:csb1="00000000"/>
  </w:font>
  <w:font w:name="Times New Roman">
    <w:panose1 w:val="02020603050405020304"/>
    <w:charset w:val="CC"/>
    <w:family w:val="roman"/>
    <w:pitch w:val="variable"/>
    <w:sig w:usb0="20002A87" w:usb1="00000000" w:usb2="00000000"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3" w:usb1="10000000" w:usb2="00000000" w:usb3="00000000" w:csb0="80000001"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 w:name="Calibri Light">
    <w:altName w:val="Calibri"/>
    <w:charset w:val="CC"/>
    <w:family w:val="swiss"/>
    <w:pitch w:val="variable"/>
    <w:sig w:usb0="00000001" w:usb1="4000207B" w:usb2="00000000" w:usb3="00000000" w:csb0="0000019F" w:csb1="00000000"/>
  </w:font>
  <w:font w:name="Segoe UI">
    <w:panose1 w:val="020B0502040204020203"/>
    <w:charset w:val="CC"/>
    <w:family w:val="swiss"/>
    <w:pitch w:val="variable"/>
    <w:sig w:usb0="E10022FF" w:usb1="C000E47F" w:usb2="00000029" w:usb3="00000000" w:csb0="000001DF" w:csb1="00000000"/>
  </w:font>
  <w:font w:name="Arial">
    <w:panose1 w:val="020B0604020202020204"/>
    <w:charset w:val="CC"/>
    <w:family w:val="swiss"/>
    <w:pitch w:val="variable"/>
    <w:sig w:usb0="20002A87" w:usb1="00000000" w:usb2="00000000" w:usb3="00000000" w:csb0="000001FF" w:csb1="00000000"/>
  </w:font>
  <w:font w:name="Sylfaen">
    <w:panose1 w:val="010A0502050306030303"/>
    <w:charset w:val="CC"/>
    <w:family w:val="roman"/>
    <w:pitch w:val="variable"/>
    <w:sig w:usb0="04000687" w:usb1="00000000" w:usb2="00000000" w:usb3="00000000" w:csb0="0000009F" w:csb1="00000000"/>
  </w:font>
  <w:font w:name="Trebuchet MS">
    <w:panose1 w:val="020B0603020202020204"/>
    <w:charset w:val="CC"/>
    <w:family w:val="swiss"/>
    <w:pitch w:val="variable"/>
    <w:sig w:usb0="00000287" w:usb1="00000000" w:usb2="00000000" w:usb3="00000000" w:csb0="0000009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10006FF" w:usb1="4000205B" w:usb2="0000001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Franklin Gothic Book">
    <w:panose1 w:val="020B0503020102020204"/>
    <w:charset w:val="CC"/>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88375827"/>
      <w:docPartObj>
        <w:docPartGallery w:val="Page Numbers (Bottom of Page)"/>
        <w:docPartUnique/>
      </w:docPartObj>
    </w:sdtPr>
    <w:sdtEndPr/>
    <w:sdtContent>
      <w:p w:rsidR="00F50EF8" w:rsidRDefault="00F50EF8">
        <w:pPr>
          <w:jc w:val="right"/>
        </w:pPr>
        <w:r>
          <w:fldChar w:fldCharType="begin"/>
        </w:r>
        <w:r>
          <w:instrText>PAGE   \* MERGEFORMAT</w:instrText>
        </w:r>
        <w:r>
          <w:fldChar w:fldCharType="separate"/>
        </w:r>
        <w:r w:rsidR="00C0779A">
          <w:rPr>
            <w:noProof/>
          </w:rPr>
          <w:t>65</w:t>
        </w:r>
        <w:r>
          <w:fldChar w:fldCharType="end"/>
        </w:r>
      </w:p>
    </w:sdtContent>
  </w:sdt>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81946993"/>
      <w:docPartObj>
        <w:docPartGallery w:val="Page Numbers (Bottom of Page)"/>
        <w:docPartUnique/>
      </w:docPartObj>
    </w:sdtPr>
    <w:sdtEndPr/>
    <w:sdtContent>
      <w:p w:rsidR="00F50EF8" w:rsidRDefault="00F50EF8">
        <w:pPr>
          <w:pStyle w:val="ab"/>
          <w:jc w:val="right"/>
        </w:pPr>
        <w:r>
          <w:fldChar w:fldCharType="begin"/>
        </w:r>
        <w:r>
          <w:instrText>PAGE   \* MERGEFORMAT</w:instrText>
        </w:r>
        <w:r>
          <w:fldChar w:fldCharType="separate"/>
        </w:r>
        <w:r w:rsidR="00C0779A">
          <w:rPr>
            <w:noProof/>
          </w:rPr>
          <w:t>160</w:t>
        </w:r>
        <w:r>
          <w:fldChar w:fldCharType="end"/>
        </w:r>
      </w:p>
    </w:sdtContent>
  </w:sdt>
  <w:p w:rsidR="00F50EF8" w:rsidRDefault="00F50EF8">
    <w:pPr>
      <w:pStyle w:val="ab"/>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91414770"/>
      <w:docPartObj>
        <w:docPartGallery w:val="Page Numbers (Bottom of Page)"/>
        <w:docPartUnique/>
      </w:docPartObj>
    </w:sdtPr>
    <w:sdtEndPr/>
    <w:sdtContent>
      <w:p w:rsidR="00F50EF8" w:rsidRDefault="00F50EF8">
        <w:pPr>
          <w:jc w:val="right"/>
        </w:pPr>
        <w:r>
          <w:fldChar w:fldCharType="begin"/>
        </w:r>
        <w:r>
          <w:instrText>PAGE   \* MERGEFORMAT</w:instrText>
        </w:r>
        <w:r>
          <w:fldChar w:fldCharType="separate"/>
        </w:r>
        <w:r w:rsidR="00C0779A">
          <w:rPr>
            <w:noProof/>
          </w:rPr>
          <w:t>86</w:t>
        </w:r>
        <w:r>
          <w:fldChar w:fldCharType="end"/>
        </w: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50EF8" w:rsidRPr="00215549" w:rsidRDefault="00F50EF8" w:rsidP="0018533C">
    <w:pPr>
      <w:pStyle w:val="ab"/>
      <w:tabs>
        <w:tab w:val="right" w:pos="6946"/>
      </w:tabs>
      <w:ind w:right="-570"/>
      <w:jc w:val="right"/>
      <w:rPr>
        <w:szCs w:val="28"/>
      </w:rPr>
    </w:pPr>
    <w:r w:rsidRPr="00215549">
      <w:rPr>
        <w:szCs w:val="28"/>
      </w:rPr>
      <w:fldChar w:fldCharType="begin"/>
    </w:r>
    <w:r w:rsidRPr="00215549">
      <w:rPr>
        <w:szCs w:val="28"/>
      </w:rPr>
      <w:instrText>PAGE   \* MERGEFORMAT</w:instrText>
    </w:r>
    <w:r w:rsidRPr="00215549">
      <w:rPr>
        <w:szCs w:val="28"/>
      </w:rPr>
      <w:fldChar w:fldCharType="separate"/>
    </w:r>
    <w:r w:rsidR="00C0779A">
      <w:rPr>
        <w:noProof/>
        <w:szCs w:val="28"/>
      </w:rPr>
      <w:t>88</w:t>
    </w:r>
    <w:r w:rsidRPr="00215549">
      <w:rPr>
        <w:szCs w:val="28"/>
      </w:rPr>
      <w:fldChar w:fldCharType="end"/>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50EF8" w:rsidRPr="00C255F7" w:rsidRDefault="00F50EF8">
    <w:pPr>
      <w:pStyle w:val="ab"/>
      <w:jc w:val="right"/>
      <w:rPr>
        <w:szCs w:val="28"/>
      </w:rPr>
    </w:pPr>
    <w:r w:rsidRPr="00C255F7">
      <w:rPr>
        <w:szCs w:val="28"/>
      </w:rPr>
      <w:fldChar w:fldCharType="begin"/>
    </w:r>
    <w:r w:rsidRPr="00C255F7">
      <w:rPr>
        <w:szCs w:val="28"/>
      </w:rPr>
      <w:instrText>PAGE   \* MERGEFORMAT</w:instrText>
    </w:r>
    <w:r w:rsidRPr="00C255F7">
      <w:rPr>
        <w:szCs w:val="28"/>
      </w:rPr>
      <w:fldChar w:fldCharType="separate"/>
    </w:r>
    <w:r w:rsidR="00C0779A">
      <w:rPr>
        <w:noProof/>
        <w:szCs w:val="28"/>
      </w:rPr>
      <w:t>89</w:t>
    </w:r>
    <w:r w:rsidRPr="00C255F7">
      <w:rPr>
        <w:szCs w:val="28"/>
      </w:rPr>
      <w:fldChar w:fldCharType="end"/>
    </w:r>
  </w:p>
  <w:p w:rsidR="00F50EF8" w:rsidRDefault="00F50EF8">
    <w:pPr>
      <w:pStyle w:val="ab"/>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50EF8" w:rsidRPr="00C255F7" w:rsidRDefault="00F50EF8">
    <w:pPr>
      <w:pStyle w:val="ab"/>
      <w:jc w:val="right"/>
      <w:rPr>
        <w:szCs w:val="28"/>
      </w:rPr>
    </w:pPr>
    <w:r w:rsidRPr="00B71F6F">
      <w:rPr>
        <w:szCs w:val="28"/>
      </w:rPr>
      <w:fldChar w:fldCharType="begin"/>
    </w:r>
    <w:r w:rsidRPr="00B71F6F">
      <w:rPr>
        <w:szCs w:val="28"/>
      </w:rPr>
      <w:instrText>PAGE   \* MERGEFORMAT</w:instrText>
    </w:r>
    <w:r w:rsidRPr="00B71F6F">
      <w:rPr>
        <w:szCs w:val="28"/>
      </w:rPr>
      <w:fldChar w:fldCharType="separate"/>
    </w:r>
    <w:r w:rsidR="00C0779A">
      <w:rPr>
        <w:noProof/>
        <w:szCs w:val="28"/>
      </w:rPr>
      <w:t>91</w:t>
    </w:r>
    <w:r w:rsidRPr="00B71F6F">
      <w:rPr>
        <w:szCs w:val="28"/>
      </w:rPr>
      <w:fldChar w:fldCharType="end"/>
    </w:r>
  </w:p>
  <w:p w:rsidR="00F50EF8" w:rsidRDefault="00F50EF8">
    <w:pPr>
      <w:pStyle w:val="ab"/>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50EF8" w:rsidRPr="00C21706" w:rsidRDefault="00F50EF8" w:rsidP="0018533C">
    <w:pPr>
      <w:pStyle w:val="ab"/>
      <w:jc w:val="right"/>
      <w:rPr>
        <w:szCs w:val="28"/>
      </w:rPr>
    </w:pPr>
    <w:r w:rsidRPr="00C21706">
      <w:rPr>
        <w:noProof/>
        <w:szCs w:val="28"/>
        <w:lang w:eastAsia="ru-RU"/>
      </w:rPr>
      <mc:AlternateContent>
        <mc:Choice Requires="wps">
          <w:drawing>
            <wp:anchor distT="0" distB="0" distL="114300" distR="114300" simplePos="0" relativeHeight="251661312" behindDoc="0" locked="0" layoutInCell="1" allowOverlap="1" wp14:anchorId="7FFC2573" wp14:editId="0735B84C">
              <wp:simplePos x="0" y="0"/>
              <wp:positionH relativeFrom="column">
                <wp:posOffset>-843915</wp:posOffset>
              </wp:positionH>
              <wp:positionV relativeFrom="paragraph">
                <wp:posOffset>-231140</wp:posOffset>
              </wp:positionV>
              <wp:extent cx="365760" cy="382905"/>
              <wp:effectExtent l="0" t="0" r="0" b="0"/>
              <wp:wrapNone/>
              <wp:docPr id="27" name="Text Box 5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760" cy="3829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50EF8" w:rsidRDefault="00F50EF8" w:rsidP="0018533C">
                          <w:r>
                            <w:fldChar w:fldCharType="begin"/>
                          </w:r>
                          <w:r>
                            <w:instrText>PAGE   \* MERGEFORMAT</w:instrText>
                          </w:r>
                          <w:r>
                            <w:fldChar w:fldCharType="separate"/>
                          </w:r>
                          <w:r w:rsidR="00C0779A">
                            <w:rPr>
                              <w:noProof/>
                            </w:rPr>
                            <w:t>112</w:t>
                          </w:r>
                          <w:r>
                            <w:fldChar w:fldCharType="end"/>
                          </w:r>
                        </w:p>
                      </w:txbxContent>
                    </wps:txbx>
                    <wps:bodyPr rot="0" vert="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41" o:spid="_x0000_s1033" type="#_x0000_t202" style="position:absolute;left:0;text-align:left;margin-left:-66.45pt;margin-top:-18.2pt;width:28.8pt;height:30.1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" stroked="f">
              <v:textbox style="layout-flow:vertical">
                <w:txbxContent>
                  <w:p w:rsidR="00F50EF8" w:rsidRDefault="00F50EF8" w:rsidP="0018533C">
                    <w:r>
                      <w:fldChar w:fldCharType="begin"/>
                    </w:r>
                    <w:r>
                      <w:instrText>PAGE   \* MERGEFORMAT</w:instrText>
                    </w:r>
                    <w:r>
                      <w:fldChar w:fldCharType="separate"/>
                    </w:r>
                    <w:r w:rsidR="00C0779A">
                      <w:rPr>
                        <w:noProof/>
                      </w:rPr>
                      <w:t>112</w:t>
                    </w:r>
                    <w:r>
                      <w:fldChar w:fldCharType="end"/>
                    </w:r>
                  </w:p>
                </w:txbxContent>
              </v:textbox>
            </v:shape>
          </w:pict>
        </mc:Fallback>
      </mc:AlternateContent>
    </w:r>
  </w:p>
  <w:p w:rsidR="00F50EF8" w:rsidRPr="00C255F7" w:rsidRDefault="00F50EF8">
    <w:pPr>
      <w:pStyle w:val="ab"/>
      <w:jc w:val="right"/>
      <w:rPr>
        <w:szCs w:val="28"/>
      </w:rPr>
    </w:pPr>
  </w:p>
  <w:p w:rsidR="00F50EF8" w:rsidRDefault="00F50EF8">
    <w:pPr>
      <w:pStyle w:val="ab"/>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50EF8" w:rsidRPr="00C255F7" w:rsidRDefault="00F50EF8">
    <w:pPr>
      <w:pStyle w:val="ab"/>
      <w:jc w:val="right"/>
      <w:rPr>
        <w:szCs w:val="28"/>
      </w:rPr>
    </w:pPr>
    <w:r w:rsidRPr="00C255F7">
      <w:rPr>
        <w:szCs w:val="28"/>
      </w:rPr>
      <w:fldChar w:fldCharType="begin"/>
    </w:r>
    <w:r w:rsidRPr="00C255F7">
      <w:rPr>
        <w:szCs w:val="28"/>
      </w:rPr>
      <w:instrText>PAGE   \* MERGEFORMAT</w:instrText>
    </w:r>
    <w:r w:rsidRPr="00C255F7">
      <w:rPr>
        <w:szCs w:val="28"/>
      </w:rPr>
      <w:fldChar w:fldCharType="separate"/>
    </w:r>
    <w:r w:rsidR="00C0779A">
      <w:rPr>
        <w:noProof/>
        <w:szCs w:val="28"/>
      </w:rPr>
      <w:t>117</w:t>
    </w:r>
    <w:r w:rsidRPr="00C255F7">
      <w:rPr>
        <w:szCs w:val="28"/>
      </w:rPr>
      <w:fldChar w:fldCharType="end"/>
    </w:r>
  </w:p>
  <w:p w:rsidR="00F50EF8" w:rsidRDefault="00F50EF8">
    <w:pPr>
      <w:pStyle w:val="ab"/>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50EF8" w:rsidRPr="00931F40" w:rsidRDefault="00F50EF8" w:rsidP="0018533C">
    <w:pPr>
      <w:pStyle w:val="ab"/>
    </w:pPr>
    <w:r>
      <w:rPr>
        <w:noProof/>
        <w:lang w:eastAsia="ru-RU"/>
      </w:rPr>
      <mc:AlternateContent>
        <mc:Choice Requires="wps">
          <w:drawing>
            <wp:anchor distT="0" distB="0" distL="114300" distR="114300" simplePos="0" relativeHeight="251660288" behindDoc="0" locked="0" layoutInCell="1" allowOverlap="1" wp14:anchorId="46853A56" wp14:editId="001BE052">
              <wp:simplePos x="0" y="0"/>
              <wp:positionH relativeFrom="column">
                <wp:posOffset>-746760</wp:posOffset>
              </wp:positionH>
              <wp:positionV relativeFrom="paragraph">
                <wp:posOffset>-328295</wp:posOffset>
              </wp:positionV>
              <wp:extent cx="365760" cy="382905"/>
              <wp:effectExtent l="0" t="0" r="0" b="0"/>
              <wp:wrapNone/>
              <wp:docPr id="28" name="Text Box 5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760" cy="3829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50EF8" w:rsidRDefault="00F50EF8">
                          <w:r>
                            <w:fldChar w:fldCharType="begin"/>
                          </w:r>
                          <w:r>
                            <w:instrText>PAGE   \* MERGEFORMAT</w:instrText>
                          </w:r>
                          <w:r>
                            <w:fldChar w:fldCharType="separate"/>
                          </w:r>
                          <w:r w:rsidR="00C0779A">
                            <w:rPr>
                              <w:noProof/>
                            </w:rPr>
                            <w:t>130</w:t>
                          </w:r>
                          <w:r>
                            <w:fldChar w:fldCharType="end"/>
                          </w:r>
                        </w:p>
                      </w:txbxContent>
                    </wps:txbx>
                    <wps:bodyPr rot="0" vert="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39" o:spid="_x0000_s1034" type="#_x0000_t202" style="position:absolute;left:0;text-align:left;margin-left:-58.8pt;margin-top:-25.85pt;width:28.8pt;height:30.1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" stroked="f">
              <v:textbox style="layout-flow:vertical">
                <w:txbxContent>
                  <w:p w:rsidR="00F50EF8" w:rsidRDefault="00F50EF8">
                    <w:r>
                      <w:fldChar w:fldCharType="begin"/>
                    </w:r>
                    <w:r>
                      <w:instrText>PAGE   \* MERGEFORMAT</w:instrText>
                    </w:r>
                    <w:r>
                      <w:fldChar w:fldCharType="separate"/>
                    </w:r>
                    <w:r w:rsidR="00C0779A">
                      <w:rPr>
                        <w:noProof/>
                      </w:rPr>
                      <w:t>130</w:t>
                    </w:r>
                    <w:r>
                      <w:fldChar w:fldCharType="end"/>
                    </w:r>
                  </w:p>
                </w:txbxContent>
              </v:textbox>
            </v:shape>
          </w:pict>
        </mc:Fallback>
      </mc:AlternateConten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50EF8" w:rsidRPr="0045414C" w:rsidRDefault="00F50EF8" w:rsidP="0018533C">
    <w:pPr>
      <w:pStyle w:val="ab"/>
      <w:framePr w:wrap="around" w:vAnchor="text" w:hAnchor="page" w:x="10831" w:y="-360"/>
      <w:ind w:right="360"/>
      <w:rPr>
        <w:rStyle w:val="afff2"/>
        <w:szCs w:val="28"/>
      </w:rPr>
    </w:pPr>
    <w:r w:rsidRPr="0045414C">
      <w:rPr>
        <w:rStyle w:val="afff2"/>
        <w:szCs w:val="28"/>
      </w:rPr>
      <w:fldChar w:fldCharType="begin"/>
    </w:r>
    <w:r w:rsidRPr="0045414C">
      <w:rPr>
        <w:rStyle w:val="afff2"/>
        <w:szCs w:val="28"/>
      </w:rPr>
      <w:instrText>PAGE   \* MERGEFORMAT</w:instrText>
    </w:r>
    <w:r w:rsidRPr="0045414C">
      <w:rPr>
        <w:rStyle w:val="afff2"/>
        <w:szCs w:val="28"/>
      </w:rPr>
      <w:fldChar w:fldCharType="separate"/>
    </w:r>
    <w:r w:rsidR="00C0779A">
      <w:rPr>
        <w:rStyle w:val="afff2"/>
        <w:noProof/>
        <w:szCs w:val="28"/>
      </w:rPr>
      <w:t>131</w:t>
    </w:r>
    <w:r w:rsidRPr="0045414C">
      <w:rPr>
        <w:rStyle w:val="afff2"/>
        <w:szCs w:val="28"/>
      </w:rPr>
      <w:fldChar w:fldCharType="end"/>
    </w:r>
  </w:p>
  <w:p w:rsidR="00F50EF8" w:rsidRPr="00931F40" w:rsidRDefault="00F50EF8" w:rsidP="0018533C">
    <w:pPr>
      <w:pStyle w:val="ab"/>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10DC1" w:rsidRDefault="00810DC1">
      <w:r>
        <w:separator/>
      </w:r>
    </w:p>
  </w:footnote>
  <w:footnote w:type="continuationSeparator" w:id="0">
    <w:p w:rsidR="00810DC1" w:rsidRDefault="00810DC1">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50EF8" w:rsidRPr="00F50EF8" w:rsidRDefault="00F50EF8">
    <w:pPr>
      <w:pStyle w:val="af"/>
      <w:rPr>
        <w:sz w:val="28"/>
        <w:szCs w:val="28"/>
      </w:rPr>
    </w:pPr>
    <w:r w:rsidRPr="00F50EF8">
      <w:rPr>
        <w:sz w:val="28"/>
        <w:szCs w:val="28"/>
      </w:rPr>
      <w:fldChar w:fldCharType="begin"/>
    </w:r>
    <w:r w:rsidRPr="00F50EF8">
      <w:rPr>
        <w:sz w:val="28"/>
        <w:szCs w:val="28"/>
      </w:rPr>
      <w:instrText>PAGE   \* MERGEFORMAT</w:instrText>
    </w:r>
    <w:r w:rsidRPr="00F50EF8">
      <w:rPr>
        <w:sz w:val="28"/>
        <w:szCs w:val="28"/>
      </w:rPr>
      <w:fldChar w:fldCharType="separate"/>
    </w:r>
    <w:r w:rsidR="00C0779A">
      <w:rPr>
        <w:noProof/>
        <w:sz w:val="28"/>
        <w:szCs w:val="28"/>
      </w:rPr>
      <w:t>16</w:t>
    </w:r>
    <w:r w:rsidRPr="00F50EF8">
      <w:rPr>
        <w:sz w:val="28"/>
        <w:szCs w:val="28"/>
      </w:rPr>
      <w:fldChar w:fldCharType="end"/>
    </w:r>
  </w:p>
  <w:p w:rsidR="00F50EF8" w:rsidRDefault="00F50EF8">
    <w:pPr>
      <w:pStyle w:val="af"/>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50EF8" w:rsidRDefault="00F50EF8" w:rsidP="0018533C">
    <w:pPr>
      <w:pStyle w:val="af"/>
      <w:tabs>
        <w:tab w:val="clear" w:pos="4153"/>
        <w:tab w:val="clear" w:pos="8306"/>
        <w:tab w:val="left" w:pos="4236"/>
      </w:tabs>
    </w:pPr>
    <w:r>
      <w:tab/>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50EF8" w:rsidRPr="006625F6" w:rsidRDefault="00F50EF8" w:rsidP="0018533C">
    <w:pPr>
      <w:pStyle w:val="af"/>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50EF8" w:rsidRPr="00F44CA4" w:rsidRDefault="00F50EF8" w:rsidP="003A5DF3">
    <w:pPr>
      <w:pStyle w:val="af"/>
    </w:pPr>
    <w:r w:rsidRPr="00F44CA4">
      <w:t>2</w:t>
    </w:r>
  </w:p>
  <w:p w:rsidR="00F50EF8" w:rsidRDefault="00F50EF8">
    <w:pPr>
      <w:pStyle w:val="af"/>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50EF8" w:rsidRDefault="00F50EF8">
    <w:pPr>
      <w:pStyle w:val="af"/>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50EF8" w:rsidRDefault="00F50EF8">
    <w:pPr>
      <w:pStyle w:val="af"/>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50EF8" w:rsidRPr="00215549" w:rsidRDefault="00F50EF8" w:rsidP="0018533C">
    <w:pPr>
      <w:pStyle w:val="af"/>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50EF8" w:rsidRPr="00C255F7" w:rsidRDefault="00F50EF8">
    <w:pPr>
      <w:pStyle w:val="af"/>
      <w:ind w:right="360"/>
      <w:jc w:val="right"/>
      <w:rPr>
        <w:sz w:val="28"/>
        <w:szCs w:val="28"/>
      </w:rP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50EF8" w:rsidRDefault="00F50EF8">
    <w:pPr>
      <w:pStyle w:val="af"/>
      <w:ind w:right="360"/>
      <w:jc w:val="right"/>
      <w:rPr>
        <w:sz w:val="12"/>
      </w:rPr>
    </w:pPr>
    <w:r>
      <w:t xml:space="preserve"> </w:t>
    </w:r>
    <w:r>
      <w:tab/>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50EF8" w:rsidRDefault="00F50EF8">
    <w:pPr>
      <w:pStyle w:val="af"/>
      <w:ind w:right="360"/>
      <w:jc w:val="right"/>
      <w:rPr>
        <w:sz w:val="12"/>
      </w:rPr>
    </w:pPr>
    <w:r>
      <w:t xml:space="preserve"> </w:t>
    </w:r>
    <w:r>
      <w:tab/>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50EF8" w:rsidRPr="00C255F7" w:rsidRDefault="00F50EF8">
    <w:pPr>
      <w:pStyle w:val="af"/>
      <w:ind w:right="360"/>
      <w:jc w:val="right"/>
      <w:rPr>
        <w:sz w:val="28"/>
        <w:szCs w:val="28"/>
      </w:rPr>
    </w:pPr>
    <w:r w:rsidRPr="00C255F7">
      <w:rPr>
        <w:sz w:val="28"/>
        <w:szCs w:val="28"/>
      </w:rPr>
      <w:t xml:space="preserve"> </w:t>
    </w:r>
    <w:r w:rsidRPr="00C255F7">
      <w:rPr>
        <w:sz w:val="28"/>
        <w:szCs w:val="28"/>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C338D5B0"/>
    <w:lvl w:ilvl="0">
      <w:start w:val="1"/>
      <w:numFmt w:val="decimal"/>
      <w:pStyle w:val="5"/>
      <w:lvlText w:val="%1."/>
      <w:lvlJc w:val="left"/>
      <w:pPr>
        <w:tabs>
          <w:tab w:val="num" w:pos="1492"/>
        </w:tabs>
        <w:ind w:left="1492" w:hanging="360"/>
      </w:pPr>
    </w:lvl>
  </w:abstractNum>
  <w:abstractNum w:abstractNumId="1">
    <w:nsid w:val="FFFFFF7D"/>
    <w:multiLevelType w:val="singleLevel"/>
    <w:tmpl w:val="DF44DF88"/>
    <w:lvl w:ilvl="0">
      <w:start w:val="1"/>
      <w:numFmt w:val="decimal"/>
      <w:pStyle w:val="4"/>
      <w:lvlText w:val="%1."/>
      <w:lvlJc w:val="left"/>
      <w:pPr>
        <w:tabs>
          <w:tab w:val="num" w:pos="1209"/>
        </w:tabs>
        <w:ind w:left="1209" w:hanging="360"/>
      </w:pPr>
    </w:lvl>
  </w:abstractNum>
  <w:abstractNum w:abstractNumId="2">
    <w:nsid w:val="FFFFFF7E"/>
    <w:multiLevelType w:val="singleLevel"/>
    <w:tmpl w:val="E780A6F8"/>
    <w:lvl w:ilvl="0">
      <w:start w:val="1"/>
      <w:numFmt w:val="decimal"/>
      <w:pStyle w:val="3"/>
      <w:lvlText w:val="%1."/>
      <w:lvlJc w:val="left"/>
      <w:pPr>
        <w:tabs>
          <w:tab w:val="num" w:pos="926"/>
        </w:tabs>
        <w:ind w:left="926" w:hanging="360"/>
      </w:pPr>
    </w:lvl>
  </w:abstractNum>
  <w:abstractNum w:abstractNumId="3">
    <w:nsid w:val="FFFFFF7F"/>
    <w:multiLevelType w:val="singleLevel"/>
    <w:tmpl w:val="C0841842"/>
    <w:lvl w:ilvl="0">
      <w:start w:val="1"/>
      <w:numFmt w:val="decimal"/>
      <w:pStyle w:val="2"/>
      <w:lvlText w:val="%1."/>
      <w:lvlJc w:val="left"/>
      <w:pPr>
        <w:tabs>
          <w:tab w:val="num" w:pos="643"/>
        </w:tabs>
        <w:ind w:left="643" w:hanging="360"/>
      </w:pPr>
    </w:lvl>
  </w:abstractNum>
  <w:abstractNum w:abstractNumId="4">
    <w:nsid w:val="FFFFFF80"/>
    <w:multiLevelType w:val="singleLevel"/>
    <w:tmpl w:val="6AB2B636"/>
    <w:lvl w:ilvl="0">
      <w:start w:val="1"/>
      <w:numFmt w:val="bullet"/>
      <w:pStyle w:val="50"/>
      <w:lvlText w:val=""/>
      <w:lvlJc w:val="left"/>
      <w:pPr>
        <w:tabs>
          <w:tab w:val="num" w:pos="1492"/>
        </w:tabs>
        <w:ind w:left="1492" w:hanging="360"/>
      </w:pPr>
      <w:rPr>
        <w:rFonts w:ascii="Symbol" w:hAnsi="Symbol" w:hint="default"/>
      </w:rPr>
    </w:lvl>
  </w:abstractNum>
  <w:abstractNum w:abstractNumId="5">
    <w:nsid w:val="FFFFFF81"/>
    <w:multiLevelType w:val="singleLevel"/>
    <w:tmpl w:val="6898FCB0"/>
    <w:lvl w:ilvl="0">
      <w:start w:val="1"/>
      <w:numFmt w:val="bullet"/>
      <w:pStyle w:val="40"/>
      <w:lvlText w:val=""/>
      <w:lvlJc w:val="left"/>
      <w:pPr>
        <w:tabs>
          <w:tab w:val="num" w:pos="1209"/>
        </w:tabs>
        <w:ind w:left="1209" w:hanging="360"/>
      </w:pPr>
      <w:rPr>
        <w:rFonts w:ascii="Symbol" w:hAnsi="Symbol" w:hint="default"/>
      </w:rPr>
    </w:lvl>
  </w:abstractNum>
  <w:abstractNum w:abstractNumId="6">
    <w:nsid w:val="FFFFFF82"/>
    <w:multiLevelType w:val="singleLevel"/>
    <w:tmpl w:val="7E1A1FE0"/>
    <w:lvl w:ilvl="0">
      <w:start w:val="1"/>
      <w:numFmt w:val="bullet"/>
      <w:pStyle w:val="30"/>
      <w:lvlText w:val=""/>
      <w:lvlJc w:val="left"/>
      <w:pPr>
        <w:tabs>
          <w:tab w:val="num" w:pos="926"/>
        </w:tabs>
        <w:ind w:left="926" w:hanging="360"/>
      </w:pPr>
      <w:rPr>
        <w:rFonts w:ascii="Symbol" w:hAnsi="Symbol" w:hint="default"/>
      </w:rPr>
    </w:lvl>
  </w:abstractNum>
  <w:abstractNum w:abstractNumId="7">
    <w:nsid w:val="FFFFFF83"/>
    <w:multiLevelType w:val="singleLevel"/>
    <w:tmpl w:val="5AE4615C"/>
    <w:lvl w:ilvl="0">
      <w:start w:val="1"/>
      <w:numFmt w:val="bullet"/>
      <w:pStyle w:val="20"/>
      <w:lvlText w:val=""/>
      <w:lvlJc w:val="left"/>
      <w:pPr>
        <w:tabs>
          <w:tab w:val="num" w:pos="643"/>
        </w:tabs>
        <w:ind w:left="643" w:hanging="360"/>
      </w:pPr>
      <w:rPr>
        <w:rFonts w:ascii="Symbol" w:hAnsi="Symbol" w:hint="default"/>
      </w:rPr>
    </w:lvl>
  </w:abstractNum>
  <w:abstractNum w:abstractNumId="8">
    <w:nsid w:val="FFFFFF88"/>
    <w:multiLevelType w:val="singleLevel"/>
    <w:tmpl w:val="EBE8A592"/>
    <w:lvl w:ilvl="0">
      <w:start w:val="1"/>
      <w:numFmt w:val="decimal"/>
      <w:pStyle w:val="a"/>
      <w:lvlText w:val="%1."/>
      <w:lvlJc w:val="left"/>
      <w:pPr>
        <w:tabs>
          <w:tab w:val="num" w:pos="360"/>
        </w:tabs>
        <w:ind w:left="360" w:hanging="360"/>
      </w:pPr>
    </w:lvl>
  </w:abstractNum>
  <w:abstractNum w:abstractNumId="9">
    <w:nsid w:val="FFFFFF89"/>
    <w:multiLevelType w:val="singleLevel"/>
    <w:tmpl w:val="3A367148"/>
    <w:lvl w:ilvl="0">
      <w:start w:val="1"/>
      <w:numFmt w:val="bullet"/>
      <w:pStyle w:val="a0"/>
      <w:lvlText w:val=""/>
      <w:lvlJc w:val="left"/>
      <w:pPr>
        <w:tabs>
          <w:tab w:val="num" w:pos="360"/>
        </w:tabs>
        <w:ind w:left="360" w:hanging="360"/>
      </w:pPr>
      <w:rPr>
        <w:rFonts w:ascii="Symbol" w:hAnsi="Symbol" w:hint="default"/>
      </w:rPr>
    </w:lvl>
  </w:abstractNum>
  <w:abstractNum w:abstractNumId="10">
    <w:nsid w:val="0B22393F"/>
    <w:multiLevelType w:val="hybridMultilevel"/>
    <w:tmpl w:val="15664EC0"/>
    <w:lvl w:ilvl="0" w:tplc="AB7C3E72">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0E1A3863"/>
    <w:multiLevelType w:val="hybridMultilevel"/>
    <w:tmpl w:val="A716707E"/>
    <w:lvl w:ilvl="0" w:tplc="E18C3DA8">
      <w:start w:val="1"/>
      <w:numFmt w:val="decimal"/>
      <w:pStyle w:val="a1"/>
      <w:lvlText w:val="Рисунок %1."/>
      <w:lvlJc w:val="center"/>
      <w:pPr>
        <w:ind w:left="2204" w:hanging="360"/>
      </w:pPr>
      <w:rPr>
        <w:rFonts w:hint="default"/>
      </w:rPr>
    </w:lvl>
    <w:lvl w:ilvl="1" w:tplc="04190019">
      <w:start w:val="1"/>
      <w:numFmt w:val="lowerLetter"/>
      <w:lvlText w:val="%2."/>
      <w:lvlJc w:val="left"/>
      <w:pPr>
        <w:ind w:left="1070" w:hanging="360"/>
      </w:pPr>
    </w:lvl>
    <w:lvl w:ilvl="2" w:tplc="0419001B">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159074DC"/>
    <w:multiLevelType w:val="hybridMultilevel"/>
    <w:tmpl w:val="1A0222F0"/>
    <w:lvl w:ilvl="0" w:tplc="5A028F8A">
      <w:start w:val="1"/>
      <w:numFmt w:val="decimal"/>
      <w:lvlText w:val="%1"/>
      <w:lvlJc w:val="left"/>
      <w:pPr>
        <w:ind w:left="1778" w:hanging="360"/>
      </w:pPr>
      <w:rPr>
        <w:rFonts w:hint="default"/>
        <w:sz w:val="28"/>
        <w:szCs w:val="2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18176E54"/>
    <w:multiLevelType w:val="hybridMultilevel"/>
    <w:tmpl w:val="15664EC0"/>
    <w:lvl w:ilvl="0" w:tplc="AB7C3E72">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195505F6"/>
    <w:multiLevelType w:val="hybridMultilevel"/>
    <w:tmpl w:val="15664EC0"/>
    <w:lvl w:ilvl="0" w:tplc="AB7C3E72">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198E11DF"/>
    <w:multiLevelType w:val="hybridMultilevel"/>
    <w:tmpl w:val="8006056E"/>
    <w:lvl w:ilvl="0" w:tplc="04190001">
      <w:start w:val="1"/>
      <w:numFmt w:val="bullet"/>
      <w:lvlText w:val=""/>
      <w:lvlJc w:val="left"/>
      <w:pPr>
        <w:ind w:left="1400" w:hanging="360"/>
      </w:pPr>
      <w:rPr>
        <w:rFonts w:ascii="Symbol" w:hAnsi="Symbol" w:hint="default"/>
      </w:rPr>
    </w:lvl>
    <w:lvl w:ilvl="1" w:tplc="04190003" w:tentative="1">
      <w:start w:val="1"/>
      <w:numFmt w:val="bullet"/>
      <w:lvlText w:val="o"/>
      <w:lvlJc w:val="left"/>
      <w:pPr>
        <w:ind w:left="2120" w:hanging="360"/>
      </w:pPr>
      <w:rPr>
        <w:rFonts w:ascii="Courier New" w:hAnsi="Courier New" w:cs="Courier New" w:hint="default"/>
      </w:rPr>
    </w:lvl>
    <w:lvl w:ilvl="2" w:tplc="04190005" w:tentative="1">
      <w:start w:val="1"/>
      <w:numFmt w:val="bullet"/>
      <w:lvlText w:val=""/>
      <w:lvlJc w:val="left"/>
      <w:pPr>
        <w:ind w:left="2840" w:hanging="360"/>
      </w:pPr>
      <w:rPr>
        <w:rFonts w:ascii="Wingdings" w:hAnsi="Wingdings" w:hint="default"/>
      </w:rPr>
    </w:lvl>
    <w:lvl w:ilvl="3" w:tplc="04190001" w:tentative="1">
      <w:start w:val="1"/>
      <w:numFmt w:val="bullet"/>
      <w:lvlText w:val=""/>
      <w:lvlJc w:val="left"/>
      <w:pPr>
        <w:ind w:left="3560" w:hanging="360"/>
      </w:pPr>
      <w:rPr>
        <w:rFonts w:ascii="Symbol" w:hAnsi="Symbol" w:hint="default"/>
      </w:rPr>
    </w:lvl>
    <w:lvl w:ilvl="4" w:tplc="04190003" w:tentative="1">
      <w:start w:val="1"/>
      <w:numFmt w:val="bullet"/>
      <w:lvlText w:val="o"/>
      <w:lvlJc w:val="left"/>
      <w:pPr>
        <w:ind w:left="4280" w:hanging="360"/>
      </w:pPr>
      <w:rPr>
        <w:rFonts w:ascii="Courier New" w:hAnsi="Courier New" w:cs="Courier New" w:hint="default"/>
      </w:rPr>
    </w:lvl>
    <w:lvl w:ilvl="5" w:tplc="04190005" w:tentative="1">
      <w:start w:val="1"/>
      <w:numFmt w:val="bullet"/>
      <w:lvlText w:val=""/>
      <w:lvlJc w:val="left"/>
      <w:pPr>
        <w:ind w:left="5000" w:hanging="360"/>
      </w:pPr>
      <w:rPr>
        <w:rFonts w:ascii="Wingdings" w:hAnsi="Wingdings" w:hint="default"/>
      </w:rPr>
    </w:lvl>
    <w:lvl w:ilvl="6" w:tplc="04190001" w:tentative="1">
      <w:start w:val="1"/>
      <w:numFmt w:val="bullet"/>
      <w:lvlText w:val=""/>
      <w:lvlJc w:val="left"/>
      <w:pPr>
        <w:ind w:left="5720" w:hanging="360"/>
      </w:pPr>
      <w:rPr>
        <w:rFonts w:ascii="Symbol" w:hAnsi="Symbol" w:hint="default"/>
      </w:rPr>
    </w:lvl>
    <w:lvl w:ilvl="7" w:tplc="04190003" w:tentative="1">
      <w:start w:val="1"/>
      <w:numFmt w:val="bullet"/>
      <w:lvlText w:val="o"/>
      <w:lvlJc w:val="left"/>
      <w:pPr>
        <w:ind w:left="6440" w:hanging="360"/>
      </w:pPr>
      <w:rPr>
        <w:rFonts w:ascii="Courier New" w:hAnsi="Courier New" w:cs="Courier New" w:hint="default"/>
      </w:rPr>
    </w:lvl>
    <w:lvl w:ilvl="8" w:tplc="04190005" w:tentative="1">
      <w:start w:val="1"/>
      <w:numFmt w:val="bullet"/>
      <w:lvlText w:val=""/>
      <w:lvlJc w:val="left"/>
      <w:pPr>
        <w:ind w:left="7160" w:hanging="360"/>
      </w:pPr>
      <w:rPr>
        <w:rFonts w:ascii="Wingdings" w:hAnsi="Wingdings" w:hint="default"/>
      </w:rPr>
    </w:lvl>
  </w:abstractNum>
  <w:abstractNum w:abstractNumId="16">
    <w:nsid w:val="1A59012B"/>
    <w:multiLevelType w:val="hybridMultilevel"/>
    <w:tmpl w:val="15664EC0"/>
    <w:lvl w:ilvl="0" w:tplc="AB7C3E72">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1DE46C7C"/>
    <w:multiLevelType w:val="multilevel"/>
    <w:tmpl w:val="24B21A1A"/>
    <w:lvl w:ilvl="0">
      <w:start w:val="1"/>
      <w:numFmt w:val="decimal"/>
      <w:lvlText w:val="1.%1"/>
      <w:lvlJc w:val="left"/>
      <w:pPr>
        <w:ind w:left="2913" w:hanging="360"/>
      </w:pPr>
      <w:rPr>
        <w:rFonts w:hint="default"/>
        <w:color w:val="000000"/>
        <w:sz w:val="28"/>
        <w:szCs w:val="22"/>
      </w:rPr>
    </w:lvl>
    <w:lvl w:ilvl="1">
      <w:start w:val="4"/>
      <w:numFmt w:val="decimal"/>
      <w:isLgl/>
      <w:lvlText w:val="%1.%2"/>
      <w:lvlJc w:val="left"/>
      <w:pPr>
        <w:ind w:left="1160" w:hanging="375"/>
      </w:pPr>
      <w:rPr>
        <w:rFonts w:hint="default"/>
      </w:rPr>
    </w:lvl>
    <w:lvl w:ilvl="2">
      <w:start w:val="1"/>
      <w:numFmt w:val="decimal"/>
      <w:isLgl/>
      <w:lvlText w:val="%1.%2.%3"/>
      <w:lvlJc w:val="left"/>
      <w:pPr>
        <w:ind w:left="1930" w:hanging="720"/>
      </w:pPr>
      <w:rPr>
        <w:rFonts w:hint="default"/>
      </w:rPr>
    </w:lvl>
    <w:lvl w:ilvl="3">
      <w:start w:val="1"/>
      <w:numFmt w:val="decimal"/>
      <w:isLgl/>
      <w:lvlText w:val="%1.%2.%3.%4"/>
      <w:lvlJc w:val="left"/>
      <w:pPr>
        <w:ind w:left="2715" w:hanging="1080"/>
      </w:pPr>
      <w:rPr>
        <w:rFonts w:hint="default"/>
      </w:rPr>
    </w:lvl>
    <w:lvl w:ilvl="4">
      <w:start w:val="1"/>
      <w:numFmt w:val="decimal"/>
      <w:isLgl/>
      <w:lvlText w:val="%1.%2.%3.%4.%5"/>
      <w:lvlJc w:val="left"/>
      <w:pPr>
        <w:ind w:left="3140" w:hanging="1080"/>
      </w:pPr>
      <w:rPr>
        <w:rFonts w:hint="default"/>
      </w:rPr>
    </w:lvl>
    <w:lvl w:ilvl="5">
      <w:start w:val="1"/>
      <w:numFmt w:val="decimal"/>
      <w:isLgl/>
      <w:lvlText w:val="%1.%2.%3.%4.%5.%6"/>
      <w:lvlJc w:val="left"/>
      <w:pPr>
        <w:ind w:left="3925" w:hanging="1440"/>
      </w:pPr>
      <w:rPr>
        <w:rFonts w:hint="default"/>
      </w:rPr>
    </w:lvl>
    <w:lvl w:ilvl="6">
      <w:start w:val="1"/>
      <w:numFmt w:val="decimal"/>
      <w:isLgl/>
      <w:lvlText w:val="%1.%2.%3.%4.%5.%6.%7"/>
      <w:lvlJc w:val="left"/>
      <w:pPr>
        <w:ind w:left="4350" w:hanging="1440"/>
      </w:pPr>
      <w:rPr>
        <w:rFonts w:hint="default"/>
      </w:rPr>
    </w:lvl>
    <w:lvl w:ilvl="7">
      <w:start w:val="1"/>
      <w:numFmt w:val="decimal"/>
      <w:isLgl/>
      <w:lvlText w:val="%1.%2.%3.%4.%5.%6.%7.%8"/>
      <w:lvlJc w:val="left"/>
      <w:pPr>
        <w:ind w:left="5135" w:hanging="1800"/>
      </w:pPr>
      <w:rPr>
        <w:rFonts w:hint="default"/>
      </w:rPr>
    </w:lvl>
    <w:lvl w:ilvl="8">
      <w:start w:val="1"/>
      <w:numFmt w:val="decimal"/>
      <w:isLgl/>
      <w:lvlText w:val="%1.%2.%3.%4.%5.%6.%7.%8.%9"/>
      <w:lvlJc w:val="left"/>
      <w:pPr>
        <w:ind w:left="5920" w:hanging="2160"/>
      </w:pPr>
      <w:rPr>
        <w:rFonts w:hint="default"/>
      </w:rPr>
    </w:lvl>
  </w:abstractNum>
  <w:abstractNum w:abstractNumId="18">
    <w:nsid w:val="1E653648"/>
    <w:multiLevelType w:val="multilevel"/>
    <w:tmpl w:val="1A72D808"/>
    <w:lvl w:ilvl="0">
      <w:start w:val="2"/>
      <w:numFmt w:val="decimal"/>
      <w:suff w:val="space"/>
      <w:lvlText w:val="%1"/>
      <w:lvlJc w:val="left"/>
      <w:pPr>
        <w:ind w:left="360" w:hanging="360"/>
      </w:pPr>
      <w:rPr>
        <w:rFonts w:hint="default"/>
        <w:b/>
        <w:i w:val="0"/>
      </w:rPr>
    </w:lvl>
    <w:lvl w:ilvl="1">
      <w:start w:val="3"/>
      <w:numFmt w:val="decimal"/>
      <w:suff w:val="space"/>
      <w:lvlText w:val="5.%2"/>
      <w:lvlJc w:val="left"/>
      <w:pPr>
        <w:ind w:left="792" w:hanging="432"/>
      </w:pPr>
      <w:rPr>
        <w:rFonts w:ascii="Times New Roman" w:hAnsi="Times New Roman" w:hint="default"/>
        <w:b/>
        <w:i/>
        <w:sz w:val="28"/>
        <w:szCs w:val="28"/>
      </w:rPr>
    </w:lvl>
    <w:lvl w:ilvl="2">
      <w:start w:val="1"/>
      <w:numFmt w:val="decimal"/>
      <w:pStyle w:val="41"/>
      <w:lvlText w:val="5.4.%3."/>
      <w:lvlJc w:val="left"/>
      <w:pPr>
        <w:tabs>
          <w:tab w:val="num" w:pos="-377"/>
        </w:tabs>
        <w:ind w:left="0" w:firstLine="0"/>
      </w:pPr>
      <w:rPr>
        <w:rFonts w:ascii="Times New Roman" w:hAnsi="Times New Roman" w:hint="default"/>
        <w:b/>
        <w:i w:val="0"/>
        <w:iCs w:val="0"/>
        <w:caps w:val="0"/>
        <w:smallCaps w:val="0"/>
        <w:strike w:val="0"/>
        <w:dstrike w:val="0"/>
        <w:vanish w:val="0"/>
        <w:color w:val="000000"/>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lvlText w:val="8.1%2.4.2"/>
      <w:lvlJc w:val="left"/>
      <w:pPr>
        <w:tabs>
          <w:tab w:val="num" w:pos="1440"/>
        </w:tabs>
        <w:ind w:left="0" w:firstLine="0"/>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19">
    <w:nsid w:val="1F675729"/>
    <w:multiLevelType w:val="hybridMultilevel"/>
    <w:tmpl w:val="15664EC0"/>
    <w:lvl w:ilvl="0" w:tplc="AB7C3E72">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20C851E6"/>
    <w:multiLevelType w:val="hybridMultilevel"/>
    <w:tmpl w:val="B4DC0526"/>
    <w:lvl w:ilvl="0" w:tplc="F698E2CA">
      <w:start w:val="1"/>
      <w:numFmt w:val="decimal"/>
      <w:lvlText w:val="%1"/>
      <w:lvlJc w:val="left"/>
      <w:pPr>
        <w:ind w:left="502" w:hanging="360"/>
      </w:pPr>
      <w:rPr>
        <w:rFonts w:hint="default"/>
        <w:vertAlign w:val="baseline"/>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21">
    <w:nsid w:val="227E065E"/>
    <w:multiLevelType w:val="hybridMultilevel"/>
    <w:tmpl w:val="15664EC0"/>
    <w:lvl w:ilvl="0" w:tplc="AB7C3E72">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nsid w:val="22926846"/>
    <w:multiLevelType w:val="multilevel"/>
    <w:tmpl w:val="6DBADB00"/>
    <w:lvl w:ilvl="0">
      <w:start w:val="1"/>
      <w:numFmt w:val="decimal"/>
      <w:lvlText w:val="%1."/>
      <w:lvlJc w:val="left"/>
      <w:pPr>
        <w:tabs>
          <w:tab w:val="num" w:pos="737"/>
        </w:tabs>
        <w:ind w:left="0" w:firstLine="680"/>
      </w:pPr>
      <w:rPr>
        <w:rFonts w:hint="default"/>
      </w:rPr>
    </w:lvl>
    <w:lvl w:ilvl="1">
      <w:start w:val="1"/>
      <w:numFmt w:val="decimal"/>
      <w:lvlText w:val="%1.%2."/>
      <w:lvlJc w:val="left"/>
      <w:pPr>
        <w:tabs>
          <w:tab w:val="num" w:pos="680"/>
        </w:tabs>
        <w:ind w:left="0" w:firstLine="680"/>
      </w:pPr>
      <w:rPr>
        <w:rFonts w:hint="default"/>
      </w:rPr>
    </w:lvl>
    <w:lvl w:ilvl="2">
      <w:start w:val="1"/>
      <w:numFmt w:val="decimal"/>
      <w:lvlText w:val="%1.%2.%3."/>
      <w:lvlJc w:val="left"/>
      <w:pPr>
        <w:ind w:left="-112" w:firstLine="680"/>
      </w:pPr>
      <w:rPr>
        <w:b/>
        <w:bCs w:val="0"/>
        <w:i w:val="0"/>
        <w:iCs w:val="0"/>
        <w:caps w:val="0"/>
        <w:smallCaps w:val="0"/>
        <w:strike w:val="0"/>
        <w:dstrike w:val="0"/>
        <w:noProof w:val="0"/>
        <w:vanish w:val="0"/>
        <w:color w:val="000000"/>
        <w:spacing w:val="0"/>
        <w:kern w:val="0"/>
        <w:position w:val="0"/>
        <w:u w:val="none"/>
        <w:effect w:val="none"/>
        <w:vertAlign w:val="baseline"/>
        <w:em w:val="none"/>
        <w:lang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3">
    <w:nsid w:val="268E4081"/>
    <w:multiLevelType w:val="multilevel"/>
    <w:tmpl w:val="ED86C674"/>
    <w:lvl w:ilvl="0">
      <w:start w:val="1"/>
      <w:numFmt w:val="decimal"/>
      <w:pStyle w:val="21"/>
      <w:lvlText w:val="2.%1"/>
      <w:lvlJc w:val="left"/>
      <w:pPr>
        <w:ind w:left="928" w:hanging="360"/>
      </w:pPr>
      <w:rPr>
        <w:rFonts w:ascii="Times New Roman" w:hAnsi="Times New Roman" w:cs="Times New Roman" w:hint="default"/>
        <w:b/>
        <w:bCs w:val="0"/>
        <w:i/>
        <w:iCs w:val="0"/>
        <w:caps w:val="0"/>
        <w:smallCaps w:val="0"/>
        <w:strike w:val="0"/>
        <w:dstrike w:val="0"/>
        <w:noProof w:val="0"/>
        <w:snapToGrid w:val="0"/>
        <w:vanish w:val="0"/>
        <w:color w:val="000000"/>
        <w:spacing w:val="0"/>
        <w:w w:val="0"/>
        <w:kern w:val="0"/>
        <w:position w:val="0"/>
        <w:szCs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4">
    <w:nsid w:val="278F4514"/>
    <w:multiLevelType w:val="multilevel"/>
    <w:tmpl w:val="DBE0B8F0"/>
    <w:lvl w:ilvl="0">
      <w:start w:val="1"/>
      <w:numFmt w:val="decimal"/>
      <w:pStyle w:val="1"/>
      <w:lvlText w:val="%1"/>
      <w:lvlJc w:val="left"/>
      <w:pPr>
        <w:ind w:left="360" w:hanging="360"/>
      </w:pPr>
      <w:rPr>
        <w:rFonts w:hint="default"/>
      </w:rPr>
    </w:lvl>
    <w:lvl w:ilvl="1">
      <w:start w:val="1"/>
      <w:numFmt w:val="decimal"/>
      <w:pStyle w:val="22"/>
      <w:lvlText w:val="%1.%2"/>
      <w:lvlJc w:val="left"/>
      <w:pPr>
        <w:ind w:left="720" w:hanging="360"/>
      </w:pPr>
      <w:rPr>
        <w:rFonts w:hint="default"/>
      </w:rPr>
    </w:lvl>
    <w:lvl w:ilvl="2">
      <w:start w:val="1"/>
      <w:numFmt w:val="decimal"/>
      <w:pStyle w:val="31"/>
      <w:lvlText w:val="%1.%2.%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5">
    <w:nsid w:val="2AA54374"/>
    <w:multiLevelType w:val="hybridMultilevel"/>
    <w:tmpl w:val="0AB4F3EE"/>
    <w:lvl w:ilvl="0" w:tplc="9CAE5252">
      <w:start w:val="1"/>
      <w:numFmt w:val="decimal"/>
      <w:lvlText w:val="%1"/>
      <w:lvlJc w:val="left"/>
      <w:pPr>
        <w:ind w:left="862" w:hanging="360"/>
      </w:pPr>
      <w:rPr>
        <w:rFonts w:hint="default"/>
        <w:color w:val="auto"/>
      </w:rPr>
    </w:lvl>
    <w:lvl w:ilvl="1" w:tplc="04190019" w:tentative="1">
      <w:start w:val="1"/>
      <w:numFmt w:val="lowerLetter"/>
      <w:lvlText w:val="%2."/>
      <w:lvlJc w:val="left"/>
      <w:pPr>
        <w:ind w:left="1582" w:hanging="360"/>
      </w:pPr>
    </w:lvl>
    <w:lvl w:ilvl="2" w:tplc="0419001B" w:tentative="1">
      <w:start w:val="1"/>
      <w:numFmt w:val="lowerRoman"/>
      <w:lvlText w:val="%3."/>
      <w:lvlJc w:val="right"/>
      <w:pPr>
        <w:ind w:left="2302" w:hanging="180"/>
      </w:pPr>
    </w:lvl>
    <w:lvl w:ilvl="3" w:tplc="0419000F" w:tentative="1">
      <w:start w:val="1"/>
      <w:numFmt w:val="decimal"/>
      <w:lvlText w:val="%4."/>
      <w:lvlJc w:val="left"/>
      <w:pPr>
        <w:ind w:left="3022" w:hanging="360"/>
      </w:pPr>
    </w:lvl>
    <w:lvl w:ilvl="4" w:tplc="04190019" w:tentative="1">
      <w:start w:val="1"/>
      <w:numFmt w:val="lowerLetter"/>
      <w:lvlText w:val="%5."/>
      <w:lvlJc w:val="left"/>
      <w:pPr>
        <w:ind w:left="3742" w:hanging="360"/>
      </w:pPr>
    </w:lvl>
    <w:lvl w:ilvl="5" w:tplc="0419001B" w:tentative="1">
      <w:start w:val="1"/>
      <w:numFmt w:val="lowerRoman"/>
      <w:lvlText w:val="%6."/>
      <w:lvlJc w:val="right"/>
      <w:pPr>
        <w:ind w:left="4462" w:hanging="180"/>
      </w:pPr>
    </w:lvl>
    <w:lvl w:ilvl="6" w:tplc="0419000F" w:tentative="1">
      <w:start w:val="1"/>
      <w:numFmt w:val="decimal"/>
      <w:lvlText w:val="%7."/>
      <w:lvlJc w:val="left"/>
      <w:pPr>
        <w:ind w:left="5182" w:hanging="360"/>
      </w:pPr>
    </w:lvl>
    <w:lvl w:ilvl="7" w:tplc="04190019" w:tentative="1">
      <w:start w:val="1"/>
      <w:numFmt w:val="lowerLetter"/>
      <w:lvlText w:val="%8."/>
      <w:lvlJc w:val="left"/>
      <w:pPr>
        <w:ind w:left="5902" w:hanging="360"/>
      </w:pPr>
    </w:lvl>
    <w:lvl w:ilvl="8" w:tplc="0419001B" w:tentative="1">
      <w:start w:val="1"/>
      <w:numFmt w:val="lowerRoman"/>
      <w:lvlText w:val="%9."/>
      <w:lvlJc w:val="right"/>
      <w:pPr>
        <w:ind w:left="6622" w:hanging="180"/>
      </w:pPr>
    </w:lvl>
  </w:abstractNum>
  <w:abstractNum w:abstractNumId="26">
    <w:nsid w:val="2C7011AE"/>
    <w:multiLevelType w:val="hybridMultilevel"/>
    <w:tmpl w:val="15664EC0"/>
    <w:lvl w:ilvl="0" w:tplc="AB7C3E72">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nsid w:val="32F63B63"/>
    <w:multiLevelType w:val="hybridMultilevel"/>
    <w:tmpl w:val="2D48AD1C"/>
    <w:lvl w:ilvl="0" w:tplc="86D288A0">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nsid w:val="3AA74AD1"/>
    <w:multiLevelType w:val="hybridMultilevel"/>
    <w:tmpl w:val="E0E8B43E"/>
    <w:lvl w:ilvl="0" w:tplc="86D288A0">
      <w:start w:val="1"/>
      <w:numFmt w:val="decimal"/>
      <w:lvlText w:val="%1"/>
      <w:lvlJc w:val="left"/>
      <w:pPr>
        <w:ind w:left="1400" w:hanging="360"/>
      </w:pPr>
      <w:rPr>
        <w:rFonts w:hint="default"/>
      </w:rPr>
    </w:lvl>
    <w:lvl w:ilvl="1" w:tplc="04190019" w:tentative="1">
      <w:start w:val="1"/>
      <w:numFmt w:val="lowerLetter"/>
      <w:lvlText w:val="%2."/>
      <w:lvlJc w:val="left"/>
      <w:pPr>
        <w:ind w:left="2120" w:hanging="360"/>
      </w:pPr>
    </w:lvl>
    <w:lvl w:ilvl="2" w:tplc="0419001B" w:tentative="1">
      <w:start w:val="1"/>
      <w:numFmt w:val="lowerRoman"/>
      <w:lvlText w:val="%3."/>
      <w:lvlJc w:val="right"/>
      <w:pPr>
        <w:ind w:left="2840" w:hanging="180"/>
      </w:pPr>
    </w:lvl>
    <w:lvl w:ilvl="3" w:tplc="0419000F" w:tentative="1">
      <w:start w:val="1"/>
      <w:numFmt w:val="decimal"/>
      <w:lvlText w:val="%4."/>
      <w:lvlJc w:val="left"/>
      <w:pPr>
        <w:ind w:left="3560" w:hanging="360"/>
      </w:pPr>
    </w:lvl>
    <w:lvl w:ilvl="4" w:tplc="04190019" w:tentative="1">
      <w:start w:val="1"/>
      <w:numFmt w:val="lowerLetter"/>
      <w:lvlText w:val="%5."/>
      <w:lvlJc w:val="left"/>
      <w:pPr>
        <w:ind w:left="4280" w:hanging="360"/>
      </w:pPr>
    </w:lvl>
    <w:lvl w:ilvl="5" w:tplc="0419001B" w:tentative="1">
      <w:start w:val="1"/>
      <w:numFmt w:val="lowerRoman"/>
      <w:lvlText w:val="%6."/>
      <w:lvlJc w:val="right"/>
      <w:pPr>
        <w:ind w:left="5000" w:hanging="180"/>
      </w:pPr>
    </w:lvl>
    <w:lvl w:ilvl="6" w:tplc="0419000F" w:tentative="1">
      <w:start w:val="1"/>
      <w:numFmt w:val="decimal"/>
      <w:lvlText w:val="%7."/>
      <w:lvlJc w:val="left"/>
      <w:pPr>
        <w:ind w:left="5720" w:hanging="360"/>
      </w:pPr>
    </w:lvl>
    <w:lvl w:ilvl="7" w:tplc="04190019" w:tentative="1">
      <w:start w:val="1"/>
      <w:numFmt w:val="lowerLetter"/>
      <w:lvlText w:val="%8."/>
      <w:lvlJc w:val="left"/>
      <w:pPr>
        <w:ind w:left="6440" w:hanging="360"/>
      </w:pPr>
    </w:lvl>
    <w:lvl w:ilvl="8" w:tplc="0419001B" w:tentative="1">
      <w:start w:val="1"/>
      <w:numFmt w:val="lowerRoman"/>
      <w:lvlText w:val="%9."/>
      <w:lvlJc w:val="right"/>
      <w:pPr>
        <w:ind w:left="7160" w:hanging="180"/>
      </w:pPr>
    </w:lvl>
  </w:abstractNum>
  <w:abstractNum w:abstractNumId="29">
    <w:nsid w:val="3D7D1571"/>
    <w:multiLevelType w:val="hybridMultilevel"/>
    <w:tmpl w:val="9CA846EE"/>
    <w:lvl w:ilvl="0" w:tplc="04190001">
      <w:start w:val="1"/>
      <w:numFmt w:val="bullet"/>
      <w:lvlText w:val=""/>
      <w:lvlJc w:val="left"/>
      <w:pPr>
        <w:ind w:left="1400" w:hanging="360"/>
      </w:pPr>
      <w:rPr>
        <w:rFonts w:ascii="Symbol" w:hAnsi="Symbol" w:hint="default"/>
      </w:rPr>
    </w:lvl>
    <w:lvl w:ilvl="1" w:tplc="04190003" w:tentative="1">
      <w:start w:val="1"/>
      <w:numFmt w:val="bullet"/>
      <w:lvlText w:val="o"/>
      <w:lvlJc w:val="left"/>
      <w:pPr>
        <w:ind w:left="2120" w:hanging="360"/>
      </w:pPr>
      <w:rPr>
        <w:rFonts w:ascii="Courier New" w:hAnsi="Courier New" w:cs="Courier New" w:hint="default"/>
      </w:rPr>
    </w:lvl>
    <w:lvl w:ilvl="2" w:tplc="04190005" w:tentative="1">
      <w:start w:val="1"/>
      <w:numFmt w:val="bullet"/>
      <w:lvlText w:val=""/>
      <w:lvlJc w:val="left"/>
      <w:pPr>
        <w:ind w:left="2840" w:hanging="360"/>
      </w:pPr>
      <w:rPr>
        <w:rFonts w:ascii="Wingdings" w:hAnsi="Wingdings" w:hint="default"/>
      </w:rPr>
    </w:lvl>
    <w:lvl w:ilvl="3" w:tplc="04190001" w:tentative="1">
      <w:start w:val="1"/>
      <w:numFmt w:val="bullet"/>
      <w:lvlText w:val=""/>
      <w:lvlJc w:val="left"/>
      <w:pPr>
        <w:ind w:left="3560" w:hanging="360"/>
      </w:pPr>
      <w:rPr>
        <w:rFonts w:ascii="Symbol" w:hAnsi="Symbol" w:hint="default"/>
      </w:rPr>
    </w:lvl>
    <w:lvl w:ilvl="4" w:tplc="04190003" w:tentative="1">
      <w:start w:val="1"/>
      <w:numFmt w:val="bullet"/>
      <w:lvlText w:val="o"/>
      <w:lvlJc w:val="left"/>
      <w:pPr>
        <w:ind w:left="4280" w:hanging="360"/>
      </w:pPr>
      <w:rPr>
        <w:rFonts w:ascii="Courier New" w:hAnsi="Courier New" w:cs="Courier New" w:hint="default"/>
      </w:rPr>
    </w:lvl>
    <w:lvl w:ilvl="5" w:tplc="04190005" w:tentative="1">
      <w:start w:val="1"/>
      <w:numFmt w:val="bullet"/>
      <w:lvlText w:val=""/>
      <w:lvlJc w:val="left"/>
      <w:pPr>
        <w:ind w:left="5000" w:hanging="360"/>
      </w:pPr>
      <w:rPr>
        <w:rFonts w:ascii="Wingdings" w:hAnsi="Wingdings" w:hint="default"/>
      </w:rPr>
    </w:lvl>
    <w:lvl w:ilvl="6" w:tplc="04190001" w:tentative="1">
      <w:start w:val="1"/>
      <w:numFmt w:val="bullet"/>
      <w:lvlText w:val=""/>
      <w:lvlJc w:val="left"/>
      <w:pPr>
        <w:ind w:left="5720" w:hanging="360"/>
      </w:pPr>
      <w:rPr>
        <w:rFonts w:ascii="Symbol" w:hAnsi="Symbol" w:hint="default"/>
      </w:rPr>
    </w:lvl>
    <w:lvl w:ilvl="7" w:tplc="04190003" w:tentative="1">
      <w:start w:val="1"/>
      <w:numFmt w:val="bullet"/>
      <w:lvlText w:val="o"/>
      <w:lvlJc w:val="left"/>
      <w:pPr>
        <w:ind w:left="6440" w:hanging="360"/>
      </w:pPr>
      <w:rPr>
        <w:rFonts w:ascii="Courier New" w:hAnsi="Courier New" w:cs="Courier New" w:hint="default"/>
      </w:rPr>
    </w:lvl>
    <w:lvl w:ilvl="8" w:tplc="04190005" w:tentative="1">
      <w:start w:val="1"/>
      <w:numFmt w:val="bullet"/>
      <w:lvlText w:val=""/>
      <w:lvlJc w:val="left"/>
      <w:pPr>
        <w:ind w:left="7160" w:hanging="360"/>
      </w:pPr>
      <w:rPr>
        <w:rFonts w:ascii="Wingdings" w:hAnsi="Wingdings" w:hint="default"/>
      </w:rPr>
    </w:lvl>
  </w:abstractNum>
  <w:abstractNum w:abstractNumId="30">
    <w:nsid w:val="434A324E"/>
    <w:multiLevelType w:val="hybridMultilevel"/>
    <w:tmpl w:val="2AAEA8A0"/>
    <w:lvl w:ilvl="0" w:tplc="A168C0BA">
      <w:start w:val="1"/>
      <w:numFmt w:val="decimal"/>
      <w:lvlText w:val="%1"/>
      <w:lvlJc w:val="left"/>
      <w:pPr>
        <w:ind w:left="502" w:hanging="360"/>
      </w:pPr>
      <w:rPr>
        <w:rFonts w:hint="default"/>
        <w:strike w:val="0"/>
        <w:color w:val="000000" w:themeColor="text1"/>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nsid w:val="49C25D35"/>
    <w:multiLevelType w:val="hybridMultilevel"/>
    <w:tmpl w:val="4E9E5784"/>
    <w:lvl w:ilvl="0" w:tplc="3646898A">
      <w:start w:val="1"/>
      <w:numFmt w:val="decimal"/>
      <w:pStyle w:val="a2"/>
      <w:lvlText w:val="Таблица %1."/>
      <w:lvlJc w:val="right"/>
      <w:pPr>
        <w:ind w:left="1440" w:hanging="360"/>
      </w:pPr>
      <w:rPr>
        <w:rFonts w:hint="default"/>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32">
    <w:nsid w:val="49DE1A58"/>
    <w:multiLevelType w:val="multilevel"/>
    <w:tmpl w:val="00BC7CDC"/>
    <w:lvl w:ilvl="0">
      <w:start w:val="1"/>
      <w:numFmt w:val="decimal"/>
      <w:lvlText w:val="%1"/>
      <w:lvlJc w:val="left"/>
      <w:pPr>
        <w:ind w:left="720" w:hanging="360"/>
      </w:pPr>
      <w:rPr>
        <w:rFonts w:hint="default"/>
      </w:rPr>
    </w:lvl>
    <w:lvl w:ilvl="1">
      <w:start w:val="4"/>
      <w:numFmt w:val="decimal"/>
      <w:isLgl/>
      <w:lvlText w:val="%1.%2"/>
      <w:lvlJc w:val="left"/>
      <w:pPr>
        <w:ind w:left="1160" w:hanging="375"/>
      </w:pPr>
      <w:rPr>
        <w:rFonts w:hint="default"/>
      </w:rPr>
    </w:lvl>
    <w:lvl w:ilvl="2">
      <w:start w:val="1"/>
      <w:numFmt w:val="decimal"/>
      <w:isLgl/>
      <w:lvlText w:val="%1.%2.%3"/>
      <w:lvlJc w:val="left"/>
      <w:pPr>
        <w:ind w:left="1930" w:hanging="720"/>
      </w:pPr>
      <w:rPr>
        <w:rFonts w:hint="default"/>
      </w:rPr>
    </w:lvl>
    <w:lvl w:ilvl="3">
      <w:start w:val="1"/>
      <w:numFmt w:val="decimal"/>
      <w:isLgl/>
      <w:lvlText w:val="%1.%2.%3.%4"/>
      <w:lvlJc w:val="left"/>
      <w:pPr>
        <w:ind w:left="2715" w:hanging="1080"/>
      </w:pPr>
      <w:rPr>
        <w:rFonts w:hint="default"/>
      </w:rPr>
    </w:lvl>
    <w:lvl w:ilvl="4">
      <w:start w:val="1"/>
      <w:numFmt w:val="decimal"/>
      <w:isLgl/>
      <w:lvlText w:val="%1.%2.%3.%4.%5"/>
      <w:lvlJc w:val="left"/>
      <w:pPr>
        <w:ind w:left="3140" w:hanging="1080"/>
      </w:pPr>
      <w:rPr>
        <w:rFonts w:hint="default"/>
      </w:rPr>
    </w:lvl>
    <w:lvl w:ilvl="5">
      <w:start w:val="1"/>
      <w:numFmt w:val="decimal"/>
      <w:isLgl/>
      <w:lvlText w:val="%1.%2.%3.%4.%5.%6"/>
      <w:lvlJc w:val="left"/>
      <w:pPr>
        <w:ind w:left="3925" w:hanging="1440"/>
      </w:pPr>
      <w:rPr>
        <w:rFonts w:hint="default"/>
      </w:rPr>
    </w:lvl>
    <w:lvl w:ilvl="6">
      <w:start w:val="1"/>
      <w:numFmt w:val="decimal"/>
      <w:isLgl/>
      <w:lvlText w:val="%1.%2.%3.%4.%5.%6.%7"/>
      <w:lvlJc w:val="left"/>
      <w:pPr>
        <w:ind w:left="4350" w:hanging="1440"/>
      </w:pPr>
      <w:rPr>
        <w:rFonts w:hint="default"/>
      </w:rPr>
    </w:lvl>
    <w:lvl w:ilvl="7">
      <w:start w:val="1"/>
      <w:numFmt w:val="decimal"/>
      <w:isLgl/>
      <w:lvlText w:val="%1.%2.%3.%4.%5.%6.%7.%8"/>
      <w:lvlJc w:val="left"/>
      <w:pPr>
        <w:ind w:left="5135" w:hanging="1800"/>
      </w:pPr>
      <w:rPr>
        <w:rFonts w:hint="default"/>
      </w:rPr>
    </w:lvl>
    <w:lvl w:ilvl="8">
      <w:start w:val="1"/>
      <w:numFmt w:val="decimal"/>
      <w:isLgl/>
      <w:lvlText w:val="%1.%2.%3.%4.%5.%6.%7.%8.%9"/>
      <w:lvlJc w:val="left"/>
      <w:pPr>
        <w:ind w:left="5920" w:hanging="2160"/>
      </w:pPr>
      <w:rPr>
        <w:rFonts w:hint="default"/>
      </w:rPr>
    </w:lvl>
  </w:abstractNum>
  <w:abstractNum w:abstractNumId="33">
    <w:nsid w:val="4EF26F59"/>
    <w:multiLevelType w:val="hybridMultilevel"/>
    <w:tmpl w:val="11D69F4A"/>
    <w:lvl w:ilvl="0" w:tplc="04190001">
      <w:start w:val="1"/>
      <w:numFmt w:val="bullet"/>
      <w:lvlText w:val=""/>
      <w:lvlJc w:val="left"/>
      <w:pPr>
        <w:ind w:left="1400" w:hanging="360"/>
      </w:pPr>
      <w:rPr>
        <w:rFonts w:ascii="Symbol" w:hAnsi="Symbol" w:hint="default"/>
      </w:rPr>
    </w:lvl>
    <w:lvl w:ilvl="1" w:tplc="04190003" w:tentative="1">
      <w:start w:val="1"/>
      <w:numFmt w:val="bullet"/>
      <w:lvlText w:val="o"/>
      <w:lvlJc w:val="left"/>
      <w:pPr>
        <w:ind w:left="2120" w:hanging="360"/>
      </w:pPr>
      <w:rPr>
        <w:rFonts w:ascii="Courier New" w:hAnsi="Courier New" w:cs="Courier New" w:hint="default"/>
      </w:rPr>
    </w:lvl>
    <w:lvl w:ilvl="2" w:tplc="04190005" w:tentative="1">
      <w:start w:val="1"/>
      <w:numFmt w:val="bullet"/>
      <w:lvlText w:val=""/>
      <w:lvlJc w:val="left"/>
      <w:pPr>
        <w:ind w:left="2840" w:hanging="360"/>
      </w:pPr>
      <w:rPr>
        <w:rFonts w:ascii="Wingdings" w:hAnsi="Wingdings" w:hint="default"/>
      </w:rPr>
    </w:lvl>
    <w:lvl w:ilvl="3" w:tplc="04190001" w:tentative="1">
      <w:start w:val="1"/>
      <w:numFmt w:val="bullet"/>
      <w:lvlText w:val=""/>
      <w:lvlJc w:val="left"/>
      <w:pPr>
        <w:ind w:left="3560" w:hanging="360"/>
      </w:pPr>
      <w:rPr>
        <w:rFonts w:ascii="Symbol" w:hAnsi="Symbol" w:hint="default"/>
      </w:rPr>
    </w:lvl>
    <w:lvl w:ilvl="4" w:tplc="04190003" w:tentative="1">
      <w:start w:val="1"/>
      <w:numFmt w:val="bullet"/>
      <w:lvlText w:val="o"/>
      <w:lvlJc w:val="left"/>
      <w:pPr>
        <w:ind w:left="4280" w:hanging="360"/>
      </w:pPr>
      <w:rPr>
        <w:rFonts w:ascii="Courier New" w:hAnsi="Courier New" w:cs="Courier New" w:hint="default"/>
      </w:rPr>
    </w:lvl>
    <w:lvl w:ilvl="5" w:tplc="04190005" w:tentative="1">
      <w:start w:val="1"/>
      <w:numFmt w:val="bullet"/>
      <w:lvlText w:val=""/>
      <w:lvlJc w:val="left"/>
      <w:pPr>
        <w:ind w:left="5000" w:hanging="360"/>
      </w:pPr>
      <w:rPr>
        <w:rFonts w:ascii="Wingdings" w:hAnsi="Wingdings" w:hint="default"/>
      </w:rPr>
    </w:lvl>
    <w:lvl w:ilvl="6" w:tplc="04190001" w:tentative="1">
      <w:start w:val="1"/>
      <w:numFmt w:val="bullet"/>
      <w:lvlText w:val=""/>
      <w:lvlJc w:val="left"/>
      <w:pPr>
        <w:ind w:left="5720" w:hanging="360"/>
      </w:pPr>
      <w:rPr>
        <w:rFonts w:ascii="Symbol" w:hAnsi="Symbol" w:hint="default"/>
      </w:rPr>
    </w:lvl>
    <w:lvl w:ilvl="7" w:tplc="04190003" w:tentative="1">
      <w:start w:val="1"/>
      <w:numFmt w:val="bullet"/>
      <w:lvlText w:val="o"/>
      <w:lvlJc w:val="left"/>
      <w:pPr>
        <w:ind w:left="6440" w:hanging="360"/>
      </w:pPr>
      <w:rPr>
        <w:rFonts w:ascii="Courier New" w:hAnsi="Courier New" w:cs="Courier New" w:hint="default"/>
      </w:rPr>
    </w:lvl>
    <w:lvl w:ilvl="8" w:tplc="04190005" w:tentative="1">
      <w:start w:val="1"/>
      <w:numFmt w:val="bullet"/>
      <w:lvlText w:val=""/>
      <w:lvlJc w:val="left"/>
      <w:pPr>
        <w:ind w:left="7160" w:hanging="360"/>
      </w:pPr>
      <w:rPr>
        <w:rFonts w:ascii="Wingdings" w:hAnsi="Wingdings" w:hint="default"/>
      </w:rPr>
    </w:lvl>
  </w:abstractNum>
  <w:abstractNum w:abstractNumId="34">
    <w:nsid w:val="4F2B5DB9"/>
    <w:multiLevelType w:val="hybridMultilevel"/>
    <w:tmpl w:val="94565134"/>
    <w:lvl w:ilvl="0" w:tplc="04190001">
      <w:start w:val="1"/>
      <w:numFmt w:val="bullet"/>
      <w:lvlText w:val=""/>
      <w:lvlJc w:val="left"/>
      <w:pPr>
        <w:ind w:left="1400" w:hanging="360"/>
      </w:pPr>
      <w:rPr>
        <w:rFonts w:ascii="Symbol" w:hAnsi="Symbol" w:hint="default"/>
      </w:rPr>
    </w:lvl>
    <w:lvl w:ilvl="1" w:tplc="04190003" w:tentative="1">
      <w:start w:val="1"/>
      <w:numFmt w:val="bullet"/>
      <w:lvlText w:val="o"/>
      <w:lvlJc w:val="left"/>
      <w:pPr>
        <w:ind w:left="2120" w:hanging="360"/>
      </w:pPr>
      <w:rPr>
        <w:rFonts w:ascii="Courier New" w:hAnsi="Courier New" w:cs="Courier New" w:hint="default"/>
      </w:rPr>
    </w:lvl>
    <w:lvl w:ilvl="2" w:tplc="04190005" w:tentative="1">
      <w:start w:val="1"/>
      <w:numFmt w:val="bullet"/>
      <w:lvlText w:val=""/>
      <w:lvlJc w:val="left"/>
      <w:pPr>
        <w:ind w:left="2840" w:hanging="360"/>
      </w:pPr>
      <w:rPr>
        <w:rFonts w:ascii="Wingdings" w:hAnsi="Wingdings" w:hint="default"/>
      </w:rPr>
    </w:lvl>
    <w:lvl w:ilvl="3" w:tplc="04190001" w:tentative="1">
      <w:start w:val="1"/>
      <w:numFmt w:val="bullet"/>
      <w:lvlText w:val=""/>
      <w:lvlJc w:val="left"/>
      <w:pPr>
        <w:ind w:left="3560" w:hanging="360"/>
      </w:pPr>
      <w:rPr>
        <w:rFonts w:ascii="Symbol" w:hAnsi="Symbol" w:hint="default"/>
      </w:rPr>
    </w:lvl>
    <w:lvl w:ilvl="4" w:tplc="04190003" w:tentative="1">
      <w:start w:val="1"/>
      <w:numFmt w:val="bullet"/>
      <w:lvlText w:val="o"/>
      <w:lvlJc w:val="left"/>
      <w:pPr>
        <w:ind w:left="4280" w:hanging="360"/>
      </w:pPr>
      <w:rPr>
        <w:rFonts w:ascii="Courier New" w:hAnsi="Courier New" w:cs="Courier New" w:hint="default"/>
      </w:rPr>
    </w:lvl>
    <w:lvl w:ilvl="5" w:tplc="04190005" w:tentative="1">
      <w:start w:val="1"/>
      <w:numFmt w:val="bullet"/>
      <w:lvlText w:val=""/>
      <w:lvlJc w:val="left"/>
      <w:pPr>
        <w:ind w:left="5000" w:hanging="360"/>
      </w:pPr>
      <w:rPr>
        <w:rFonts w:ascii="Wingdings" w:hAnsi="Wingdings" w:hint="default"/>
      </w:rPr>
    </w:lvl>
    <w:lvl w:ilvl="6" w:tplc="04190001" w:tentative="1">
      <w:start w:val="1"/>
      <w:numFmt w:val="bullet"/>
      <w:lvlText w:val=""/>
      <w:lvlJc w:val="left"/>
      <w:pPr>
        <w:ind w:left="5720" w:hanging="360"/>
      </w:pPr>
      <w:rPr>
        <w:rFonts w:ascii="Symbol" w:hAnsi="Symbol" w:hint="default"/>
      </w:rPr>
    </w:lvl>
    <w:lvl w:ilvl="7" w:tplc="04190003" w:tentative="1">
      <w:start w:val="1"/>
      <w:numFmt w:val="bullet"/>
      <w:lvlText w:val="o"/>
      <w:lvlJc w:val="left"/>
      <w:pPr>
        <w:ind w:left="6440" w:hanging="360"/>
      </w:pPr>
      <w:rPr>
        <w:rFonts w:ascii="Courier New" w:hAnsi="Courier New" w:cs="Courier New" w:hint="default"/>
      </w:rPr>
    </w:lvl>
    <w:lvl w:ilvl="8" w:tplc="04190005" w:tentative="1">
      <w:start w:val="1"/>
      <w:numFmt w:val="bullet"/>
      <w:lvlText w:val=""/>
      <w:lvlJc w:val="left"/>
      <w:pPr>
        <w:ind w:left="7160" w:hanging="360"/>
      </w:pPr>
      <w:rPr>
        <w:rFonts w:ascii="Wingdings" w:hAnsi="Wingdings" w:hint="default"/>
      </w:rPr>
    </w:lvl>
  </w:abstractNum>
  <w:abstractNum w:abstractNumId="35">
    <w:nsid w:val="52D04149"/>
    <w:multiLevelType w:val="multilevel"/>
    <w:tmpl w:val="800CE8EA"/>
    <w:lvl w:ilvl="0">
      <w:start w:val="2"/>
      <w:numFmt w:val="decimal"/>
      <w:suff w:val="space"/>
      <w:lvlText w:val="%1"/>
      <w:lvlJc w:val="left"/>
      <w:pPr>
        <w:ind w:left="360" w:hanging="360"/>
      </w:pPr>
      <w:rPr>
        <w:rFonts w:hint="default"/>
        <w:b/>
        <w:i w:val="0"/>
      </w:rPr>
    </w:lvl>
    <w:lvl w:ilvl="1">
      <w:start w:val="3"/>
      <w:numFmt w:val="decimal"/>
      <w:suff w:val="space"/>
      <w:lvlText w:val="5.%2"/>
      <w:lvlJc w:val="left"/>
      <w:pPr>
        <w:ind w:left="792" w:hanging="432"/>
      </w:pPr>
      <w:rPr>
        <w:rFonts w:ascii="Times New Roman" w:hAnsi="Times New Roman" w:hint="default"/>
        <w:b/>
        <w:i/>
        <w:sz w:val="28"/>
        <w:szCs w:val="28"/>
      </w:rPr>
    </w:lvl>
    <w:lvl w:ilvl="2">
      <w:start w:val="1"/>
      <w:numFmt w:val="decimal"/>
      <w:pStyle w:val="51"/>
      <w:lvlText w:val="5.3.%3."/>
      <w:lvlJc w:val="left"/>
      <w:pPr>
        <w:tabs>
          <w:tab w:val="num" w:pos="360"/>
        </w:tabs>
        <w:ind w:left="737" w:firstLine="0"/>
      </w:pPr>
      <w:rPr>
        <w:rFonts w:ascii="Times New Roman" w:hAnsi="Times New Roman" w:hint="default"/>
        <w:b/>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8.1%2.4.2"/>
      <w:lvlJc w:val="left"/>
      <w:pPr>
        <w:tabs>
          <w:tab w:val="num" w:pos="1440"/>
        </w:tabs>
        <w:ind w:left="0" w:firstLine="0"/>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36">
    <w:nsid w:val="580C7FF0"/>
    <w:multiLevelType w:val="multilevel"/>
    <w:tmpl w:val="B69E6BD0"/>
    <w:lvl w:ilvl="0">
      <w:start w:val="1"/>
      <w:numFmt w:val="decimal"/>
      <w:lvlText w:val="%1"/>
      <w:lvlJc w:val="left"/>
      <w:pPr>
        <w:ind w:left="420" w:hanging="420"/>
      </w:pPr>
      <w:rPr>
        <w:rFonts w:hint="default"/>
      </w:rPr>
    </w:lvl>
    <w:lvl w:ilvl="1">
      <w:start w:val="1"/>
      <w:numFmt w:val="decimal"/>
      <w:pStyle w:val="a3"/>
      <w:lvlText w:val="%1.%2"/>
      <w:lvlJc w:val="left"/>
      <w:pPr>
        <w:ind w:left="1140" w:hanging="4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37">
    <w:nsid w:val="5BE34A53"/>
    <w:multiLevelType w:val="hybridMultilevel"/>
    <w:tmpl w:val="15664EC0"/>
    <w:lvl w:ilvl="0" w:tplc="AB7C3E72">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nsid w:val="5C9D2E97"/>
    <w:multiLevelType w:val="hybridMultilevel"/>
    <w:tmpl w:val="4296E3D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nsid w:val="64B4128E"/>
    <w:multiLevelType w:val="hybridMultilevel"/>
    <w:tmpl w:val="8ACAE338"/>
    <w:lvl w:ilvl="0" w:tplc="685A9D54">
      <w:start w:val="1"/>
      <w:numFmt w:val="decimal"/>
      <w:lvlText w:val="Рисунок %1."/>
      <w:lvlJc w:val="left"/>
      <w:pPr>
        <w:ind w:left="153" w:hanging="360"/>
      </w:pPr>
      <w:rPr>
        <w:rFonts w:ascii="Times New Roman" w:hAnsi="Times New Roman" w:hint="default"/>
        <w:b w:val="0"/>
        <w:i w:val="0"/>
        <w:sz w:val="24"/>
      </w:rPr>
    </w:lvl>
    <w:lvl w:ilvl="1" w:tplc="04190019" w:tentative="1">
      <w:start w:val="1"/>
      <w:numFmt w:val="lowerLetter"/>
      <w:lvlText w:val="%2."/>
      <w:lvlJc w:val="left"/>
      <w:pPr>
        <w:ind w:left="873" w:hanging="360"/>
      </w:pPr>
    </w:lvl>
    <w:lvl w:ilvl="2" w:tplc="0419001B" w:tentative="1">
      <w:start w:val="1"/>
      <w:numFmt w:val="lowerRoman"/>
      <w:lvlText w:val="%3."/>
      <w:lvlJc w:val="right"/>
      <w:pPr>
        <w:ind w:left="1593" w:hanging="180"/>
      </w:pPr>
    </w:lvl>
    <w:lvl w:ilvl="3" w:tplc="0419000F" w:tentative="1">
      <w:start w:val="1"/>
      <w:numFmt w:val="decimal"/>
      <w:lvlText w:val="%4."/>
      <w:lvlJc w:val="left"/>
      <w:pPr>
        <w:ind w:left="2313" w:hanging="360"/>
      </w:pPr>
    </w:lvl>
    <w:lvl w:ilvl="4" w:tplc="04190019" w:tentative="1">
      <w:start w:val="1"/>
      <w:numFmt w:val="lowerLetter"/>
      <w:lvlText w:val="%5."/>
      <w:lvlJc w:val="left"/>
      <w:pPr>
        <w:ind w:left="3033" w:hanging="360"/>
      </w:pPr>
    </w:lvl>
    <w:lvl w:ilvl="5" w:tplc="0419001B" w:tentative="1">
      <w:start w:val="1"/>
      <w:numFmt w:val="lowerRoman"/>
      <w:lvlText w:val="%6."/>
      <w:lvlJc w:val="right"/>
      <w:pPr>
        <w:ind w:left="3753" w:hanging="180"/>
      </w:pPr>
    </w:lvl>
    <w:lvl w:ilvl="6" w:tplc="0419000F" w:tentative="1">
      <w:start w:val="1"/>
      <w:numFmt w:val="decimal"/>
      <w:lvlText w:val="%7."/>
      <w:lvlJc w:val="left"/>
      <w:pPr>
        <w:ind w:left="4473" w:hanging="360"/>
      </w:pPr>
    </w:lvl>
    <w:lvl w:ilvl="7" w:tplc="04190019" w:tentative="1">
      <w:start w:val="1"/>
      <w:numFmt w:val="lowerLetter"/>
      <w:lvlText w:val="%8."/>
      <w:lvlJc w:val="left"/>
      <w:pPr>
        <w:ind w:left="5193" w:hanging="360"/>
      </w:pPr>
    </w:lvl>
    <w:lvl w:ilvl="8" w:tplc="0419001B" w:tentative="1">
      <w:start w:val="1"/>
      <w:numFmt w:val="lowerRoman"/>
      <w:lvlText w:val="%9."/>
      <w:lvlJc w:val="right"/>
      <w:pPr>
        <w:ind w:left="5913" w:hanging="180"/>
      </w:pPr>
    </w:lvl>
  </w:abstractNum>
  <w:abstractNum w:abstractNumId="40">
    <w:nsid w:val="693325EE"/>
    <w:multiLevelType w:val="multilevel"/>
    <w:tmpl w:val="0AE2C600"/>
    <w:lvl w:ilvl="0">
      <w:start w:val="1"/>
      <w:numFmt w:val="decimal"/>
      <w:lvlText w:val="%1."/>
      <w:lvlJc w:val="left"/>
      <w:pPr>
        <w:ind w:left="432" w:hanging="432"/>
      </w:pPr>
      <w:rPr>
        <w:rFonts w:hint="default"/>
        <w:color w:val="auto"/>
      </w:rPr>
    </w:lvl>
    <w:lvl w:ilvl="1">
      <w:start w:val="1"/>
      <w:numFmt w:val="decimal"/>
      <w:lvlText w:val="%1.%2."/>
      <w:lvlJc w:val="left"/>
      <w:pPr>
        <w:ind w:left="576" w:hanging="576"/>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720" w:hanging="720"/>
      </w:pPr>
      <w:rPr>
        <w:rFonts w:ascii="Times New Roman" w:hAnsi="Times New Roman" w:cs="Times New Roman" w:hint="default"/>
        <w:b w:val="0"/>
        <w:bCs w:val="0"/>
        <w:i w:val="0"/>
        <w:iCs w:val="0"/>
        <w:caps w:val="0"/>
        <w:smallCaps w:val="0"/>
        <w:strike w:val="0"/>
        <w:dstrike w:val="0"/>
        <w:noProof w:val="0"/>
        <w:snapToGrid w:val="0"/>
        <w:vanish w:val="0"/>
        <w:color w:val="000000"/>
        <w:spacing w:val="0"/>
        <w:w w:val="0"/>
        <w:kern w:val="0"/>
        <w:position w:val="0"/>
        <w:sz w:val="28"/>
        <w:szCs w:val="28"/>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42"/>
      <w:lvlText w:val="%1.%2.%3.%4."/>
      <w:lvlJc w:val="left"/>
      <w:pPr>
        <w:ind w:left="864" w:hanging="864"/>
      </w:pPr>
      <w:rPr>
        <w:rFonts w:hint="default"/>
      </w:rPr>
    </w:lvl>
    <w:lvl w:ilvl="4">
      <w:start w:val="1"/>
      <w:numFmt w:val="decimal"/>
      <w:pStyle w:val="52"/>
      <w:lvlText w:val="%1.%2.%3.%4.%5"/>
      <w:lvlJc w:val="left"/>
      <w:pPr>
        <w:ind w:left="1008" w:hanging="1008"/>
      </w:pPr>
      <w:rPr>
        <w:rFonts w:hint="default"/>
      </w:rPr>
    </w:lvl>
    <w:lvl w:ilvl="5">
      <w:start w:val="1"/>
      <w:numFmt w:val="decimal"/>
      <w:pStyle w:val="6"/>
      <w:lvlText w:val="%1.%2.%3.%4.%5.%6"/>
      <w:lvlJc w:val="left"/>
      <w:pPr>
        <w:ind w:left="1152" w:hanging="1152"/>
      </w:pPr>
      <w:rPr>
        <w:rFonts w:hint="default"/>
      </w:rPr>
    </w:lvl>
    <w:lvl w:ilvl="6">
      <w:start w:val="1"/>
      <w:numFmt w:val="decimal"/>
      <w:pStyle w:val="7"/>
      <w:lvlText w:val="%1.%2.%3.%4.%5.%6.%7"/>
      <w:lvlJc w:val="left"/>
      <w:pPr>
        <w:ind w:left="1296" w:hanging="1296"/>
      </w:pPr>
      <w:rPr>
        <w:rFonts w:hint="default"/>
      </w:rPr>
    </w:lvl>
    <w:lvl w:ilvl="7">
      <w:start w:val="1"/>
      <w:numFmt w:val="decimal"/>
      <w:pStyle w:val="8"/>
      <w:lvlText w:val="%1.%2.%3.%4.%5.%6.%7.%8"/>
      <w:lvlJc w:val="left"/>
      <w:pPr>
        <w:ind w:left="1440" w:hanging="1440"/>
      </w:pPr>
      <w:rPr>
        <w:rFonts w:hint="default"/>
      </w:rPr>
    </w:lvl>
    <w:lvl w:ilvl="8">
      <w:start w:val="1"/>
      <w:numFmt w:val="decimal"/>
      <w:pStyle w:val="9"/>
      <w:lvlText w:val="%1.%2.%3.%4.%5.%6.%7.%8.%9"/>
      <w:lvlJc w:val="left"/>
      <w:pPr>
        <w:ind w:left="1584" w:hanging="1584"/>
      </w:pPr>
      <w:rPr>
        <w:rFonts w:hint="default"/>
      </w:rPr>
    </w:lvl>
  </w:abstractNum>
  <w:abstractNum w:abstractNumId="41">
    <w:nsid w:val="699A089E"/>
    <w:multiLevelType w:val="multilevel"/>
    <w:tmpl w:val="A8624EA2"/>
    <w:lvl w:ilvl="0">
      <w:start w:val="1"/>
      <w:numFmt w:val="decimal"/>
      <w:lvlText w:val="%1"/>
      <w:lvlJc w:val="left"/>
      <w:pPr>
        <w:ind w:left="720" w:hanging="360"/>
      </w:pPr>
      <w:rPr>
        <w:rFonts w:hint="default"/>
      </w:rPr>
    </w:lvl>
    <w:lvl w:ilvl="1">
      <w:start w:val="4"/>
      <w:numFmt w:val="decimal"/>
      <w:isLgl/>
      <w:lvlText w:val="%1.%2"/>
      <w:lvlJc w:val="left"/>
      <w:pPr>
        <w:ind w:left="1160" w:hanging="375"/>
      </w:pPr>
      <w:rPr>
        <w:rFonts w:hint="default"/>
      </w:rPr>
    </w:lvl>
    <w:lvl w:ilvl="2">
      <w:start w:val="1"/>
      <w:numFmt w:val="decimal"/>
      <w:isLgl/>
      <w:lvlText w:val="%1.%2.%3"/>
      <w:lvlJc w:val="left"/>
      <w:pPr>
        <w:ind w:left="1930" w:hanging="720"/>
      </w:pPr>
      <w:rPr>
        <w:rFonts w:hint="default"/>
      </w:rPr>
    </w:lvl>
    <w:lvl w:ilvl="3">
      <w:start w:val="1"/>
      <w:numFmt w:val="decimal"/>
      <w:isLgl/>
      <w:lvlText w:val="%1.%2.%3.%4"/>
      <w:lvlJc w:val="left"/>
      <w:pPr>
        <w:ind w:left="2715" w:hanging="1080"/>
      </w:pPr>
      <w:rPr>
        <w:rFonts w:hint="default"/>
      </w:rPr>
    </w:lvl>
    <w:lvl w:ilvl="4">
      <w:start w:val="1"/>
      <w:numFmt w:val="decimal"/>
      <w:isLgl/>
      <w:lvlText w:val="%1.%2.%3.%4.%5"/>
      <w:lvlJc w:val="left"/>
      <w:pPr>
        <w:ind w:left="3140" w:hanging="1080"/>
      </w:pPr>
      <w:rPr>
        <w:rFonts w:hint="default"/>
      </w:rPr>
    </w:lvl>
    <w:lvl w:ilvl="5">
      <w:start w:val="1"/>
      <w:numFmt w:val="decimal"/>
      <w:isLgl/>
      <w:lvlText w:val="%1.%2.%3.%4.%5.%6"/>
      <w:lvlJc w:val="left"/>
      <w:pPr>
        <w:ind w:left="3925" w:hanging="1440"/>
      </w:pPr>
      <w:rPr>
        <w:rFonts w:hint="default"/>
      </w:rPr>
    </w:lvl>
    <w:lvl w:ilvl="6">
      <w:start w:val="1"/>
      <w:numFmt w:val="decimal"/>
      <w:isLgl/>
      <w:lvlText w:val="%1.%2.%3.%4.%5.%6.%7"/>
      <w:lvlJc w:val="left"/>
      <w:pPr>
        <w:ind w:left="4350" w:hanging="1440"/>
      </w:pPr>
      <w:rPr>
        <w:rFonts w:hint="default"/>
      </w:rPr>
    </w:lvl>
    <w:lvl w:ilvl="7">
      <w:start w:val="1"/>
      <w:numFmt w:val="decimal"/>
      <w:isLgl/>
      <w:lvlText w:val="%1.%2.%3.%4.%5.%6.%7.%8"/>
      <w:lvlJc w:val="left"/>
      <w:pPr>
        <w:ind w:left="5135" w:hanging="1800"/>
      </w:pPr>
      <w:rPr>
        <w:rFonts w:hint="default"/>
      </w:rPr>
    </w:lvl>
    <w:lvl w:ilvl="8">
      <w:start w:val="1"/>
      <w:numFmt w:val="decimal"/>
      <w:isLgl/>
      <w:lvlText w:val="%1.%2.%3.%4.%5.%6.%7.%8.%9"/>
      <w:lvlJc w:val="left"/>
      <w:pPr>
        <w:ind w:left="5920" w:hanging="2160"/>
      </w:pPr>
      <w:rPr>
        <w:rFonts w:hint="default"/>
      </w:rPr>
    </w:lvl>
  </w:abstractNum>
  <w:abstractNum w:abstractNumId="42">
    <w:nsid w:val="69A11D20"/>
    <w:multiLevelType w:val="hybridMultilevel"/>
    <w:tmpl w:val="1A0222F0"/>
    <w:lvl w:ilvl="0" w:tplc="5A028F8A">
      <w:start w:val="1"/>
      <w:numFmt w:val="decimal"/>
      <w:lvlText w:val="%1"/>
      <w:lvlJc w:val="left"/>
      <w:pPr>
        <w:ind w:left="720" w:hanging="360"/>
      </w:pPr>
      <w:rPr>
        <w:rFonts w:hint="default"/>
        <w:sz w:val="28"/>
        <w:szCs w:val="2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
    <w:nsid w:val="70914204"/>
    <w:multiLevelType w:val="hybridMultilevel"/>
    <w:tmpl w:val="D4009C9A"/>
    <w:lvl w:ilvl="0" w:tplc="86D288A0">
      <w:start w:val="1"/>
      <w:numFmt w:val="decimal"/>
      <w:lvlText w:val="%1"/>
      <w:lvlJc w:val="left"/>
      <w:pPr>
        <w:ind w:left="218" w:hanging="360"/>
      </w:pPr>
      <w:rPr>
        <w:rFonts w:hint="default"/>
      </w:rPr>
    </w:lvl>
    <w:lvl w:ilvl="1" w:tplc="04190019" w:tentative="1">
      <w:start w:val="1"/>
      <w:numFmt w:val="lowerLetter"/>
      <w:lvlText w:val="%2."/>
      <w:lvlJc w:val="left"/>
      <w:pPr>
        <w:ind w:left="938" w:hanging="360"/>
      </w:pPr>
    </w:lvl>
    <w:lvl w:ilvl="2" w:tplc="0419001B" w:tentative="1">
      <w:start w:val="1"/>
      <w:numFmt w:val="lowerRoman"/>
      <w:lvlText w:val="%3."/>
      <w:lvlJc w:val="right"/>
      <w:pPr>
        <w:ind w:left="1658" w:hanging="180"/>
      </w:pPr>
    </w:lvl>
    <w:lvl w:ilvl="3" w:tplc="0419000F" w:tentative="1">
      <w:start w:val="1"/>
      <w:numFmt w:val="decimal"/>
      <w:lvlText w:val="%4."/>
      <w:lvlJc w:val="left"/>
      <w:pPr>
        <w:ind w:left="2378" w:hanging="360"/>
      </w:pPr>
    </w:lvl>
    <w:lvl w:ilvl="4" w:tplc="04190019" w:tentative="1">
      <w:start w:val="1"/>
      <w:numFmt w:val="lowerLetter"/>
      <w:lvlText w:val="%5."/>
      <w:lvlJc w:val="left"/>
      <w:pPr>
        <w:ind w:left="3098" w:hanging="360"/>
      </w:pPr>
    </w:lvl>
    <w:lvl w:ilvl="5" w:tplc="0419001B" w:tentative="1">
      <w:start w:val="1"/>
      <w:numFmt w:val="lowerRoman"/>
      <w:lvlText w:val="%6."/>
      <w:lvlJc w:val="right"/>
      <w:pPr>
        <w:ind w:left="3818" w:hanging="180"/>
      </w:pPr>
    </w:lvl>
    <w:lvl w:ilvl="6" w:tplc="0419000F" w:tentative="1">
      <w:start w:val="1"/>
      <w:numFmt w:val="decimal"/>
      <w:lvlText w:val="%7."/>
      <w:lvlJc w:val="left"/>
      <w:pPr>
        <w:ind w:left="4538" w:hanging="360"/>
      </w:pPr>
    </w:lvl>
    <w:lvl w:ilvl="7" w:tplc="04190019" w:tentative="1">
      <w:start w:val="1"/>
      <w:numFmt w:val="lowerLetter"/>
      <w:lvlText w:val="%8."/>
      <w:lvlJc w:val="left"/>
      <w:pPr>
        <w:ind w:left="5258" w:hanging="360"/>
      </w:pPr>
    </w:lvl>
    <w:lvl w:ilvl="8" w:tplc="0419001B" w:tentative="1">
      <w:start w:val="1"/>
      <w:numFmt w:val="lowerRoman"/>
      <w:lvlText w:val="%9."/>
      <w:lvlJc w:val="right"/>
      <w:pPr>
        <w:ind w:left="5978" w:hanging="180"/>
      </w:pPr>
    </w:lvl>
  </w:abstractNum>
  <w:abstractNum w:abstractNumId="44">
    <w:nsid w:val="71745067"/>
    <w:multiLevelType w:val="hybridMultilevel"/>
    <w:tmpl w:val="0EEE352E"/>
    <w:lvl w:ilvl="0" w:tplc="9D82264E">
      <w:start w:val="1"/>
      <w:numFmt w:val="decimal"/>
      <w:pStyle w:val="a4"/>
      <w:lvlText w:val="Таблица %1"/>
      <w:lvlJc w:val="right"/>
      <w:pPr>
        <w:ind w:left="1440" w:hanging="360"/>
      </w:pPr>
      <w:rPr>
        <w:rFonts w:ascii="Times New Roman" w:hAnsi="Times New Roman" w:hint="default"/>
        <w:sz w:val="28"/>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45">
    <w:nsid w:val="7A352931"/>
    <w:multiLevelType w:val="hybridMultilevel"/>
    <w:tmpl w:val="1C94D3C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6">
    <w:nsid w:val="7DD102CB"/>
    <w:multiLevelType w:val="multilevel"/>
    <w:tmpl w:val="693A6058"/>
    <w:lvl w:ilvl="0">
      <w:start w:val="1"/>
      <w:numFmt w:val="decimal"/>
      <w:lvlText w:val="%1"/>
      <w:lvlJc w:val="left"/>
      <w:pPr>
        <w:ind w:left="720" w:hanging="360"/>
      </w:pPr>
      <w:rPr>
        <w:rFonts w:hint="default"/>
      </w:rPr>
    </w:lvl>
    <w:lvl w:ilvl="1">
      <w:start w:val="4"/>
      <w:numFmt w:val="decimal"/>
      <w:isLgl/>
      <w:lvlText w:val="%1.%2"/>
      <w:lvlJc w:val="left"/>
      <w:pPr>
        <w:ind w:left="1160" w:hanging="375"/>
      </w:pPr>
      <w:rPr>
        <w:rFonts w:hint="default"/>
      </w:rPr>
    </w:lvl>
    <w:lvl w:ilvl="2">
      <w:start w:val="1"/>
      <w:numFmt w:val="decimal"/>
      <w:isLgl/>
      <w:lvlText w:val="%1.%2.%3"/>
      <w:lvlJc w:val="left"/>
      <w:pPr>
        <w:ind w:left="1930" w:hanging="720"/>
      </w:pPr>
      <w:rPr>
        <w:rFonts w:hint="default"/>
      </w:rPr>
    </w:lvl>
    <w:lvl w:ilvl="3">
      <w:start w:val="1"/>
      <w:numFmt w:val="decimal"/>
      <w:isLgl/>
      <w:lvlText w:val="%1.%2.%3.%4"/>
      <w:lvlJc w:val="left"/>
      <w:pPr>
        <w:ind w:left="2715" w:hanging="1080"/>
      </w:pPr>
      <w:rPr>
        <w:rFonts w:hint="default"/>
      </w:rPr>
    </w:lvl>
    <w:lvl w:ilvl="4">
      <w:start w:val="1"/>
      <w:numFmt w:val="decimal"/>
      <w:isLgl/>
      <w:lvlText w:val="%1.%2.%3.%4.%5"/>
      <w:lvlJc w:val="left"/>
      <w:pPr>
        <w:ind w:left="3140" w:hanging="1080"/>
      </w:pPr>
      <w:rPr>
        <w:rFonts w:hint="default"/>
      </w:rPr>
    </w:lvl>
    <w:lvl w:ilvl="5">
      <w:start w:val="1"/>
      <w:numFmt w:val="decimal"/>
      <w:isLgl/>
      <w:lvlText w:val="%1.%2.%3.%4.%5.%6"/>
      <w:lvlJc w:val="left"/>
      <w:pPr>
        <w:ind w:left="3925" w:hanging="1440"/>
      </w:pPr>
      <w:rPr>
        <w:rFonts w:hint="default"/>
      </w:rPr>
    </w:lvl>
    <w:lvl w:ilvl="6">
      <w:start w:val="1"/>
      <w:numFmt w:val="decimal"/>
      <w:isLgl/>
      <w:lvlText w:val="%1.%2.%3.%4.%5.%6.%7"/>
      <w:lvlJc w:val="left"/>
      <w:pPr>
        <w:ind w:left="4350" w:hanging="1440"/>
      </w:pPr>
      <w:rPr>
        <w:rFonts w:hint="default"/>
      </w:rPr>
    </w:lvl>
    <w:lvl w:ilvl="7">
      <w:start w:val="1"/>
      <w:numFmt w:val="decimal"/>
      <w:isLgl/>
      <w:lvlText w:val="%1.%2.%3.%4.%5.%6.%7.%8"/>
      <w:lvlJc w:val="left"/>
      <w:pPr>
        <w:ind w:left="5135" w:hanging="1800"/>
      </w:pPr>
      <w:rPr>
        <w:rFonts w:hint="default"/>
      </w:rPr>
    </w:lvl>
    <w:lvl w:ilvl="8">
      <w:start w:val="1"/>
      <w:numFmt w:val="decimal"/>
      <w:isLgl/>
      <w:lvlText w:val="%1.%2.%3.%4.%5.%6.%7.%8.%9"/>
      <w:lvlJc w:val="left"/>
      <w:pPr>
        <w:ind w:left="5920" w:hanging="2160"/>
      </w:pPr>
      <w:rPr>
        <w:rFonts w:hint="default"/>
      </w:rPr>
    </w:lvl>
  </w:abstractNum>
  <w:num w:numId="1">
    <w:abstractNumId w:val="36"/>
  </w:num>
  <w:num w:numId="2">
    <w:abstractNumId w:val="24"/>
  </w:num>
  <w:num w:numId="3">
    <w:abstractNumId w:val="27"/>
  </w:num>
  <w:num w:numId="4">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40"/>
  </w:num>
  <w:num w:numId="6">
    <w:abstractNumId w:val="11"/>
  </w:num>
  <w:num w:numId="7">
    <w:abstractNumId w:val="31"/>
  </w:num>
  <w:num w:numId="8">
    <w:abstractNumId w:val="44"/>
  </w:num>
  <w:num w:numId="9">
    <w:abstractNumId w:val="22"/>
  </w:num>
  <w:num w:numId="10">
    <w:abstractNumId w:val="45"/>
  </w:num>
  <w:num w:numId="11">
    <w:abstractNumId w:val="29"/>
  </w:num>
  <w:num w:numId="12">
    <w:abstractNumId w:val="33"/>
  </w:num>
  <w:num w:numId="13">
    <w:abstractNumId w:val="34"/>
  </w:num>
  <w:num w:numId="14">
    <w:abstractNumId w:val="20"/>
  </w:num>
  <w:num w:numId="15">
    <w:abstractNumId w:val="28"/>
  </w:num>
  <w:num w:numId="16">
    <w:abstractNumId w:val="15"/>
  </w:num>
  <w:num w:numId="17">
    <w:abstractNumId w:val="23"/>
  </w:num>
  <w:num w:numId="18">
    <w:abstractNumId w:val="35"/>
  </w:num>
  <w:num w:numId="19">
    <w:abstractNumId w:val="18"/>
  </w:num>
  <w:num w:numId="20">
    <w:abstractNumId w:val="46"/>
  </w:num>
  <w:num w:numId="21">
    <w:abstractNumId w:val="25"/>
  </w:num>
  <w:num w:numId="22">
    <w:abstractNumId w:val="30"/>
  </w:num>
  <w:num w:numId="23">
    <w:abstractNumId w:val="17"/>
  </w:num>
  <w:num w:numId="24">
    <w:abstractNumId w:val="9"/>
  </w:num>
  <w:num w:numId="25">
    <w:abstractNumId w:val="7"/>
  </w:num>
  <w:num w:numId="26">
    <w:abstractNumId w:val="6"/>
  </w:num>
  <w:num w:numId="27">
    <w:abstractNumId w:val="5"/>
  </w:num>
  <w:num w:numId="28">
    <w:abstractNumId w:val="4"/>
  </w:num>
  <w:num w:numId="29">
    <w:abstractNumId w:val="8"/>
  </w:num>
  <w:num w:numId="30">
    <w:abstractNumId w:val="3"/>
  </w:num>
  <w:num w:numId="31">
    <w:abstractNumId w:val="2"/>
  </w:num>
  <w:num w:numId="32">
    <w:abstractNumId w:val="1"/>
  </w:num>
  <w:num w:numId="33">
    <w:abstractNumId w:val="0"/>
  </w:num>
  <w:num w:numId="34">
    <w:abstractNumId w:val="39"/>
  </w:num>
  <w:num w:numId="35">
    <w:abstractNumId w:val="41"/>
  </w:num>
  <w:num w:numId="36">
    <w:abstractNumId w:val="32"/>
  </w:num>
  <w:num w:numId="37">
    <w:abstractNumId w:val="26"/>
  </w:num>
  <w:num w:numId="38">
    <w:abstractNumId w:val="12"/>
  </w:num>
  <w:num w:numId="39">
    <w:abstractNumId w:val="37"/>
  </w:num>
  <w:num w:numId="40">
    <w:abstractNumId w:val="21"/>
  </w:num>
  <w:num w:numId="41">
    <w:abstractNumId w:val="14"/>
  </w:num>
  <w:num w:numId="42">
    <w:abstractNumId w:val="19"/>
  </w:num>
  <w:num w:numId="43">
    <w:abstractNumId w:val="10"/>
  </w:num>
  <w:num w:numId="44">
    <w:abstractNumId w:val="13"/>
  </w:num>
  <w:num w:numId="45">
    <w:abstractNumId w:val="16"/>
  </w:num>
  <w:num w:numId="46">
    <w:abstractNumId w:val="38"/>
  </w:num>
  <w:num w:numId="47">
    <w:abstractNumId w:val="42"/>
  </w:num>
  <w:num w:numId="48">
    <w:abstractNumId w:val="43"/>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defaultTabStop w:val="709"/>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028CA"/>
    <w:rsid w:val="000028CA"/>
    <w:rsid w:val="000038FF"/>
    <w:rsid w:val="00003BF8"/>
    <w:rsid w:val="00004815"/>
    <w:rsid w:val="00005F8D"/>
    <w:rsid w:val="00015B40"/>
    <w:rsid w:val="00015C21"/>
    <w:rsid w:val="0002252D"/>
    <w:rsid w:val="000238A1"/>
    <w:rsid w:val="00026E52"/>
    <w:rsid w:val="00030D0E"/>
    <w:rsid w:val="00035637"/>
    <w:rsid w:val="00036FE0"/>
    <w:rsid w:val="00037679"/>
    <w:rsid w:val="00037A22"/>
    <w:rsid w:val="00040C99"/>
    <w:rsid w:val="00043EDF"/>
    <w:rsid w:val="00045719"/>
    <w:rsid w:val="0005040E"/>
    <w:rsid w:val="000508A4"/>
    <w:rsid w:val="00050E29"/>
    <w:rsid w:val="00053D7C"/>
    <w:rsid w:val="00055380"/>
    <w:rsid w:val="000563BF"/>
    <w:rsid w:val="00056BE2"/>
    <w:rsid w:val="00060001"/>
    <w:rsid w:val="00060191"/>
    <w:rsid w:val="00065323"/>
    <w:rsid w:val="0006671A"/>
    <w:rsid w:val="00070C4B"/>
    <w:rsid w:val="000724CD"/>
    <w:rsid w:val="0007302D"/>
    <w:rsid w:val="00074243"/>
    <w:rsid w:val="00075436"/>
    <w:rsid w:val="000756D2"/>
    <w:rsid w:val="0008115A"/>
    <w:rsid w:val="00083BB8"/>
    <w:rsid w:val="0008505A"/>
    <w:rsid w:val="00086A55"/>
    <w:rsid w:val="000900E3"/>
    <w:rsid w:val="00091CB8"/>
    <w:rsid w:val="00093F1B"/>
    <w:rsid w:val="00096E8E"/>
    <w:rsid w:val="000A2128"/>
    <w:rsid w:val="000A3F43"/>
    <w:rsid w:val="000A5FE4"/>
    <w:rsid w:val="000A73FF"/>
    <w:rsid w:val="000A777F"/>
    <w:rsid w:val="000B0661"/>
    <w:rsid w:val="000B08CB"/>
    <w:rsid w:val="000B1F2A"/>
    <w:rsid w:val="000B3A3E"/>
    <w:rsid w:val="000B4F29"/>
    <w:rsid w:val="000B6319"/>
    <w:rsid w:val="000C358E"/>
    <w:rsid w:val="000C42B8"/>
    <w:rsid w:val="000C4E5E"/>
    <w:rsid w:val="000C5146"/>
    <w:rsid w:val="000C5F3E"/>
    <w:rsid w:val="000C639C"/>
    <w:rsid w:val="000D0446"/>
    <w:rsid w:val="000D06F0"/>
    <w:rsid w:val="000D234B"/>
    <w:rsid w:val="000D2502"/>
    <w:rsid w:val="000D2B47"/>
    <w:rsid w:val="000D60D3"/>
    <w:rsid w:val="000D68CE"/>
    <w:rsid w:val="000D7018"/>
    <w:rsid w:val="000E1D67"/>
    <w:rsid w:val="000E2526"/>
    <w:rsid w:val="000E6E3D"/>
    <w:rsid w:val="000F76B6"/>
    <w:rsid w:val="00101E24"/>
    <w:rsid w:val="00103F2F"/>
    <w:rsid w:val="00105108"/>
    <w:rsid w:val="00107698"/>
    <w:rsid w:val="00110910"/>
    <w:rsid w:val="0011166A"/>
    <w:rsid w:val="00112B07"/>
    <w:rsid w:val="00112E90"/>
    <w:rsid w:val="0011373C"/>
    <w:rsid w:val="00114C02"/>
    <w:rsid w:val="001169EC"/>
    <w:rsid w:val="001178A8"/>
    <w:rsid w:val="00120163"/>
    <w:rsid w:val="001208D5"/>
    <w:rsid w:val="00123882"/>
    <w:rsid w:val="0012475D"/>
    <w:rsid w:val="00125D71"/>
    <w:rsid w:val="00127DB0"/>
    <w:rsid w:val="001333E1"/>
    <w:rsid w:val="00134185"/>
    <w:rsid w:val="001366D8"/>
    <w:rsid w:val="001367E8"/>
    <w:rsid w:val="00141442"/>
    <w:rsid w:val="00141FA2"/>
    <w:rsid w:val="00142BF7"/>
    <w:rsid w:val="00153808"/>
    <w:rsid w:val="0015407F"/>
    <w:rsid w:val="001554EE"/>
    <w:rsid w:val="00157B0E"/>
    <w:rsid w:val="00160CBC"/>
    <w:rsid w:val="00165FB5"/>
    <w:rsid w:val="00170CD2"/>
    <w:rsid w:val="0017147F"/>
    <w:rsid w:val="00173654"/>
    <w:rsid w:val="001741BE"/>
    <w:rsid w:val="001759CD"/>
    <w:rsid w:val="001766DE"/>
    <w:rsid w:val="00177862"/>
    <w:rsid w:val="001820ED"/>
    <w:rsid w:val="001826D6"/>
    <w:rsid w:val="00182D70"/>
    <w:rsid w:val="00183912"/>
    <w:rsid w:val="00184F15"/>
    <w:rsid w:val="0018533C"/>
    <w:rsid w:val="0018550E"/>
    <w:rsid w:val="0019226D"/>
    <w:rsid w:val="00194328"/>
    <w:rsid w:val="0019437C"/>
    <w:rsid w:val="00197882"/>
    <w:rsid w:val="001A103D"/>
    <w:rsid w:val="001A3681"/>
    <w:rsid w:val="001A4F6D"/>
    <w:rsid w:val="001A50EE"/>
    <w:rsid w:val="001B12F7"/>
    <w:rsid w:val="001B188A"/>
    <w:rsid w:val="001B1A2D"/>
    <w:rsid w:val="001B5B13"/>
    <w:rsid w:val="001C077A"/>
    <w:rsid w:val="001C1F39"/>
    <w:rsid w:val="001C3140"/>
    <w:rsid w:val="001C44BE"/>
    <w:rsid w:val="001C6083"/>
    <w:rsid w:val="001C7331"/>
    <w:rsid w:val="001D0886"/>
    <w:rsid w:val="001D35DB"/>
    <w:rsid w:val="001E07EC"/>
    <w:rsid w:val="001E1B0E"/>
    <w:rsid w:val="001E2DBD"/>
    <w:rsid w:val="001E4721"/>
    <w:rsid w:val="001E64BF"/>
    <w:rsid w:val="001E79E1"/>
    <w:rsid w:val="001F1064"/>
    <w:rsid w:val="001F30E4"/>
    <w:rsid w:val="001F34F1"/>
    <w:rsid w:val="00200AC0"/>
    <w:rsid w:val="00201331"/>
    <w:rsid w:val="002026B0"/>
    <w:rsid w:val="0021026D"/>
    <w:rsid w:val="0021281C"/>
    <w:rsid w:val="00213D76"/>
    <w:rsid w:val="0022058A"/>
    <w:rsid w:val="00221DDA"/>
    <w:rsid w:val="00221E8F"/>
    <w:rsid w:val="002221CB"/>
    <w:rsid w:val="002307F4"/>
    <w:rsid w:val="00232C24"/>
    <w:rsid w:val="00233264"/>
    <w:rsid w:val="002336D8"/>
    <w:rsid w:val="00234B61"/>
    <w:rsid w:val="00235D4F"/>
    <w:rsid w:val="00240A75"/>
    <w:rsid w:val="00240BFF"/>
    <w:rsid w:val="00243C1D"/>
    <w:rsid w:val="00246AB3"/>
    <w:rsid w:val="00250433"/>
    <w:rsid w:val="00252056"/>
    <w:rsid w:val="0025294E"/>
    <w:rsid w:val="00252FFC"/>
    <w:rsid w:val="00254766"/>
    <w:rsid w:val="00255889"/>
    <w:rsid w:val="0026503E"/>
    <w:rsid w:val="002676B8"/>
    <w:rsid w:val="00267922"/>
    <w:rsid w:val="0027033C"/>
    <w:rsid w:val="002721A0"/>
    <w:rsid w:val="0027225F"/>
    <w:rsid w:val="00272FAA"/>
    <w:rsid w:val="00273D4E"/>
    <w:rsid w:val="002762C1"/>
    <w:rsid w:val="002774BC"/>
    <w:rsid w:val="00283823"/>
    <w:rsid w:val="00284644"/>
    <w:rsid w:val="00284B33"/>
    <w:rsid w:val="0028697F"/>
    <w:rsid w:val="002869EB"/>
    <w:rsid w:val="00287229"/>
    <w:rsid w:val="002876E8"/>
    <w:rsid w:val="00292B49"/>
    <w:rsid w:val="00293338"/>
    <w:rsid w:val="002967E8"/>
    <w:rsid w:val="00296CA4"/>
    <w:rsid w:val="00297141"/>
    <w:rsid w:val="0029729C"/>
    <w:rsid w:val="00297652"/>
    <w:rsid w:val="00297879"/>
    <w:rsid w:val="002A0ED0"/>
    <w:rsid w:val="002A2E38"/>
    <w:rsid w:val="002A4547"/>
    <w:rsid w:val="002A55A6"/>
    <w:rsid w:val="002B1C0D"/>
    <w:rsid w:val="002B3E54"/>
    <w:rsid w:val="002B799C"/>
    <w:rsid w:val="002B7F7A"/>
    <w:rsid w:val="002C276F"/>
    <w:rsid w:val="002C3CE3"/>
    <w:rsid w:val="002C41AA"/>
    <w:rsid w:val="002C6221"/>
    <w:rsid w:val="002D2C63"/>
    <w:rsid w:val="002D2EAA"/>
    <w:rsid w:val="002D6F72"/>
    <w:rsid w:val="002E0EE2"/>
    <w:rsid w:val="002E15B0"/>
    <w:rsid w:val="002E2265"/>
    <w:rsid w:val="002E38B5"/>
    <w:rsid w:val="002E5A44"/>
    <w:rsid w:val="002F219E"/>
    <w:rsid w:val="002F373B"/>
    <w:rsid w:val="002F3AF6"/>
    <w:rsid w:val="002F661F"/>
    <w:rsid w:val="00301380"/>
    <w:rsid w:val="00303584"/>
    <w:rsid w:val="003110F1"/>
    <w:rsid w:val="0031553C"/>
    <w:rsid w:val="0031651B"/>
    <w:rsid w:val="00317453"/>
    <w:rsid w:val="00317A36"/>
    <w:rsid w:val="00322401"/>
    <w:rsid w:val="00322DD1"/>
    <w:rsid w:val="00324378"/>
    <w:rsid w:val="00330EAF"/>
    <w:rsid w:val="0033118E"/>
    <w:rsid w:val="00337171"/>
    <w:rsid w:val="003409C2"/>
    <w:rsid w:val="00343A0D"/>
    <w:rsid w:val="00343BB8"/>
    <w:rsid w:val="00345609"/>
    <w:rsid w:val="00346E00"/>
    <w:rsid w:val="00347707"/>
    <w:rsid w:val="00354B17"/>
    <w:rsid w:val="003553B0"/>
    <w:rsid w:val="00357DC2"/>
    <w:rsid w:val="0036482B"/>
    <w:rsid w:val="00365212"/>
    <w:rsid w:val="003708C6"/>
    <w:rsid w:val="00373EC6"/>
    <w:rsid w:val="00373F15"/>
    <w:rsid w:val="00376B54"/>
    <w:rsid w:val="003879D2"/>
    <w:rsid w:val="003901A4"/>
    <w:rsid w:val="0039235D"/>
    <w:rsid w:val="00392F95"/>
    <w:rsid w:val="00395805"/>
    <w:rsid w:val="003A5DF3"/>
    <w:rsid w:val="003A60FA"/>
    <w:rsid w:val="003A6635"/>
    <w:rsid w:val="003B0445"/>
    <w:rsid w:val="003B1B20"/>
    <w:rsid w:val="003B3774"/>
    <w:rsid w:val="003B7493"/>
    <w:rsid w:val="003B7DC7"/>
    <w:rsid w:val="003C075E"/>
    <w:rsid w:val="003C15F7"/>
    <w:rsid w:val="003C31E6"/>
    <w:rsid w:val="003C3EAD"/>
    <w:rsid w:val="003C761C"/>
    <w:rsid w:val="003D076D"/>
    <w:rsid w:val="003D2527"/>
    <w:rsid w:val="003D276D"/>
    <w:rsid w:val="003D33E4"/>
    <w:rsid w:val="003E317C"/>
    <w:rsid w:val="003E541E"/>
    <w:rsid w:val="003E7AC5"/>
    <w:rsid w:val="003F17FC"/>
    <w:rsid w:val="003F32F2"/>
    <w:rsid w:val="003F3338"/>
    <w:rsid w:val="003F38EF"/>
    <w:rsid w:val="003F3BEB"/>
    <w:rsid w:val="003F3FDC"/>
    <w:rsid w:val="003F6679"/>
    <w:rsid w:val="004007E8"/>
    <w:rsid w:val="004009C6"/>
    <w:rsid w:val="0040202F"/>
    <w:rsid w:val="00404583"/>
    <w:rsid w:val="00404F29"/>
    <w:rsid w:val="00411564"/>
    <w:rsid w:val="0041261C"/>
    <w:rsid w:val="00413C86"/>
    <w:rsid w:val="0041465A"/>
    <w:rsid w:val="0041466B"/>
    <w:rsid w:val="004162E6"/>
    <w:rsid w:val="004174EC"/>
    <w:rsid w:val="004202D5"/>
    <w:rsid w:val="00421AC1"/>
    <w:rsid w:val="00422093"/>
    <w:rsid w:val="004243B2"/>
    <w:rsid w:val="004261F8"/>
    <w:rsid w:val="00427A2B"/>
    <w:rsid w:val="00427DBA"/>
    <w:rsid w:val="00431957"/>
    <w:rsid w:val="00432C47"/>
    <w:rsid w:val="00433E4C"/>
    <w:rsid w:val="00433F12"/>
    <w:rsid w:val="00437554"/>
    <w:rsid w:val="00437C6F"/>
    <w:rsid w:val="00440238"/>
    <w:rsid w:val="004409A8"/>
    <w:rsid w:val="004429A7"/>
    <w:rsid w:val="0044353C"/>
    <w:rsid w:val="00447C52"/>
    <w:rsid w:val="0045014C"/>
    <w:rsid w:val="00450463"/>
    <w:rsid w:val="00450612"/>
    <w:rsid w:val="00450DA1"/>
    <w:rsid w:val="00451CEC"/>
    <w:rsid w:val="00452CC9"/>
    <w:rsid w:val="00453B39"/>
    <w:rsid w:val="004554D8"/>
    <w:rsid w:val="004573B2"/>
    <w:rsid w:val="004734D5"/>
    <w:rsid w:val="00474028"/>
    <w:rsid w:val="0047409A"/>
    <w:rsid w:val="00474FB6"/>
    <w:rsid w:val="00480511"/>
    <w:rsid w:val="00480F68"/>
    <w:rsid w:val="004845BA"/>
    <w:rsid w:val="00486204"/>
    <w:rsid w:val="004905A3"/>
    <w:rsid w:val="004914DA"/>
    <w:rsid w:val="004916B6"/>
    <w:rsid w:val="00494B02"/>
    <w:rsid w:val="00496DD3"/>
    <w:rsid w:val="00496F57"/>
    <w:rsid w:val="004971DE"/>
    <w:rsid w:val="004976CE"/>
    <w:rsid w:val="004A0B18"/>
    <w:rsid w:val="004A13AC"/>
    <w:rsid w:val="004A25B3"/>
    <w:rsid w:val="004A356F"/>
    <w:rsid w:val="004A3EF1"/>
    <w:rsid w:val="004A54A1"/>
    <w:rsid w:val="004A7EC5"/>
    <w:rsid w:val="004B0A01"/>
    <w:rsid w:val="004B2D49"/>
    <w:rsid w:val="004B57C7"/>
    <w:rsid w:val="004C6D9D"/>
    <w:rsid w:val="004D3974"/>
    <w:rsid w:val="004E30DA"/>
    <w:rsid w:val="004E3F77"/>
    <w:rsid w:val="004E4DB4"/>
    <w:rsid w:val="004E76DD"/>
    <w:rsid w:val="004F340E"/>
    <w:rsid w:val="004F3EF6"/>
    <w:rsid w:val="004F5B78"/>
    <w:rsid w:val="004F725B"/>
    <w:rsid w:val="00502105"/>
    <w:rsid w:val="00505984"/>
    <w:rsid w:val="00505CB5"/>
    <w:rsid w:val="00511233"/>
    <w:rsid w:val="00511ED5"/>
    <w:rsid w:val="005159A9"/>
    <w:rsid w:val="0051707E"/>
    <w:rsid w:val="00517A2C"/>
    <w:rsid w:val="00517F70"/>
    <w:rsid w:val="0052053B"/>
    <w:rsid w:val="00523083"/>
    <w:rsid w:val="0052416C"/>
    <w:rsid w:val="005268AE"/>
    <w:rsid w:val="00526BD6"/>
    <w:rsid w:val="005276F6"/>
    <w:rsid w:val="00527A0B"/>
    <w:rsid w:val="0053041F"/>
    <w:rsid w:val="00531C53"/>
    <w:rsid w:val="005321A6"/>
    <w:rsid w:val="0053255A"/>
    <w:rsid w:val="0053264A"/>
    <w:rsid w:val="00532BC4"/>
    <w:rsid w:val="005415AC"/>
    <w:rsid w:val="00542910"/>
    <w:rsid w:val="005429A7"/>
    <w:rsid w:val="00543B3F"/>
    <w:rsid w:val="00544E45"/>
    <w:rsid w:val="00550CFC"/>
    <w:rsid w:val="00551E69"/>
    <w:rsid w:val="0055298E"/>
    <w:rsid w:val="00552AAB"/>
    <w:rsid w:val="00553434"/>
    <w:rsid w:val="00553BF2"/>
    <w:rsid w:val="005540A9"/>
    <w:rsid w:val="00555B55"/>
    <w:rsid w:val="0055625F"/>
    <w:rsid w:val="005571AB"/>
    <w:rsid w:val="00557C5B"/>
    <w:rsid w:val="0056297A"/>
    <w:rsid w:val="00563942"/>
    <w:rsid w:val="00565218"/>
    <w:rsid w:val="00565996"/>
    <w:rsid w:val="0056699B"/>
    <w:rsid w:val="00566DA0"/>
    <w:rsid w:val="005709DD"/>
    <w:rsid w:val="005727B0"/>
    <w:rsid w:val="00572C83"/>
    <w:rsid w:val="0057352A"/>
    <w:rsid w:val="00574B7F"/>
    <w:rsid w:val="00574D1F"/>
    <w:rsid w:val="00575830"/>
    <w:rsid w:val="005760AC"/>
    <w:rsid w:val="00580FC8"/>
    <w:rsid w:val="0058664C"/>
    <w:rsid w:val="00586BAB"/>
    <w:rsid w:val="005879E8"/>
    <w:rsid w:val="00591D22"/>
    <w:rsid w:val="00593DC7"/>
    <w:rsid w:val="0059706F"/>
    <w:rsid w:val="005A1FA7"/>
    <w:rsid w:val="005A310C"/>
    <w:rsid w:val="005A3180"/>
    <w:rsid w:val="005A4473"/>
    <w:rsid w:val="005A736A"/>
    <w:rsid w:val="005B1DCF"/>
    <w:rsid w:val="005B36C4"/>
    <w:rsid w:val="005B3E3E"/>
    <w:rsid w:val="005B5721"/>
    <w:rsid w:val="005B5A22"/>
    <w:rsid w:val="005B689F"/>
    <w:rsid w:val="005C0874"/>
    <w:rsid w:val="005C157E"/>
    <w:rsid w:val="005C3644"/>
    <w:rsid w:val="005C3648"/>
    <w:rsid w:val="005C588E"/>
    <w:rsid w:val="005D1EE8"/>
    <w:rsid w:val="005D456E"/>
    <w:rsid w:val="005D5A47"/>
    <w:rsid w:val="005D5B31"/>
    <w:rsid w:val="005D5D31"/>
    <w:rsid w:val="005D665F"/>
    <w:rsid w:val="005D6CED"/>
    <w:rsid w:val="005D7565"/>
    <w:rsid w:val="005E0331"/>
    <w:rsid w:val="005E1A69"/>
    <w:rsid w:val="005E4C7F"/>
    <w:rsid w:val="005E75ED"/>
    <w:rsid w:val="005F1DA3"/>
    <w:rsid w:val="005F3148"/>
    <w:rsid w:val="005F72F3"/>
    <w:rsid w:val="005F7E3D"/>
    <w:rsid w:val="00602CEE"/>
    <w:rsid w:val="00603CE8"/>
    <w:rsid w:val="006074D4"/>
    <w:rsid w:val="00607E78"/>
    <w:rsid w:val="00610919"/>
    <w:rsid w:val="00610E6B"/>
    <w:rsid w:val="00611309"/>
    <w:rsid w:val="00612FB7"/>
    <w:rsid w:val="00615FCA"/>
    <w:rsid w:val="00617A31"/>
    <w:rsid w:val="006222CF"/>
    <w:rsid w:val="00624481"/>
    <w:rsid w:val="0062714D"/>
    <w:rsid w:val="00627E03"/>
    <w:rsid w:val="00635611"/>
    <w:rsid w:val="0063570F"/>
    <w:rsid w:val="00635863"/>
    <w:rsid w:val="006363ED"/>
    <w:rsid w:val="00636EEF"/>
    <w:rsid w:val="006374FC"/>
    <w:rsid w:val="00640D8E"/>
    <w:rsid w:val="006412F4"/>
    <w:rsid w:val="00641568"/>
    <w:rsid w:val="00641C6E"/>
    <w:rsid w:val="00642E33"/>
    <w:rsid w:val="00645449"/>
    <w:rsid w:val="006471C8"/>
    <w:rsid w:val="00647C6A"/>
    <w:rsid w:val="00651E20"/>
    <w:rsid w:val="00652878"/>
    <w:rsid w:val="0065293D"/>
    <w:rsid w:val="0065298D"/>
    <w:rsid w:val="006533FE"/>
    <w:rsid w:val="0065455F"/>
    <w:rsid w:val="006552BC"/>
    <w:rsid w:val="00655376"/>
    <w:rsid w:val="00662A66"/>
    <w:rsid w:val="0066485E"/>
    <w:rsid w:val="00665C06"/>
    <w:rsid w:val="006677EA"/>
    <w:rsid w:val="00667AE6"/>
    <w:rsid w:val="00667BCA"/>
    <w:rsid w:val="00672393"/>
    <w:rsid w:val="00673288"/>
    <w:rsid w:val="00673858"/>
    <w:rsid w:val="00674B33"/>
    <w:rsid w:val="006751E1"/>
    <w:rsid w:val="0068126C"/>
    <w:rsid w:val="006816C6"/>
    <w:rsid w:val="00683D40"/>
    <w:rsid w:val="006858F3"/>
    <w:rsid w:val="00691AE1"/>
    <w:rsid w:val="0069231E"/>
    <w:rsid w:val="00693878"/>
    <w:rsid w:val="006944F6"/>
    <w:rsid w:val="00695DF6"/>
    <w:rsid w:val="006A048D"/>
    <w:rsid w:val="006A37A4"/>
    <w:rsid w:val="006A39D2"/>
    <w:rsid w:val="006A539F"/>
    <w:rsid w:val="006A62A1"/>
    <w:rsid w:val="006A7C76"/>
    <w:rsid w:val="006B02B7"/>
    <w:rsid w:val="006B4295"/>
    <w:rsid w:val="006B507F"/>
    <w:rsid w:val="006B552E"/>
    <w:rsid w:val="006B7BF7"/>
    <w:rsid w:val="006C0604"/>
    <w:rsid w:val="006C14FE"/>
    <w:rsid w:val="006C2E3B"/>
    <w:rsid w:val="006C362C"/>
    <w:rsid w:val="006C47E8"/>
    <w:rsid w:val="006C5F5F"/>
    <w:rsid w:val="006C752F"/>
    <w:rsid w:val="006C7838"/>
    <w:rsid w:val="006D0499"/>
    <w:rsid w:val="006D10D4"/>
    <w:rsid w:val="006D2098"/>
    <w:rsid w:val="006D2B02"/>
    <w:rsid w:val="006D2F1C"/>
    <w:rsid w:val="006D3551"/>
    <w:rsid w:val="006D3949"/>
    <w:rsid w:val="006D44EC"/>
    <w:rsid w:val="006D5600"/>
    <w:rsid w:val="006E0D15"/>
    <w:rsid w:val="006E0E70"/>
    <w:rsid w:val="006E2D13"/>
    <w:rsid w:val="006E3928"/>
    <w:rsid w:val="006E3F6D"/>
    <w:rsid w:val="006E5200"/>
    <w:rsid w:val="006F0312"/>
    <w:rsid w:val="006F15C3"/>
    <w:rsid w:val="006F34E6"/>
    <w:rsid w:val="006F3B58"/>
    <w:rsid w:val="006F5F99"/>
    <w:rsid w:val="006F71E4"/>
    <w:rsid w:val="00700733"/>
    <w:rsid w:val="007010EA"/>
    <w:rsid w:val="00702FBA"/>
    <w:rsid w:val="00704488"/>
    <w:rsid w:val="007044D8"/>
    <w:rsid w:val="00704A06"/>
    <w:rsid w:val="00706337"/>
    <w:rsid w:val="0070704B"/>
    <w:rsid w:val="00711CA2"/>
    <w:rsid w:val="007148F5"/>
    <w:rsid w:val="00722551"/>
    <w:rsid w:val="007267EB"/>
    <w:rsid w:val="00730578"/>
    <w:rsid w:val="00730C08"/>
    <w:rsid w:val="007337D5"/>
    <w:rsid w:val="00733A2C"/>
    <w:rsid w:val="00734554"/>
    <w:rsid w:val="00737A2E"/>
    <w:rsid w:val="00741A9B"/>
    <w:rsid w:val="00742A20"/>
    <w:rsid w:val="00742CD9"/>
    <w:rsid w:val="00742E49"/>
    <w:rsid w:val="00746CCF"/>
    <w:rsid w:val="00746D23"/>
    <w:rsid w:val="007520CF"/>
    <w:rsid w:val="00754831"/>
    <w:rsid w:val="007651C1"/>
    <w:rsid w:val="00765E79"/>
    <w:rsid w:val="0077049D"/>
    <w:rsid w:val="007747D2"/>
    <w:rsid w:val="00774C45"/>
    <w:rsid w:val="007765CF"/>
    <w:rsid w:val="00776A52"/>
    <w:rsid w:val="00776F67"/>
    <w:rsid w:val="007810CF"/>
    <w:rsid w:val="00781385"/>
    <w:rsid w:val="00785616"/>
    <w:rsid w:val="007900C5"/>
    <w:rsid w:val="007928BC"/>
    <w:rsid w:val="007936C2"/>
    <w:rsid w:val="00797ACA"/>
    <w:rsid w:val="007A13EF"/>
    <w:rsid w:val="007A252E"/>
    <w:rsid w:val="007A2953"/>
    <w:rsid w:val="007A431C"/>
    <w:rsid w:val="007A48A3"/>
    <w:rsid w:val="007A5C8C"/>
    <w:rsid w:val="007B237F"/>
    <w:rsid w:val="007B37D1"/>
    <w:rsid w:val="007B51F7"/>
    <w:rsid w:val="007C251C"/>
    <w:rsid w:val="007C35A4"/>
    <w:rsid w:val="007C485B"/>
    <w:rsid w:val="007C5BE2"/>
    <w:rsid w:val="007C5DF4"/>
    <w:rsid w:val="007C5FEA"/>
    <w:rsid w:val="007C6E7F"/>
    <w:rsid w:val="007C6F4B"/>
    <w:rsid w:val="007D5BD8"/>
    <w:rsid w:val="007D5BE0"/>
    <w:rsid w:val="007D5E4B"/>
    <w:rsid w:val="007D5F63"/>
    <w:rsid w:val="007D6B43"/>
    <w:rsid w:val="007D728B"/>
    <w:rsid w:val="007D7C23"/>
    <w:rsid w:val="007E193E"/>
    <w:rsid w:val="007E1992"/>
    <w:rsid w:val="007E1D92"/>
    <w:rsid w:val="007E30FD"/>
    <w:rsid w:val="007E3438"/>
    <w:rsid w:val="007E52A0"/>
    <w:rsid w:val="007E69A4"/>
    <w:rsid w:val="007E6CE8"/>
    <w:rsid w:val="007E7667"/>
    <w:rsid w:val="007E7BAD"/>
    <w:rsid w:val="007F0014"/>
    <w:rsid w:val="007F262D"/>
    <w:rsid w:val="007F5B52"/>
    <w:rsid w:val="007F6984"/>
    <w:rsid w:val="007F6C8D"/>
    <w:rsid w:val="00802797"/>
    <w:rsid w:val="00803456"/>
    <w:rsid w:val="00804614"/>
    <w:rsid w:val="008102B1"/>
    <w:rsid w:val="00810DC1"/>
    <w:rsid w:val="008134BF"/>
    <w:rsid w:val="008144C4"/>
    <w:rsid w:val="00816927"/>
    <w:rsid w:val="0082116C"/>
    <w:rsid w:val="00821C64"/>
    <w:rsid w:val="00824538"/>
    <w:rsid w:val="00826644"/>
    <w:rsid w:val="0082719D"/>
    <w:rsid w:val="008274A0"/>
    <w:rsid w:val="00830783"/>
    <w:rsid w:val="008317DC"/>
    <w:rsid w:val="00832422"/>
    <w:rsid w:val="0083321C"/>
    <w:rsid w:val="00835C07"/>
    <w:rsid w:val="008421AE"/>
    <w:rsid w:val="00842836"/>
    <w:rsid w:val="00843A09"/>
    <w:rsid w:val="00844998"/>
    <w:rsid w:val="008467F5"/>
    <w:rsid w:val="008472DE"/>
    <w:rsid w:val="00847EF4"/>
    <w:rsid w:val="00853987"/>
    <w:rsid w:val="008569D2"/>
    <w:rsid w:val="008602FC"/>
    <w:rsid w:val="00861AB7"/>
    <w:rsid w:val="00861B5A"/>
    <w:rsid w:val="00862A7D"/>
    <w:rsid w:val="00862F2B"/>
    <w:rsid w:val="0086498B"/>
    <w:rsid w:val="00865671"/>
    <w:rsid w:val="00867F5B"/>
    <w:rsid w:val="008711AF"/>
    <w:rsid w:val="008715F6"/>
    <w:rsid w:val="0087466E"/>
    <w:rsid w:val="00874B1B"/>
    <w:rsid w:val="00874D37"/>
    <w:rsid w:val="00876C89"/>
    <w:rsid w:val="00877AFB"/>
    <w:rsid w:val="00881CCA"/>
    <w:rsid w:val="00882047"/>
    <w:rsid w:val="00886F32"/>
    <w:rsid w:val="008901B4"/>
    <w:rsid w:val="00893482"/>
    <w:rsid w:val="00893DA7"/>
    <w:rsid w:val="008A1E14"/>
    <w:rsid w:val="008A2A92"/>
    <w:rsid w:val="008A4215"/>
    <w:rsid w:val="008A4CC1"/>
    <w:rsid w:val="008B2087"/>
    <w:rsid w:val="008B2FA6"/>
    <w:rsid w:val="008B3243"/>
    <w:rsid w:val="008B3EA9"/>
    <w:rsid w:val="008B585B"/>
    <w:rsid w:val="008B6E4E"/>
    <w:rsid w:val="008B7590"/>
    <w:rsid w:val="008C219A"/>
    <w:rsid w:val="008C3E2F"/>
    <w:rsid w:val="008C6743"/>
    <w:rsid w:val="008C7026"/>
    <w:rsid w:val="008C71E4"/>
    <w:rsid w:val="008D0587"/>
    <w:rsid w:val="008D064D"/>
    <w:rsid w:val="008D3CBF"/>
    <w:rsid w:val="008D5A12"/>
    <w:rsid w:val="008D7773"/>
    <w:rsid w:val="008E0669"/>
    <w:rsid w:val="008E214E"/>
    <w:rsid w:val="008E23AA"/>
    <w:rsid w:val="008E397B"/>
    <w:rsid w:val="008E4E06"/>
    <w:rsid w:val="008E71D9"/>
    <w:rsid w:val="008F0A0B"/>
    <w:rsid w:val="008F5249"/>
    <w:rsid w:val="008F52F6"/>
    <w:rsid w:val="008F747C"/>
    <w:rsid w:val="008F7833"/>
    <w:rsid w:val="00900E7B"/>
    <w:rsid w:val="00901C00"/>
    <w:rsid w:val="00902463"/>
    <w:rsid w:val="0090351F"/>
    <w:rsid w:val="00910D88"/>
    <w:rsid w:val="00911017"/>
    <w:rsid w:val="0091506A"/>
    <w:rsid w:val="009154C2"/>
    <w:rsid w:val="0092183D"/>
    <w:rsid w:val="00927104"/>
    <w:rsid w:val="0093219D"/>
    <w:rsid w:val="00932456"/>
    <w:rsid w:val="00932CB6"/>
    <w:rsid w:val="00937C76"/>
    <w:rsid w:val="009418BA"/>
    <w:rsid w:val="00947463"/>
    <w:rsid w:val="009475A6"/>
    <w:rsid w:val="009546D9"/>
    <w:rsid w:val="009571E3"/>
    <w:rsid w:val="00957A94"/>
    <w:rsid w:val="009632A2"/>
    <w:rsid w:val="0096369A"/>
    <w:rsid w:val="00964588"/>
    <w:rsid w:val="00972FC5"/>
    <w:rsid w:val="00976276"/>
    <w:rsid w:val="00976A58"/>
    <w:rsid w:val="00980318"/>
    <w:rsid w:val="00980B95"/>
    <w:rsid w:val="00982E7A"/>
    <w:rsid w:val="00984C47"/>
    <w:rsid w:val="0098792E"/>
    <w:rsid w:val="00990126"/>
    <w:rsid w:val="0099070E"/>
    <w:rsid w:val="00995593"/>
    <w:rsid w:val="00997B7A"/>
    <w:rsid w:val="009A18DA"/>
    <w:rsid w:val="009A2D78"/>
    <w:rsid w:val="009A345F"/>
    <w:rsid w:val="009A47A6"/>
    <w:rsid w:val="009A5BE0"/>
    <w:rsid w:val="009A7BD6"/>
    <w:rsid w:val="009A7E84"/>
    <w:rsid w:val="009B407F"/>
    <w:rsid w:val="009B6078"/>
    <w:rsid w:val="009C098A"/>
    <w:rsid w:val="009C308B"/>
    <w:rsid w:val="009C51E2"/>
    <w:rsid w:val="009C6074"/>
    <w:rsid w:val="009D31B6"/>
    <w:rsid w:val="009D3DA0"/>
    <w:rsid w:val="009D3EAA"/>
    <w:rsid w:val="009D5470"/>
    <w:rsid w:val="009D5D12"/>
    <w:rsid w:val="009E09FD"/>
    <w:rsid w:val="009E1922"/>
    <w:rsid w:val="009E2310"/>
    <w:rsid w:val="009E3F9B"/>
    <w:rsid w:val="009E758F"/>
    <w:rsid w:val="009F208D"/>
    <w:rsid w:val="009F4792"/>
    <w:rsid w:val="009F491A"/>
    <w:rsid w:val="00A01219"/>
    <w:rsid w:val="00A02ED4"/>
    <w:rsid w:val="00A0575E"/>
    <w:rsid w:val="00A06FBC"/>
    <w:rsid w:val="00A14F3E"/>
    <w:rsid w:val="00A151C4"/>
    <w:rsid w:val="00A16BE9"/>
    <w:rsid w:val="00A20842"/>
    <w:rsid w:val="00A20900"/>
    <w:rsid w:val="00A2131F"/>
    <w:rsid w:val="00A232EE"/>
    <w:rsid w:val="00A23CF7"/>
    <w:rsid w:val="00A25355"/>
    <w:rsid w:val="00A26DF0"/>
    <w:rsid w:val="00A26EC4"/>
    <w:rsid w:val="00A27A97"/>
    <w:rsid w:val="00A338F7"/>
    <w:rsid w:val="00A34DB6"/>
    <w:rsid w:val="00A41CC2"/>
    <w:rsid w:val="00A42999"/>
    <w:rsid w:val="00A440C0"/>
    <w:rsid w:val="00A452C0"/>
    <w:rsid w:val="00A474B0"/>
    <w:rsid w:val="00A4759F"/>
    <w:rsid w:val="00A509F1"/>
    <w:rsid w:val="00A516FE"/>
    <w:rsid w:val="00A537D9"/>
    <w:rsid w:val="00A55A0D"/>
    <w:rsid w:val="00A63651"/>
    <w:rsid w:val="00A645D0"/>
    <w:rsid w:val="00A6675E"/>
    <w:rsid w:val="00A66817"/>
    <w:rsid w:val="00A7234D"/>
    <w:rsid w:val="00A72644"/>
    <w:rsid w:val="00A756B8"/>
    <w:rsid w:val="00A75A1C"/>
    <w:rsid w:val="00A8710A"/>
    <w:rsid w:val="00A87782"/>
    <w:rsid w:val="00A95027"/>
    <w:rsid w:val="00A97D70"/>
    <w:rsid w:val="00AA2030"/>
    <w:rsid w:val="00AA3633"/>
    <w:rsid w:val="00AA54E8"/>
    <w:rsid w:val="00AA66F7"/>
    <w:rsid w:val="00AA6D0E"/>
    <w:rsid w:val="00AA7291"/>
    <w:rsid w:val="00AA7423"/>
    <w:rsid w:val="00AA75D3"/>
    <w:rsid w:val="00AB053A"/>
    <w:rsid w:val="00AB28F3"/>
    <w:rsid w:val="00AB2E72"/>
    <w:rsid w:val="00AB5807"/>
    <w:rsid w:val="00AD0452"/>
    <w:rsid w:val="00AD0F64"/>
    <w:rsid w:val="00AD3B35"/>
    <w:rsid w:val="00AD6A69"/>
    <w:rsid w:val="00AE2347"/>
    <w:rsid w:val="00AE2410"/>
    <w:rsid w:val="00AE4B7B"/>
    <w:rsid w:val="00AE6DA1"/>
    <w:rsid w:val="00AF3C6C"/>
    <w:rsid w:val="00B05DF1"/>
    <w:rsid w:val="00B1097B"/>
    <w:rsid w:val="00B12FD5"/>
    <w:rsid w:val="00B13006"/>
    <w:rsid w:val="00B130D1"/>
    <w:rsid w:val="00B20E8E"/>
    <w:rsid w:val="00B23870"/>
    <w:rsid w:val="00B23A37"/>
    <w:rsid w:val="00B25C92"/>
    <w:rsid w:val="00B270CA"/>
    <w:rsid w:val="00B27CFB"/>
    <w:rsid w:val="00B3591F"/>
    <w:rsid w:val="00B404BA"/>
    <w:rsid w:val="00B43FA0"/>
    <w:rsid w:val="00B46A7A"/>
    <w:rsid w:val="00B47FAA"/>
    <w:rsid w:val="00B5038C"/>
    <w:rsid w:val="00B509A2"/>
    <w:rsid w:val="00B51EBF"/>
    <w:rsid w:val="00B52DBC"/>
    <w:rsid w:val="00B53754"/>
    <w:rsid w:val="00B550D1"/>
    <w:rsid w:val="00B550D5"/>
    <w:rsid w:val="00B55FBD"/>
    <w:rsid w:val="00B610FB"/>
    <w:rsid w:val="00B6140C"/>
    <w:rsid w:val="00B6177B"/>
    <w:rsid w:val="00B64972"/>
    <w:rsid w:val="00B663B7"/>
    <w:rsid w:val="00B70495"/>
    <w:rsid w:val="00B70D4D"/>
    <w:rsid w:val="00B73AC2"/>
    <w:rsid w:val="00B806B7"/>
    <w:rsid w:val="00B81803"/>
    <w:rsid w:val="00B83D94"/>
    <w:rsid w:val="00B87676"/>
    <w:rsid w:val="00B87A97"/>
    <w:rsid w:val="00B90683"/>
    <w:rsid w:val="00B90A83"/>
    <w:rsid w:val="00B915CC"/>
    <w:rsid w:val="00B9218C"/>
    <w:rsid w:val="00B9416B"/>
    <w:rsid w:val="00BA6271"/>
    <w:rsid w:val="00BB703C"/>
    <w:rsid w:val="00BB70CB"/>
    <w:rsid w:val="00BB71E9"/>
    <w:rsid w:val="00BB7455"/>
    <w:rsid w:val="00BB777E"/>
    <w:rsid w:val="00BB7981"/>
    <w:rsid w:val="00BC1774"/>
    <w:rsid w:val="00BC2365"/>
    <w:rsid w:val="00BC474E"/>
    <w:rsid w:val="00BC6DE0"/>
    <w:rsid w:val="00BC7206"/>
    <w:rsid w:val="00BC742C"/>
    <w:rsid w:val="00BD1E58"/>
    <w:rsid w:val="00BD491A"/>
    <w:rsid w:val="00BE4D96"/>
    <w:rsid w:val="00BE57C2"/>
    <w:rsid w:val="00BE6807"/>
    <w:rsid w:val="00BE7969"/>
    <w:rsid w:val="00BF084D"/>
    <w:rsid w:val="00BF4BB9"/>
    <w:rsid w:val="00BF6A36"/>
    <w:rsid w:val="00C03410"/>
    <w:rsid w:val="00C041B4"/>
    <w:rsid w:val="00C067AF"/>
    <w:rsid w:val="00C0779A"/>
    <w:rsid w:val="00C10FC9"/>
    <w:rsid w:val="00C11170"/>
    <w:rsid w:val="00C119CD"/>
    <w:rsid w:val="00C1202D"/>
    <w:rsid w:val="00C123F1"/>
    <w:rsid w:val="00C129D1"/>
    <w:rsid w:val="00C14E4E"/>
    <w:rsid w:val="00C1552B"/>
    <w:rsid w:val="00C15C76"/>
    <w:rsid w:val="00C1603E"/>
    <w:rsid w:val="00C17C54"/>
    <w:rsid w:val="00C21E86"/>
    <w:rsid w:val="00C24166"/>
    <w:rsid w:val="00C262F7"/>
    <w:rsid w:val="00C26E0C"/>
    <w:rsid w:val="00C26E82"/>
    <w:rsid w:val="00C3006E"/>
    <w:rsid w:val="00C31FE7"/>
    <w:rsid w:val="00C33CB4"/>
    <w:rsid w:val="00C359FF"/>
    <w:rsid w:val="00C36822"/>
    <w:rsid w:val="00C40EC8"/>
    <w:rsid w:val="00C440FD"/>
    <w:rsid w:val="00C45439"/>
    <w:rsid w:val="00C46843"/>
    <w:rsid w:val="00C4690A"/>
    <w:rsid w:val="00C50635"/>
    <w:rsid w:val="00C5184D"/>
    <w:rsid w:val="00C52BA6"/>
    <w:rsid w:val="00C53B39"/>
    <w:rsid w:val="00C60CFB"/>
    <w:rsid w:val="00C6219A"/>
    <w:rsid w:val="00C73496"/>
    <w:rsid w:val="00C75632"/>
    <w:rsid w:val="00C75EE2"/>
    <w:rsid w:val="00C775CF"/>
    <w:rsid w:val="00C819C1"/>
    <w:rsid w:val="00C81B92"/>
    <w:rsid w:val="00C84843"/>
    <w:rsid w:val="00C872BF"/>
    <w:rsid w:val="00C9167F"/>
    <w:rsid w:val="00C92246"/>
    <w:rsid w:val="00C92709"/>
    <w:rsid w:val="00C92DAC"/>
    <w:rsid w:val="00C953B1"/>
    <w:rsid w:val="00C972A4"/>
    <w:rsid w:val="00C975A3"/>
    <w:rsid w:val="00CA1D37"/>
    <w:rsid w:val="00CA2B32"/>
    <w:rsid w:val="00CA50A6"/>
    <w:rsid w:val="00CA7DC9"/>
    <w:rsid w:val="00CB3BAE"/>
    <w:rsid w:val="00CB472B"/>
    <w:rsid w:val="00CC001E"/>
    <w:rsid w:val="00CC084E"/>
    <w:rsid w:val="00CC1868"/>
    <w:rsid w:val="00CC1EE7"/>
    <w:rsid w:val="00CC2783"/>
    <w:rsid w:val="00CC4A53"/>
    <w:rsid w:val="00CC53E0"/>
    <w:rsid w:val="00CC5499"/>
    <w:rsid w:val="00CD139A"/>
    <w:rsid w:val="00CE0750"/>
    <w:rsid w:val="00CE1520"/>
    <w:rsid w:val="00CE1C9E"/>
    <w:rsid w:val="00CE27E9"/>
    <w:rsid w:val="00CF1951"/>
    <w:rsid w:val="00CF5039"/>
    <w:rsid w:val="00CF6084"/>
    <w:rsid w:val="00D035C3"/>
    <w:rsid w:val="00D050FB"/>
    <w:rsid w:val="00D078AA"/>
    <w:rsid w:val="00D11DD3"/>
    <w:rsid w:val="00D12514"/>
    <w:rsid w:val="00D13FD3"/>
    <w:rsid w:val="00D16160"/>
    <w:rsid w:val="00D200C5"/>
    <w:rsid w:val="00D23AC8"/>
    <w:rsid w:val="00D23DFC"/>
    <w:rsid w:val="00D30087"/>
    <w:rsid w:val="00D310C0"/>
    <w:rsid w:val="00D33746"/>
    <w:rsid w:val="00D42BC6"/>
    <w:rsid w:val="00D44247"/>
    <w:rsid w:val="00D46D68"/>
    <w:rsid w:val="00D47870"/>
    <w:rsid w:val="00D524A1"/>
    <w:rsid w:val="00D5343C"/>
    <w:rsid w:val="00D5537A"/>
    <w:rsid w:val="00D5672B"/>
    <w:rsid w:val="00D56DA0"/>
    <w:rsid w:val="00D56DC3"/>
    <w:rsid w:val="00D61326"/>
    <w:rsid w:val="00D6183D"/>
    <w:rsid w:val="00D63227"/>
    <w:rsid w:val="00D63E13"/>
    <w:rsid w:val="00D6452A"/>
    <w:rsid w:val="00D652DD"/>
    <w:rsid w:val="00D66945"/>
    <w:rsid w:val="00D71E64"/>
    <w:rsid w:val="00D743FB"/>
    <w:rsid w:val="00D81339"/>
    <w:rsid w:val="00D81895"/>
    <w:rsid w:val="00D81D90"/>
    <w:rsid w:val="00D832A4"/>
    <w:rsid w:val="00D838DC"/>
    <w:rsid w:val="00D845D1"/>
    <w:rsid w:val="00D85510"/>
    <w:rsid w:val="00D864C0"/>
    <w:rsid w:val="00D86E4A"/>
    <w:rsid w:val="00D8709A"/>
    <w:rsid w:val="00D927A5"/>
    <w:rsid w:val="00D93191"/>
    <w:rsid w:val="00D964F4"/>
    <w:rsid w:val="00DA0E83"/>
    <w:rsid w:val="00DA140B"/>
    <w:rsid w:val="00DA5051"/>
    <w:rsid w:val="00DA633C"/>
    <w:rsid w:val="00DB0B73"/>
    <w:rsid w:val="00DB103D"/>
    <w:rsid w:val="00DB18D6"/>
    <w:rsid w:val="00DB23A8"/>
    <w:rsid w:val="00DB2E8E"/>
    <w:rsid w:val="00DB3362"/>
    <w:rsid w:val="00DB3DA6"/>
    <w:rsid w:val="00DB5389"/>
    <w:rsid w:val="00DB5C45"/>
    <w:rsid w:val="00DB6D99"/>
    <w:rsid w:val="00DC2AD0"/>
    <w:rsid w:val="00DC42A2"/>
    <w:rsid w:val="00DC53AF"/>
    <w:rsid w:val="00DC55C8"/>
    <w:rsid w:val="00DD2BD1"/>
    <w:rsid w:val="00DD41CC"/>
    <w:rsid w:val="00DD5AE0"/>
    <w:rsid w:val="00DD60DD"/>
    <w:rsid w:val="00DE189E"/>
    <w:rsid w:val="00DE3D8D"/>
    <w:rsid w:val="00DE3FB0"/>
    <w:rsid w:val="00DE4D7E"/>
    <w:rsid w:val="00DE73C4"/>
    <w:rsid w:val="00DE7B60"/>
    <w:rsid w:val="00DE7C59"/>
    <w:rsid w:val="00DE7CD5"/>
    <w:rsid w:val="00DF02B5"/>
    <w:rsid w:val="00DF1AB2"/>
    <w:rsid w:val="00DF2F54"/>
    <w:rsid w:val="00DF369B"/>
    <w:rsid w:val="00DF47A7"/>
    <w:rsid w:val="00E06CD4"/>
    <w:rsid w:val="00E07105"/>
    <w:rsid w:val="00E075B9"/>
    <w:rsid w:val="00E15087"/>
    <w:rsid w:val="00E15AE7"/>
    <w:rsid w:val="00E16562"/>
    <w:rsid w:val="00E17C96"/>
    <w:rsid w:val="00E204C7"/>
    <w:rsid w:val="00E20917"/>
    <w:rsid w:val="00E21BD0"/>
    <w:rsid w:val="00E2416F"/>
    <w:rsid w:val="00E24853"/>
    <w:rsid w:val="00E26696"/>
    <w:rsid w:val="00E27974"/>
    <w:rsid w:val="00E30A26"/>
    <w:rsid w:val="00E33150"/>
    <w:rsid w:val="00E33340"/>
    <w:rsid w:val="00E34A1C"/>
    <w:rsid w:val="00E362FB"/>
    <w:rsid w:val="00E363FD"/>
    <w:rsid w:val="00E36E06"/>
    <w:rsid w:val="00E37867"/>
    <w:rsid w:val="00E41349"/>
    <w:rsid w:val="00E41DE0"/>
    <w:rsid w:val="00E55380"/>
    <w:rsid w:val="00E55ECA"/>
    <w:rsid w:val="00E56CCB"/>
    <w:rsid w:val="00E60B84"/>
    <w:rsid w:val="00E63488"/>
    <w:rsid w:val="00E70223"/>
    <w:rsid w:val="00E738E2"/>
    <w:rsid w:val="00E7556E"/>
    <w:rsid w:val="00E773C3"/>
    <w:rsid w:val="00E804CE"/>
    <w:rsid w:val="00E82724"/>
    <w:rsid w:val="00E82B2B"/>
    <w:rsid w:val="00E83F8F"/>
    <w:rsid w:val="00E84FFA"/>
    <w:rsid w:val="00E873EB"/>
    <w:rsid w:val="00E91CA1"/>
    <w:rsid w:val="00E926E7"/>
    <w:rsid w:val="00E929BB"/>
    <w:rsid w:val="00E92F51"/>
    <w:rsid w:val="00E93D26"/>
    <w:rsid w:val="00E97770"/>
    <w:rsid w:val="00E97C54"/>
    <w:rsid w:val="00EA0795"/>
    <w:rsid w:val="00EA4926"/>
    <w:rsid w:val="00EB004C"/>
    <w:rsid w:val="00EB2E61"/>
    <w:rsid w:val="00EB797C"/>
    <w:rsid w:val="00EC0805"/>
    <w:rsid w:val="00EC1FE8"/>
    <w:rsid w:val="00EC4B6F"/>
    <w:rsid w:val="00ED4059"/>
    <w:rsid w:val="00ED4AE3"/>
    <w:rsid w:val="00ED4DAA"/>
    <w:rsid w:val="00EE149F"/>
    <w:rsid w:val="00EE4892"/>
    <w:rsid w:val="00EE5074"/>
    <w:rsid w:val="00EE7D79"/>
    <w:rsid w:val="00EF0AA3"/>
    <w:rsid w:val="00EF254E"/>
    <w:rsid w:val="00EF2C02"/>
    <w:rsid w:val="00EF49EE"/>
    <w:rsid w:val="00EF4C61"/>
    <w:rsid w:val="00EF560B"/>
    <w:rsid w:val="00EF5B97"/>
    <w:rsid w:val="00EF7CE5"/>
    <w:rsid w:val="00EF7F41"/>
    <w:rsid w:val="00F01A77"/>
    <w:rsid w:val="00F027CD"/>
    <w:rsid w:val="00F0326D"/>
    <w:rsid w:val="00F04782"/>
    <w:rsid w:val="00F04BD3"/>
    <w:rsid w:val="00F05CB4"/>
    <w:rsid w:val="00F070BF"/>
    <w:rsid w:val="00F10422"/>
    <w:rsid w:val="00F11A4A"/>
    <w:rsid w:val="00F134FF"/>
    <w:rsid w:val="00F13740"/>
    <w:rsid w:val="00F13FE2"/>
    <w:rsid w:val="00F145B6"/>
    <w:rsid w:val="00F174B4"/>
    <w:rsid w:val="00F20712"/>
    <w:rsid w:val="00F22750"/>
    <w:rsid w:val="00F2545A"/>
    <w:rsid w:val="00F30F0F"/>
    <w:rsid w:val="00F314AF"/>
    <w:rsid w:val="00F3210C"/>
    <w:rsid w:val="00F340CE"/>
    <w:rsid w:val="00F34B1E"/>
    <w:rsid w:val="00F36FA6"/>
    <w:rsid w:val="00F40D99"/>
    <w:rsid w:val="00F46111"/>
    <w:rsid w:val="00F46A24"/>
    <w:rsid w:val="00F5033E"/>
    <w:rsid w:val="00F50EF8"/>
    <w:rsid w:val="00F52DF7"/>
    <w:rsid w:val="00F547C9"/>
    <w:rsid w:val="00F62164"/>
    <w:rsid w:val="00F62D9D"/>
    <w:rsid w:val="00F66410"/>
    <w:rsid w:val="00F66843"/>
    <w:rsid w:val="00F7103F"/>
    <w:rsid w:val="00F72BEE"/>
    <w:rsid w:val="00F73504"/>
    <w:rsid w:val="00F7684C"/>
    <w:rsid w:val="00F8313E"/>
    <w:rsid w:val="00F903D2"/>
    <w:rsid w:val="00F9082F"/>
    <w:rsid w:val="00F9474E"/>
    <w:rsid w:val="00F9563C"/>
    <w:rsid w:val="00F9626B"/>
    <w:rsid w:val="00F96A16"/>
    <w:rsid w:val="00FA0457"/>
    <w:rsid w:val="00FA19D0"/>
    <w:rsid w:val="00FA1A0E"/>
    <w:rsid w:val="00FA2E00"/>
    <w:rsid w:val="00FA361C"/>
    <w:rsid w:val="00FA3920"/>
    <w:rsid w:val="00FA5FFA"/>
    <w:rsid w:val="00FA61E8"/>
    <w:rsid w:val="00FB4684"/>
    <w:rsid w:val="00FB595F"/>
    <w:rsid w:val="00FB634B"/>
    <w:rsid w:val="00FC07B3"/>
    <w:rsid w:val="00FC519D"/>
    <w:rsid w:val="00FC62EE"/>
    <w:rsid w:val="00FC73D8"/>
    <w:rsid w:val="00FD01FE"/>
    <w:rsid w:val="00FD20C9"/>
    <w:rsid w:val="00FD3EA0"/>
    <w:rsid w:val="00FD4069"/>
    <w:rsid w:val="00FD42A7"/>
    <w:rsid w:val="00FE2124"/>
    <w:rsid w:val="00FE2479"/>
    <w:rsid w:val="00FE5948"/>
    <w:rsid w:val="00FE6060"/>
    <w:rsid w:val="00FE7CAE"/>
    <w:rsid w:val="00FF3B5A"/>
    <w:rsid w:val="00FF3B93"/>
    <w:rsid w:val="00FF6AA7"/>
    <w:rsid w:val="00FF6E83"/>
    <w:rsid w:val="00FF7B4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uiPriority="0"/>
    <w:lsdException w:name="index 2" w:uiPriority="0"/>
    <w:lsdException w:name="index 3" w:uiPriority="0"/>
    <w:lsdException w:name="index 4" w:uiPriority="0"/>
    <w:lsdException w:name="index 5" w:uiPriority="0"/>
    <w:lsdException w:name="index 6" w:uiPriority="0"/>
    <w:lsdException w:name="index 7" w:uiPriority="0"/>
    <w:lsdException w:name="index 8" w:uiPriority="0"/>
    <w:lsdException w:name="index 9" w:uiPriority="0"/>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lsdException w:name="index heading" w:uiPriority="0"/>
    <w:lsdException w:name="caption" w:uiPriority="35" w:qFormat="1"/>
    <w:lsdException w:name="table of figures" w:uiPriority="0"/>
    <w:lsdException w:name="envelope address" w:uiPriority="0"/>
    <w:lsdException w:name="envelope return" w:uiPriority="0"/>
    <w:lsdException w:name="page number" w:uiPriority="0"/>
    <w:lsdException w:name="endnote text" w:uiPriority="0"/>
    <w:lsdException w:name="table of authorities" w:uiPriority="0"/>
    <w:lsdException w:name="macro" w:uiPriority="0"/>
    <w:lsdException w:name="toa heading" w:uiPriority="0"/>
    <w:lsdException w:name="List" w:uiPriority="0"/>
    <w:lsdException w:name="List Bullet" w:uiPriority="0"/>
    <w:lsdException w:name="List Number" w:uiPriority="0"/>
    <w:lsdException w:name="List 2" w:uiPriority="0"/>
    <w:lsdException w:name="List 3" w:uiPriority="0"/>
    <w:lsdException w:name="List 4" w:uiPriority="0"/>
    <w:lsdException w:name="List 5" w:uiPriority="0"/>
    <w:lsdException w:name="List Bullet 2" w:uiPriority="0"/>
    <w:lsdException w:name="List Bullet 3" w:uiPriority="0"/>
    <w:lsdException w:name="List Bullet 4" w:uiPriority="0"/>
    <w:lsdException w:name="List Bullet 5" w:uiPriority="0"/>
    <w:lsdException w:name="List Number 2" w:uiPriority="0"/>
    <w:lsdException w:name="List Number 3" w:uiPriority="0"/>
    <w:lsdException w:name="List Number 4" w:uiPriority="0"/>
    <w:lsdException w:name="List Number 5" w:uiPriority="0"/>
    <w:lsdException w:name="Title" w:semiHidden="0" w:uiPriority="10" w:unhideWhenUsed="0" w:qFormat="1"/>
    <w:lsdException w:name="Closing" w:uiPriority="0"/>
    <w:lsdException w:name="Signature" w:uiPriority="0"/>
    <w:lsdException w:name="Default Paragraph Font" w:uiPriority="1"/>
    <w:lsdException w:name="Body Text" w:uiPriority="0"/>
    <w:lsdException w:name="Body Text Indent" w:uiPriority="0"/>
    <w:lsdException w:name="List Continue" w:uiPriority="0"/>
    <w:lsdException w:name="List Continue 2" w:uiPriority="0"/>
    <w:lsdException w:name="List Continue 3" w:uiPriority="0"/>
    <w:lsdException w:name="List Continue 4" w:uiPriority="0"/>
    <w:lsdException w:name="List Continue 5" w:uiPriority="0"/>
    <w:lsdException w:name="Message Header" w:uiPriority="0"/>
    <w:lsdException w:name="Subtitle" w:semiHidden="0" w:uiPriority="11" w:unhideWhenUsed="0" w:qFormat="1"/>
    <w:lsdException w:name="Salutation" w:uiPriority="0"/>
    <w:lsdException w:name="Date" w:uiPriority="0"/>
    <w:lsdException w:name="Body Text First Indent" w:uiPriority="0"/>
    <w:lsdException w:name="Body Text First Indent 2" w:uiPriority="0"/>
    <w:lsdException w:name="Note Heading" w:uiPriority="0"/>
    <w:lsdException w:name="Body Text 2" w:uiPriority="0"/>
    <w:lsdException w:name="Body Text 3" w:uiPriority="0"/>
    <w:lsdException w:name="Body Text Indent 2" w:uiPriority="0"/>
    <w:lsdException w:name="Block Text" w:uiPriority="0"/>
    <w:lsdException w:name="Strong" w:semiHidden="0" w:uiPriority="22" w:unhideWhenUsed="0" w:qFormat="1"/>
    <w:lsdException w:name="Emphasis" w:semiHidden="0" w:uiPriority="20" w:unhideWhenUsed="0" w:qFormat="1"/>
    <w:lsdException w:name="Document Map" w:uiPriority="0"/>
    <w:lsdException w:name="Plain Text" w:uiPriority="0"/>
    <w:lsdException w:name="E-mail Signature" w:uiPriority="0"/>
    <w:lsdException w:name="HTML Top of Form" w:uiPriority="0"/>
    <w:lsdException w:name="HTML Bottom of Form" w:uiPriority="0"/>
    <w:lsdException w:name="HTML Address" w:uiPriority="0"/>
    <w:lsdException w:name="HTML Preformatted"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5">
    <w:name w:val="Normal"/>
    <w:qFormat/>
    <w:rsid w:val="00B51EBF"/>
    <w:pPr>
      <w:spacing w:after="0" w:line="240" w:lineRule="auto"/>
      <w:ind w:firstLine="720"/>
      <w:jc w:val="both"/>
    </w:pPr>
    <w:rPr>
      <w:rFonts w:ascii="Times New Roman" w:hAnsi="Times New Roman"/>
      <w:sz w:val="28"/>
    </w:rPr>
  </w:style>
  <w:style w:type="paragraph" w:styleId="1">
    <w:name w:val="heading 1"/>
    <w:basedOn w:val="a6"/>
    <w:next w:val="a5"/>
    <w:link w:val="10"/>
    <w:uiPriority w:val="9"/>
    <w:qFormat/>
    <w:rsid w:val="00A16BE9"/>
    <w:pPr>
      <w:keepNext/>
      <w:keepLines/>
      <w:pageBreakBefore/>
      <w:numPr>
        <w:numId w:val="2"/>
      </w:numPr>
      <w:ind w:left="0" w:firstLine="709"/>
      <w:outlineLvl w:val="0"/>
    </w:pPr>
    <w:rPr>
      <w:b/>
    </w:rPr>
  </w:style>
  <w:style w:type="paragraph" w:styleId="22">
    <w:name w:val="heading 2"/>
    <w:basedOn w:val="a3"/>
    <w:next w:val="a5"/>
    <w:link w:val="23"/>
    <w:uiPriority w:val="9"/>
    <w:unhideWhenUsed/>
    <w:qFormat/>
    <w:rsid w:val="00A16BE9"/>
    <w:pPr>
      <w:numPr>
        <w:numId w:val="2"/>
      </w:numPr>
      <w:ind w:left="0" w:firstLine="720"/>
      <w:outlineLvl w:val="1"/>
    </w:pPr>
  </w:style>
  <w:style w:type="paragraph" w:styleId="31">
    <w:name w:val="heading 3"/>
    <w:basedOn w:val="a5"/>
    <w:next w:val="a5"/>
    <w:link w:val="32"/>
    <w:uiPriority w:val="9"/>
    <w:qFormat/>
    <w:rsid w:val="00F314AF"/>
    <w:pPr>
      <w:keepNext/>
      <w:keepLines/>
      <w:numPr>
        <w:ilvl w:val="2"/>
        <w:numId w:val="2"/>
      </w:numPr>
      <w:spacing w:before="200" w:line="276" w:lineRule="auto"/>
      <w:jc w:val="left"/>
      <w:outlineLvl w:val="2"/>
    </w:pPr>
    <w:rPr>
      <w:rFonts w:ascii="Cambria" w:eastAsia="Times New Roman" w:hAnsi="Cambria" w:cs="Times New Roman"/>
      <w:b/>
      <w:bCs/>
      <w:color w:val="4F81BD"/>
    </w:rPr>
  </w:style>
  <w:style w:type="paragraph" w:styleId="42">
    <w:name w:val="heading 4"/>
    <w:basedOn w:val="a5"/>
    <w:next w:val="a5"/>
    <w:link w:val="43"/>
    <w:uiPriority w:val="9"/>
    <w:unhideWhenUsed/>
    <w:qFormat/>
    <w:rsid w:val="00673288"/>
    <w:pPr>
      <w:keepNext/>
      <w:keepLines/>
      <w:numPr>
        <w:ilvl w:val="3"/>
        <w:numId w:val="5"/>
      </w:numPr>
      <w:spacing w:before="40"/>
      <w:contextualSpacing/>
      <w:outlineLvl w:val="3"/>
    </w:pPr>
    <w:rPr>
      <w:rFonts w:eastAsiaTheme="majorEastAsia" w:cstheme="majorBidi"/>
      <w:b/>
      <w:iCs/>
    </w:rPr>
  </w:style>
  <w:style w:type="paragraph" w:styleId="52">
    <w:name w:val="heading 5"/>
    <w:basedOn w:val="a5"/>
    <w:next w:val="a5"/>
    <w:link w:val="53"/>
    <w:uiPriority w:val="9"/>
    <w:unhideWhenUsed/>
    <w:qFormat/>
    <w:rsid w:val="00673288"/>
    <w:pPr>
      <w:keepNext/>
      <w:keepLines/>
      <w:numPr>
        <w:ilvl w:val="4"/>
        <w:numId w:val="5"/>
      </w:numPr>
      <w:spacing w:before="40"/>
      <w:contextualSpacing/>
      <w:outlineLvl w:val="4"/>
    </w:pPr>
    <w:rPr>
      <w:rFonts w:asciiTheme="majorHAnsi" w:eastAsiaTheme="majorEastAsia" w:hAnsiTheme="majorHAnsi" w:cstheme="majorBidi"/>
      <w:color w:val="2E74B5" w:themeColor="accent1" w:themeShade="BF"/>
    </w:rPr>
  </w:style>
  <w:style w:type="paragraph" w:styleId="6">
    <w:name w:val="heading 6"/>
    <w:basedOn w:val="a5"/>
    <w:next w:val="a5"/>
    <w:link w:val="60"/>
    <w:uiPriority w:val="9"/>
    <w:unhideWhenUsed/>
    <w:qFormat/>
    <w:rsid w:val="00673288"/>
    <w:pPr>
      <w:keepNext/>
      <w:keepLines/>
      <w:numPr>
        <w:ilvl w:val="5"/>
        <w:numId w:val="5"/>
      </w:numPr>
      <w:spacing w:before="40"/>
      <w:contextualSpacing/>
      <w:outlineLvl w:val="5"/>
    </w:pPr>
    <w:rPr>
      <w:rFonts w:asciiTheme="majorHAnsi" w:eastAsiaTheme="majorEastAsia" w:hAnsiTheme="majorHAnsi" w:cstheme="majorBidi"/>
      <w:color w:val="1F4D78" w:themeColor="accent1" w:themeShade="7F"/>
    </w:rPr>
  </w:style>
  <w:style w:type="paragraph" w:styleId="7">
    <w:name w:val="heading 7"/>
    <w:basedOn w:val="a5"/>
    <w:next w:val="a5"/>
    <w:link w:val="70"/>
    <w:uiPriority w:val="9"/>
    <w:unhideWhenUsed/>
    <w:qFormat/>
    <w:rsid w:val="00673288"/>
    <w:pPr>
      <w:keepNext/>
      <w:keepLines/>
      <w:numPr>
        <w:ilvl w:val="6"/>
        <w:numId w:val="5"/>
      </w:numPr>
      <w:spacing w:before="40"/>
      <w:contextualSpacing/>
      <w:outlineLvl w:val="6"/>
    </w:pPr>
    <w:rPr>
      <w:rFonts w:asciiTheme="majorHAnsi" w:eastAsiaTheme="majorEastAsia" w:hAnsiTheme="majorHAnsi" w:cstheme="majorBidi"/>
      <w:i/>
      <w:iCs/>
      <w:color w:val="1F4D78" w:themeColor="accent1" w:themeShade="7F"/>
    </w:rPr>
  </w:style>
  <w:style w:type="paragraph" w:styleId="8">
    <w:name w:val="heading 8"/>
    <w:basedOn w:val="a5"/>
    <w:next w:val="a5"/>
    <w:link w:val="80"/>
    <w:uiPriority w:val="9"/>
    <w:unhideWhenUsed/>
    <w:qFormat/>
    <w:rsid w:val="00673288"/>
    <w:pPr>
      <w:keepNext/>
      <w:keepLines/>
      <w:numPr>
        <w:ilvl w:val="7"/>
        <w:numId w:val="5"/>
      </w:numPr>
      <w:spacing w:before="40"/>
      <w:contextualSpacing/>
      <w:outlineLvl w:val="7"/>
    </w:pPr>
    <w:rPr>
      <w:rFonts w:asciiTheme="majorHAnsi" w:eastAsiaTheme="majorEastAsia" w:hAnsiTheme="majorHAnsi" w:cstheme="majorBidi"/>
      <w:color w:val="272727" w:themeColor="text1" w:themeTint="D8"/>
      <w:sz w:val="21"/>
      <w:szCs w:val="21"/>
    </w:rPr>
  </w:style>
  <w:style w:type="paragraph" w:styleId="9">
    <w:name w:val="heading 9"/>
    <w:basedOn w:val="a5"/>
    <w:next w:val="a5"/>
    <w:link w:val="90"/>
    <w:uiPriority w:val="9"/>
    <w:unhideWhenUsed/>
    <w:qFormat/>
    <w:rsid w:val="00673288"/>
    <w:pPr>
      <w:keepNext/>
      <w:keepLines/>
      <w:numPr>
        <w:ilvl w:val="8"/>
        <w:numId w:val="5"/>
      </w:numPr>
      <w:spacing w:before="40"/>
      <w:contextualSpacing/>
      <w:outlineLvl w:val="8"/>
    </w:pPr>
    <w:rPr>
      <w:rFonts w:asciiTheme="majorHAnsi" w:eastAsiaTheme="majorEastAsia" w:hAnsiTheme="majorHAnsi" w:cstheme="majorBidi"/>
      <w:i/>
      <w:iCs/>
      <w:color w:val="272727" w:themeColor="text1" w:themeTint="D8"/>
      <w:sz w:val="21"/>
      <w:szCs w:val="21"/>
    </w:rPr>
  </w:style>
  <w:style w:type="character" w:default="1" w:styleId="a7">
    <w:name w:val="Default Paragraph Font"/>
    <w:uiPriority w:val="1"/>
    <w:semiHidden/>
    <w:unhideWhenUsed/>
  </w:style>
  <w:style w:type="table" w:default="1" w:styleId="a8">
    <w:name w:val="Normal Table"/>
    <w:uiPriority w:val="99"/>
    <w:semiHidden/>
    <w:unhideWhenUsed/>
    <w:tblPr>
      <w:tblInd w:w="0" w:type="dxa"/>
      <w:tblCellMar>
        <w:top w:w="0" w:type="dxa"/>
        <w:left w:w="108" w:type="dxa"/>
        <w:bottom w:w="0" w:type="dxa"/>
        <w:right w:w="108" w:type="dxa"/>
      </w:tblCellMar>
    </w:tblPr>
  </w:style>
  <w:style w:type="numbering" w:default="1" w:styleId="a9">
    <w:name w:val="No List"/>
    <w:uiPriority w:val="99"/>
    <w:semiHidden/>
    <w:unhideWhenUsed/>
  </w:style>
  <w:style w:type="table" w:styleId="aa">
    <w:name w:val="Table Grid"/>
    <w:basedOn w:val="a8"/>
    <w:uiPriority w:val="59"/>
    <w:rsid w:val="000028C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b">
    <w:name w:val="footer"/>
    <w:basedOn w:val="a5"/>
    <w:link w:val="ac"/>
    <w:uiPriority w:val="99"/>
    <w:unhideWhenUsed/>
    <w:rsid w:val="000028CA"/>
    <w:pPr>
      <w:tabs>
        <w:tab w:val="center" w:pos="4677"/>
        <w:tab w:val="right" w:pos="9355"/>
      </w:tabs>
    </w:pPr>
  </w:style>
  <w:style w:type="character" w:customStyle="1" w:styleId="ac">
    <w:name w:val="Нижний колонтитул Знак"/>
    <w:basedOn w:val="a7"/>
    <w:link w:val="ab"/>
    <w:uiPriority w:val="99"/>
    <w:rsid w:val="000028CA"/>
    <w:rPr>
      <w:rFonts w:ascii="Times New Roman" w:hAnsi="Times New Roman"/>
      <w:sz w:val="24"/>
    </w:rPr>
  </w:style>
  <w:style w:type="paragraph" w:customStyle="1" w:styleId="ConsPlusNonformat">
    <w:name w:val="ConsPlusNonformat"/>
    <w:uiPriority w:val="99"/>
    <w:rsid w:val="000028CA"/>
    <w:pPr>
      <w:widowControl w:val="0"/>
      <w:autoSpaceDE w:val="0"/>
      <w:autoSpaceDN w:val="0"/>
      <w:adjustRightInd w:val="0"/>
      <w:spacing w:after="120" w:line="240" w:lineRule="auto"/>
    </w:pPr>
    <w:rPr>
      <w:rFonts w:ascii="Courier New" w:eastAsia="Times New Roman" w:hAnsi="Courier New" w:cs="Courier New"/>
      <w:sz w:val="20"/>
      <w:szCs w:val="20"/>
      <w:lang w:eastAsia="ru-RU"/>
    </w:rPr>
  </w:style>
  <w:style w:type="paragraph" w:customStyle="1" w:styleId="a6">
    <w:name w:val="заголовок"/>
    <w:basedOn w:val="ad"/>
    <w:link w:val="ae"/>
    <w:qFormat/>
    <w:rsid w:val="00997B7A"/>
    <w:pPr>
      <w:ind w:firstLine="0"/>
    </w:pPr>
  </w:style>
  <w:style w:type="character" w:customStyle="1" w:styleId="ae">
    <w:name w:val="заголовок Знак"/>
    <w:link w:val="a6"/>
    <w:rsid w:val="00997B7A"/>
    <w:rPr>
      <w:rFonts w:ascii="Times New Roman" w:eastAsia="Calibri" w:hAnsi="Times New Roman" w:cs="Times New Roman"/>
      <w:sz w:val="28"/>
    </w:rPr>
  </w:style>
  <w:style w:type="paragraph" w:customStyle="1" w:styleId="71">
    <w:name w:val="Абзац списка7"/>
    <w:basedOn w:val="a5"/>
    <w:link w:val="72"/>
    <w:rsid w:val="007A48A3"/>
    <w:pPr>
      <w:ind w:left="720"/>
      <w:jc w:val="left"/>
    </w:pPr>
    <w:rPr>
      <w:rFonts w:eastAsia="Times New Roman" w:cs="Times New Roman"/>
      <w:szCs w:val="28"/>
      <w:lang w:val="x-none" w:eastAsia="x-none"/>
    </w:rPr>
  </w:style>
  <w:style w:type="character" w:customStyle="1" w:styleId="72">
    <w:name w:val="Абзац списка7 Знак"/>
    <w:link w:val="71"/>
    <w:rsid w:val="007A48A3"/>
    <w:rPr>
      <w:rFonts w:ascii="Times New Roman" w:eastAsia="Times New Roman" w:hAnsi="Times New Roman" w:cs="Times New Roman"/>
      <w:sz w:val="24"/>
      <w:szCs w:val="28"/>
      <w:lang w:val="x-none" w:eastAsia="x-none"/>
    </w:rPr>
  </w:style>
  <w:style w:type="paragraph" w:customStyle="1" w:styleId="-13">
    <w:name w:val="Цветной список - Акцент 13"/>
    <w:basedOn w:val="a5"/>
    <w:link w:val="-12"/>
    <w:qFormat/>
    <w:rsid w:val="008144C4"/>
    <w:pPr>
      <w:spacing w:after="200" w:line="276" w:lineRule="auto"/>
      <w:ind w:left="720"/>
      <w:contextualSpacing/>
      <w:jc w:val="left"/>
    </w:pPr>
    <w:rPr>
      <w:rFonts w:ascii="Calibri" w:eastAsia="Times New Roman" w:hAnsi="Calibri" w:cs="Times New Roman"/>
      <w:sz w:val="22"/>
      <w:lang w:val="x-none" w:eastAsia="x-none"/>
    </w:rPr>
  </w:style>
  <w:style w:type="character" w:customStyle="1" w:styleId="-12">
    <w:name w:val="Цветной список - Акцент 1 Знак2"/>
    <w:link w:val="-13"/>
    <w:uiPriority w:val="34"/>
    <w:rsid w:val="008144C4"/>
    <w:rPr>
      <w:rFonts w:ascii="Calibri" w:eastAsia="Times New Roman" w:hAnsi="Calibri" w:cs="Times New Roman"/>
      <w:lang w:val="x-none" w:eastAsia="x-none"/>
    </w:rPr>
  </w:style>
  <w:style w:type="paragraph" w:customStyle="1" w:styleId="61">
    <w:name w:val="Абзац списка6"/>
    <w:basedOn w:val="a5"/>
    <w:rsid w:val="00EF4C61"/>
    <w:pPr>
      <w:ind w:left="720"/>
      <w:jc w:val="left"/>
    </w:pPr>
    <w:rPr>
      <w:rFonts w:eastAsia="Times New Roman" w:cs="Times New Roman"/>
      <w:szCs w:val="28"/>
      <w:lang w:eastAsia="ru-RU"/>
    </w:rPr>
  </w:style>
  <w:style w:type="character" w:customStyle="1" w:styleId="32">
    <w:name w:val="Заголовок 3 Знак"/>
    <w:basedOn w:val="a7"/>
    <w:link w:val="31"/>
    <w:uiPriority w:val="9"/>
    <w:rsid w:val="00F314AF"/>
    <w:rPr>
      <w:rFonts w:ascii="Cambria" w:eastAsia="Times New Roman" w:hAnsi="Cambria" w:cs="Times New Roman"/>
      <w:b/>
      <w:bCs/>
      <w:color w:val="4F81BD"/>
      <w:sz w:val="28"/>
    </w:rPr>
  </w:style>
  <w:style w:type="paragraph" w:styleId="af">
    <w:name w:val="header"/>
    <w:aliases w:val="ВерхКолонтитул,Верхний колонтитул Знак Знак,Верхний колонтитул Знак Знак Знак Знак Знак,Верхний колонтитул Знак Знак Знак Знак,Верхний колонтитул Знак Знак Знак"/>
    <w:link w:val="af0"/>
    <w:uiPriority w:val="99"/>
    <w:rsid w:val="00F314AF"/>
    <w:pPr>
      <w:tabs>
        <w:tab w:val="center" w:pos="4153"/>
        <w:tab w:val="right" w:pos="8306"/>
      </w:tabs>
      <w:suppressAutoHyphens/>
      <w:spacing w:after="0" w:line="240" w:lineRule="auto"/>
      <w:jc w:val="center"/>
    </w:pPr>
    <w:rPr>
      <w:rFonts w:ascii="Times New Roman" w:eastAsia="Times New Roman" w:hAnsi="Times New Roman" w:cs="Times New Roman"/>
      <w:sz w:val="16"/>
      <w:szCs w:val="20"/>
      <w:lang w:eastAsia="ru-RU"/>
    </w:rPr>
  </w:style>
  <w:style w:type="character" w:customStyle="1" w:styleId="af0">
    <w:name w:val="Верхний колонтитул Знак"/>
    <w:aliases w:val="ВерхКолонтитул Знак,Верхний колонтитул Знак Знак Знак1,Верхний колонтитул Знак Знак Знак Знак Знак Знак,Верхний колонтитул Знак Знак Знак Знак Знак1,Верхний колонтитул Знак Знак Знак Знак1"/>
    <w:basedOn w:val="a7"/>
    <w:link w:val="af"/>
    <w:uiPriority w:val="99"/>
    <w:rsid w:val="00F314AF"/>
    <w:rPr>
      <w:rFonts w:ascii="Times New Roman" w:eastAsia="Times New Roman" w:hAnsi="Times New Roman" w:cs="Times New Roman"/>
      <w:sz w:val="16"/>
      <w:szCs w:val="20"/>
      <w:lang w:eastAsia="ru-RU"/>
    </w:rPr>
  </w:style>
  <w:style w:type="paragraph" w:customStyle="1" w:styleId="-11">
    <w:name w:val="Цветной список - Акцент 11"/>
    <w:basedOn w:val="a5"/>
    <w:link w:val="-1"/>
    <w:uiPriority w:val="99"/>
    <w:qFormat/>
    <w:rsid w:val="00984C47"/>
    <w:pPr>
      <w:spacing w:after="200" w:line="276" w:lineRule="auto"/>
      <w:ind w:left="720"/>
      <w:contextualSpacing/>
      <w:jc w:val="left"/>
    </w:pPr>
    <w:rPr>
      <w:rFonts w:ascii="Calibri" w:eastAsia="Calibri" w:hAnsi="Calibri" w:cs="Times New Roman"/>
      <w:sz w:val="22"/>
    </w:rPr>
  </w:style>
  <w:style w:type="character" w:customStyle="1" w:styleId="-1">
    <w:name w:val="Цветной список - Акцент 1 Знак"/>
    <w:link w:val="-11"/>
    <w:uiPriority w:val="99"/>
    <w:rsid w:val="00984C47"/>
    <w:rPr>
      <w:rFonts w:ascii="Calibri" w:eastAsia="Calibri" w:hAnsi="Calibri" w:cs="Times New Roman"/>
    </w:rPr>
  </w:style>
  <w:style w:type="paragraph" w:styleId="ad">
    <w:name w:val="List Paragraph"/>
    <w:basedOn w:val="a5"/>
    <w:link w:val="af1"/>
    <w:uiPriority w:val="34"/>
    <w:qFormat/>
    <w:rsid w:val="00E30A26"/>
    <w:pPr>
      <w:contextualSpacing/>
    </w:pPr>
    <w:rPr>
      <w:rFonts w:eastAsia="Calibri" w:cs="Times New Roman"/>
    </w:rPr>
  </w:style>
  <w:style w:type="character" w:customStyle="1" w:styleId="af1">
    <w:name w:val="Абзац списка Знак"/>
    <w:link w:val="ad"/>
    <w:uiPriority w:val="34"/>
    <w:rsid w:val="00E30A26"/>
    <w:rPr>
      <w:rFonts w:ascii="Times New Roman" w:eastAsia="Calibri" w:hAnsi="Times New Roman" w:cs="Times New Roman"/>
      <w:sz w:val="24"/>
    </w:rPr>
  </w:style>
  <w:style w:type="paragraph" w:styleId="af2">
    <w:name w:val="Balloon Text"/>
    <w:basedOn w:val="a5"/>
    <w:link w:val="af3"/>
    <w:uiPriority w:val="99"/>
    <w:unhideWhenUsed/>
    <w:rsid w:val="0029729C"/>
    <w:rPr>
      <w:rFonts w:ascii="Segoe UI" w:hAnsi="Segoe UI" w:cs="Segoe UI"/>
      <w:sz w:val="18"/>
      <w:szCs w:val="18"/>
    </w:rPr>
  </w:style>
  <w:style w:type="character" w:customStyle="1" w:styleId="af3">
    <w:name w:val="Текст выноски Знак"/>
    <w:basedOn w:val="a7"/>
    <w:link w:val="af2"/>
    <w:uiPriority w:val="99"/>
    <w:rsid w:val="0029729C"/>
    <w:rPr>
      <w:rFonts w:ascii="Segoe UI" w:hAnsi="Segoe UI" w:cs="Segoe UI"/>
      <w:sz w:val="18"/>
      <w:szCs w:val="18"/>
    </w:rPr>
  </w:style>
  <w:style w:type="character" w:customStyle="1" w:styleId="10">
    <w:name w:val="Заголовок 1 Знак"/>
    <w:basedOn w:val="a7"/>
    <w:link w:val="1"/>
    <w:uiPriority w:val="9"/>
    <w:rsid w:val="00A16BE9"/>
    <w:rPr>
      <w:rFonts w:ascii="Times New Roman" w:eastAsia="Calibri" w:hAnsi="Times New Roman" w:cs="Times New Roman"/>
      <w:b/>
      <w:sz w:val="28"/>
    </w:rPr>
  </w:style>
  <w:style w:type="paragraph" w:styleId="af4">
    <w:name w:val="Title"/>
    <w:basedOn w:val="a5"/>
    <w:next w:val="a5"/>
    <w:link w:val="11"/>
    <w:uiPriority w:val="10"/>
    <w:qFormat/>
    <w:rsid w:val="002721A0"/>
    <w:pPr>
      <w:contextualSpacing/>
    </w:pPr>
    <w:rPr>
      <w:rFonts w:eastAsiaTheme="majorEastAsia" w:cstheme="majorBidi"/>
      <w:spacing w:val="-10"/>
      <w:kern w:val="28"/>
      <w:szCs w:val="56"/>
    </w:rPr>
  </w:style>
  <w:style w:type="character" w:customStyle="1" w:styleId="11">
    <w:name w:val="Название Знак1"/>
    <w:basedOn w:val="a7"/>
    <w:link w:val="af4"/>
    <w:uiPriority w:val="10"/>
    <w:rsid w:val="002721A0"/>
    <w:rPr>
      <w:rFonts w:ascii="Times New Roman" w:eastAsiaTheme="majorEastAsia" w:hAnsi="Times New Roman" w:cstheme="majorBidi"/>
      <w:spacing w:val="-10"/>
      <w:kern w:val="28"/>
      <w:sz w:val="28"/>
      <w:szCs w:val="56"/>
    </w:rPr>
  </w:style>
  <w:style w:type="character" w:styleId="af5">
    <w:name w:val="Book Title"/>
    <w:basedOn w:val="a7"/>
    <w:uiPriority w:val="33"/>
    <w:qFormat/>
    <w:rsid w:val="002721A0"/>
    <w:rPr>
      <w:rFonts w:ascii="Times New Roman" w:hAnsi="Times New Roman"/>
      <w:b w:val="0"/>
      <w:bCs/>
      <w:i w:val="0"/>
      <w:iCs/>
      <w:spacing w:val="5"/>
      <w:sz w:val="28"/>
    </w:rPr>
  </w:style>
  <w:style w:type="paragraph" w:styleId="af6">
    <w:name w:val="caption"/>
    <w:basedOn w:val="a5"/>
    <w:next w:val="a5"/>
    <w:uiPriority w:val="35"/>
    <w:unhideWhenUsed/>
    <w:qFormat/>
    <w:rsid w:val="004905A3"/>
    <w:pPr>
      <w:keepNext/>
      <w:spacing w:before="120" w:after="120"/>
      <w:ind w:firstLine="0"/>
      <w:contextualSpacing/>
    </w:pPr>
    <w:rPr>
      <w:iCs/>
      <w:szCs w:val="18"/>
    </w:rPr>
  </w:style>
  <w:style w:type="paragraph" w:styleId="af7">
    <w:name w:val="No Spacing"/>
    <w:link w:val="af8"/>
    <w:uiPriority w:val="1"/>
    <w:qFormat/>
    <w:rsid w:val="002721A0"/>
    <w:pPr>
      <w:spacing w:after="0" w:line="240" w:lineRule="auto"/>
      <w:jc w:val="both"/>
    </w:pPr>
    <w:rPr>
      <w:rFonts w:ascii="Times New Roman" w:hAnsi="Times New Roman"/>
      <w:sz w:val="28"/>
    </w:rPr>
  </w:style>
  <w:style w:type="table" w:customStyle="1" w:styleId="12">
    <w:name w:val="Сетка таблицы1"/>
    <w:basedOn w:val="a8"/>
    <w:next w:val="aa"/>
    <w:uiPriority w:val="59"/>
    <w:rsid w:val="00284B3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3">
    <w:name w:val="Нумерация"/>
    <w:basedOn w:val="ad"/>
    <w:link w:val="af9"/>
    <w:qFormat/>
    <w:rsid w:val="002774BC"/>
    <w:pPr>
      <w:numPr>
        <w:ilvl w:val="1"/>
        <w:numId w:val="1"/>
      </w:numPr>
    </w:pPr>
  </w:style>
  <w:style w:type="character" w:customStyle="1" w:styleId="23">
    <w:name w:val="Заголовок 2 Знак"/>
    <w:basedOn w:val="a7"/>
    <w:link w:val="22"/>
    <w:uiPriority w:val="9"/>
    <w:rsid w:val="00A16BE9"/>
    <w:rPr>
      <w:rFonts w:ascii="Times New Roman" w:eastAsia="Calibri" w:hAnsi="Times New Roman" w:cs="Times New Roman"/>
      <w:sz w:val="28"/>
    </w:rPr>
  </w:style>
  <w:style w:type="character" w:customStyle="1" w:styleId="af9">
    <w:name w:val="Нумерация Знак"/>
    <w:basedOn w:val="a7"/>
    <w:link w:val="a3"/>
    <w:rsid w:val="002774BC"/>
    <w:rPr>
      <w:rFonts w:ascii="Times New Roman" w:eastAsia="Calibri" w:hAnsi="Times New Roman" w:cs="Times New Roman"/>
      <w:sz w:val="28"/>
    </w:rPr>
  </w:style>
  <w:style w:type="character" w:customStyle="1" w:styleId="43">
    <w:name w:val="Заголовок 4 Знак"/>
    <w:basedOn w:val="a7"/>
    <w:link w:val="42"/>
    <w:uiPriority w:val="9"/>
    <w:semiHidden/>
    <w:rsid w:val="00673288"/>
    <w:rPr>
      <w:rFonts w:ascii="Times New Roman" w:eastAsiaTheme="majorEastAsia" w:hAnsi="Times New Roman" w:cstheme="majorBidi"/>
      <w:b/>
      <w:iCs/>
      <w:sz w:val="28"/>
    </w:rPr>
  </w:style>
  <w:style w:type="character" w:customStyle="1" w:styleId="53">
    <w:name w:val="Заголовок 5 Знак"/>
    <w:basedOn w:val="a7"/>
    <w:link w:val="52"/>
    <w:uiPriority w:val="9"/>
    <w:semiHidden/>
    <w:rsid w:val="00673288"/>
    <w:rPr>
      <w:rFonts w:asciiTheme="majorHAnsi" w:eastAsiaTheme="majorEastAsia" w:hAnsiTheme="majorHAnsi" w:cstheme="majorBidi"/>
      <w:color w:val="2E74B5" w:themeColor="accent1" w:themeShade="BF"/>
      <w:sz w:val="28"/>
    </w:rPr>
  </w:style>
  <w:style w:type="character" w:customStyle="1" w:styleId="60">
    <w:name w:val="Заголовок 6 Знак"/>
    <w:basedOn w:val="a7"/>
    <w:link w:val="6"/>
    <w:uiPriority w:val="9"/>
    <w:rsid w:val="00673288"/>
    <w:rPr>
      <w:rFonts w:asciiTheme="majorHAnsi" w:eastAsiaTheme="majorEastAsia" w:hAnsiTheme="majorHAnsi" w:cstheme="majorBidi"/>
      <w:color w:val="1F4D78" w:themeColor="accent1" w:themeShade="7F"/>
      <w:sz w:val="28"/>
    </w:rPr>
  </w:style>
  <w:style w:type="character" w:customStyle="1" w:styleId="70">
    <w:name w:val="Заголовок 7 Знак"/>
    <w:basedOn w:val="a7"/>
    <w:link w:val="7"/>
    <w:uiPriority w:val="9"/>
    <w:semiHidden/>
    <w:rsid w:val="00673288"/>
    <w:rPr>
      <w:rFonts w:asciiTheme="majorHAnsi" w:eastAsiaTheme="majorEastAsia" w:hAnsiTheme="majorHAnsi" w:cstheme="majorBidi"/>
      <w:i/>
      <w:iCs/>
      <w:color w:val="1F4D78" w:themeColor="accent1" w:themeShade="7F"/>
      <w:sz w:val="28"/>
    </w:rPr>
  </w:style>
  <w:style w:type="character" w:customStyle="1" w:styleId="80">
    <w:name w:val="Заголовок 8 Знак"/>
    <w:basedOn w:val="a7"/>
    <w:link w:val="8"/>
    <w:uiPriority w:val="9"/>
    <w:semiHidden/>
    <w:rsid w:val="00673288"/>
    <w:rPr>
      <w:rFonts w:asciiTheme="majorHAnsi" w:eastAsiaTheme="majorEastAsia" w:hAnsiTheme="majorHAnsi" w:cstheme="majorBidi"/>
      <w:color w:val="272727" w:themeColor="text1" w:themeTint="D8"/>
      <w:sz w:val="21"/>
      <w:szCs w:val="21"/>
    </w:rPr>
  </w:style>
  <w:style w:type="character" w:customStyle="1" w:styleId="90">
    <w:name w:val="Заголовок 9 Знак"/>
    <w:basedOn w:val="a7"/>
    <w:link w:val="9"/>
    <w:uiPriority w:val="9"/>
    <w:rsid w:val="00673288"/>
    <w:rPr>
      <w:rFonts w:asciiTheme="majorHAnsi" w:eastAsiaTheme="majorEastAsia" w:hAnsiTheme="majorHAnsi" w:cstheme="majorBidi"/>
      <w:i/>
      <w:iCs/>
      <w:color w:val="272727" w:themeColor="text1" w:themeTint="D8"/>
      <w:sz w:val="21"/>
      <w:szCs w:val="21"/>
    </w:rPr>
  </w:style>
  <w:style w:type="numbering" w:customStyle="1" w:styleId="13">
    <w:name w:val="Нет списка1"/>
    <w:next w:val="a9"/>
    <w:uiPriority w:val="99"/>
    <w:semiHidden/>
    <w:unhideWhenUsed/>
    <w:rsid w:val="00673288"/>
  </w:style>
  <w:style w:type="paragraph" w:styleId="14">
    <w:name w:val="toc 1"/>
    <w:basedOn w:val="a5"/>
    <w:next w:val="a5"/>
    <w:autoRedefine/>
    <w:uiPriority w:val="39"/>
    <w:unhideWhenUsed/>
    <w:qFormat/>
    <w:rsid w:val="00673288"/>
    <w:pPr>
      <w:tabs>
        <w:tab w:val="left" w:pos="426"/>
        <w:tab w:val="right" w:leader="dot" w:pos="9923"/>
      </w:tabs>
      <w:spacing w:after="100"/>
      <w:ind w:left="-142" w:right="283" w:firstLine="0"/>
      <w:contextualSpacing/>
    </w:pPr>
    <w:rPr>
      <w:rFonts w:eastAsiaTheme="minorEastAsia" w:cs="Times New Roman"/>
      <w:noProof/>
      <w:lang w:eastAsia="ru-RU"/>
    </w:rPr>
  </w:style>
  <w:style w:type="paragraph" w:styleId="24">
    <w:name w:val="toc 2"/>
    <w:basedOn w:val="a5"/>
    <w:next w:val="a5"/>
    <w:autoRedefine/>
    <w:uiPriority w:val="39"/>
    <w:unhideWhenUsed/>
    <w:qFormat/>
    <w:rsid w:val="00673288"/>
    <w:pPr>
      <w:tabs>
        <w:tab w:val="left" w:pos="426"/>
        <w:tab w:val="right" w:leader="dot" w:pos="9923"/>
        <w:tab w:val="left" w:pos="10632"/>
      </w:tabs>
      <w:spacing w:after="100"/>
      <w:ind w:left="-142" w:right="424" w:firstLine="0"/>
      <w:contextualSpacing/>
    </w:pPr>
    <w:rPr>
      <w:noProof/>
    </w:rPr>
  </w:style>
  <w:style w:type="paragraph" w:styleId="33">
    <w:name w:val="toc 3"/>
    <w:basedOn w:val="a5"/>
    <w:next w:val="a5"/>
    <w:autoRedefine/>
    <w:uiPriority w:val="39"/>
    <w:unhideWhenUsed/>
    <w:qFormat/>
    <w:rsid w:val="00673288"/>
    <w:pPr>
      <w:tabs>
        <w:tab w:val="left" w:pos="-142"/>
        <w:tab w:val="left" w:pos="567"/>
        <w:tab w:val="right" w:leader="dot" w:pos="9923"/>
      </w:tabs>
      <w:spacing w:after="100"/>
      <w:ind w:left="-142" w:right="566" w:firstLine="0"/>
      <w:contextualSpacing/>
    </w:pPr>
    <w:rPr>
      <w:noProof/>
    </w:rPr>
  </w:style>
  <w:style w:type="character" w:styleId="afa">
    <w:name w:val="Hyperlink"/>
    <w:basedOn w:val="a7"/>
    <w:uiPriority w:val="99"/>
    <w:unhideWhenUsed/>
    <w:rsid w:val="00673288"/>
    <w:rPr>
      <w:color w:val="0000FF"/>
      <w:u w:val="single"/>
      <w:lang w:val="en-US"/>
    </w:rPr>
  </w:style>
  <w:style w:type="paragraph" w:styleId="afb">
    <w:name w:val="Subtitle"/>
    <w:basedOn w:val="a5"/>
    <w:next w:val="a5"/>
    <w:link w:val="afc"/>
    <w:uiPriority w:val="11"/>
    <w:qFormat/>
    <w:rsid w:val="00673288"/>
    <w:pPr>
      <w:keepNext/>
      <w:numPr>
        <w:ilvl w:val="1"/>
      </w:numPr>
      <w:ind w:firstLine="680"/>
      <w:contextualSpacing/>
    </w:pPr>
    <w:rPr>
      <w:rFonts w:eastAsiaTheme="minorEastAsia"/>
      <w:b/>
    </w:rPr>
  </w:style>
  <w:style w:type="character" w:customStyle="1" w:styleId="afc">
    <w:name w:val="Подзаголовок Знак"/>
    <w:basedOn w:val="a7"/>
    <w:link w:val="afb"/>
    <w:uiPriority w:val="11"/>
    <w:rsid w:val="00673288"/>
    <w:rPr>
      <w:rFonts w:ascii="Times New Roman" w:eastAsiaTheme="minorEastAsia" w:hAnsi="Times New Roman"/>
      <w:b/>
      <w:sz w:val="28"/>
    </w:rPr>
  </w:style>
  <w:style w:type="character" w:styleId="afd">
    <w:name w:val="Emphasis"/>
    <w:basedOn w:val="a7"/>
    <w:uiPriority w:val="20"/>
    <w:qFormat/>
    <w:rsid w:val="00673288"/>
    <w:rPr>
      <w:rFonts w:ascii="Times New Roman" w:hAnsi="Times New Roman"/>
      <w:b/>
      <w:i w:val="0"/>
      <w:iCs/>
      <w:sz w:val="28"/>
    </w:rPr>
  </w:style>
  <w:style w:type="paragraph" w:customStyle="1" w:styleId="a1">
    <w:name w:val="Рисунок"/>
    <w:basedOn w:val="a5"/>
    <w:link w:val="afe"/>
    <w:qFormat/>
    <w:rsid w:val="00673288"/>
    <w:pPr>
      <w:keepLines/>
      <w:numPr>
        <w:numId w:val="6"/>
      </w:numPr>
      <w:spacing w:after="120"/>
      <w:ind w:firstLine="0"/>
      <w:jc w:val="center"/>
    </w:pPr>
  </w:style>
  <w:style w:type="table" w:customStyle="1" w:styleId="110">
    <w:name w:val="Сетка таблицы11"/>
    <w:basedOn w:val="a8"/>
    <w:next w:val="aa"/>
    <w:uiPriority w:val="39"/>
    <w:rsid w:val="0067328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fe">
    <w:name w:val="Рисунок Знак"/>
    <w:basedOn w:val="a7"/>
    <w:link w:val="a1"/>
    <w:rsid w:val="00673288"/>
    <w:rPr>
      <w:rFonts w:ascii="Times New Roman" w:hAnsi="Times New Roman"/>
      <w:sz w:val="28"/>
    </w:rPr>
  </w:style>
  <w:style w:type="table" w:customStyle="1" w:styleId="25">
    <w:name w:val="Сетка таблицы2"/>
    <w:basedOn w:val="a8"/>
    <w:next w:val="aa"/>
    <w:uiPriority w:val="59"/>
    <w:rsid w:val="0067328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4">
    <w:name w:val="Сетка таблицы3"/>
    <w:basedOn w:val="a8"/>
    <w:next w:val="aa"/>
    <w:uiPriority w:val="59"/>
    <w:rsid w:val="0067328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2">
    <w:name w:val="Таблица"/>
    <w:basedOn w:val="af7"/>
    <w:link w:val="aff"/>
    <w:rsid w:val="00673288"/>
    <w:pPr>
      <w:keepNext/>
      <w:numPr>
        <w:numId w:val="7"/>
      </w:numPr>
      <w:ind w:right="-2"/>
      <w:jc w:val="right"/>
    </w:pPr>
  </w:style>
  <w:style w:type="character" w:styleId="aff0">
    <w:name w:val="annotation reference"/>
    <w:basedOn w:val="a7"/>
    <w:uiPriority w:val="99"/>
    <w:semiHidden/>
    <w:unhideWhenUsed/>
    <w:rsid w:val="00673288"/>
    <w:rPr>
      <w:sz w:val="16"/>
      <w:szCs w:val="16"/>
    </w:rPr>
  </w:style>
  <w:style w:type="character" w:customStyle="1" w:styleId="af8">
    <w:name w:val="Без интервала Знак"/>
    <w:basedOn w:val="a7"/>
    <w:link w:val="af7"/>
    <w:uiPriority w:val="1"/>
    <w:rsid w:val="00673288"/>
    <w:rPr>
      <w:rFonts w:ascii="Times New Roman" w:hAnsi="Times New Roman"/>
      <w:sz w:val="28"/>
    </w:rPr>
  </w:style>
  <w:style w:type="character" w:customStyle="1" w:styleId="aff">
    <w:name w:val="Таблица Знак"/>
    <w:basedOn w:val="af8"/>
    <w:link w:val="a2"/>
    <w:rsid w:val="00673288"/>
    <w:rPr>
      <w:rFonts w:ascii="Times New Roman" w:hAnsi="Times New Roman"/>
      <w:sz w:val="28"/>
    </w:rPr>
  </w:style>
  <w:style w:type="paragraph" w:styleId="aff1">
    <w:name w:val="annotation text"/>
    <w:basedOn w:val="a5"/>
    <w:link w:val="aff2"/>
    <w:uiPriority w:val="99"/>
    <w:semiHidden/>
    <w:unhideWhenUsed/>
    <w:rsid w:val="00673288"/>
    <w:pPr>
      <w:spacing w:after="120"/>
      <w:ind w:firstLine="680"/>
      <w:contextualSpacing/>
    </w:pPr>
    <w:rPr>
      <w:sz w:val="20"/>
      <w:szCs w:val="20"/>
    </w:rPr>
  </w:style>
  <w:style w:type="character" w:customStyle="1" w:styleId="aff2">
    <w:name w:val="Текст примечания Знак"/>
    <w:basedOn w:val="a7"/>
    <w:link w:val="aff1"/>
    <w:uiPriority w:val="99"/>
    <w:semiHidden/>
    <w:rsid w:val="00673288"/>
    <w:rPr>
      <w:rFonts w:ascii="Times New Roman" w:hAnsi="Times New Roman"/>
      <w:sz w:val="20"/>
      <w:szCs w:val="20"/>
    </w:rPr>
  </w:style>
  <w:style w:type="paragraph" w:styleId="aff3">
    <w:name w:val="annotation subject"/>
    <w:basedOn w:val="aff1"/>
    <w:next w:val="aff1"/>
    <w:link w:val="aff4"/>
    <w:uiPriority w:val="99"/>
    <w:semiHidden/>
    <w:unhideWhenUsed/>
    <w:rsid w:val="00673288"/>
    <w:rPr>
      <w:b/>
      <w:bCs/>
    </w:rPr>
  </w:style>
  <w:style w:type="character" w:customStyle="1" w:styleId="aff4">
    <w:name w:val="Тема примечания Знак"/>
    <w:basedOn w:val="aff2"/>
    <w:link w:val="aff3"/>
    <w:uiPriority w:val="99"/>
    <w:semiHidden/>
    <w:rsid w:val="00673288"/>
    <w:rPr>
      <w:rFonts w:ascii="Times New Roman" w:hAnsi="Times New Roman"/>
      <w:b/>
      <w:bCs/>
      <w:sz w:val="20"/>
      <w:szCs w:val="20"/>
    </w:rPr>
  </w:style>
  <w:style w:type="paragraph" w:styleId="aff5">
    <w:name w:val="TOC Heading"/>
    <w:basedOn w:val="1"/>
    <w:next w:val="a5"/>
    <w:uiPriority w:val="39"/>
    <w:unhideWhenUsed/>
    <w:qFormat/>
    <w:rsid w:val="00673288"/>
    <w:pPr>
      <w:keepNext w:val="0"/>
      <w:keepLines w:val="0"/>
      <w:pageBreakBefore w:val="0"/>
      <w:numPr>
        <w:numId w:val="0"/>
      </w:numPr>
      <w:spacing w:after="120" w:line="259" w:lineRule="auto"/>
      <w:contextualSpacing w:val="0"/>
      <w:outlineLvl w:val="9"/>
    </w:pPr>
    <w:rPr>
      <w:rFonts w:asciiTheme="majorHAnsi" w:eastAsiaTheme="minorHAnsi" w:hAnsiTheme="majorHAnsi" w:cstheme="minorBidi"/>
      <w:b w:val="0"/>
      <w:color w:val="2E74B5" w:themeColor="accent1" w:themeShade="BF"/>
      <w:sz w:val="32"/>
      <w:lang w:eastAsia="ru-RU"/>
    </w:rPr>
  </w:style>
  <w:style w:type="paragraph" w:customStyle="1" w:styleId="a4">
    <w:name w:val="Таб"/>
    <w:basedOn w:val="ad"/>
    <w:link w:val="aff6"/>
    <w:qFormat/>
    <w:rsid w:val="00673288"/>
    <w:pPr>
      <w:numPr>
        <w:numId w:val="8"/>
      </w:numPr>
      <w:spacing w:after="120"/>
      <w:jc w:val="right"/>
    </w:pPr>
  </w:style>
  <w:style w:type="character" w:customStyle="1" w:styleId="aff6">
    <w:name w:val="Таб Знак"/>
    <w:basedOn w:val="af1"/>
    <w:link w:val="a4"/>
    <w:rsid w:val="00673288"/>
    <w:rPr>
      <w:rFonts w:ascii="Times New Roman" w:eastAsia="Calibri" w:hAnsi="Times New Roman" w:cs="Times New Roman"/>
      <w:sz w:val="28"/>
    </w:rPr>
  </w:style>
  <w:style w:type="character" w:styleId="aff7">
    <w:name w:val="Subtle Emphasis"/>
    <w:basedOn w:val="a7"/>
    <w:uiPriority w:val="19"/>
    <w:qFormat/>
    <w:rsid w:val="00673288"/>
    <w:rPr>
      <w:i/>
      <w:iCs/>
      <w:color w:val="808080" w:themeColor="text1" w:themeTint="7F"/>
    </w:rPr>
  </w:style>
  <w:style w:type="paragraph" w:styleId="aff8">
    <w:name w:val="footnote text"/>
    <w:basedOn w:val="a5"/>
    <w:link w:val="aff9"/>
    <w:uiPriority w:val="99"/>
    <w:unhideWhenUsed/>
    <w:rsid w:val="00673288"/>
    <w:pPr>
      <w:ind w:firstLine="680"/>
      <w:contextualSpacing/>
    </w:pPr>
    <w:rPr>
      <w:sz w:val="20"/>
      <w:szCs w:val="20"/>
    </w:rPr>
  </w:style>
  <w:style w:type="character" w:customStyle="1" w:styleId="aff9">
    <w:name w:val="Текст сноски Знак"/>
    <w:basedOn w:val="a7"/>
    <w:link w:val="aff8"/>
    <w:uiPriority w:val="99"/>
    <w:rsid w:val="00673288"/>
    <w:rPr>
      <w:rFonts w:ascii="Times New Roman" w:hAnsi="Times New Roman"/>
      <w:sz w:val="20"/>
      <w:szCs w:val="20"/>
    </w:rPr>
  </w:style>
  <w:style w:type="character" w:styleId="affa">
    <w:name w:val="footnote reference"/>
    <w:basedOn w:val="a7"/>
    <w:uiPriority w:val="99"/>
    <w:semiHidden/>
    <w:unhideWhenUsed/>
    <w:rsid w:val="00673288"/>
    <w:rPr>
      <w:vertAlign w:val="superscript"/>
    </w:rPr>
  </w:style>
  <w:style w:type="paragraph" w:customStyle="1" w:styleId="111">
    <w:name w:val="Таблица Центр 11"/>
    <w:basedOn w:val="a5"/>
    <w:qFormat/>
    <w:rsid w:val="00673288"/>
    <w:pPr>
      <w:ind w:firstLine="0"/>
      <w:jc w:val="center"/>
    </w:pPr>
    <w:rPr>
      <w:sz w:val="22"/>
    </w:rPr>
  </w:style>
  <w:style w:type="paragraph" w:customStyle="1" w:styleId="112">
    <w:name w:val="Таблица Слева 11"/>
    <w:basedOn w:val="a5"/>
    <w:qFormat/>
    <w:rsid w:val="00673288"/>
    <w:pPr>
      <w:ind w:firstLine="0"/>
      <w:jc w:val="left"/>
    </w:pPr>
    <w:rPr>
      <w:sz w:val="22"/>
      <w:szCs w:val="28"/>
    </w:rPr>
  </w:style>
  <w:style w:type="paragraph" w:customStyle="1" w:styleId="113">
    <w:name w:val="Таблица ЖЦентр 11"/>
    <w:basedOn w:val="111"/>
    <w:qFormat/>
    <w:rsid w:val="00673288"/>
    <w:rPr>
      <w:b/>
    </w:rPr>
  </w:style>
  <w:style w:type="paragraph" w:styleId="affb">
    <w:name w:val="Body Text"/>
    <w:basedOn w:val="a5"/>
    <w:link w:val="affc"/>
    <w:unhideWhenUsed/>
    <w:rsid w:val="00673288"/>
    <w:pPr>
      <w:spacing w:after="120"/>
      <w:ind w:firstLine="0"/>
      <w:jc w:val="left"/>
    </w:pPr>
    <w:rPr>
      <w:rFonts w:eastAsia="Times New Roman" w:cs="Times New Roman"/>
      <w:sz w:val="24"/>
      <w:szCs w:val="24"/>
      <w:lang w:eastAsia="ru-RU"/>
    </w:rPr>
  </w:style>
  <w:style w:type="character" w:customStyle="1" w:styleId="affc">
    <w:name w:val="Основной текст Знак"/>
    <w:basedOn w:val="a7"/>
    <w:link w:val="affb"/>
    <w:rsid w:val="00673288"/>
    <w:rPr>
      <w:rFonts w:ascii="Times New Roman" w:eastAsia="Times New Roman" w:hAnsi="Times New Roman" w:cs="Times New Roman"/>
      <w:sz w:val="24"/>
      <w:szCs w:val="24"/>
      <w:lang w:eastAsia="ru-RU"/>
    </w:rPr>
  </w:style>
  <w:style w:type="character" w:customStyle="1" w:styleId="affd">
    <w:name w:val="Гипертекстовая ссылка"/>
    <w:basedOn w:val="a7"/>
    <w:uiPriority w:val="99"/>
    <w:rsid w:val="00673288"/>
    <w:rPr>
      <w:b/>
      <w:bCs/>
      <w:color w:val="106BBE"/>
    </w:rPr>
  </w:style>
  <w:style w:type="paragraph" w:customStyle="1" w:styleId="affe">
    <w:name w:val="Прижатый влево"/>
    <w:basedOn w:val="a5"/>
    <w:next w:val="a5"/>
    <w:uiPriority w:val="99"/>
    <w:rsid w:val="00673288"/>
    <w:pPr>
      <w:widowControl w:val="0"/>
      <w:autoSpaceDE w:val="0"/>
      <w:autoSpaceDN w:val="0"/>
      <w:adjustRightInd w:val="0"/>
      <w:ind w:firstLine="0"/>
      <w:jc w:val="left"/>
    </w:pPr>
    <w:rPr>
      <w:rFonts w:ascii="Arial" w:eastAsiaTheme="minorEastAsia" w:hAnsi="Arial" w:cs="Arial"/>
      <w:sz w:val="24"/>
      <w:szCs w:val="24"/>
      <w:lang w:eastAsia="ru-RU"/>
    </w:rPr>
  </w:style>
  <w:style w:type="character" w:customStyle="1" w:styleId="afff">
    <w:name w:val="Основной текст_"/>
    <w:basedOn w:val="a7"/>
    <w:link w:val="62"/>
    <w:rsid w:val="00673288"/>
    <w:rPr>
      <w:rFonts w:ascii="Sylfaen" w:eastAsia="Sylfaen" w:hAnsi="Sylfaen" w:cs="Sylfaen"/>
      <w:sz w:val="25"/>
      <w:szCs w:val="25"/>
      <w:shd w:val="clear" w:color="auto" w:fill="FFFFFF"/>
    </w:rPr>
  </w:style>
  <w:style w:type="character" w:customStyle="1" w:styleId="44">
    <w:name w:val="Основной текст4"/>
    <w:basedOn w:val="afff"/>
    <w:rsid w:val="00673288"/>
    <w:rPr>
      <w:rFonts w:ascii="Sylfaen" w:eastAsia="Sylfaen" w:hAnsi="Sylfaen" w:cs="Sylfaen"/>
      <w:color w:val="000000"/>
      <w:spacing w:val="0"/>
      <w:w w:val="100"/>
      <w:position w:val="0"/>
      <w:sz w:val="25"/>
      <w:szCs w:val="25"/>
      <w:shd w:val="clear" w:color="auto" w:fill="FFFFFF"/>
      <w:lang w:val="ru-RU"/>
    </w:rPr>
  </w:style>
  <w:style w:type="paragraph" w:customStyle="1" w:styleId="62">
    <w:name w:val="Основной текст6"/>
    <w:basedOn w:val="a5"/>
    <w:link w:val="afff"/>
    <w:rsid w:val="00673288"/>
    <w:pPr>
      <w:widowControl w:val="0"/>
      <w:shd w:val="clear" w:color="auto" w:fill="FFFFFF"/>
      <w:spacing w:after="60" w:line="0" w:lineRule="atLeast"/>
      <w:ind w:firstLine="0"/>
    </w:pPr>
    <w:rPr>
      <w:rFonts w:ascii="Sylfaen" w:eastAsia="Sylfaen" w:hAnsi="Sylfaen" w:cs="Sylfaen"/>
      <w:sz w:val="25"/>
      <w:szCs w:val="25"/>
    </w:rPr>
  </w:style>
  <w:style w:type="character" w:customStyle="1" w:styleId="defaultlabelstyle3">
    <w:name w:val="defaultlabelstyle3"/>
    <w:rsid w:val="00673288"/>
    <w:rPr>
      <w:rFonts w:ascii="Trebuchet MS" w:hAnsi="Trebuchet MS" w:hint="default"/>
      <w:color w:val="333333"/>
    </w:rPr>
  </w:style>
  <w:style w:type="paragraph" w:customStyle="1" w:styleId="ConsPlusNormal">
    <w:name w:val="ConsPlusNormal"/>
    <w:rsid w:val="00673288"/>
    <w:pPr>
      <w:widowControl w:val="0"/>
      <w:autoSpaceDE w:val="0"/>
      <w:autoSpaceDN w:val="0"/>
      <w:spacing w:after="0" w:line="240" w:lineRule="auto"/>
    </w:pPr>
    <w:rPr>
      <w:rFonts w:ascii="Calibri" w:eastAsia="Times New Roman" w:hAnsi="Calibri" w:cs="Calibri"/>
      <w:szCs w:val="20"/>
      <w:lang w:eastAsia="ru-RU"/>
    </w:rPr>
  </w:style>
  <w:style w:type="table" w:customStyle="1" w:styleId="45">
    <w:name w:val="Сетка таблицы4"/>
    <w:basedOn w:val="a8"/>
    <w:next w:val="aa"/>
    <w:uiPriority w:val="59"/>
    <w:rsid w:val="0067328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f0">
    <w:name w:val="Нормальный (таблица)"/>
    <w:basedOn w:val="a5"/>
    <w:next w:val="a5"/>
    <w:uiPriority w:val="99"/>
    <w:rsid w:val="00673288"/>
    <w:pPr>
      <w:widowControl w:val="0"/>
      <w:autoSpaceDE w:val="0"/>
      <w:autoSpaceDN w:val="0"/>
      <w:adjustRightInd w:val="0"/>
      <w:ind w:firstLine="0"/>
    </w:pPr>
    <w:rPr>
      <w:rFonts w:ascii="Arial" w:eastAsiaTheme="minorEastAsia" w:hAnsi="Arial" w:cs="Arial"/>
      <w:sz w:val="24"/>
      <w:szCs w:val="24"/>
      <w:lang w:eastAsia="ru-RU"/>
    </w:rPr>
  </w:style>
  <w:style w:type="character" w:styleId="afff1">
    <w:name w:val="Intense Emphasis"/>
    <w:basedOn w:val="a7"/>
    <w:uiPriority w:val="21"/>
    <w:qFormat/>
    <w:rsid w:val="00673288"/>
    <w:rPr>
      <w:b/>
      <w:bCs/>
      <w:i/>
      <w:iCs/>
      <w:color w:val="5B9BD5" w:themeColor="accent1"/>
    </w:rPr>
  </w:style>
  <w:style w:type="table" w:customStyle="1" w:styleId="54">
    <w:name w:val="Сетка таблицы5"/>
    <w:basedOn w:val="a8"/>
    <w:next w:val="aa"/>
    <w:uiPriority w:val="59"/>
    <w:rsid w:val="0067328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6">
    <w:name w:val="Нет списка2"/>
    <w:next w:val="a9"/>
    <w:uiPriority w:val="99"/>
    <w:semiHidden/>
    <w:unhideWhenUsed/>
    <w:rsid w:val="00673288"/>
  </w:style>
  <w:style w:type="character" w:styleId="afff2">
    <w:name w:val="page number"/>
    <w:basedOn w:val="a7"/>
    <w:rsid w:val="00673288"/>
  </w:style>
  <w:style w:type="paragraph" w:styleId="27">
    <w:name w:val="Body Text Indent 2"/>
    <w:basedOn w:val="a5"/>
    <w:link w:val="28"/>
    <w:rsid w:val="00673288"/>
    <w:pPr>
      <w:spacing w:line="360" w:lineRule="auto"/>
      <w:ind w:firstLine="420"/>
      <w:jc w:val="left"/>
    </w:pPr>
    <w:rPr>
      <w:rFonts w:eastAsia="Times New Roman" w:cs="Times New Roman"/>
      <w:szCs w:val="24"/>
      <w:lang w:eastAsia="ru-RU"/>
    </w:rPr>
  </w:style>
  <w:style w:type="character" w:customStyle="1" w:styleId="28">
    <w:name w:val="Основной текст с отступом 2 Знак"/>
    <w:basedOn w:val="a7"/>
    <w:link w:val="27"/>
    <w:rsid w:val="00673288"/>
    <w:rPr>
      <w:rFonts w:ascii="Times New Roman" w:eastAsia="Times New Roman" w:hAnsi="Times New Roman" w:cs="Times New Roman"/>
      <w:sz w:val="28"/>
      <w:szCs w:val="24"/>
      <w:lang w:eastAsia="ru-RU"/>
    </w:rPr>
  </w:style>
  <w:style w:type="paragraph" w:customStyle="1" w:styleId="afff3">
    <w:name w:val="ПЛОТ"/>
    <w:basedOn w:val="29"/>
    <w:link w:val="afff4"/>
    <w:rsid w:val="00673288"/>
    <w:pPr>
      <w:spacing w:line="360" w:lineRule="auto"/>
      <w:ind w:firstLine="397"/>
    </w:pPr>
  </w:style>
  <w:style w:type="paragraph" w:styleId="29">
    <w:name w:val="Body Text 2"/>
    <w:basedOn w:val="a5"/>
    <w:link w:val="2a"/>
    <w:rsid w:val="00673288"/>
    <w:pPr>
      <w:ind w:left="720" w:right="652" w:hanging="360"/>
    </w:pPr>
    <w:rPr>
      <w:rFonts w:ascii="Arial" w:eastAsia="Times New Roman" w:hAnsi="Arial" w:cs="Arial"/>
      <w:sz w:val="24"/>
      <w:szCs w:val="24"/>
      <w:lang w:eastAsia="ru-RU"/>
    </w:rPr>
  </w:style>
  <w:style w:type="character" w:customStyle="1" w:styleId="2a">
    <w:name w:val="Основной текст 2 Знак"/>
    <w:basedOn w:val="a7"/>
    <w:link w:val="29"/>
    <w:rsid w:val="00673288"/>
    <w:rPr>
      <w:rFonts w:ascii="Arial" w:eastAsia="Times New Roman" w:hAnsi="Arial" w:cs="Arial"/>
      <w:sz w:val="24"/>
      <w:szCs w:val="24"/>
      <w:lang w:eastAsia="ru-RU"/>
    </w:rPr>
  </w:style>
  <w:style w:type="paragraph" w:styleId="81">
    <w:name w:val="toc 8"/>
    <w:basedOn w:val="a5"/>
    <w:next w:val="a5"/>
    <w:autoRedefine/>
    <w:uiPriority w:val="39"/>
    <w:rsid w:val="00673288"/>
    <w:pPr>
      <w:ind w:left="1680" w:firstLine="0"/>
      <w:jc w:val="left"/>
    </w:pPr>
    <w:rPr>
      <w:rFonts w:ascii="Arial" w:eastAsia="Times New Roman" w:hAnsi="Arial" w:cs="Times New Roman"/>
      <w:sz w:val="24"/>
      <w:szCs w:val="24"/>
      <w:lang w:eastAsia="ru-RU"/>
    </w:rPr>
  </w:style>
  <w:style w:type="paragraph" w:styleId="afff5">
    <w:name w:val="Body Text Indent"/>
    <w:basedOn w:val="a5"/>
    <w:link w:val="afff6"/>
    <w:rsid w:val="00673288"/>
    <w:pPr>
      <w:shd w:val="clear" w:color="auto" w:fill="FFFFFF"/>
      <w:spacing w:line="360" w:lineRule="auto"/>
      <w:ind w:right="652" w:firstLine="539"/>
    </w:pPr>
    <w:rPr>
      <w:rFonts w:ascii="Arial" w:eastAsia="Times New Roman" w:hAnsi="Arial" w:cs="Arial"/>
      <w:sz w:val="24"/>
      <w:szCs w:val="24"/>
      <w:lang w:eastAsia="ru-RU"/>
    </w:rPr>
  </w:style>
  <w:style w:type="character" w:customStyle="1" w:styleId="afff6">
    <w:name w:val="Основной текст с отступом Знак"/>
    <w:basedOn w:val="a7"/>
    <w:link w:val="afff5"/>
    <w:rsid w:val="00673288"/>
    <w:rPr>
      <w:rFonts w:ascii="Arial" w:eastAsia="Times New Roman" w:hAnsi="Arial" w:cs="Arial"/>
      <w:sz w:val="24"/>
      <w:szCs w:val="24"/>
      <w:shd w:val="clear" w:color="auto" w:fill="FFFFFF"/>
      <w:lang w:eastAsia="ru-RU"/>
    </w:rPr>
  </w:style>
  <w:style w:type="paragraph" w:customStyle="1" w:styleId="afff7">
    <w:name w:val="ПЛОТ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29"/>
    <w:link w:val="2b"/>
    <w:rsid w:val="00673288"/>
    <w:pPr>
      <w:spacing w:line="360" w:lineRule="auto"/>
      <w:ind w:left="0" w:right="412" w:firstLine="397"/>
    </w:pPr>
  </w:style>
  <w:style w:type="character" w:customStyle="1" w:styleId="afff8">
    <w:name w:val="ПЛОТ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
    <w:rsid w:val="00673288"/>
    <w:rPr>
      <w:rFonts w:ascii="Arial" w:hAnsi="Arial" w:cs="Arial"/>
      <w:noProof w:val="0"/>
      <w:sz w:val="24"/>
      <w:szCs w:val="24"/>
      <w:lang w:val="ru-RU" w:eastAsia="ru-RU" w:bidi="ar-SA"/>
    </w:rPr>
  </w:style>
  <w:style w:type="paragraph" w:styleId="35">
    <w:name w:val="Body Text 3"/>
    <w:basedOn w:val="a5"/>
    <w:link w:val="36"/>
    <w:rsid w:val="00673288"/>
    <w:pPr>
      <w:spacing w:line="360" w:lineRule="auto"/>
      <w:ind w:firstLine="0"/>
      <w:jc w:val="left"/>
    </w:pPr>
    <w:rPr>
      <w:rFonts w:ascii="Arial" w:eastAsia="Times New Roman" w:hAnsi="Arial" w:cs="Arial"/>
      <w:sz w:val="24"/>
      <w:szCs w:val="24"/>
      <w:lang w:eastAsia="ru-RU"/>
    </w:rPr>
  </w:style>
  <w:style w:type="character" w:customStyle="1" w:styleId="36">
    <w:name w:val="Основной текст 3 Знак"/>
    <w:basedOn w:val="a7"/>
    <w:link w:val="35"/>
    <w:rsid w:val="00673288"/>
    <w:rPr>
      <w:rFonts w:ascii="Arial" w:eastAsia="Times New Roman" w:hAnsi="Arial" w:cs="Arial"/>
      <w:sz w:val="24"/>
      <w:szCs w:val="24"/>
      <w:lang w:eastAsia="ru-RU"/>
    </w:rPr>
  </w:style>
  <w:style w:type="paragraph" w:styleId="37">
    <w:name w:val="Body Text Indent 3"/>
    <w:basedOn w:val="a5"/>
    <w:link w:val="38"/>
    <w:uiPriority w:val="99"/>
    <w:rsid w:val="00673288"/>
    <w:pPr>
      <w:ind w:firstLine="360"/>
      <w:jc w:val="left"/>
    </w:pPr>
    <w:rPr>
      <w:rFonts w:ascii="Arial" w:eastAsia="Times New Roman" w:hAnsi="Arial" w:cs="Times New Roman"/>
      <w:i/>
      <w:sz w:val="24"/>
      <w:szCs w:val="24"/>
      <w:lang w:val="x-none" w:eastAsia="x-none"/>
    </w:rPr>
  </w:style>
  <w:style w:type="character" w:customStyle="1" w:styleId="38">
    <w:name w:val="Основной текст с отступом 3 Знак"/>
    <w:basedOn w:val="a7"/>
    <w:link w:val="37"/>
    <w:uiPriority w:val="99"/>
    <w:rsid w:val="00673288"/>
    <w:rPr>
      <w:rFonts w:ascii="Arial" w:eastAsia="Times New Roman" w:hAnsi="Arial" w:cs="Times New Roman"/>
      <w:i/>
      <w:sz w:val="24"/>
      <w:szCs w:val="24"/>
      <w:lang w:val="x-none" w:eastAsia="x-none"/>
    </w:rPr>
  </w:style>
  <w:style w:type="character" w:styleId="afff9">
    <w:name w:val="FollowedHyperlink"/>
    <w:uiPriority w:val="99"/>
    <w:rsid w:val="00673288"/>
    <w:rPr>
      <w:color w:val="800080"/>
      <w:u w:val="single"/>
    </w:rPr>
  </w:style>
  <w:style w:type="paragraph" w:customStyle="1" w:styleId="15">
    <w:name w:val="Стиль1"/>
    <w:basedOn w:val="42"/>
    <w:autoRedefine/>
    <w:rsid w:val="00673288"/>
    <w:pPr>
      <w:keepLines w:val="0"/>
      <w:numPr>
        <w:ilvl w:val="0"/>
        <w:numId w:val="0"/>
      </w:numPr>
      <w:spacing w:before="240" w:after="60"/>
      <w:contextualSpacing w:val="0"/>
      <w:jc w:val="left"/>
    </w:pPr>
    <w:rPr>
      <w:rFonts w:ascii="Arial" w:eastAsia="Times New Roman" w:hAnsi="Arial" w:cs="Times New Roman"/>
      <w:b w:val="0"/>
      <w:bCs/>
      <w:iCs w:val="0"/>
      <w:sz w:val="24"/>
      <w:szCs w:val="28"/>
      <w:lang w:eastAsia="ru-RU"/>
    </w:rPr>
  </w:style>
  <w:style w:type="paragraph" w:styleId="afffa">
    <w:name w:val="Document Map"/>
    <w:basedOn w:val="a5"/>
    <w:link w:val="afffb"/>
    <w:semiHidden/>
    <w:rsid w:val="00673288"/>
    <w:pPr>
      <w:shd w:val="clear" w:color="auto" w:fill="000080"/>
      <w:ind w:firstLine="0"/>
      <w:jc w:val="left"/>
    </w:pPr>
    <w:rPr>
      <w:rFonts w:ascii="Tahoma" w:eastAsia="Times New Roman" w:hAnsi="Tahoma" w:cs="Tahoma"/>
      <w:szCs w:val="24"/>
      <w:lang w:eastAsia="ru-RU"/>
    </w:rPr>
  </w:style>
  <w:style w:type="character" w:customStyle="1" w:styleId="afffb">
    <w:name w:val="Схема документа Знак"/>
    <w:basedOn w:val="a7"/>
    <w:link w:val="afffa"/>
    <w:semiHidden/>
    <w:rsid w:val="00673288"/>
    <w:rPr>
      <w:rFonts w:ascii="Tahoma" w:eastAsia="Times New Roman" w:hAnsi="Tahoma" w:cs="Tahoma"/>
      <w:sz w:val="28"/>
      <w:szCs w:val="24"/>
      <w:shd w:val="clear" w:color="auto" w:fill="000080"/>
      <w:lang w:eastAsia="ru-RU"/>
    </w:rPr>
  </w:style>
  <w:style w:type="table" w:customStyle="1" w:styleId="63">
    <w:name w:val="Сетка таблицы6"/>
    <w:basedOn w:val="a8"/>
    <w:next w:val="aa"/>
    <w:uiPriority w:val="59"/>
    <w:rsid w:val="00673288"/>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FR3">
    <w:name w:val="FR3"/>
    <w:rsid w:val="00673288"/>
    <w:pPr>
      <w:widowControl w:val="0"/>
      <w:overflowPunct w:val="0"/>
      <w:autoSpaceDE w:val="0"/>
      <w:autoSpaceDN w:val="0"/>
      <w:adjustRightInd w:val="0"/>
      <w:spacing w:after="0" w:line="240" w:lineRule="auto"/>
    </w:pPr>
    <w:rPr>
      <w:rFonts w:ascii="Times New Roman" w:eastAsia="Times New Roman" w:hAnsi="Times New Roman" w:cs="Times New Roman"/>
      <w:sz w:val="16"/>
      <w:szCs w:val="20"/>
      <w:lang w:eastAsia="ru-RU"/>
    </w:rPr>
  </w:style>
  <w:style w:type="paragraph" w:customStyle="1" w:styleId="FR1">
    <w:name w:val="FR1"/>
    <w:rsid w:val="00673288"/>
    <w:pPr>
      <w:widowControl w:val="0"/>
      <w:overflowPunct w:val="0"/>
      <w:autoSpaceDE w:val="0"/>
      <w:autoSpaceDN w:val="0"/>
      <w:adjustRightInd w:val="0"/>
      <w:spacing w:before="460" w:after="0"/>
      <w:ind w:left="1000" w:right="1000"/>
      <w:jc w:val="center"/>
    </w:pPr>
    <w:rPr>
      <w:rFonts w:ascii="Times New Roman" w:eastAsia="Times New Roman" w:hAnsi="Times New Roman" w:cs="Times New Roman"/>
      <w:b/>
      <w:sz w:val="28"/>
      <w:szCs w:val="20"/>
      <w:lang w:eastAsia="ru-RU"/>
    </w:rPr>
  </w:style>
  <w:style w:type="paragraph" w:customStyle="1" w:styleId="Heading">
    <w:name w:val="Heading"/>
    <w:rsid w:val="00673288"/>
    <w:pPr>
      <w:overflowPunct w:val="0"/>
      <w:autoSpaceDE w:val="0"/>
      <w:autoSpaceDN w:val="0"/>
      <w:adjustRightInd w:val="0"/>
      <w:spacing w:after="0" w:line="240" w:lineRule="auto"/>
      <w:textAlignment w:val="baseline"/>
    </w:pPr>
    <w:rPr>
      <w:rFonts w:ascii="Arial" w:eastAsia="Times New Roman" w:hAnsi="Arial" w:cs="Times New Roman"/>
      <w:b/>
      <w:szCs w:val="20"/>
      <w:lang w:eastAsia="ru-RU"/>
    </w:rPr>
  </w:style>
  <w:style w:type="paragraph" w:styleId="afffc">
    <w:name w:val="Plain Text"/>
    <w:basedOn w:val="a5"/>
    <w:link w:val="afffd"/>
    <w:rsid w:val="00673288"/>
    <w:pPr>
      <w:ind w:firstLine="0"/>
      <w:jc w:val="left"/>
    </w:pPr>
    <w:rPr>
      <w:rFonts w:ascii="Courier New" w:eastAsia="Times New Roman" w:hAnsi="Courier New" w:cs="Times New Roman"/>
      <w:sz w:val="20"/>
      <w:szCs w:val="20"/>
      <w:lang w:val="x-none" w:eastAsia="x-none"/>
    </w:rPr>
  </w:style>
  <w:style w:type="character" w:customStyle="1" w:styleId="afffd">
    <w:name w:val="Текст Знак"/>
    <w:basedOn w:val="a7"/>
    <w:link w:val="afffc"/>
    <w:rsid w:val="00673288"/>
    <w:rPr>
      <w:rFonts w:ascii="Courier New" w:eastAsia="Times New Roman" w:hAnsi="Courier New" w:cs="Times New Roman"/>
      <w:sz w:val="20"/>
      <w:szCs w:val="20"/>
      <w:lang w:val="x-none" w:eastAsia="x-none"/>
    </w:rPr>
  </w:style>
  <w:style w:type="paragraph" w:styleId="73">
    <w:name w:val="toc 7"/>
    <w:basedOn w:val="a5"/>
    <w:next w:val="a5"/>
    <w:autoRedefine/>
    <w:uiPriority w:val="39"/>
    <w:rsid w:val="00673288"/>
    <w:pPr>
      <w:ind w:left="1440" w:firstLine="0"/>
      <w:jc w:val="left"/>
    </w:pPr>
    <w:rPr>
      <w:rFonts w:ascii="Arial" w:eastAsia="Times New Roman" w:hAnsi="Arial" w:cs="Times New Roman"/>
      <w:sz w:val="24"/>
      <w:szCs w:val="24"/>
      <w:lang w:eastAsia="ru-RU"/>
    </w:rPr>
  </w:style>
  <w:style w:type="paragraph" w:customStyle="1" w:styleId="39">
    <w:name w:val="ПЛОТ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 Знак3"/>
    <w:basedOn w:val="29"/>
    <w:rsid w:val="00673288"/>
    <w:pPr>
      <w:spacing w:line="360" w:lineRule="auto"/>
      <w:ind w:left="0" w:right="412" w:firstLine="397"/>
    </w:pPr>
  </w:style>
  <w:style w:type="paragraph" w:customStyle="1" w:styleId="2c">
    <w:name w:val="ПЛОТ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2"/>
    <w:basedOn w:val="29"/>
    <w:link w:val="afffe"/>
    <w:rsid w:val="00673288"/>
    <w:pPr>
      <w:spacing w:line="360" w:lineRule="auto"/>
      <w:ind w:left="0" w:right="412" w:firstLine="397"/>
    </w:pPr>
  </w:style>
  <w:style w:type="character" w:customStyle="1" w:styleId="afffe">
    <w:name w:val="ПЛОТ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 Знак"/>
    <w:link w:val="2c"/>
    <w:rsid w:val="00673288"/>
    <w:rPr>
      <w:rFonts w:ascii="Arial" w:eastAsia="Times New Roman" w:hAnsi="Arial" w:cs="Arial"/>
      <w:sz w:val="24"/>
      <w:szCs w:val="24"/>
      <w:lang w:eastAsia="ru-RU"/>
    </w:rPr>
  </w:style>
  <w:style w:type="paragraph" w:styleId="46">
    <w:name w:val="toc 4"/>
    <w:basedOn w:val="a5"/>
    <w:next w:val="a5"/>
    <w:autoRedefine/>
    <w:uiPriority w:val="39"/>
    <w:rsid w:val="00673288"/>
    <w:pPr>
      <w:tabs>
        <w:tab w:val="right" w:pos="17010"/>
      </w:tabs>
      <w:spacing w:before="240" w:after="120" w:line="228" w:lineRule="auto"/>
      <w:ind w:right="-57" w:firstLine="0"/>
    </w:pPr>
    <w:rPr>
      <w:rFonts w:eastAsia="Times New Roman" w:cs="Times New Roman"/>
      <w:szCs w:val="24"/>
      <w:lang w:eastAsia="ru-RU"/>
    </w:rPr>
  </w:style>
  <w:style w:type="paragraph" w:styleId="55">
    <w:name w:val="toc 5"/>
    <w:basedOn w:val="a5"/>
    <w:next w:val="a5"/>
    <w:autoRedefine/>
    <w:uiPriority w:val="39"/>
    <w:rsid w:val="00673288"/>
    <w:pPr>
      <w:tabs>
        <w:tab w:val="right" w:leader="dot" w:pos="9356"/>
      </w:tabs>
      <w:ind w:left="170" w:right="397" w:firstLine="0"/>
      <w:jc w:val="left"/>
    </w:pPr>
    <w:rPr>
      <w:rFonts w:eastAsia="Times New Roman" w:cs="Times New Roman"/>
      <w:szCs w:val="24"/>
      <w:lang w:eastAsia="ru-RU"/>
    </w:rPr>
  </w:style>
  <w:style w:type="paragraph" w:styleId="64">
    <w:name w:val="toc 6"/>
    <w:basedOn w:val="a5"/>
    <w:next w:val="a5"/>
    <w:autoRedefine/>
    <w:uiPriority w:val="39"/>
    <w:rsid w:val="00673288"/>
    <w:pPr>
      <w:ind w:left="1200" w:firstLine="0"/>
      <w:jc w:val="left"/>
    </w:pPr>
    <w:rPr>
      <w:rFonts w:ascii="Arial" w:eastAsia="Times New Roman" w:hAnsi="Arial" w:cs="Times New Roman"/>
      <w:sz w:val="24"/>
      <w:szCs w:val="24"/>
      <w:lang w:eastAsia="ru-RU"/>
    </w:rPr>
  </w:style>
  <w:style w:type="paragraph" w:styleId="91">
    <w:name w:val="toc 9"/>
    <w:basedOn w:val="a5"/>
    <w:next w:val="a5"/>
    <w:autoRedefine/>
    <w:uiPriority w:val="39"/>
    <w:rsid w:val="00673288"/>
    <w:pPr>
      <w:ind w:left="1920" w:firstLine="0"/>
      <w:jc w:val="left"/>
    </w:pPr>
    <w:rPr>
      <w:rFonts w:ascii="Arial" w:eastAsia="Times New Roman" w:hAnsi="Arial" w:cs="Times New Roman"/>
      <w:sz w:val="24"/>
      <w:szCs w:val="24"/>
      <w:lang w:eastAsia="ru-RU"/>
    </w:rPr>
  </w:style>
  <w:style w:type="paragraph" w:styleId="2d">
    <w:name w:val="List 2"/>
    <w:basedOn w:val="a5"/>
    <w:rsid w:val="00673288"/>
    <w:pPr>
      <w:ind w:left="566" w:hanging="283"/>
      <w:jc w:val="left"/>
    </w:pPr>
    <w:rPr>
      <w:rFonts w:ascii="Arial" w:eastAsia="Times New Roman" w:hAnsi="Arial" w:cs="Times New Roman"/>
      <w:sz w:val="24"/>
      <w:szCs w:val="24"/>
      <w:lang w:eastAsia="ru-RU"/>
    </w:rPr>
  </w:style>
  <w:style w:type="paragraph" w:styleId="affff">
    <w:name w:val="Block Text"/>
    <w:basedOn w:val="a5"/>
    <w:rsid w:val="00673288"/>
    <w:pPr>
      <w:ind w:left="-360" w:right="-348" w:firstLine="0"/>
    </w:pPr>
    <w:rPr>
      <w:rFonts w:ascii="Arial" w:eastAsia="Times New Roman" w:hAnsi="Arial" w:cs="Arial"/>
      <w:sz w:val="24"/>
      <w:szCs w:val="24"/>
      <w:lang w:eastAsia="ru-RU"/>
    </w:rPr>
  </w:style>
  <w:style w:type="character" w:customStyle="1" w:styleId="16">
    <w:name w:val="ПЛОТ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 Зна1"/>
    <w:rsid w:val="00673288"/>
    <w:rPr>
      <w:rFonts w:ascii="Arial" w:hAnsi="Arial" w:cs="Arial"/>
      <w:sz w:val="24"/>
      <w:szCs w:val="24"/>
      <w:lang w:val="ru-RU" w:eastAsia="ru-RU" w:bidi="ar-SA"/>
    </w:rPr>
  </w:style>
  <w:style w:type="character" w:customStyle="1" w:styleId="17">
    <w:name w:val="ПЛОТ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1"/>
    <w:rsid w:val="00673288"/>
    <w:rPr>
      <w:rFonts w:ascii="Arial" w:hAnsi="Arial" w:cs="Arial"/>
      <w:sz w:val="24"/>
      <w:szCs w:val="24"/>
      <w:lang w:val="ru-RU" w:eastAsia="ru-RU" w:bidi="ar-SA"/>
    </w:rPr>
  </w:style>
  <w:style w:type="numbering" w:customStyle="1" w:styleId="114">
    <w:name w:val="Нет списка11"/>
    <w:next w:val="a9"/>
    <w:semiHidden/>
    <w:rsid w:val="00673288"/>
  </w:style>
  <w:style w:type="character" w:customStyle="1" w:styleId="trzap1">
    <w:name w:val="trzap1"/>
    <w:basedOn w:val="a7"/>
    <w:rsid w:val="00673288"/>
  </w:style>
  <w:style w:type="paragraph" w:styleId="affff0">
    <w:name w:val="Normal (Web)"/>
    <w:basedOn w:val="a5"/>
    <w:uiPriority w:val="99"/>
    <w:rsid w:val="00673288"/>
    <w:pPr>
      <w:spacing w:before="100" w:beforeAutospacing="1" w:after="100" w:afterAutospacing="1"/>
      <w:ind w:firstLine="0"/>
      <w:jc w:val="left"/>
    </w:pPr>
    <w:rPr>
      <w:rFonts w:ascii="Tahoma" w:eastAsia="Times New Roman" w:hAnsi="Tahoma" w:cs="Tahoma"/>
      <w:color w:val="2F1900"/>
      <w:sz w:val="24"/>
      <w:szCs w:val="24"/>
      <w:lang w:eastAsia="ru-RU"/>
    </w:rPr>
  </w:style>
  <w:style w:type="paragraph" w:styleId="z-">
    <w:name w:val="HTML Top of Form"/>
    <w:basedOn w:val="a5"/>
    <w:next w:val="a5"/>
    <w:link w:val="z-0"/>
    <w:hidden/>
    <w:rsid w:val="00673288"/>
    <w:pPr>
      <w:pBdr>
        <w:bottom w:val="single" w:sz="6" w:space="1" w:color="auto"/>
      </w:pBdr>
      <w:ind w:firstLine="0"/>
      <w:jc w:val="center"/>
    </w:pPr>
    <w:rPr>
      <w:rFonts w:ascii="Arial" w:eastAsia="Times New Roman" w:hAnsi="Arial" w:cs="Arial"/>
      <w:vanish/>
      <w:sz w:val="16"/>
      <w:szCs w:val="16"/>
      <w:lang w:eastAsia="ru-RU"/>
    </w:rPr>
  </w:style>
  <w:style w:type="character" w:customStyle="1" w:styleId="z-0">
    <w:name w:val="z-Начало формы Знак"/>
    <w:basedOn w:val="a7"/>
    <w:link w:val="z-"/>
    <w:rsid w:val="00673288"/>
    <w:rPr>
      <w:rFonts w:ascii="Arial" w:eastAsia="Times New Roman" w:hAnsi="Arial" w:cs="Arial"/>
      <w:vanish/>
      <w:sz w:val="16"/>
      <w:szCs w:val="16"/>
      <w:lang w:eastAsia="ru-RU"/>
    </w:rPr>
  </w:style>
  <w:style w:type="paragraph" w:styleId="z-1">
    <w:name w:val="HTML Bottom of Form"/>
    <w:basedOn w:val="a5"/>
    <w:next w:val="a5"/>
    <w:link w:val="z-2"/>
    <w:hidden/>
    <w:rsid w:val="00673288"/>
    <w:pPr>
      <w:pBdr>
        <w:top w:val="single" w:sz="6" w:space="1" w:color="auto"/>
      </w:pBdr>
      <w:ind w:firstLine="0"/>
      <w:jc w:val="center"/>
    </w:pPr>
    <w:rPr>
      <w:rFonts w:ascii="Arial" w:eastAsia="Times New Roman" w:hAnsi="Arial" w:cs="Arial"/>
      <w:vanish/>
      <w:sz w:val="16"/>
      <w:szCs w:val="16"/>
      <w:lang w:eastAsia="ru-RU"/>
    </w:rPr>
  </w:style>
  <w:style w:type="character" w:customStyle="1" w:styleId="z-2">
    <w:name w:val="z-Конец формы Знак"/>
    <w:basedOn w:val="a7"/>
    <w:link w:val="z-1"/>
    <w:rsid w:val="00673288"/>
    <w:rPr>
      <w:rFonts w:ascii="Arial" w:eastAsia="Times New Roman" w:hAnsi="Arial" w:cs="Arial"/>
      <w:vanish/>
      <w:sz w:val="16"/>
      <w:szCs w:val="16"/>
      <w:lang w:eastAsia="ru-RU"/>
    </w:rPr>
  </w:style>
  <w:style w:type="paragraph" w:customStyle="1" w:styleId="2e">
    <w:name w:val="Стиль2"/>
    <w:basedOn w:val="52"/>
    <w:link w:val="2f"/>
    <w:qFormat/>
    <w:rsid w:val="00673288"/>
    <w:pPr>
      <w:keepLines w:val="0"/>
      <w:numPr>
        <w:ilvl w:val="0"/>
        <w:numId w:val="0"/>
      </w:numPr>
      <w:spacing w:before="0"/>
      <w:ind w:left="2098" w:hanging="2098"/>
      <w:contextualSpacing w:val="0"/>
      <w:jc w:val="center"/>
    </w:pPr>
    <w:rPr>
      <w:rFonts w:ascii="Times New Roman" w:eastAsia="Times New Roman" w:hAnsi="Times New Roman" w:cs="Times New Roman"/>
      <w:b/>
      <w:bCs/>
      <w:i/>
      <w:iCs/>
      <w:color w:val="auto"/>
      <w:szCs w:val="24"/>
      <w:lang w:val="x-none" w:eastAsia="x-none"/>
    </w:rPr>
  </w:style>
  <w:style w:type="paragraph" w:customStyle="1" w:styleId="47">
    <w:name w:val="ПЛОТ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 Знак4"/>
    <w:basedOn w:val="29"/>
    <w:link w:val="56"/>
    <w:rsid w:val="00673288"/>
    <w:pPr>
      <w:spacing w:line="360" w:lineRule="auto"/>
      <w:ind w:left="0" w:right="412" w:firstLine="397"/>
    </w:pPr>
    <w:rPr>
      <w:rFonts w:cs="Times New Roman"/>
      <w:lang w:val="x-none" w:eastAsia="x-none"/>
    </w:rPr>
  </w:style>
  <w:style w:type="character" w:customStyle="1" w:styleId="afff4">
    <w:name w:val="ПЛОТ Знак"/>
    <w:link w:val="afff3"/>
    <w:rsid w:val="00673288"/>
    <w:rPr>
      <w:rFonts w:ascii="Arial" w:eastAsia="Times New Roman" w:hAnsi="Arial" w:cs="Arial"/>
      <w:sz w:val="24"/>
      <w:szCs w:val="24"/>
      <w:lang w:eastAsia="ru-RU"/>
    </w:rPr>
  </w:style>
  <w:style w:type="paragraph" w:customStyle="1" w:styleId="212">
    <w:name w:val="Стиль Заголовок 2 + 12 пт Междустр.интервал:  полуторный"/>
    <w:basedOn w:val="22"/>
    <w:rsid w:val="00673288"/>
    <w:pPr>
      <w:keepNext/>
      <w:numPr>
        <w:ilvl w:val="0"/>
        <w:numId w:val="0"/>
      </w:numPr>
      <w:spacing w:before="120" w:after="120" w:line="360" w:lineRule="auto"/>
      <w:contextualSpacing w:val="0"/>
      <w:jc w:val="left"/>
    </w:pPr>
    <w:rPr>
      <w:rFonts w:eastAsia="Times New Roman"/>
      <w:b/>
      <w:bCs/>
      <w:i/>
      <w:iCs/>
      <w:szCs w:val="20"/>
      <w:lang w:val="x-none" w:eastAsia="x-none"/>
    </w:rPr>
  </w:style>
  <w:style w:type="character" w:customStyle="1" w:styleId="2b">
    <w:name w:val="ПЛОТ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 Знак2"/>
    <w:link w:val="afff7"/>
    <w:rsid w:val="00673288"/>
    <w:rPr>
      <w:rFonts w:ascii="Arial" w:eastAsia="Times New Roman" w:hAnsi="Arial" w:cs="Arial"/>
      <w:sz w:val="24"/>
      <w:szCs w:val="24"/>
      <w:lang w:eastAsia="ru-RU"/>
    </w:rPr>
  </w:style>
  <w:style w:type="character" w:customStyle="1" w:styleId="affff1">
    <w:name w:val="Знак Знак"/>
    <w:rsid w:val="00673288"/>
    <w:rPr>
      <w:rFonts w:ascii="Arial" w:hAnsi="Arial" w:cs="Arial"/>
      <w:b/>
      <w:bCs/>
      <w:i/>
      <w:iCs/>
      <w:sz w:val="24"/>
      <w:szCs w:val="28"/>
      <w:lang w:val="ru-RU" w:eastAsia="ru-RU" w:bidi="ar-SA"/>
    </w:rPr>
  </w:style>
  <w:style w:type="character" w:customStyle="1" w:styleId="18">
    <w:name w:val="Знак Знак1"/>
    <w:rsid w:val="00673288"/>
    <w:rPr>
      <w:lang w:val="ru-RU" w:eastAsia="ru-RU" w:bidi="ar-SA"/>
    </w:rPr>
  </w:style>
  <w:style w:type="paragraph" w:customStyle="1" w:styleId="affff2">
    <w:name w:val="Основной шрифт абзаца Знак"/>
    <w:aliases w:val="Знак7 Знак"/>
    <w:basedOn w:val="a5"/>
    <w:rsid w:val="00673288"/>
    <w:pPr>
      <w:spacing w:before="100" w:beforeAutospacing="1" w:after="100" w:afterAutospacing="1"/>
      <w:ind w:firstLine="0"/>
      <w:jc w:val="left"/>
    </w:pPr>
    <w:rPr>
      <w:rFonts w:ascii="Tahoma" w:eastAsia="Times New Roman" w:hAnsi="Tahoma" w:cs="Tahoma"/>
      <w:sz w:val="20"/>
      <w:szCs w:val="20"/>
      <w:lang w:val="en-US"/>
    </w:rPr>
  </w:style>
  <w:style w:type="character" w:customStyle="1" w:styleId="56">
    <w:name w:val="ПЛОТ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 Знак5"/>
    <w:link w:val="47"/>
    <w:rsid w:val="00673288"/>
    <w:rPr>
      <w:rFonts w:ascii="Arial" w:eastAsia="Times New Roman" w:hAnsi="Arial" w:cs="Times New Roman"/>
      <w:sz w:val="24"/>
      <w:szCs w:val="24"/>
      <w:lang w:val="x-none" w:eastAsia="x-none"/>
    </w:rPr>
  </w:style>
  <w:style w:type="character" w:customStyle="1" w:styleId="48">
    <w:name w:val="ПЛОТ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4"/>
    <w:rsid w:val="00673288"/>
    <w:rPr>
      <w:rFonts w:ascii="Arial" w:hAnsi="Arial" w:cs="Arial"/>
      <w:sz w:val="24"/>
      <w:szCs w:val="24"/>
      <w:lang w:val="ru-RU" w:eastAsia="ru-RU" w:bidi="ar-SA"/>
    </w:rPr>
  </w:style>
  <w:style w:type="paragraph" w:customStyle="1" w:styleId="21">
    <w:name w:val="Заголовок_2.х"/>
    <w:basedOn w:val="22"/>
    <w:qFormat/>
    <w:rsid w:val="00673288"/>
    <w:pPr>
      <w:keepNext/>
      <w:numPr>
        <w:ilvl w:val="0"/>
        <w:numId w:val="17"/>
      </w:numPr>
      <w:tabs>
        <w:tab w:val="left" w:pos="993"/>
      </w:tabs>
      <w:contextualSpacing w:val="0"/>
      <w:jc w:val="left"/>
    </w:pPr>
    <w:rPr>
      <w:rFonts w:eastAsia="Times New Roman"/>
      <w:b/>
      <w:bCs/>
      <w:i/>
      <w:iCs/>
      <w:szCs w:val="28"/>
      <w:lang w:val="x-none"/>
    </w:rPr>
  </w:style>
  <w:style w:type="paragraph" w:customStyle="1" w:styleId="19">
    <w:name w:val="Заголовок_№1"/>
    <w:basedOn w:val="1"/>
    <w:autoRedefine/>
    <w:qFormat/>
    <w:rsid w:val="00673288"/>
    <w:pPr>
      <w:keepLines w:val="0"/>
      <w:pageBreakBefore w:val="0"/>
      <w:numPr>
        <w:numId w:val="0"/>
      </w:numPr>
      <w:tabs>
        <w:tab w:val="left" w:pos="284"/>
      </w:tabs>
      <w:spacing w:before="240" w:after="240"/>
      <w:ind w:right="-2"/>
      <w:contextualSpacing w:val="0"/>
      <w:jc w:val="center"/>
    </w:pPr>
    <w:rPr>
      <w:rFonts w:eastAsia="Times New Roman"/>
      <w:bCs/>
      <w:kern w:val="32"/>
      <w:szCs w:val="32"/>
    </w:rPr>
  </w:style>
  <w:style w:type="character" w:customStyle="1" w:styleId="affff3">
    <w:name w:val="ПЛОТ Знак Знак"/>
    <w:rsid w:val="00673288"/>
    <w:rPr>
      <w:rFonts w:ascii="Arial" w:hAnsi="Arial" w:cs="Arial"/>
      <w:sz w:val="24"/>
      <w:szCs w:val="24"/>
      <w:lang w:val="ru-RU" w:eastAsia="ru-RU" w:bidi="ar-SA"/>
    </w:rPr>
  </w:style>
  <w:style w:type="paragraph" w:styleId="affff4">
    <w:name w:val="envelope address"/>
    <w:basedOn w:val="a5"/>
    <w:rsid w:val="00673288"/>
    <w:pPr>
      <w:framePr w:w="7920" w:h="1980" w:hRule="exact" w:hSpace="180" w:wrap="auto" w:hAnchor="page" w:xAlign="center" w:yAlign="bottom"/>
      <w:ind w:left="2880" w:firstLine="0"/>
      <w:jc w:val="left"/>
    </w:pPr>
    <w:rPr>
      <w:rFonts w:ascii="Arial" w:eastAsia="Times New Roman" w:hAnsi="Arial" w:cs="Arial"/>
      <w:sz w:val="24"/>
      <w:szCs w:val="24"/>
      <w:lang w:eastAsia="ru-RU"/>
    </w:rPr>
  </w:style>
  <w:style w:type="paragraph" w:styleId="2f0">
    <w:name w:val="envelope return"/>
    <w:basedOn w:val="a5"/>
    <w:rsid w:val="00673288"/>
    <w:pPr>
      <w:ind w:firstLine="0"/>
      <w:jc w:val="left"/>
    </w:pPr>
    <w:rPr>
      <w:rFonts w:ascii="Arial" w:eastAsia="Times New Roman" w:hAnsi="Arial" w:cs="Arial"/>
      <w:sz w:val="20"/>
      <w:szCs w:val="20"/>
      <w:lang w:eastAsia="ru-RU"/>
    </w:rPr>
  </w:style>
  <w:style w:type="paragraph" w:customStyle="1" w:styleId="affff5">
    <w:name w:val="ПЛОТ Знак Знак Знак Знак Знак Знак Знак Знак Знак Знак Знак Знак Знак"/>
    <w:basedOn w:val="29"/>
    <w:link w:val="affff6"/>
    <w:rsid w:val="00673288"/>
    <w:pPr>
      <w:spacing w:line="360" w:lineRule="auto"/>
      <w:ind w:left="0" w:right="412" w:firstLine="397"/>
    </w:pPr>
    <w:rPr>
      <w:rFonts w:cs="Times New Roman"/>
      <w:lang w:val="x-none" w:eastAsia="x-none"/>
    </w:rPr>
  </w:style>
  <w:style w:type="character" w:customStyle="1" w:styleId="affff6">
    <w:name w:val="ПЛОТ Знак Знак Знак Знак Знак Знак Знак Знак Знак Знак Знак Знак Знак Знак"/>
    <w:link w:val="affff5"/>
    <w:rsid w:val="00673288"/>
    <w:rPr>
      <w:rFonts w:ascii="Arial" w:eastAsia="Times New Roman" w:hAnsi="Arial" w:cs="Times New Roman"/>
      <w:sz w:val="24"/>
      <w:szCs w:val="24"/>
      <w:lang w:val="x-none" w:eastAsia="x-none"/>
    </w:rPr>
  </w:style>
  <w:style w:type="character" w:customStyle="1" w:styleId="1a">
    <w:name w:val="ПЛОТ Знак Знак Знак Знак Знак Знак Знак Знак Знак Знак Знак Знак Знак Знак Знак Знак Знак Знак Знак1"/>
    <w:link w:val="affff7"/>
    <w:rsid w:val="00673288"/>
    <w:rPr>
      <w:rFonts w:ascii="Arial" w:hAnsi="Arial" w:cs="Arial"/>
      <w:sz w:val="24"/>
      <w:szCs w:val="24"/>
    </w:rPr>
  </w:style>
  <w:style w:type="paragraph" w:customStyle="1" w:styleId="affff7">
    <w:name w:val="ПЛОТ Знак Знак Знак Знак Знак Знак Знак Знак Знак Знак Знак Знак Знак Знак Знак Знак Знак Знак"/>
    <w:basedOn w:val="29"/>
    <w:link w:val="1a"/>
    <w:rsid w:val="00673288"/>
    <w:pPr>
      <w:spacing w:line="360" w:lineRule="auto"/>
      <w:ind w:left="0" w:right="412" w:firstLine="397"/>
    </w:pPr>
    <w:rPr>
      <w:rFonts w:eastAsiaTheme="minorHAnsi"/>
      <w:lang w:eastAsia="en-US"/>
    </w:rPr>
  </w:style>
  <w:style w:type="paragraph" w:customStyle="1" w:styleId="1b">
    <w:name w:val="ПЛОТ Знак1 Знак Знак Знак Знак Знак Знак Знак Знак Знак"/>
    <w:basedOn w:val="29"/>
    <w:link w:val="1c"/>
    <w:rsid w:val="00673288"/>
    <w:pPr>
      <w:spacing w:line="360" w:lineRule="auto"/>
      <w:ind w:left="0" w:right="412" w:firstLine="397"/>
    </w:pPr>
    <w:rPr>
      <w:rFonts w:cs="Times New Roman"/>
      <w:lang w:val="x-none" w:eastAsia="x-none"/>
    </w:rPr>
  </w:style>
  <w:style w:type="character" w:customStyle="1" w:styleId="1c">
    <w:name w:val="ПЛОТ Знак1 Знак Знак Знак Знак Знак Знак Знак Знак Знак Знак"/>
    <w:link w:val="1b"/>
    <w:rsid w:val="00673288"/>
    <w:rPr>
      <w:rFonts w:ascii="Arial" w:eastAsia="Times New Roman" w:hAnsi="Arial" w:cs="Times New Roman"/>
      <w:sz w:val="24"/>
      <w:szCs w:val="24"/>
      <w:lang w:val="x-none" w:eastAsia="x-none"/>
    </w:rPr>
  </w:style>
  <w:style w:type="paragraph" w:styleId="1d">
    <w:name w:val="index 1"/>
    <w:basedOn w:val="a5"/>
    <w:next w:val="a5"/>
    <w:autoRedefine/>
    <w:rsid w:val="00673288"/>
    <w:pPr>
      <w:ind w:left="240" w:hanging="240"/>
      <w:jc w:val="left"/>
    </w:pPr>
    <w:rPr>
      <w:rFonts w:eastAsia="Times New Roman" w:cs="Times New Roman"/>
      <w:szCs w:val="24"/>
      <w:lang w:eastAsia="ru-RU"/>
    </w:rPr>
  </w:style>
  <w:style w:type="paragraph" w:styleId="2f1">
    <w:name w:val="index 2"/>
    <w:basedOn w:val="a5"/>
    <w:next w:val="a5"/>
    <w:autoRedefine/>
    <w:rsid w:val="00673288"/>
    <w:pPr>
      <w:ind w:left="480" w:hanging="240"/>
      <w:jc w:val="left"/>
    </w:pPr>
    <w:rPr>
      <w:rFonts w:eastAsia="Times New Roman" w:cs="Times New Roman"/>
      <w:szCs w:val="24"/>
      <w:lang w:eastAsia="ru-RU"/>
    </w:rPr>
  </w:style>
  <w:style w:type="paragraph" w:styleId="3a">
    <w:name w:val="index 3"/>
    <w:basedOn w:val="a5"/>
    <w:next w:val="a5"/>
    <w:autoRedefine/>
    <w:rsid w:val="00673288"/>
    <w:pPr>
      <w:ind w:left="720" w:hanging="240"/>
      <w:jc w:val="left"/>
    </w:pPr>
    <w:rPr>
      <w:rFonts w:eastAsia="Times New Roman" w:cs="Times New Roman"/>
      <w:szCs w:val="24"/>
      <w:lang w:eastAsia="ru-RU"/>
    </w:rPr>
  </w:style>
  <w:style w:type="paragraph" w:customStyle="1" w:styleId="1e">
    <w:name w:val="ПЛОТ Знак1 Знак Знак Знак Знак"/>
    <w:basedOn w:val="29"/>
    <w:rsid w:val="00673288"/>
    <w:pPr>
      <w:spacing w:line="360" w:lineRule="auto"/>
      <w:ind w:left="0" w:right="412" w:firstLine="397"/>
    </w:pPr>
  </w:style>
  <w:style w:type="character" w:customStyle="1" w:styleId="1f">
    <w:name w:val="ПЛОТ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 Знак1"/>
    <w:rsid w:val="00673288"/>
    <w:rPr>
      <w:rFonts w:ascii="Arial" w:hAnsi="Arial" w:cs="Arial"/>
      <w:sz w:val="24"/>
      <w:szCs w:val="24"/>
      <w:lang w:val="ru-RU" w:eastAsia="ru-RU" w:bidi="ar-SA"/>
    </w:rPr>
  </w:style>
  <w:style w:type="character" w:customStyle="1" w:styleId="3b">
    <w:name w:val="ПЛОТ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3"/>
    <w:rsid w:val="00673288"/>
    <w:rPr>
      <w:rFonts w:ascii="Arial" w:hAnsi="Arial" w:cs="Arial"/>
      <w:sz w:val="24"/>
      <w:szCs w:val="24"/>
      <w:lang w:val="ru-RU" w:eastAsia="ru-RU" w:bidi="ar-SA"/>
    </w:rPr>
  </w:style>
  <w:style w:type="paragraph" w:customStyle="1" w:styleId="affff8">
    <w:name w:val="ПЛОТ Знак Знак Знак Знак Знак Знак"/>
    <w:basedOn w:val="29"/>
    <w:rsid w:val="00673288"/>
    <w:pPr>
      <w:spacing w:line="360" w:lineRule="auto"/>
      <w:ind w:left="0" w:right="412" w:firstLine="397"/>
    </w:pPr>
  </w:style>
  <w:style w:type="paragraph" w:customStyle="1" w:styleId="affff9">
    <w:name w:val="ПЛОТ Знак Знак Знак Знак Знак Знак Знак"/>
    <w:basedOn w:val="29"/>
    <w:link w:val="affffa"/>
    <w:rsid w:val="00673288"/>
    <w:pPr>
      <w:spacing w:line="360" w:lineRule="auto"/>
      <w:ind w:left="0" w:right="412" w:firstLine="397"/>
    </w:pPr>
    <w:rPr>
      <w:rFonts w:cs="Times New Roman"/>
      <w:lang w:val="x-none" w:eastAsia="x-none"/>
    </w:rPr>
  </w:style>
  <w:style w:type="character" w:customStyle="1" w:styleId="affffa">
    <w:name w:val="ПЛОТ Знак Знак Знак Знак Знак Знак Знак Знак"/>
    <w:link w:val="affff9"/>
    <w:rsid w:val="00673288"/>
    <w:rPr>
      <w:rFonts w:ascii="Arial" w:eastAsia="Times New Roman" w:hAnsi="Arial" w:cs="Times New Roman"/>
      <w:sz w:val="24"/>
      <w:szCs w:val="24"/>
      <w:lang w:val="x-none" w:eastAsia="x-none"/>
    </w:rPr>
  </w:style>
  <w:style w:type="paragraph" w:styleId="affffb">
    <w:name w:val="toa heading"/>
    <w:basedOn w:val="a5"/>
    <w:next w:val="a5"/>
    <w:rsid w:val="00673288"/>
    <w:pPr>
      <w:spacing w:before="120" w:after="120"/>
      <w:ind w:firstLine="0"/>
      <w:jc w:val="left"/>
    </w:pPr>
    <w:rPr>
      <w:rFonts w:eastAsia="Times New Roman" w:cs="Times New Roman"/>
      <w:sz w:val="20"/>
      <w:szCs w:val="20"/>
      <w:u w:val="single"/>
      <w:lang w:eastAsia="ru-RU"/>
    </w:rPr>
  </w:style>
  <w:style w:type="character" w:customStyle="1" w:styleId="fts-hit">
    <w:name w:val="fts-hit"/>
    <w:basedOn w:val="a7"/>
    <w:rsid w:val="00673288"/>
  </w:style>
  <w:style w:type="paragraph" w:customStyle="1" w:styleId="1f0">
    <w:name w:val="ПЛОТ Знак Знак Знак Знак Знак Знак1 Знак Знак"/>
    <w:basedOn w:val="29"/>
    <w:link w:val="1f1"/>
    <w:rsid w:val="00673288"/>
    <w:pPr>
      <w:spacing w:line="360" w:lineRule="auto"/>
      <w:ind w:left="0" w:right="412" w:firstLine="397"/>
    </w:pPr>
    <w:rPr>
      <w:rFonts w:cs="Times New Roman"/>
      <w:lang w:val="x-none" w:eastAsia="x-none"/>
    </w:rPr>
  </w:style>
  <w:style w:type="character" w:customStyle="1" w:styleId="1f1">
    <w:name w:val="ПЛОТ Знак Знак Знак Знак Знак Знак1 Знак Знак Знак"/>
    <w:link w:val="1f0"/>
    <w:locked/>
    <w:rsid w:val="00673288"/>
    <w:rPr>
      <w:rFonts w:ascii="Arial" w:eastAsia="Times New Roman" w:hAnsi="Arial" w:cs="Times New Roman"/>
      <w:sz w:val="24"/>
      <w:szCs w:val="24"/>
      <w:lang w:val="x-none" w:eastAsia="x-none"/>
    </w:rPr>
  </w:style>
  <w:style w:type="paragraph" w:customStyle="1" w:styleId="3c">
    <w:name w:val="Стиль3"/>
    <w:basedOn w:val="31"/>
    <w:link w:val="3d"/>
    <w:qFormat/>
    <w:rsid w:val="00673288"/>
    <w:pPr>
      <w:keepLines w:val="0"/>
      <w:numPr>
        <w:ilvl w:val="0"/>
        <w:numId w:val="0"/>
      </w:numPr>
      <w:spacing w:before="0" w:line="240" w:lineRule="auto"/>
      <w:ind w:right="172"/>
      <w:jc w:val="both"/>
    </w:pPr>
    <w:rPr>
      <w:rFonts w:ascii="Times New Roman" w:hAnsi="Times New Roman"/>
      <w:color w:val="auto"/>
      <w:szCs w:val="26"/>
      <w:lang w:val="x-none" w:eastAsia="x-none"/>
    </w:rPr>
  </w:style>
  <w:style w:type="character" w:customStyle="1" w:styleId="2f">
    <w:name w:val="Стиль2 Знак"/>
    <w:link w:val="2e"/>
    <w:rsid w:val="00673288"/>
    <w:rPr>
      <w:rFonts w:ascii="Times New Roman" w:eastAsia="Times New Roman" w:hAnsi="Times New Roman" w:cs="Times New Roman"/>
      <w:b/>
      <w:bCs/>
      <w:i/>
      <w:iCs/>
      <w:sz w:val="28"/>
      <w:szCs w:val="24"/>
      <w:lang w:val="x-none" w:eastAsia="x-none"/>
    </w:rPr>
  </w:style>
  <w:style w:type="paragraph" w:customStyle="1" w:styleId="41">
    <w:name w:val="Стиль4"/>
    <w:basedOn w:val="3c"/>
    <w:link w:val="49"/>
    <w:qFormat/>
    <w:rsid w:val="00673288"/>
    <w:pPr>
      <w:numPr>
        <w:ilvl w:val="2"/>
        <w:numId w:val="19"/>
      </w:numPr>
    </w:pPr>
  </w:style>
  <w:style w:type="character" w:customStyle="1" w:styleId="3d">
    <w:name w:val="Стиль3 Знак"/>
    <w:link w:val="3c"/>
    <w:rsid w:val="00673288"/>
    <w:rPr>
      <w:rFonts w:ascii="Times New Roman" w:eastAsia="Times New Roman" w:hAnsi="Times New Roman" w:cs="Times New Roman"/>
      <w:b/>
      <w:bCs/>
      <w:sz w:val="28"/>
      <w:szCs w:val="26"/>
      <w:lang w:val="x-none" w:eastAsia="x-none"/>
    </w:rPr>
  </w:style>
  <w:style w:type="paragraph" w:customStyle="1" w:styleId="51">
    <w:name w:val="Стиль5"/>
    <w:basedOn w:val="31"/>
    <w:link w:val="57"/>
    <w:qFormat/>
    <w:rsid w:val="00673288"/>
    <w:pPr>
      <w:keepLines w:val="0"/>
      <w:numPr>
        <w:numId w:val="18"/>
      </w:numPr>
      <w:spacing w:before="0" w:line="240" w:lineRule="auto"/>
      <w:ind w:right="172"/>
      <w:jc w:val="both"/>
    </w:pPr>
    <w:rPr>
      <w:rFonts w:ascii="Times New Roman" w:hAnsi="Times New Roman"/>
      <w:color w:val="auto"/>
      <w:szCs w:val="26"/>
      <w:lang w:val="x-none" w:eastAsia="x-none"/>
    </w:rPr>
  </w:style>
  <w:style w:type="character" w:customStyle="1" w:styleId="49">
    <w:name w:val="Стиль4 Знак"/>
    <w:link w:val="41"/>
    <w:rsid w:val="00673288"/>
    <w:rPr>
      <w:rFonts w:ascii="Times New Roman" w:eastAsia="Times New Roman" w:hAnsi="Times New Roman" w:cs="Times New Roman"/>
      <w:b/>
      <w:bCs/>
      <w:sz w:val="28"/>
      <w:szCs w:val="26"/>
      <w:lang w:val="x-none" w:eastAsia="x-none"/>
    </w:rPr>
  </w:style>
  <w:style w:type="character" w:customStyle="1" w:styleId="57">
    <w:name w:val="Стиль5 Знак"/>
    <w:link w:val="51"/>
    <w:rsid w:val="00673288"/>
    <w:rPr>
      <w:rFonts w:ascii="Times New Roman" w:eastAsia="Times New Roman" w:hAnsi="Times New Roman" w:cs="Times New Roman"/>
      <w:b/>
      <w:bCs/>
      <w:sz w:val="28"/>
      <w:szCs w:val="26"/>
      <w:lang w:val="x-none" w:eastAsia="x-none"/>
    </w:rPr>
  </w:style>
  <w:style w:type="paragraph" w:customStyle="1" w:styleId="1466">
    <w:name w:val="1466"/>
    <w:basedOn w:val="a5"/>
    <w:rsid w:val="00673288"/>
    <w:pPr>
      <w:spacing w:before="120" w:after="120"/>
      <w:ind w:firstLine="0"/>
      <w:jc w:val="center"/>
    </w:pPr>
    <w:rPr>
      <w:rFonts w:eastAsia="Times New Roman" w:cs="Times New Roman"/>
      <w:b/>
      <w:bCs/>
      <w:color w:val="000000"/>
      <w:szCs w:val="28"/>
      <w:lang w:eastAsia="ru-RU"/>
    </w:rPr>
  </w:style>
  <w:style w:type="character" w:styleId="affffc">
    <w:name w:val="Strong"/>
    <w:uiPriority w:val="22"/>
    <w:qFormat/>
    <w:rsid w:val="00673288"/>
    <w:rPr>
      <w:b/>
      <w:bCs/>
    </w:rPr>
  </w:style>
  <w:style w:type="paragraph" w:customStyle="1" w:styleId="affffd">
    <w:name w:val="Знак"/>
    <w:basedOn w:val="a5"/>
    <w:rsid w:val="00673288"/>
    <w:pPr>
      <w:keepLines/>
      <w:spacing w:after="160" w:line="240" w:lineRule="exact"/>
      <w:ind w:firstLine="0"/>
      <w:jc w:val="left"/>
    </w:pPr>
    <w:rPr>
      <w:rFonts w:ascii="Verdana" w:eastAsia="MS Mincho" w:hAnsi="Verdana" w:cs="Franklin Gothic Book"/>
      <w:sz w:val="20"/>
      <w:szCs w:val="20"/>
      <w:lang w:val="en-US"/>
    </w:rPr>
  </w:style>
  <w:style w:type="character" w:customStyle="1" w:styleId="apple-converted-space">
    <w:name w:val="apple-converted-space"/>
    <w:rsid w:val="00673288"/>
  </w:style>
  <w:style w:type="paragraph" w:customStyle="1" w:styleId="Default">
    <w:name w:val="Default"/>
    <w:rsid w:val="00673288"/>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paragraph" w:customStyle="1" w:styleId="s1">
    <w:name w:val="s_1"/>
    <w:basedOn w:val="a5"/>
    <w:rsid w:val="00673288"/>
    <w:pPr>
      <w:spacing w:before="100" w:beforeAutospacing="1" w:after="100" w:afterAutospacing="1"/>
      <w:ind w:firstLine="0"/>
      <w:jc w:val="left"/>
    </w:pPr>
    <w:rPr>
      <w:rFonts w:eastAsia="Times New Roman" w:cs="Times New Roman"/>
      <w:sz w:val="24"/>
      <w:szCs w:val="24"/>
      <w:lang w:eastAsia="ru-RU"/>
    </w:rPr>
  </w:style>
  <w:style w:type="paragraph" w:styleId="HTML">
    <w:name w:val="HTML Address"/>
    <w:basedOn w:val="a5"/>
    <w:link w:val="HTML0"/>
    <w:rsid w:val="00673288"/>
    <w:pPr>
      <w:ind w:firstLine="0"/>
      <w:jc w:val="left"/>
    </w:pPr>
    <w:rPr>
      <w:rFonts w:eastAsia="Times New Roman" w:cs="Times New Roman"/>
      <w:i/>
      <w:iCs/>
      <w:szCs w:val="24"/>
      <w:lang w:eastAsia="ru-RU"/>
    </w:rPr>
  </w:style>
  <w:style w:type="character" w:customStyle="1" w:styleId="HTML0">
    <w:name w:val="Адрес HTML Знак"/>
    <w:basedOn w:val="a7"/>
    <w:link w:val="HTML"/>
    <w:rsid w:val="00673288"/>
    <w:rPr>
      <w:rFonts w:ascii="Times New Roman" w:eastAsia="Times New Roman" w:hAnsi="Times New Roman" w:cs="Times New Roman"/>
      <w:i/>
      <w:iCs/>
      <w:sz w:val="28"/>
      <w:szCs w:val="24"/>
      <w:lang w:eastAsia="ru-RU"/>
    </w:rPr>
  </w:style>
  <w:style w:type="paragraph" w:styleId="affffe">
    <w:name w:val="Intense Quote"/>
    <w:basedOn w:val="a5"/>
    <w:next w:val="a5"/>
    <w:link w:val="afffff"/>
    <w:uiPriority w:val="30"/>
    <w:qFormat/>
    <w:rsid w:val="00673288"/>
    <w:pPr>
      <w:pBdr>
        <w:top w:val="single" w:sz="4" w:space="10" w:color="5B9BD5"/>
        <w:bottom w:val="single" w:sz="4" w:space="10" w:color="5B9BD5"/>
      </w:pBdr>
      <w:spacing w:before="360" w:after="360"/>
      <w:ind w:left="864" w:right="864" w:firstLine="0"/>
      <w:jc w:val="center"/>
    </w:pPr>
    <w:rPr>
      <w:rFonts w:eastAsia="Times New Roman" w:cs="Times New Roman"/>
      <w:i/>
      <w:iCs/>
      <w:color w:val="5B9BD5"/>
      <w:szCs w:val="24"/>
      <w:lang w:eastAsia="ru-RU"/>
    </w:rPr>
  </w:style>
  <w:style w:type="character" w:customStyle="1" w:styleId="afffff">
    <w:name w:val="Выделенная цитата Знак"/>
    <w:basedOn w:val="a7"/>
    <w:link w:val="affffe"/>
    <w:uiPriority w:val="30"/>
    <w:rsid w:val="00673288"/>
    <w:rPr>
      <w:rFonts w:ascii="Times New Roman" w:eastAsia="Times New Roman" w:hAnsi="Times New Roman" w:cs="Times New Roman"/>
      <w:i/>
      <w:iCs/>
      <w:color w:val="5B9BD5"/>
      <w:sz w:val="28"/>
      <w:szCs w:val="24"/>
      <w:lang w:eastAsia="ru-RU"/>
    </w:rPr>
  </w:style>
  <w:style w:type="paragraph" w:styleId="afffff0">
    <w:name w:val="Date"/>
    <w:basedOn w:val="a5"/>
    <w:next w:val="a5"/>
    <w:link w:val="afffff1"/>
    <w:rsid w:val="00673288"/>
    <w:pPr>
      <w:ind w:firstLine="0"/>
      <w:jc w:val="left"/>
    </w:pPr>
    <w:rPr>
      <w:rFonts w:eastAsia="Times New Roman" w:cs="Times New Roman"/>
      <w:szCs w:val="24"/>
      <w:lang w:eastAsia="ru-RU"/>
    </w:rPr>
  </w:style>
  <w:style w:type="character" w:customStyle="1" w:styleId="afffff1">
    <w:name w:val="Дата Знак"/>
    <w:basedOn w:val="a7"/>
    <w:link w:val="afffff0"/>
    <w:rsid w:val="00673288"/>
    <w:rPr>
      <w:rFonts w:ascii="Times New Roman" w:eastAsia="Times New Roman" w:hAnsi="Times New Roman" w:cs="Times New Roman"/>
      <w:sz w:val="28"/>
      <w:szCs w:val="24"/>
      <w:lang w:eastAsia="ru-RU"/>
    </w:rPr>
  </w:style>
  <w:style w:type="paragraph" w:styleId="afffff2">
    <w:name w:val="Note Heading"/>
    <w:basedOn w:val="a5"/>
    <w:next w:val="a5"/>
    <w:link w:val="afffff3"/>
    <w:rsid w:val="00673288"/>
    <w:pPr>
      <w:ind w:firstLine="0"/>
      <w:jc w:val="left"/>
    </w:pPr>
    <w:rPr>
      <w:rFonts w:eastAsia="Times New Roman" w:cs="Times New Roman"/>
      <w:szCs w:val="24"/>
      <w:lang w:eastAsia="ru-RU"/>
    </w:rPr>
  </w:style>
  <w:style w:type="character" w:customStyle="1" w:styleId="afffff3">
    <w:name w:val="Заголовок записки Знак"/>
    <w:basedOn w:val="a7"/>
    <w:link w:val="afffff2"/>
    <w:rsid w:val="00673288"/>
    <w:rPr>
      <w:rFonts w:ascii="Times New Roman" w:eastAsia="Times New Roman" w:hAnsi="Times New Roman" w:cs="Times New Roman"/>
      <w:sz w:val="28"/>
      <w:szCs w:val="24"/>
      <w:lang w:eastAsia="ru-RU"/>
    </w:rPr>
  </w:style>
  <w:style w:type="paragraph" w:styleId="afffff4">
    <w:name w:val="Body Text First Indent"/>
    <w:basedOn w:val="affb"/>
    <w:link w:val="afffff5"/>
    <w:rsid w:val="00673288"/>
    <w:pPr>
      <w:ind w:firstLine="210"/>
    </w:pPr>
    <w:rPr>
      <w:sz w:val="28"/>
    </w:rPr>
  </w:style>
  <w:style w:type="character" w:customStyle="1" w:styleId="afffff5">
    <w:name w:val="Красная строка Знак"/>
    <w:basedOn w:val="affc"/>
    <w:link w:val="afffff4"/>
    <w:rsid w:val="00673288"/>
    <w:rPr>
      <w:rFonts w:ascii="Times New Roman" w:eastAsia="Times New Roman" w:hAnsi="Times New Roman" w:cs="Times New Roman"/>
      <w:sz w:val="28"/>
      <w:szCs w:val="24"/>
      <w:lang w:eastAsia="ru-RU"/>
    </w:rPr>
  </w:style>
  <w:style w:type="paragraph" w:styleId="2f2">
    <w:name w:val="Body Text First Indent 2"/>
    <w:basedOn w:val="afff5"/>
    <w:link w:val="2f3"/>
    <w:rsid w:val="00673288"/>
    <w:pPr>
      <w:shd w:val="clear" w:color="auto" w:fill="auto"/>
      <w:spacing w:after="120" w:line="240" w:lineRule="auto"/>
      <w:ind w:left="283" w:right="0" w:firstLine="210"/>
      <w:jc w:val="left"/>
    </w:pPr>
    <w:rPr>
      <w:rFonts w:ascii="Times New Roman" w:hAnsi="Times New Roman" w:cs="Times New Roman"/>
      <w:sz w:val="28"/>
    </w:rPr>
  </w:style>
  <w:style w:type="character" w:customStyle="1" w:styleId="2f3">
    <w:name w:val="Красная строка 2 Знак"/>
    <w:basedOn w:val="afff6"/>
    <w:link w:val="2f2"/>
    <w:rsid w:val="00673288"/>
    <w:rPr>
      <w:rFonts w:ascii="Times New Roman" w:eastAsia="Times New Roman" w:hAnsi="Times New Roman" w:cs="Times New Roman"/>
      <w:sz w:val="28"/>
      <w:szCs w:val="24"/>
      <w:shd w:val="clear" w:color="auto" w:fill="FFFFFF"/>
      <w:lang w:eastAsia="ru-RU"/>
    </w:rPr>
  </w:style>
  <w:style w:type="paragraph" w:styleId="a0">
    <w:name w:val="List Bullet"/>
    <w:basedOn w:val="a5"/>
    <w:rsid w:val="00673288"/>
    <w:pPr>
      <w:numPr>
        <w:numId w:val="24"/>
      </w:numPr>
      <w:contextualSpacing/>
      <w:jc w:val="left"/>
    </w:pPr>
    <w:rPr>
      <w:rFonts w:eastAsia="Times New Roman" w:cs="Times New Roman"/>
      <w:szCs w:val="24"/>
      <w:lang w:eastAsia="ru-RU"/>
    </w:rPr>
  </w:style>
  <w:style w:type="paragraph" w:styleId="20">
    <w:name w:val="List Bullet 2"/>
    <w:basedOn w:val="a5"/>
    <w:rsid w:val="00673288"/>
    <w:pPr>
      <w:numPr>
        <w:numId w:val="25"/>
      </w:numPr>
      <w:contextualSpacing/>
      <w:jc w:val="left"/>
    </w:pPr>
    <w:rPr>
      <w:rFonts w:eastAsia="Times New Roman" w:cs="Times New Roman"/>
      <w:szCs w:val="24"/>
      <w:lang w:eastAsia="ru-RU"/>
    </w:rPr>
  </w:style>
  <w:style w:type="paragraph" w:styleId="30">
    <w:name w:val="List Bullet 3"/>
    <w:basedOn w:val="a5"/>
    <w:rsid w:val="00673288"/>
    <w:pPr>
      <w:numPr>
        <w:numId w:val="26"/>
      </w:numPr>
      <w:contextualSpacing/>
      <w:jc w:val="left"/>
    </w:pPr>
    <w:rPr>
      <w:rFonts w:eastAsia="Times New Roman" w:cs="Times New Roman"/>
      <w:szCs w:val="24"/>
      <w:lang w:eastAsia="ru-RU"/>
    </w:rPr>
  </w:style>
  <w:style w:type="paragraph" w:styleId="40">
    <w:name w:val="List Bullet 4"/>
    <w:basedOn w:val="a5"/>
    <w:rsid w:val="00673288"/>
    <w:pPr>
      <w:numPr>
        <w:numId w:val="27"/>
      </w:numPr>
      <w:contextualSpacing/>
      <w:jc w:val="left"/>
    </w:pPr>
    <w:rPr>
      <w:rFonts w:eastAsia="Times New Roman" w:cs="Times New Roman"/>
      <w:szCs w:val="24"/>
      <w:lang w:eastAsia="ru-RU"/>
    </w:rPr>
  </w:style>
  <w:style w:type="paragraph" w:styleId="50">
    <w:name w:val="List Bullet 5"/>
    <w:basedOn w:val="a5"/>
    <w:rsid w:val="00673288"/>
    <w:pPr>
      <w:numPr>
        <w:numId w:val="28"/>
      </w:numPr>
      <w:contextualSpacing/>
      <w:jc w:val="left"/>
    </w:pPr>
    <w:rPr>
      <w:rFonts w:eastAsia="Times New Roman" w:cs="Times New Roman"/>
      <w:szCs w:val="24"/>
      <w:lang w:eastAsia="ru-RU"/>
    </w:rPr>
  </w:style>
  <w:style w:type="paragraph" w:customStyle="1" w:styleId="1f2">
    <w:name w:val="Название1"/>
    <w:basedOn w:val="a5"/>
    <w:next w:val="a5"/>
    <w:link w:val="afffff6"/>
    <w:qFormat/>
    <w:rsid w:val="00673288"/>
    <w:pPr>
      <w:spacing w:before="240" w:after="60"/>
      <w:ind w:firstLine="0"/>
      <w:jc w:val="center"/>
      <w:outlineLvl w:val="0"/>
    </w:pPr>
    <w:rPr>
      <w:rFonts w:ascii="Calibri Light" w:eastAsia="Times New Roman" w:hAnsi="Calibri Light" w:cs="Times New Roman"/>
      <w:b/>
      <w:bCs/>
      <w:kern w:val="28"/>
      <w:sz w:val="32"/>
      <w:szCs w:val="32"/>
      <w:lang w:eastAsia="ru-RU"/>
    </w:rPr>
  </w:style>
  <w:style w:type="character" w:customStyle="1" w:styleId="afffff6">
    <w:name w:val="Название Знак"/>
    <w:link w:val="1f2"/>
    <w:uiPriority w:val="10"/>
    <w:rsid w:val="00673288"/>
    <w:rPr>
      <w:rFonts w:ascii="Calibri Light" w:eastAsia="Times New Roman" w:hAnsi="Calibri Light" w:cs="Times New Roman"/>
      <w:b/>
      <w:bCs/>
      <w:kern w:val="28"/>
      <w:sz w:val="32"/>
      <w:szCs w:val="32"/>
      <w:lang w:eastAsia="ru-RU"/>
    </w:rPr>
  </w:style>
  <w:style w:type="paragraph" w:styleId="a">
    <w:name w:val="List Number"/>
    <w:basedOn w:val="a5"/>
    <w:rsid w:val="00673288"/>
    <w:pPr>
      <w:numPr>
        <w:numId w:val="29"/>
      </w:numPr>
      <w:contextualSpacing/>
      <w:jc w:val="left"/>
    </w:pPr>
    <w:rPr>
      <w:rFonts w:eastAsia="Times New Roman" w:cs="Times New Roman"/>
      <w:szCs w:val="24"/>
      <w:lang w:eastAsia="ru-RU"/>
    </w:rPr>
  </w:style>
  <w:style w:type="paragraph" w:styleId="2">
    <w:name w:val="List Number 2"/>
    <w:basedOn w:val="a5"/>
    <w:rsid w:val="00673288"/>
    <w:pPr>
      <w:numPr>
        <w:numId w:val="30"/>
      </w:numPr>
      <w:contextualSpacing/>
      <w:jc w:val="left"/>
    </w:pPr>
    <w:rPr>
      <w:rFonts w:eastAsia="Times New Roman" w:cs="Times New Roman"/>
      <w:szCs w:val="24"/>
      <w:lang w:eastAsia="ru-RU"/>
    </w:rPr>
  </w:style>
  <w:style w:type="paragraph" w:styleId="3">
    <w:name w:val="List Number 3"/>
    <w:basedOn w:val="a5"/>
    <w:rsid w:val="00673288"/>
    <w:pPr>
      <w:numPr>
        <w:numId w:val="31"/>
      </w:numPr>
      <w:contextualSpacing/>
      <w:jc w:val="left"/>
    </w:pPr>
    <w:rPr>
      <w:rFonts w:eastAsia="Times New Roman" w:cs="Times New Roman"/>
      <w:szCs w:val="24"/>
      <w:lang w:eastAsia="ru-RU"/>
    </w:rPr>
  </w:style>
  <w:style w:type="paragraph" w:styleId="4">
    <w:name w:val="List Number 4"/>
    <w:basedOn w:val="a5"/>
    <w:rsid w:val="00673288"/>
    <w:pPr>
      <w:numPr>
        <w:numId w:val="32"/>
      </w:numPr>
      <w:contextualSpacing/>
      <w:jc w:val="left"/>
    </w:pPr>
    <w:rPr>
      <w:rFonts w:eastAsia="Times New Roman" w:cs="Times New Roman"/>
      <w:szCs w:val="24"/>
      <w:lang w:eastAsia="ru-RU"/>
    </w:rPr>
  </w:style>
  <w:style w:type="paragraph" w:styleId="5">
    <w:name w:val="List Number 5"/>
    <w:basedOn w:val="a5"/>
    <w:rsid w:val="00673288"/>
    <w:pPr>
      <w:numPr>
        <w:numId w:val="33"/>
      </w:numPr>
      <w:contextualSpacing/>
      <w:jc w:val="left"/>
    </w:pPr>
    <w:rPr>
      <w:rFonts w:eastAsia="Times New Roman" w:cs="Times New Roman"/>
      <w:szCs w:val="24"/>
      <w:lang w:eastAsia="ru-RU"/>
    </w:rPr>
  </w:style>
  <w:style w:type="paragraph" w:styleId="afffff7">
    <w:name w:val="Normal Indent"/>
    <w:basedOn w:val="a5"/>
    <w:rsid w:val="00673288"/>
    <w:pPr>
      <w:ind w:left="708" w:firstLine="0"/>
      <w:jc w:val="left"/>
    </w:pPr>
    <w:rPr>
      <w:rFonts w:eastAsia="Times New Roman" w:cs="Times New Roman"/>
      <w:szCs w:val="24"/>
      <w:lang w:eastAsia="ru-RU"/>
    </w:rPr>
  </w:style>
  <w:style w:type="paragraph" w:styleId="afffff8">
    <w:name w:val="table of figures"/>
    <w:basedOn w:val="a5"/>
    <w:next w:val="a5"/>
    <w:rsid w:val="00673288"/>
    <w:pPr>
      <w:ind w:firstLine="0"/>
      <w:jc w:val="left"/>
    </w:pPr>
    <w:rPr>
      <w:rFonts w:eastAsia="Times New Roman" w:cs="Times New Roman"/>
      <w:szCs w:val="24"/>
      <w:lang w:eastAsia="ru-RU"/>
    </w:rPr>
  </w:style>
  <w:style w:type="paragraph" w:styleId="afffff9">
    <w:name w:val="Signature"/>
    <w:basedOn w:val="a5"/>
    <w:link w:val="afffffa"/>
    <w:rsid w:val="00673288"/>
    <w:pPr>
      <w:ind w:left="4252" w:firstLine="0"/>
      <w:jc w:val="left"/>
    </w:pPr>
    <w:rPr>
      <w:rFonts w:eastAsia="Times New Roman" w:cs="Times New Roman"/>
      <w:szCs w:val="24"/>
      <w:lang w:eastAsia="ru-RU"/>
    </w:rPr>
  </w:style>
  <w:style w:type="character" w:customStyle="1" w:styleId="afffffa">
    <w:name w:val="Подпись Знак"/>
    <w:basedOn w:val="a7"/>
    <w:link w:val="afffff9"/>
    <w:rsid w:val="00673288"/>
    <w:rPr>
      <w:rFonts w:ascii="Times New Roman" w:eastAsia="Times New Roman" w:hAnsi="Times New Roman" w:cs="Times New Roman"/>
      <w:sz w:val="28"/>
      <w:szCs w:val="24"/>
      <w:lang w:eastAsia="ru-RU"/>
    </w:rPr>
  </w:style>
  <w:style w:type="paragraph" w:styleId="afffffb">
    <w:name w:val="Salutation"/>
    <w:basedOn w:val="a5"/>
    <w:next w:val="a5"/>
    <w:link w:val="afffffc"/>
    <w:rsid w:val="00673288"/>
    <w:pPr>
      <w:ind w:firstLine="0"/>
      <w:jc w:val="left"/>
    </w:pPr>
    <w:rPr>
      <w:rFonts w:eastAsia="Times New Roman" w:cs="Times New Roman"/>
      <w:szCs w:val="24"/>
      <w:lang w:eastAsia="ru-RU"/>
    </w:rPr>
  </w:style>
  <w:style w:type="character" w:customStyle="1" w:styleId="afffffc">
    <w:name w:val="Приветствие Знак"/>
    <w:basedOn w:val="a7"/>
    <w:link w:val="afffffb"/>
    <w:rsid w:val="00673288"/>
    <w:rPr>
      <w:rFonts w:ascii="Times New Roman" w:eastAsia="Times New Roman" w:hAnsi="Times New Roman" w:cs="Times New Roman"/>
      <w:sz w:val="28"/>
      <w:szCs w:val="24"/>
      <w:lang w:eastAsia="ru-RU"/>
    </w:rPr>
  </w:style>
  <w:style w:type="paragraph" w:styleId="afffffd">
    <w:name w:val="List Continue"/>
    <w:basedOn w:val="a5"/>
    <w:rsid w:val="00673288"/>
    <w:pPr>
      <w:spacing w:after="120"/>
      <w:ind w:left="283" w:firstLine="0"/>
      <w:contextualSpacing/>
      <w:jc w:val="left"/>
    </w:pPr>
    <w:rPr>
      <w:rFonts w:eastAsia="Times New Roman" w:cs="Times New Roman"/>
      <w:szCs w:val="24"/>
      <w:lang w:eastAsia="ru-RU"/>
    </w:rPr>
  </w:style>
  <w:style w:type="paragraph" w:styleId="2f4">
    <w:name w:val="List Continue 2"/>
    <w:basedOn w:val="a5"/>
    <w:rsid w:val="00673288"/>
    <w:pPr>
      <w:spacing w:after="120"/>
      <w:ind w:left="566" w:firstLine="0"/>
      <w:contextualSpacing/>
      <w:jc w:val="left"/>
    </w:pPr>
    <w:rPr>
      <w:rFonts w:eastAsia="Times New Roman" w:cs="Times New Roman"/>
      <w:szCs w:val="24"/>
      <w:lang w:eastAsia="ru-RU"/>
    </w:rPr>
  </w:style>
  <w:style w:type="paragraph" w:styleId="3e">
    <w:name w:val="List Continue 3"/>
    <w:basedOn w:val="a5"/>
    <w:rsid w:val="00673288"/>
    <w:pPr>
      <w:spacing w:after="120"/>
      <w:ind w:left="849" w:firstLine="0"/>
      <w:contextualSpacing/>
      <w:jc w:val="left"/>
    </w:pPr>
    <w:rPr>
      <w:rFonts w:eastAsia="Times New Roman" w:cs="Times New Roman"/>
      <w:szCs w:val="24"/>
      <w:lang w:eastAsia="ru-RU"/>
    </w:rPr>
  </w:style>
  <w:style w:type="paragraph" w:styleId="4a">
    <w:name w:val="List Continue 4"/>
    <w:basedOn w:val="a5"/>
    <w:rsid w:val="00673288"/>
    <w:pPr>
      <w:spacing w:after="120"/>
      <w:ind w:left="1132" w:firstLine="0"/>
      <w:contextualSpacing/>
      <w:jc w:val="left"/>
    </w:pPr>
    <w:rPr>
      <w:rFonts w:eastAsia="Times New Roman" w:cs="Times New Roman"/>
      <w:szCs w:val="24"/>
      <w:lang w:eastAsia="ru-RU"/>
    </w:rPr>
  </w:style>
  <w:style w:type="paragraph" w:styleId="58">
    <w:name w:val="List Continue 5"/>
    <w:basedOn w:val="a5"/>
    <w:rsid w:val="00673288"/>
    <w:pPr>
      <w:spacing w:after="120"/>
      <w:ind w:left="1415" w:firstLine="0"/>
      <w:contextualSpacing/>
      <w:jc w:val="left"/>
    </w:pPr>
    <w:rPr>
      <w:rFonts w:eastAsia="Times New Roman" w:cs="Times New Roman"/>
      <w:szCs w:val="24"/>
      <w:lang w:eastAsia="ru-RU"/>
    </w:rPr>
  </w:style>
  <w:style w:type="paragraph" w:styleId="afffffe">
    <w:name w:val="Closing"/>
    <w:basedOn w:val="a5"/>
    <w:link w:val="affffff"/>
    <w:rsid w:val="00673288"/>
    <w:pPr>
      <w:ind w:left="4252" w:firstLine="0"/>
      <w:jc w:val="left"/>
    </w:pPr>
    <w:rPr>
      <w:rFonts w:eastAsia="Times New Roman" w:cs="Times New Roman"/>
      <w:szCs w:val="24"/>
      <w:lang w:eastAsia="ru-RU"/>
    </w:rPr>
  </w:style>
  <w:style w:type="character" w:customStyle="1" w:styleId="affffff">
    <w:name w:val="Прощание Знак"/>
    <w:basedOn w:val="a7"/>
    <w:link w:val="afffffe"/>
    <w:rsid w:val="00673288"/>
    <w:rPr>
      <w:rFonts w:ascii="Times New Roman" w:eastAsia="Times New Roman" w:hAnsi="Times New Roman" w:cs="Times New Roman"/>
      <w:sz w:val="28"/>
      <w:szCs w:val="24"/>
      <w:lang w:eastAsia="ru-RU"/>
    </w:rPr>
  </w:style>
  <w:style w:type="paragraph" w:styleId="affffff0">
    <w:name w:val="List"/>
    <w:basedOn w:val="a5"/>
    <w:rsid w:val="00673288"/>
    <w:pPr>
      <w:ind w:left="283" w:hanging="283"/>
      <w:contextualSpacing/>
      <w:jc w:val="left"/>
    </w:pPr>
    <w:rPr>
      <w:rFonts w:eastAsia="Times New Roman" w:cs="Times New Roman"/>
      <w:szCs w:val="24"/>
      <w:lang w:eastAsia="ru-RU"/>
    </w:rPr>
  </w:style>
  <w:style w:type="paragraph" w:styleId="3f">
    <w:name w:val="List 3"/>
    <w:basedOn w:val="a5"/>
    <w:rsid w:val="00673288"/>
    <w:pPr>
      <w:ind w:left="849" w:hanging="283"/>
      <w:contextualSpacing/>
      <w:jc w:val="left"/>
    </w:pPr>
    <w:rPr>
      <w:rFonts w:eastAsia="Times New Roman" w:cs="Times New Roman"/>
      <w:szCs w:val="24"/>
      <w:lang w:eastAsia="ru-RU"/>
    </w:rPr>
  </w:style>
  <w:style w:type="paragraph" w:styleId="4b">
    <w:name w:val="List 4"/>
    <w:basedOn w:val="a5"/>
    <w:rsid w:val="00673288"/>
    <w:pPr>
      <w:ind w:left="1132" w:hanging="283"/>
      <w:contextualSpacing/>
      <w:jc w:val="left"/>
    </w:pPr>
    <w:rPr>
      <w:rFonts w:eastAsia="Times New Roman" w:cs="Times New Roman"/>
      <w:szCs w:val="24"/>
      <w:lang w:eastAsia="ru-RU"/>
    </w:rPr>
  </w:style>
  <w:style w:type="paragraph" w:styleId="59">
    <w:name w:val="List 5"/>
    <w:basedOn w:val="a5"/>
    <w:rsid w:val="00673288"/>
    <w:pPr>
      <w:ind w:left="1415" w:hanging="283"/>
      <w:contextualSpacing/>
      <w:jc w:val="left"/>
    </w:pPr>
    <w:rPr>
      <w:rFonts w:eastAsia="Times New Roman" w:cs="Times New Roman"/>
      <w:szCs w:val="24"/>
      <w:lang w:eastAsia="ru-RU"/>
    </w:rPr>
  </w:style>
  <w:style w:type="paragraph" w:styleId="affffff1">
    <w:name w:val="Bibliography"/>
    <w:basedOn w:val="a5"/>
    <w:next w:val="a5"/>
    <w:uiPriority w:val="37"/>
    <w:semiHidden/>
    <w:unhideWhenUsed/>
    <w:rsid w:val="00673288"/>
    <w:pPr>
      <w:ind w:firstLine="0"/>
      <w:jc w:val="left"/>
    </w:pPr>
    <w:rPr>
      <w:rFonts w:eastAsia="Times New Roman" w:cs="Times New Roman"/>
      <w:szCs w:val="24"/>
      <w:lang w:eastAsia="ru-RU"/>
    </w:rPr>
  </w:style>
  <w:style w:type="paragraph" w:styleId="HTML1">
    <w:name w:val="HTML Preformatted"/>
    <w:basedOn w:val="a5"/>
    <w:link w:val="HTML2"/>
    <w:rsid w:val="00673288"/>
    <w:pPr>
      <w:ind w:firstLine="0"/>
      <w:jc w:val="left"/>
    </w:pPr>
    <w:rPr>
      <w:rFonts w:ascii="Courier New" w:eastAsia="Times New Roman" w:hAnsi="Courier New" w:cs="Courier New"/>
      <w:sz w:val="20"/>
      <w:szCs w:val="20"/>
      <w:lang w:eastAsia="ru-RU"/>
    </w:rPr>
  </w:style>
  <w:style w:type="character" w:customStyle="1" w:styleId="HTML2">
    <w:name w:val="Стандартный HTML Знак"/>
    <w:basedOn w:val="a7"/>
    <w:link w:val="HTML1"/>
    <w:rsid w:val="00673288"/>
    <w:rPr>
      <w:rFonts w:ascii="Courier New" w:eastAsia="Times New Roman" w:hAnsi="Courier New" w:cs="Courier New"/>
      <w:sz w:val="20"/>
      <w:szCs w:val="20"/>
      <w:lang w:eastAsia="ru-RU"/>
    </w:rPr>
  </w:style>
  <w:style w:type="paragraph" w:styleId="affffff2">
    <w:name w:val="table of authorities"/>
    <w:basedOn w:val="a5"/>
    <w:next w:val="a5"/>
    <w:rsid w:val="00673288"/>
    <w:pPr>
      <w:ind w:left="280" w:hanging="280"/>
      <w:jc w:val="left"/>
    </w:pPr>
    <w:rPr>
      <w:rFonts w:eastAsia="Times New Roman" w:cs="Times New Roman"/>
      <w:szCs w:val="24"/>
      <w:lang w:eastAsia="ru-RU"/>
    </w:rPr>
  </w:style>
  <w:style w:type="paragraph" w:styleId="affffff3">
    <w:name w:val="endnote text"/>
    <w:basedOn w:val="a5"/>
    <w:link w:val="affffff4"/>
    <w:rsid w:val="00673288"/>
    <w:pPr>
      <w:ind w:firstLine="0"/>
      <w:jc w:val="left"/>
    </w:pPr>
    <w:rPr>
      <w:rFonts w:eastAsia="Times New Roman" w:cs="Times New Roman"/>
      <w:sz w:val="20"/>
      <w:szCs w:val="20"/>
      <w:lang w:eastAsia="ru-RU"/>
    </w:rPr>
  </w:style>
  <w:style w:type="character" w:customStyle="1" w:styleId="affffff4">
    <w:name w:val="Текст концевой сноски Знак"/>
    <w:basedOn w:val="a7"/>
    <w:link w:val="affffff3"/>
    <w:rsid w:val="00673288"/>
    <w:rPr>
      <w:rFonts w:ascii="Times New Roman" w:eastAsia="Times New Roman" w:hAnsi="Times New Roman" w:cs="Times New Roman"/>
      <w:sz w:val="20"/>
      <w:szCs w:val="20"/>
      <w:lang w:eastAsia="ru-RU"/>
    </w:rPr>
  </w:style>
  <w:style w:type="paragraph" w:styleId="affffff5">
    <w:name w:val="macro"/>
    <w:link w:val="affffff6"/>
    <w:rsid w:val="00673288"/>
    <w:pPr>
      <w:tabs>
        <w:tab w:val="left" w:pos="480"/>
        <w:tab w:val="left" w:pos="960"/>
        <w:tab w:val="left" w:pos="1440"/>
        <w:tab w:val="left" w:pos="1920"/>
        <w:tab w:val="left" w:pos="2400"/>
        <w:tab w:val="left" w:pos="2880"/>
        <w:tab w:val="left" w:pos="3360"/>
        <w:tab w:val="left" w:pos="3840"/>
        <w:tab w:val="left" w:pos="4320"/>
      </w:tabs>
      <w:spacing w:after="0" w:line="240" w:lineRule="auto"/>
    </w:pPr>
    <w:rPr>
      <w:rFonts w:ascii="Courier New" w:eastAsia="Times New Roman" w:hAnsi="Courier New" w:cs="Courier New"/>
      <w:sz w:val="20"/>
      <w:szCs w:val="20"/>
      <w:lang w:eastAsia="ru-RU"/>
    </w:rPr>
  </w:style>
  <w:style w:type="character" w:customStyle="1" w:styleId="affffff6">
    <w:name w:val="Текст макроса Знак"/>
    <w:basedOn w:val="a7"/>
    <w:link w:val="affffff5"/>
    <w:rsid w:val="00673288"/>
    <w:rPr>
      <w:rFonts w:ascii="Courier New" w:eastAsia="Times New Roman" w:hAnsi="Courier New" w:cs="Courier New"/>
      <w:sz w:val="20"/>
      <w:szCs w:val="20"/>
      <w:lang w:eastAsia="ru-RU"/>
    </w:rPr>
  </w:style>
  <w:style w:type="paragraph" w:styleId="affffff7">
    <w:name w:val="index heading"/>
    <w:basedOn w:val="a5"/>
    <w:next w:val="1d"/>
    <w:rsid w:val="00673288"/>
    <w:pPr>
      <w:ind w:firstLine="0"/>
      <w:jc w:val="left"/>
    </w:pPr>
    <w:rPr>
      <w:rFonts w:ascii="Calibri Light" w:eastAsia="Times New Roman" w:hAnsi="Calibri Light" w:cs="Times New Roman"/>
      <w:b/>
      <w:bCs/>
      <w:szCs w:val="24"/>
      <w:lang w:eastAsia="ru-RU"/>
    </w:rPr>
  </w:style>
  <w:style w:type="paragraph" w:styleId="4c">
    <w:name w:val="index 4"/>
    <w:basedOn w:val="a5"/>
    <w:next w:val="a5"/>
    <w:autoRedefine/>
    <w:rsid w:val="00673288"/>
    <w:pPr>
      <w:ind w:left="1120" w:hanging="280"/>
      <w:jc w:val="left"/>
    </w:pPr>
    <w:rPr>
      <w:rFonts w:eastAsia="Times New Roman" w:cs="Times New Roman"/>
      <w:szCs w:val="24"/>
      <w:lang w:eastAsia="ru-RU"/>
    </w:rPr>
  </w:style>
  <w:style w:type="paragraph" w:styleId="5a">
    <w:name w:val="index 5"/>
    <w:basedOn w:val="a5"/>
    <w:next w:val="a5"/>
    <w:autoRedefine/>
    <w:rsid w:val="00673288"/>
    <w:pPr>
      <w:ind w:left="1400" w:hanging="280"/>
      <w:jc w:val="left"/>
    </w:pPr>
    <w:rPr>
      <w:rFonts w:eastAsia="Times New Roman" w:cs="Times New Roman"/>
      <w:szCs w:val="24"/>
      <w:lang w:eastAsia="ru-RU"/>
    </w:rPr>
  </w:style>
  <w:style w:type="paragraph" w:styleId="65">
    <w:name w:val="index 6"/>
    <w:basedOn w:val="a5"/>
    <w:next w:val="a5"/>
    <w:autoRedefine/>
    <w:rsid w:val="00673288"/>
    <w:pPr>
      <w:ind w:left="1680" w:hanging="280"/>
      <w:jc w:val="left"/>
    </w:pPr>
    <w:rPr>
      <w:rFonts w:eastAsia="Times New Roman" w:cs="Times New Roman"/>
      <w:szCs w:val="24"/>
      <w:lang w:eastAsia="ru-RU"/>
    </w:rPr>
  </w:style>
  <w:style w:type="paragraph" w:styleId="74">
    <w:name w:val="index 7"/>
    <w:basedOn w:val="a5"/>
    <w:next w:val="a5"/>
    <w:autoRedefine/>
    <w:rsid w:val="00673288"/>
    <w:pPr>
      <w:ind w:left="1960" w:hanging="280"/>
      <w:jc w:val="left"/>
    </w:pPr>
    <w:rPr>
      <w:rFonts w:eastAsia="Times New Roman" w:cs="Times New Roman"/>
      <w:szCs w:val="24"/>
      <w:lang w:eastAsia="ru-RU"/>
    </w:rPr>
  </w:style>
  <w:style w:type="paragraph" w:styleId="82">
    <w:name w:val="index 8"/>
    <w:basedOn w:val="a5"/>
    <w:next w:val="a5"/>
    <w:autoRedefine/>
    <w:rsid w:val="00673288"/>
    <w:pPr>
      <w:ind w:left="2240" w:hanging="280"/>
      <w:jc w:val="left"/>
    </w:pPr>
    <w:rPr>
      <w:rFonts w:eastAsia="Times New Roman" w:cs="Times New Roman"/>
      <w:szCs w:val="24"/>
      <w:lang w:eastAsia="ru-RU"/>
    </w:rPr>
  </w:style>
  <w:style w:type="paragraph" w:styleId="92">
    <w:name w:val="index 9"/>
    <w:basedOn w:val="a5"/>
    <w:next w:val="a5"/>
    <w:autoRedefine/>
    <w:rsid w:val="00673288"/>
    <w:pPr>
      <w:ind w:left="2520" w:hanging="280"/>
      <w:jc w:val="left"/>
    </w:pPr>
    <w:rPr>
      <w:rFonts w:eastAsia="Times New Roman" w:cs="Times New Roman"/>
      <w:szCs w:val="24"/>
      <w:lang w:eastAsia="ru-RU"/>
    </w:rPr>
  </w:style>
  <w:style w:type="paragraph" w:styleId="2f5">
    <w:name w:val="Quote"/>
    <w:basedOn w:val="a5"/>
    <w:next w:val="a5"/>
    <w:link w:val="2f6"/>
    <w:uiPriority w:val="29"/>
    <w:qFormat/>
    <w:rsid w:val="00673288"/>
    <w:pPr>
      <w:spacing w:before="200" w:after="160"/>
      <w:ind w:left="864" w:right="864" w:firstLine="0"/>
      <w:jc w:val="center"/>
    </w:pPr>
    <w:rPr>
      <w:rFonts w:eastAsia="Times New Roman" w:cs="Times New Roman"/>
      <w:i/>
      <w:iCs/>
      <w:color w:val="404040"/>
      <w:szCs w:val="24"/>
      <w:lang w:eastAsia="ru-RU"/>
    </w:rPr>
  </w:style>
  <w:style w:type="character" w:customStyle="1" w:styleId="2f6">
    <w:name w:val="Цитата 2 Знак"/>
    <w:basedOn w:val="a7"/>
    <w:link w:val="2f5"/>
    <w:uiPriority w:val="29"/>
    <w:rsid w:val="00673288"/>
    <w:rPr>
      <w:rFonts w:ascii="Times New Roman" w:eastAsia="Times New Roman" w:hAnsi="Times New Roman" w:cs="Times New Roman"/>
      <w:i/>
      <w:iCs/>
      <w:color w:val="404040"/>
      <w:sz w:val="28"/>
      <w:szCs w:val="24"/>
      <w:lang w:eastAsia="ru-RU"/>
    </w:rPr>
  </w:style>
  <w:style w:type="paragraph" w:styleId="affffff8">
    <w:name w:val="Message Header"/>
    <w:basedOn w:val="a5"/>
    <w:link w:val="affffff9"/>
    <w:rsid w:val="00673288"/>
    <w:pPr>
      <w:pBdr>
        <w:top w:val="single" w:sz="6" w:space="1" w:color="auto"/>
        <w:left w:val="single" w:sz="6" w:space="1" w:color="auto"/>
        <w:bottom w:val="single" w:sz="6" w:space="1" w:color="auto"/>
        <w:right w:val="single" w:sz="6" w:space="1" w:color="auto"/>
      </w:pBdr>
      <w:shd w:val="pct20" w:color="auto" w:fill="auto"/>
      <w:ind w:left="1134" w:hanging="1134"/>
      <w:jc w:val="left"/>
    </w:pPr>
    <w:rPr>
      <w:rFonts w:ascii="Calibri Light" w:eastAsia="Times New Roman" w:hAnsi="Calibri Light" w:cs="Times New Roman"/>
      <w:sz w:val="24"/>
      <w:szCs w:val="24"/>
      <w:lang w:eastAsia="ru-RU"/>
    </w:rPr>
  </w:style>
  <w:style w:type="character" w:customStyle="1" w:styleId="affffff9">
    <w:name w:val="Шапка Знак"/>
    <w:basedOn w:val="a7"/>
    <w:link w:val="affffff8"/>
    <w:rsid w:val="00673288"/>
    <w:rPr>
      <w:rFonts w:ascii="Calibri Light" w:eastAsia="Times New Roman" w:hAnsi="Calibri Light" w:cs="Times New Roman"/>
      <w:sz w:val="24"/>
      <w:szCs w:val="24"/>
      <w:shd w:val="pct20" w:color="auto" w:fill="auto"/>
      <w:lang w:eastAsia="ru-RU"/>
    </w:rPr>
  </w:style>
  <w:style w:type="paragraph" w:styleId="affffffa">
    <w:name w:val="E-mail Signature"/>
    <w:basedOn w:val="a5"/>
    <w:link w:val="affffffb"/>
    <w:rsid w:val="00673288"/>
    <w:pPr>
      <w:ind w:firstLine="0"/>
      <w:jc w:val="left"/>
    </w:pPr>
    <w:rPr>
      <w:rFonts w:eastAsia="Times New Roman" w:cs="Times New Roman"/>
      <w:szCs w:val="24"/>
      <w:lang w:eastAsia="ru-RU"/>
    </w:rPr>
  </w:style>
  <w:style w:type="character" w:customStyle="1" w:styleId="affffffb">
    <w:name w:val="Электронная подпись Знак"/>
    <w:basedOn w:val="a7"/>
    <w:link w:val="affffffa"/>
    <w:rsid w:val="00673288"/>
    <w:rPr>
      <w:rFonts w:ascii="Times New Roman" w:eastAsia="Times New Roman" w:hAnsi="Times New Roman" w:cs="Times New Roman"/>
      <w:sz w:val="28"/>
      <w:szCs w:val="24"/>
      <w:lang w:eastAsia="ru-RU"/>
    </w:rPr>
  </w:style>
  <w:style w:type="table" w:customStyle="1" w:styleId="120">
    <w:name w:val="Сетка таблицы12"/>
    <w:basedOn w:val="a8"/>
    <w:next w:val="aa"/>
    <w:uiPriority w:val="59"/>
    <w:rsid w:val="00673288"/>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0">
    <w:name w:val="Сетка таблицы21"/>
    <w:basedOn w:val="a8"/>
    <w:next w:val="aa"/>
    <w:uiPriority w:val="59"/>
    <w:rsid w:val="00673288"/>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msonormal0">
    <w:name w:val="msonormal"/>
    <w:basedOn w:val="a5"/>
    <w:rsid w:val="00673288"/>
    <w:pPr>
      <w:spacing w:before="100" w:beforeAutospacing="1" w:after="100" w:afterAutospacing="1"/>
      <w:ind w:firstLine="0"/>
      <w:jc w:val="left"/>
    </w:pPr>
    <w:rPr>
      <w:rFonts w:eastAsia="Times New Roman" w:cs="Times New Roman"/>
      <w:sz w:val="24"/>
      <w:szCs w:val="24"/>
      <w:lang w:eastAsia="ru-RU"/>
    </w:rPr>
  </w:style>
  <w:style w:type="paragraph" w:customStyle="1" w:styleId="xl65">
    <w:name w:val="xl65"/>
    <w:basedOn w:val="a5"/>
    <w:rsid w:val="00673288"/>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eastAsia="Times New Roman" w:cs="Times New Roman"/>
      <w:sz w:val="16"/>
      <w:szCs w:val="16"/>
      <w:lang w:eastAsia="ru-RU"/>
    </w:rPr>
  </w:style>
  <w:style w:type="paragraph" w:customStyle="1" w:styleId="xl66">
    <w:name w:val="xl66"/>
    <w:basedOn w:val="a5"/>
    <w:rsid w:val="00673288"/>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eastAsia="Times New Roman" w:cs="Times New Roman"/>
      <w:sz w:val="16"/>
      <w:szCs w:val="16"/>
      <w:lang w:eastAsia="ru-RU"/>
    </w:rPr>
  </w:style>
  <w:style w:type="paragraph" w:customStyle="1" w:styleId="xl67">
    <w:name w:val="xl67"/>
    <w:basedOn w:val="a5"/>
    <w:rsid w:val="00673288"/>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eastAsia="Times New Roman" w:cs="Times New Roman"/>
      <w:color w:val="FF0000"/>
      <w:sz w:val="16"/>
      <w:szCs w:val="16"/>
      <w:lang w:eastAsia="ru-RU"/>
    </w:rPr>
  </w:style>
  <w:style w:type="paragraph" w:customStyle="1" w:styleId="xl68">
    <w:name w:val="xl68"/>
    <w:basedOn w:val="a5"/>
    <w:rsid w:val="00673288"/>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eastAsia="Times New Roman" w:cs="Times New Roman"/>
      <w:color w:val="FF0000"/>
      <w:sz w:val="16"/>
      <w:szCs w:val="16"/>
      <w:lang w:eastAsia="ru-RU"/>
    </w:rPr>
  </w:style>
  <w:style w:type="paragraph" w:customStyle="1" w:styleId="xl69">
    <w:name w:val="xl69"/>
    <w:basedOn w:val="a5"/>
    <w:rsid w:val="00673288"/>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textAlignment w:val="center"/>
    </w:pPr>
    <w:rPr>
      <w:rFonts w:eastAsia="Times New Roman" w:cs="Times New Roman"/>
      <w:sz w:val="16"/>
      <w:szCs w:val="16"/>
      <w:lang w:eastAsia="ru-RU"/>
    </w:rPr>
  </w:style>
  <w:style w:type="paragraph" w:customStyle="1" w:styleId="xl70">
    <w:name w:val="xl70"/>
    <w:basedOn w:val="a5"/>
    <w:rsid w:val="00673288"/>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eastAsia="Times New Roman" w:cs="Times New Roman"/>
      <w:color w:val="7030A0"/>
      <w:sz w:val="16"/>
      <w:szCs w:val="16"/>
      <w:lang w:eastAsia="ru-RU"/>
    </w:rPr>
  </w:style>
  <w:style w:type="paragraph" w:customStyle="1" w:styleId="xl71">
    <w:name w:val="xl71"/>
    <w:basedOn w:val="a5"/>
    <w:rsid w:val="00673288"/>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eastAsia="Times New Roman" w:cs="Times New Roman"/>
      <w:color w:val="7030A0"/>
      <w:sz w:val="16"/>
      <w:szCs w:val="16"/>
      <w:lang w:eastAsia="ru-RU"/>
    </w:rPr>
  </w:style>
  <w:style w:type="paragraph" w:customStyle="1" w:styleId="xl72">
    <w:name w:val="xl72"/>
    <w:basedOn w:val="a5"/>
    <w:rsid w:val="00673288"/>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eastAsia="Times New Roman" w:cs="Times New Roman"/>
      <w:sz w:val="16"/>
      <w:szCs w:val="16"/>
      <w:lang w:eastAsia="ru-RU"/>
    </w:rPr>
  </w:style>
  <w:style w:type="paragraph" w:customStyle="1" w:styleId="xl73">
    <w:name w:val="xl73"/>
    <w:basedOn w:val="a5"/>
    <w:rsid w:val="00673288"/>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eastAsia="Times New Roman" w:cs="Times New Roman"/>
      <w:sz w:val="16"/>
      <w:szCs w:val="16"/>
      <w:lang w:eastAsia="ru-RU"/>
    </w:rPr>
  </w:style>
  <w:style w:type="paragraph" w:customStyle="1" w:styleId="xl74">
    <w:name w:val="xl74"/>
    <w:basedOn w:val="a5"/>
    <w:rsid w:val="00673288"/>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eastAsia="Times New Roman" w:cs="Times New Roman"/>
      <w:color w:val="00B0F0"/>
      <w:sz w:val="16"/>
      <w:szCs w:val="16"/>
      <w:lang w:eastAsia="ru-RU"/>
    </w:rPr>
  </w:style>
  <w:style w:type="paragraph" w:customStyle="1" w:styleId="xl75">
    <w:name w:val="xl75"/>
    <w:basedOn w:val="a5"/>
    <w:rsid w:val="00673288"/>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rFonts w:eastAsia="Times New Roman" w:cs="Times New Roman"/>
      <w:color w:val="00B0F0"/>
      <w:sz w:val="24"/>
      <w:szCs w:val="24"/>
      <w:lang w:eastAsia="ru-RU"/>
    </w:rPr>
  </w:style>
  <w:style w:type="paragraph" w:customStyle="1" w:styleId="xl76">
    <w:name w:val="xl76"/>
    <w:basedOn w:val="a5"/>
    <w:rsid w:val="00673288"/>
    <w:pPr>
      <w:spacing w:before="100" w:beforeAutospacing="1" w:after="100" w:afterAutospacing="1"/>
      <w:ind w:firstLine="0"/>
      <w:jc w:val="left"/>
    </w:pPr>
    <w:rPr>
      <w:rFonts w:eastAsia="Times New Roman" w:cs="Times New Roman"/>
      <w:color w:val="00B0F0"/>
      <w:sz w:val="24"/>
      <w:szCs w:val="24"/>
      <w:lang w:eastAsia="ru-RU"/>
    </w:rPr>
  </w:style>
  <w:style w:type="paragraph" w:customStyle="1" w:styleId="xl77">
    <w:name w:val="xl77"/>
    <w:basedOn w:val="a5"/>
    <w:rsid w:val="00673288"/>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eastAsia="Times New Roman" w:cs="Times New Roman"/>
      <w:color w:val="00B0F0"/>
      <w:sz w:val="16"/>
      <w:szCs w:val="16"/>
      <w:lang w:eastAsia="ru-RU"/>
    </w:rPr>
  </w:style>
  <w:style w:type="paragraph" w:customStyle="1" w:styleId="xl78">
    <w:name w:val="xl78"/>
    <w:basedOn w:val="a5"/>
    <w:rsid w:val="00673288"/>
    <w:pPr>
      <w:pBdr>
        <w:left w:val="single" w:sz="4" w:space="0" w:color="auto"/>
        <w:right w:val="single" w:sz="4" w:space="0" w:color="auto"/>
      </w:pBdr>
      <w:spacing w:before="100" w:beforeAutospacing="1" w:after="100" w:afterAutospacing="1"/>
      <w:ind w:firstLine="0"/>
      <w:jc w:val="center"/>
      <w:textAlignment w:val="center"/>
    </w:pPr>
    <w:rPr>
      <w:rFonts w:eastAsia="Times New Roman" w:cs="Times New Roman"/>
      <w:sz w:val="16"/>
      <w:szCs w:val="16"/>
      <w:lang w:eastAsia="ru-RU"/>
    </w:rPr>
  </w:style>
  <w:style w:type="paragraph" w:customStyle="1" w:styleId="xl79">
    <w:name w:val="xl79"/>
    <w:basedOn w:val="a5"/>
    <w:rsid w:val="00673288"/>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ind w:firstLine="0"/>
      <w:jc w:val="center"/>
      <w:textAlignment w:val="center"/>
    </w:pPr>
    <w:rPr>
      <w:rFonts w:eastAsia="Times New Roman" w:cs="Times New Roman"/>
      <w:color w:val="00B0F0"/>
      <w:sz w:val="16"/>
      <w:szCs w:val="16"/>
      <w:lang w:eastAsia="ru-RU"/>
    </w:rPr>
  </w:style>
  <w:style w:type="paragraph" w:customStyle="1" w:styleId="xl80">
    <w:name w:val="xl80"/>
    <w:basedOn w:val="a5"/>
    <w:rsid w:val="00673288"/>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ind w:firstLine="0"/>
      <w:jc w:val="center"/>
      <w:textAlignment w:val="center"/>
    </w:pPr>
    <w:rPr>
      <w:rFonts w:eastAsia="Times New Roman" w:cs="Times New Roman"/>
      <w:color w:val="7030A0"/>
      <w:sz w:val="16"/>
      <w:szCs w:val="16"/>
      <w:lang w:eastAsia="ru-RU"/>
    </w:rPr>
  </w:style>
  <w:style w:type="paragraph" w:customStyle="1" w:styleId="affffffc">
    <w:name w:val="Заголовок к тексту"/>
    <w:basedOn w:val="a5"/>
    <w:next w:val="affb"/>
    <w:qFormat/>
    <w:rsid w:val="000D0446"/>
    <w:pPr>
      <w:suppressAutoHyphens/>
      <w:spacing w:after="480" w:line="240" w:lineRule="exact"/>
      <w:ind w:firstLine="0"/>
      <w:jc w:val="left"/>
    </w:pPr>
    <w:rPr>
      <w:rFonts w:ascii="Calibri" w:eastAsia="Times New Roman" w:hAnsi="Calibri" w:cs="Times New Roman"/>
      <w:b/>
      <w:szCs w:val="20"/>
      <w:lang w:eastAsia="ru-RU"/>
    </w:rPr>
  </w:style>
  <w:style w:type="paragraph" w:customStyle="1" w:styleId="affffffd">
    <w:name w:val="Исполнитель"/>
    <w:basedOn w:val="affb"/>
    <w:rsid w:val="000D0446"/>
    <w:pPr>
      <w:suppressAutoHyphens/>
      <w:spacing w:line="240" w:lineRule="exact"/>
    </w:pPr>
    <w:rPr>
      <w:rFonts w:ascii="Calibri" w:hAnsi="Calibri"/>
      <w:szCs w:val="20"/>
    </w:rPr>
  </w:style>
  <w:style w:type="paragraph" w:customStyle="1" w:styleId="affffffe">
    <w:name w:val="регистрационные поля"/>
    <w:basedOn w:val="a5"/>
    <w:rsid w:val="000D0446"/>
    <w:pPr>
      <w:spacing w:line="240" w:lineRule="exact"/>
      <w:ind w:firstLine="0"/>
      <w:jc w:val="center"/>
    </w:pPr>
    <w:rPr>
      <w:rFonts w:ascii="Calibri" w:eastAsia="Times New Roman" w:hAnsi="Calibri" w:cs="Times New Roman"/>
      <w:szCs w:val="20"/>
      <w:lang w:val="en-US"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uiPriority="0"/>
    <w:lsdException w:name="index 2" w:uiPriority="0"/>
    <w:lsdException w:name="index 3" w:uiPriority="0"/>
    <w:lsdException w:name="index 4" w:uiPriority="0"/>
    <w:lsdException w:name="index 5" w:uiPriority="0"/>
    <w:lsdException w:name="index 6" w:uiPriority="0"/>
    <w:lsdException w:name="index 7" w:uiPriority="0"/>
    <w:lsdException w:name="index 8" w:uiPriority="0"/>
    <w:lsdException w:name="index 9" w:uiPriority="0"/>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lsdException w:name="index heading" w:uiPriority="0"/>
    <w:lsdException w:name="caption" w:uiPriority="35" w:qFormat="1"/>
    <w:lsdException w:name="table of figures" w:uiPriority="0"/>
    <w:lsdException w:name="envelope address" w:uiPriority="0"/>
    <w:lsdException w:name="envelope return" w:uiPriority="0"/>
    <w:lsdException w:name="page number" w:uiPriority="0"/>
    <w:lsdException w:name="endnote text" w:uiPriority="0"/>
    <w:lsdException w:name="table of authorities" w:uiPriority="0"/>
    <w:lsdException w:name="macro" w:uiPriority="0"/>
    <w:lsdException w:name="toa heading" w:uiPriority="0"/>
    <w:lsdException w:name="List" w:uiPriority="0"/>
    <w:lsdException w:name="List Bullet" w:uiPriority="0"/>
    <w:lsdException w:name="List Number" w:uiPriority="0"/>
    <w:lsdException w:name="List 2" w:uiPriority="0"/>
    <w:lsdException w:name="List 3" w:uiPriority="0"/>
    <w:lsdException w:name="List 4" w:uiPriority="0"/>
    <w:lsdException w:name="List 5" w:uiPriority="0"/>
    <w:lsdException w:name="List Bullet 2" w:uiPriority="0"/>
    <w:lsdException w:name="List Bullet 3" w:uiPriority="0"/>
    <w:lsdException w:name="List Bullet 4" w:uiPriority="0"/>
    <w:lsdException w:name="List Bullet 5" w:uiPriority="0"/>
    <w:lsdException w:name="List Number 2" w:uiPriority="0"/>
    <w:lsdException w:name="List Number 3" w:uiPriority="0"/>
    <w:lsdException w:name="List Number 4" w:uiPriority="0"/>
    <w:lsdException w:name="List Number 5" w:uiPriority="0"/>
    <w:lsdException w:name="Title" w:semiHidden="0" w:uiPriority="10" w:unhideWhenUsed="0" w:qFormat="1"/>
    <w:lsdException w:name="Closing" w:uiPriority="0"/>
    <w:lsdException w:name="Signature" w:uiPriority="0"/>
    <w:lsdException w:name="Default Paragraph Font" w:uiPriority="1"/>
    <w:lsdException w:name="Body Text" w:uiPriority="0"/>
    <w:lsdException w:name="Body Text Indent" w:uiPriority="0"/>
    <w:lsdException w:name="List Continue" w:uiPriority="0"/>
    <w:lsdException w:name="List Continue 2" w:uiPriority="0"/>
    <w:lsdException w:name="List Continue 3" w:uiPriority="0"/>
    <w:lsdException w:name="List Continue 4" w:uiPriority="0"/>
    <w:lsdException w:name="List Continue 5" w:uiPriority="0"/>
    <w:lsdException w:name="Message Header" w:uiPriority="0"/>
    <w:lsdException w:name="Subtitle" w:semiHidden="0" w:uiPriority="11" w:unhideWhenUsed="0" w:qFormat="1"/>
    <w:lsdException w:name="Salutation" w:uiPriority="0"/>
    <w:lsdException w:name="Date" w:uiPriority="0"/>
    <w:lsdException w:name="Body Text First Indent" w:uiPriority="0"/>
    <w:lsdException w:name="Body Text First Indent 2" w:uiPriority="0"/>
    <w:lsdException w:name="Note Heading" w:uiPriority="0"/>
    <w:lsdException w:name="Body Text 2" w:uiPriority="0"/>
    <w:lsdException w:name="Body Text 3" w:uiPriority="0"/>
    <w:lsdException w:name="Body Text Indent 2" w:uiPriority="0"/>
    <w:lsdException w:name="Block Text" w:uiPriority="0"/>
    <w:lsdException w:name="Strong" w:semiHidden="0" w:uiPriority="22" w:unhideWhenUsed="0" w:qFormat="1"/>
    <w:lsdException w:name="Emphasis" w:semiHidden="0" w:uiPriority="20" w:unhideWhenUsed="0" w:qFormat="1"/>
    <w:lsdException w:name="Document Map" w:uiPriority="0"/>
    <w:lsdException w:name="Plain Text" w:uiPriority="0"/>
    <w:lsdException w:name="E-mail Signature" w:uiPriority="0"/>
    <w:lsdException w:name="HTML Top of Form" w:uiPriority="0"/>
    <w:lsdException w:name="HTML Bottom of Form" w:uiPriority="0"/>
    <w:lsdException w:name="HTML Address" w:uiPriority="0"/>
    <w:lsdException w:name="HTML Preformatted"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5">
    <w:name w:val="Normal"/>
    <w:qFormat/>
    <w:rsid w:val="00B51EBF"/>
    <w:pPr>
      <w:spacing w:after="0" w:line="240" w:lineRule="auto"/>
      <w:ind w:firstLine="720"/>
      <w:jc w:val="both"/>
    </w:pPr>
    <w:rPr>
      <w:rFonts w:ascii="Times New Roman" w:hAnsi="Times New Roman"/>
      <w:sz w:val="28"/>
    </w:rPr>
  </w:style>
  <w:style w:type="paragraph" w:styleId="1">
    <w:name w:val="heading 1"/>
    <w:basedOn w:val="a6"/>
    <w:next w:val="a5"/>
    <w:link w:val="10"/>
    <w:uiPriority w:val="9"/>
    <w:qFormat/>
    <w:rsid w:val="00A16BE9"/>
    <w:pPr>
      <w:keepNext/>
      <w:keepLines/>
      <w:pageBreakBefore/>
      <w:numPr>
        <w:numId w:val="2"/>
      </w:numPr>
      <w:ind w:left="0" w:firstLine="709"/>
      <w:outlineLvl w:val="0"/>
    </w:pPr>
    <w:rPr>
      <w:b/>
    </w:rPr>
  </w:style>
  <w:style w:type="paragraph" w:styleId="22">
    <w:name w:val="heading 2"/>
    <w:basedOn w:val="a3"/>
    <w:next w:val="a5"/>
    <w:link w:val="23"/>
    <w:uiPriority w:val="9"/>
    <w:unhideWhenUsed/>
    <w:qFormat/>
    <w:rsid w:val="00A16BE9"/>
    <w:pPr>
      <w:numPr>
        <w:numId w:val="2"/>
      </w:numPr>
      <w:ind w:left="0" w:firstLine="720"/>
      <w:outlineLvl w:val="1"/>
    </w:pPr>
  </w:style>
  <w:style w:type="paragraph" w:styleId="31">
    <w:name w:val="heading 3"/>
    <w:basedOn w:val="a5"/>
    <w:next w:val="a5"/>
    <w:link w:val="32"/>
    <w:uiPriority w:val="9"/>
    <w:qFormat/>
    <w:rsid w:val="00F314AF"/>
    <w:pPr>
      <w:keepNext/>
      <w:keepLines/>
      <w:numPr>
        <w:ilvl w:val="2"/>
        <w:numId w:val="2"/>
      </w:numPr>
      <w:spacing w:before="200" w:line="276" w:lineRule="auto"/>
      <w:jc w:val="left"/>
      <w:outlineLvl w:val="2"/>
    </w:pPr>
    <w:rPr>
      <w:rFonts w:ascii="Cambria" w:eastAsia="Times New Roman" w:hAnsi="Cambria" w:cs="Times New Roman"/>
      <w:b/>
      <w:bCs/>
      <w:color w:val="4F81BD"/>
    </w:rPr>
  </w:style>
  <w:style w:type="paragraph" w:styleId="42">
    <w:name w:val="heading 4"/>
    <w:basedOn w:val="a5"/>
    <w:next w:val="a5"/>
    <w:link w:val="43"/>
    <w:uiPriority w:val="9"/>
    <w:unhideWhenUsed/>
    <w:qFormat/>
    <w:rsid w:val="00673288"/>
    <w:pPr>
      <w:keepNext/>
      <w:keepLines/>
      <w:numPr>
        <w:ilvl w:val="3"/>
        <w:numId w:val="5"/>
      </w:numPr>
      <w:spacing w:before="40"/>
      <w:contextualSpacing/>
      <w:outlineLvl w:val="3"/>
    </w:pPr>
    <w:rPr>
      <w:rFonts w:eastAsiaTheme="majorEastAsia" w:cstheme="majorBidi"/>
      <w:b/>
      <w:iCs/>
    </w:rPr>
  </w:style>
  <w:style w:type="paragraph" w:styleId="52">
    <w:name w:val="heading 5"/>
    <w:basedOn w:val="a5"/>
    <w:next w:val="a5"/>
    <w:link w:val="53"/>
    <w:uiPriority w:val="9"/>
    <w:unhideWhenUsed/>
    <w:qFormat/>
    <w:rsid w:val="00673288"/>
    <w:pPr>
      <w:keepNext/>
      <w:keepLines/>
      <w:numPr>
        <w:ilvl w:val="4"/>
        <w:numId w:val="5"/>
      </w:numPr>
      <w:spacing w:before="40"/>
      <w:contextualSpacing/>
      <w:outlineLvl w:val="4"/>
    </w:pPr>
    <w:rPr>
      <w:rFonts w:asciiTheme="majorHAnsi" w:eastAsiaTheme="majorEastAsia" w:hAnsiTheme="majorHAnsi" w:cstheme="majorBidi"/>
      <w:color w:val="2E74B5" w:themeColor="accent1" w:themeShade="BF"/>
    </w:rPr>
  </w:style>
  <w:style w:type="paragraph" w:styleId="6">
    <w:name w:val="heading 6"/>
    <w:basedOn w:val="a5"/>
    <w:next w:val="a5"/>
    <w:link w:val="60"/>
    <w:uiPriority w:val="9"/>
    <w:unhideWhenUsed/>
    <w:qFormat/>
    <w:rsid w:val="00673288"/>
    <w:pPr>
      <w:keepNext/>
      <w:keepLines/>
      <w:numPr>
        <w:ilvl w:val="5"/>
        <w:numId w:val="5"/>
      </w:numPr>
      <w:spacing w:before="40"/>
      <w:contextualSpacing/>
      <w:outlineLvl w:val="5"/>
    </w:pPr>
    <w:rPr>
      <w:rFonts w:asciiTheme="majorHAnsi" w:eastAsiaTheme="majorEastAsia" w:hAnsiTheme="majorHAnsi" w:cstheme="majorBidi"/>
      <w:color w:val="1F4D78" w:themeColor="accent1" w:themeShade="7F"/>
    </w:rPr>
  </w:style>
  <w:style w:type="paragraph" w:styleId="7">
    <w:name w:val="heading 7"/>
    <w:basedOn w:val="a5"/>
    <w:next w:val="a5"/>
    <w:link w:val="70"/>
    <w:uiPriority w:val="9"/>
    <w:unhideWhenUsed/>
    <w:qFormat/>
    <w:rsid w:val="00673288"/>
    <w:pPr>
      <w:keepNext/>
      <w:keepLines/>
      <w:numPr>
        <w:ilvl w:val="6"/>
        <w:numId w:val="5"/>
      </w:numPr>
      <w:spacing w:before="40"/>
      <w:contextualSpacing/>
      <w:outlineLvl w:val="6"/>
    </w:pPr>
    <w:rPr>
      <w:rFonts w:asciiTheme="majorHAnsi" w:eastAsiaTheme="majorEastAsia" w:hAnsiTheme="majorHAnsi" w:cstheme="majorBidi"/>
      <w:i/>
      <w:iCs/>
      <w:color w:val="1F4D78" w:themeColor="accent1" w:themeShade="7F"/>
    </w:rPr>
  </w:style>
  <w:style w:type="paragraph" w:styleId="8">
    <w:name w:val="heading 8"/>
    <w:basedOn w:val="a5"/>
    <w:next w:val="a5"/>
    <w:link w:val="80"/>
    <w:uiPriority w:val="9"/>
    <w:unhideWhenUsed/>
    <w:qFormat/>
    <w:rsid w:val="00673288"/>
    <w:pPr>
      <w:keepNext/>
      <w:keepLines/>
      <w:numPr>
        <w:ilvl w:val="7"/>
        <w:numId w:val="5"/>
      </w:numPr>
      <w:spacing w:before="40"/>
      <w:contextualSpacing/>
      <w:outlineLvl w:val="7"/>
    </w:pPr>
    <w:rPr>
      <w:rFonts w:asciiTheme="majorHAnsi" w:eastAsiaTheme="majorEastAsia" w:hAnsiTheme="majorHAnsi" w:cstheme="majorBidi"/>
      <w:color w:val="272727" w:themeColor="text1" w:themeTint="D8"/>
      <w:sz w:val="21"/>
      <w:szCs w:val="21"/>
    </w:rPr>
  </w:style>
  <w:style w:type="paragraph" w:styleId="9">
    <w:name w:val="heading 9"/>
    <w:basedOn w:val="a5"/>
    <w:next w:val="a5"/>
    <w:link w:val="90"/>
    <w:uiPriority w:val="9"/>
    <w:unhideWhenUsed/>
    <w:qFormat/>
    <w:rsid w:val="00673288"/>
    <w:pPr>
      <w:keepNext/>
      <w:keepLines/>
      <w:numPr>
        <w:ilvl w:val="8"/>
        <w:numId w:val="5"/>
      </w:numPr>
      <w:spacing w:before="40"/>
      <w:contextualSpacing/>
      <w:outlineLvl w:val="8"/>
    </w:pPr>
    <w:rPr>
      <w:rFonts w:asciiTheme="majorHAnsi" w:eastAsiaTheme="majorEastAsia" w:hAnsiTheme="majorHAnsi" w:cstheme="majorBidi"/>
      <w:i/>
      <w:iCs/>
      <w:color w:val="272727" w:themeColor="text1" w:themeTint="D8"/>
      <w:sz w:val="21"/>
      <w:szCs w:val="21"/>
    </w:rPr>
  </w:style>
  <w:style w:type="character" w:default="1" w:styleId="a7">
    <w:name w:val="Default Paragraph Font"/>
    <w:uiPriority w:val="1"/>
    <w:semiHidden/>
    <w:unhideWhenUsed/>
  </w:style>
  <w:style w:type="table" w:default="1" w:styleId="a8">
    <w:name w:val="Normal Table"/>
    <w:uiPriority w:val="99"/>
    <w:semiHidden/>
    <w:unhideWhenUsed/>
    <w:tblPr>
      <w:tblInd w:w="0" w:type="dxa"/>
      <w:tblCellMar>
        <w:top w:w="0" w:type="dxa"/>
        <w:left w:w="108" w:type="dxa"/>
        <w:bottom w:w="0" w:type="dxa"/>
        <w:right w:w="108" w:type="dxa"/>
      </w:tblCellMar>
    </w:tblPr>
  </w:style>
  <w:style w:type="numbering" w:default="1" w:styleId="a9">
    <w:name w:val="No List"/>
    <w:uiPriority w:val="99"/>
    <w:semiHidden/>
    <w:unhideWhenUsed/>
  </w:style>
  <w:style w:type="table" w:styleId="aa">
    <w:name w:val="Table Grid"/>
    <w:basedOn w:val="a8"/>
    <w:uiPriority w:val="59"/>
    <w:rsid w:val="000028C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b">
    <w:name w:val="footer"/>
    <w:basedOn w:val="a5"/>
    <w:link w:val="ac"/>
    <w:uiPriority w:val="99"/>
    <w:unhideWhenUsed/>
    <w:rsid w:val="000028CA"/>
    <w:pPr>
      <w:tabs>
        <w:tab w:val="center" w:pos="4677"/>
        <w:tab w:val="right" w:pos="9355"/>
      </w:tabs>
    </w:pPr>
  </w:style>
  <w:style w:type="character" w:customStyle="1" w:styleId="ac">
    <w:name w:val="Нижний колонтитул Знак"/>
    <w:basedOn w:val="a7"/>
    <w:link w:val="ab"/>
    <w:uiPriority w:val="99"/>
    <w:rsid w:val="000028CA"/>
    <w:rPr>
      <w:rFonts w:ascii="Times New Roman" w:hAnsi="Times New Roman"/>
      <w:sz w:val="24"/>
    </w:rPr>
  </w:style>
  <w:style w:type="paragraph" w:customStyle="1" w:styleId="ConsPlusNonformat">
    <w:name w:val="ConsPlusNonformat"/>
    <w:uiPriority w:val="99"/>
    <w:rsid w:val="000028CA"/>
    <w:pPr>
      <w:widowControl w:val="0"/>
      <w:autoSpaceDE w:val="0"/>
      <w:autoSpaceDN w:val="0"/>
      <w:adjustRightInd w:val="0"/>
      <w:spacing w:after="120" w:line="240" w:lineRule="auto"/>
    </w:pPr>
    <w:rPr>
      <w:rFonts w:ascii="Courier New" w:eastAsia="Times New Roman" w:hAnsi="Courier New" w:cs="Courier New"/>
      <w:sz w:val="20"/>
      <w:szCs w:val="20"/>
      <w:lang w:eastAsia="ru-RU"/>
    </w:rPr>
  </w:style>
  <w:style w:type="paragraph" w:customStyle="1" w:styleId="a6">
    <w:name w:val="заголовок"/>
    <w:basedOn w:val="ad"/>
    <w:link w:val="ae"/>
    <w:qFormat/>
    <w:rsid w:val="00997B7A"/>
    <w:pPr>
      <w:ind w:firstLine="0"/>
    </w:pPr>
  </w:style>
  <w:style w:type="character" w:customStyle="1" w:styleId="ae">
    <w:name w:val="заголовок Знак"/>
    <w:link w:val="a6"/>
    <w:rsid w:val="00997B7A"/>
    <w:rPr>
      <w:rFonts w:ascii="Times New Roman" w:eastAsia="Calibri" w:hAnsi="Times New Roman" w:cs="Times New Roman"/>
      <w:sz w:val="28"/>
    </w:rPr>
  </w:style>
  <w:style w:type="paragraph" w:customStyle="1" w:styleId="71">
    <w:name w:val="Абзац списка7"/>
    <w:basedOn w:val="a5"/>
    <w:link w:val="72"/>
    <w:rsid w:val="007A48A3"/>
    <w:pPr>
      <w:ind w:left="720"/>
      <w:jc w:val="left"/>
    </w:pPr>
    <w:rPr>
      <w:rFonts w:eastAsia="Times New Roman" w:cs="Times New Roman"/>
      <w:szCs w:val="28"/>
      <w:lang w:val="x-none" w:eastAsia="x-none"/>
    </w:rPr>
  </w:style>
  <w:style w:type="character" w:customStyle="1" w:styleId="72">
    <w:name w:val="Абзац списка7 Знак"/>
    <w:link w:val="71"/>
    <w:rsid w:val="007A48A3"/>
    <w:rPr>
      <w:rFonts w:ascii="Times New Roman" w:eastAsia="Times New Roman" w:hAnsi="Times New Roman" w:cs="Times New Roman"/>
      <w:sz w:val="24"/>
      <w:szCs w:val="28"/>
      <w:lang w:val="x-none" w:eastAsia="x-none"/>
    </w:rPr>
  </w:style>
  <w:style w:type="paragraph" w:customStyle="1" w:styleId="-13">
    <w:name w:val="Цветной список - Акцент 13"/>
    <w:basedOn w:val="a5"/>
    <w:link w:val="-12"/>
    <w:qFormat/>
    <w:rsid w:val="008144C4"/>
    <w:pPr>
      <w:spacing w:after="200" w:line="276" w:lineRule="auto"/>
      <w:ind w:left="720"/>
      <w:contextualSpacing/>
      <w:jc w:val="left"/>
    </w:pPr>
    <w:rPr>
      <w:rFonts w:ascii="Calibri" w:eastAsia="Times New Roman" w:hAnsi="Calibri" w:cs="Times New Roman"/>
      <w:sz w:val="22"/>
      <w:lang w:val="x-none" w:eastAsia="x-none"/>
    </w:rPr>
  </w:style>
  <w:style w:type="character" w:customStyle="1" w:styleId="-12">
    <w:name w:val="Цветной список - Акцент 1 Знак2"/>
    <w:link w:val="-13"/>
    <w:uiPriority w:val="34"/>
    <w:rsid w:val="008144C4"/>
    <w:rPr>
      <w:rFonts w:ascii="Calibri" w:eastAsia="Times New Roman" w:hAnsi="Calibri" w:cs="Times New Roman"/>
      <w:lang w:val="x-none" w:eastAsia="x-none"/>
    </w:rPr>
  </w:style>
  <w:style w:type="paragraph" w:customStyle="1" w:styleId="61">
    <w:name w:val="Абзац списка6"/>
    <w:basedOn w:val="a5"/>
    <w:rsid w:val="00EF4C61"/>
    <w:pPr>
      <w:ind w:left="720"/>
      <w:jc w:val="left"/>
    </w:pPr>
    <w:rPr>
      <w:rFonts w:eastAsia="Times New Roman" w:cs="Times New Roman"/>
      <w:szCs w:val="28"/>
      <w:lang w:eastAsia="ru-RU"/>
    </w:rPr>
  </w:style>
  <w:style w:type="character" w:customStyle="1" w:styleId="32">
    <w:name w:val="Заголовок 3 Знак"/>
    <w:basedOn w:val="a7"/>
    <w:link w:val="31"/>
    <w:uiPriority w:val="9"/>
    <w:rsid w:val="00F314AF"/>
    <w:rPr>
      <w:rFonts w:ascii="Cambria" w:eastAsia="Times New Roman" w:hAnsi="Cambria" w:cs="Times New Roman"/>
      <w:b/>
      <w:bCs/>
      <w:color w:val="4F81BD"/>
      <w:sz w:val="28"/>
    </w:rPr>
  </w:style>
  <w:style w:type="paragraph" w:styleId="af">
    <w:name w:val="header"/>
    <w:aliases w:val="ВерхКолонтитул,Верхний колонтитул Знак Знак,Верхний колонтитул Знак Знак Знак Знак Знак,Верхний колонтитул Знак Знак Знак Знак,Верхний колонтитул Знак Знак Знак"/>
    <w:link w:val="af0"/>
    <w:uiPriority w:val="99"/>
    <w:rsid w:val="00F314AF"/>
    <w:pPr>
      <w:tabs>
        <w:tab w:val="center" w:pos="4153"/>
        <w:tab w:val="right" w:pos="8306"/>
      </w:tabs>
      <w:suppressAutoHyphens/>
      <w:spacing w:after="0" w:line="240" w:lineRule="auto"/>
      <w:jc w:val="center"/>
    </w:pPr>
    <w:rPr>
      <w:rFonts w:ascii="Times New Roman" w:eastAsia="Times New Roman" w:hAnsi="Times New Roman" w:cs="Times New Roman"/>
      <w:sz w:val="16"/>
      <w:szCs w:val="20"/>
      <w:lang w:eastAsia="ru-RU"/>
    </w:rPr>
  </w:style>
  <w:style w:type="character" w:customStyle="1" w:styleId="af0">
    <w:name w:val="Верхний колонтитул Знак"/>
    <w:aliases w:val="ВерхКолонтитул Знак,Верхний колонтитул Знак Знак Знак1,Верхний колонтитул Знак Знак Знак Знак Знак Знак,Верхний колонтитул Знак Знак Знак Знак Знак1,Верхний колонтитул Знак Знак Знак Знак1"/>
    <w:basedOn w:val="a7"/>
    <w:link w:val="af"/>
    <w:uiPriority w:val="99"/>
    <w:rsid w:val="00F314AF"/>
    <w:rPr>
      <w:rFonts w:ascii="Times New Roman" w:eastAsia="Times New Roman" w:hAnsi="Times New Roman" w:cs="Times New Roman"/>
      <w:sz w:val="16"/>
      <w:szCs w:val="20"/>
      <w:lang w:eastAsia="ru-RU"/>
    </w:rPr>
  </w:style>
  <w:style w:type="paragraph" w:customStyle="1" w:styleId="-11">
    <w:name w:val="Цветной список - Акцент 11"/>
    <w:basedOn w:val="a5"/>
    <w:link w:val="-1"/>
    <w:uiPriority w:val="99"/>
    <w:qFormat/>
    <w:rsid w:val="00984C47"/>
    <w:pPr>
      <w:spacing w:after="200" w:line="276" w:lineRule="auto"/>
      <w:ind w:left="720"/>
      <w:contextualSpacing/>
      <w:jc w:val="left"/>
    </w:pPr>
    <w:rPr>
      <w:rFonts w:ascii="Calibri" w:eastAsia="Calibri" w:hAnsi="Calibri" w:cs="Times New Roman"/>
      <w:sz w:val="22"/>
    </w:rPr>
  </w:style>
  <w:style w:type="character" w:customStyle="1" w:styleId="-1">
    <w:name w:val="Цветной список - Акцент 1 Знак"/>
    <w:link w:val="-11"/>
    <w:uiPriority w:val="99"/>
    <w:rsid w:val="00984C47"/>
    <w:rPr>
      <w:rFonts w:ascii="Calibri" w:eastAsia="Calibri" w:hAnsi="Calibri" w:cs="Times New Roman"/>
    </w:rPr>
  </w:style>
  <w:style w:type="paragraph" w:styleId="ad">
    <w:name w:val="List Paragraph"/>
    <w:basedOn w:val="a5"/>
    <w:link w:val="af1"/>
    <w:uiPriority w:val="34"/>
    <w:qFormat/>
    <w:rsid w:val="00E30A26"/>
    <w:pPr>
      <w:contextualSpacing/>
    </w:pPr>
    <w:rPr>
      <w:rFonts w:eastAsia="Calibri" w:cs="Times New Roman"/>
    </w:rPr>
  </w:style>
  <w:style w:type="character" w:customStyle="1" w:styleId="af1">
    <w:name w:val="Абзац списка Знак"/>
    <w:link w:val="ad"/>
    <w:uiPriority w:val="34"/>
    <w:rsid w:val="00E30A26"/>
    <w:rPr>
      <w:rFonts w:ascii="Times New Roman" w:eastAsia="Calibri" w:hAnsi="Times New Roman" w:cs="Times New Roman"/>
      <w:sz w:val="24"/>
    </w:rPr>
  </w:style>
  <w:style w:type="paragraph" w:styleId="af2">
    <w:name w:val="Balloon Text"/>
    <w:basedOn w:val="a5"/>
    <w:link w:val="af3"/>
    <w:uiPriority w:val="99"/>
    <w:unhideWhenUsed/>
    <w:rsid w:val="0029729C"/>
    <w:rPr>
      <w:rFonts w:ascii="Segoe UI" w:hAnsi="Segoe UI" w:cs="Segoe UI"/>
      <w:sz w:val="18"/>
      <w:szCs w:val="18"/>
    </w:rPr>
  </w:style>
  <w:style w:type="character" w:customStyle="1" w:styleId="af3">
    <w:name w:val="Текст выноски Знак"/>
    <w:basedOn w:val="a7"/>
    <w:link w:val="af2"/>
    <w:uiPriority w:val="99"/>
    <w:rsid w:val="0029729C"/>
    <w:rPr>
      <w:rFonts w:ascii="Segoe UI" w:hAnsi="Segoe UI" w:cs="Segoe UI"/>
      <w:sz w:val="18"/>
      <w:szCs w:val="18"/>
    </w:rPr>
  </w:style>
  <w:style w:type="character" w:customStyle="1" w:styleId="10">
    <w:name w:val="Заголовок 1 Знак"/>
    <w:basedOn w:val="a7"/>
    <w:link w:val="1"/>
    <w:uiPriority w:val="9"/>
    <w:rsid w:val="00A16BE9"/>
    <w:rPr>
      <w:rFonts w:ascii="Times New Roman" w:eastAsia="Calibri" w:hAnsi="Times New Roman" w:cs="Times New Roman"/>
      <w:b/>
      <w:sz w:val="28"/>
    </w:rPr>
  </w:style>
  <w:style w:type="paragraph" w:styleId="af4">
    <w:name w:val="Title"/>
    <w:basedOn w:val="a5"/>
    <w:next w:val="a5"/>
    <w:link w:val="11"/>
    <w:uiPriority w:val="10"/>
    <w:qFormat/>
    <w:rsid w:val="002721A0"/>
    <w:pPr>
      <w:contextualSpacing/>
    </w:pPr>
    <w:rPr>
      <w:rFonts w:eastAsiaTheme="majorEastAsia" w:cstheme="majorBidi"/>
      <w:spacing w:val="-10"/>
      <w:kern w:val="28"/>
      <w:szCs w:val="56"/>
    </w:rPr>
  </w:style>
  <w:style w:type="character" w:customStyle="1" w:styleId="11">
    <w:name w:val="Название Знак1"/>
    <w:basedOn w:val="a7"/>
    <w:link w:val="af4"/>
    <w:uiPriority w:val="10"/>
    <w:rsid w:val="002721A0"/>
    <w:rPr>
      <w:rFonts w:ascii="Times New Roman" w:eastAsiaTheme="majorEastAsia" w:hAnsi="Times New Roman" w:cstheme="majorBidi"/>
      <w:spacing w:val="-10"/>
      <w:kern w:val="28"/>
      <w:sz w:val="28"/>
      <w:szCs w:val="56"/>
    </w:rPr>
  </w:style>
  <w:style w:type="character" w:styleId="af5">
    <w:name w:val="Book Title"/>
    <w:basedOn w:val="a7"/>
    <w:uiPriority w:val="33"/>
    <w:qFormat/>
    <w:rsid w:val="002721A0"/>
    <w:rPr>
      <w:rFonts w:ascii="Times New Roman" w:hAnsi="Times New Roman"/>
      <w:b w:val="0"/>
      <w:bCs/>
      <w:i w:val="0"/>
      <w:iCs/>
      <w:spacing w:val="5"/>
      <w:sz w:val="28"/>
    </w:rPr>
  </w:style>
  <w:style w:type="paragraph" w:styleId="af6">
    <w:name w:val="caption"/>
    <w:basedOn w:val="a5"/>
    <w:next w:val="a5"/>
    <w:uiPriority w:val="35"/>
    <w:unhideWhenUsed/>
    <w:qFormat/>
    <w:rsid w:val="004905A3"/>
    <w:pPr>
      <w:keepNext/>
      <w:spacing w:before="120" w:after="120"/>
      <w:ind w:firstLine="0"/>
      <w:contextualSpacing/>
    </w:pPr>
    <w:rPr>
      <w:iCs/>
      <w:szCs w:val="18"/>
    </w:rPr>
  </w:style>
  <w:style w:type="paragraph" w:styleId="af7">
    <w:name w:val="No Spacing"/>
    <w:link w:val="af8"/>
    <w:uiPriority w:val="1"/>
    <w:qFormat/>
    <w:rsid w:val="002721A0"/>
    <w:pPr>
      <w:spacing w:after="0" w:line="240" w:lineRule="auto"/>
      <w:jc w:val="both"/>
    </w:pPr>
    <w:rPr>
      <w:rFonts w:ascii="Times New Roman" w:hAnsi="Times New Roman"/>
      <w:sz w:val="28"/>
    </w:rPr>
  </w:style>
  <w:style w:type="table" w:customStyle="1" w:styleId="12">
    <w:name w:val="Сетка таблицы1"/>
    <w:basedOn w:val="a8"/>
    <w:next w:val="aa"/>
    <w:uiPriority w:val="59"/>
    <w:rsid w:val="00284B3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3">
    <w:name w:val="Нумерация"/>
    <w:basedOn w:val="ad"/>
    <w:link w:val="af9"/>
    <w:qFormat/>
    <w:rsid w:val="002774BC"/>
    <w:pPr>
      <w:numPr>
        <w:ilvl w:val="1"/>
        <w:numId w:val="1"/>
      </w:numPr>
    </w:pPr>
  </w:style>
  <w:style w:type="character" w:customStyle="1" w:styleId="23">
    <w:name w:val="Заголовок 2 Знак"/>
    <w:basedOn w:val="a7"/>
    <w:link w:val="22"/>
    <w:uiPriority w:val="9"/>
    <w:rsid w:val="00A16BE9"/>
    <w:rPr>
      <w:rFonts w:ascii="Times New Roman" w:eastAsia="Calibri" w:hAnsi="Times New Roman" w:cs="Times New Roman"/>
      <w:sz w:val="28"/>
    </w:rPr>
  </w:style>
  <w:style w:type="character" w:customStyle="1" w:styleId="af9">
    <w:name w:val="Нумерация Знак"/>
    <w:basedOn w:val="a7"/>
    <w:link w:val="a3"/>
    <w:rsid w:val="002774BC"/>
    <w:rPr>
      <w:rFonts w:ascii="Times New Roman" w:eastAsia="Calibri" w:hAnsi="Times New Roman" w:cs="Times New Roman"/>
      <w:sz w:val="28"/>
    </w:rPr>
  </w:style>
  <w:style w:type="character" w:customStyle="1" w:styleId="43">
    <w:name w:val="Заголовок 4 Знак"/>
    <w:basedOn w:val="a7"/>
    <w:link w:val="42"/>
    <w:uiPriority w:val="9"/>
    <w:semiHidden/>
    <w:rsid w:val="00673288"/>
    <w:rPr>
      <w:rFonts w:ascii="Times New Roman" w:eastAsiaTheme="majorEastAsia" w:hAnsi="Times New Roman" w:cstheme="majorBidi"/>
      <w:b/>
      <w:iCs/>
      <w:sz w:val="28"/>
    </w:rPr>
  </w:style>
  <w:style w:type="character" w:customStyle="1" w:styleId="53">
    <w:name w:val="Заголовок 5 Знак"/>
    <w:basedOn w:val="a7"/>
    <w:link w:val="52"/>
    <w:uiPriority w:val="9"/>
    <w:semiHidden/>
    <w:rsid w:val="00673288"/>
    <w:rPr>
      <w:rFonts w:asciiTheme="majorHAnsi" w:eastAsiaTheme="majorEastAsia" w:hAnsiTheme="majorHAnsi" w:cstheme="majorBidi"/>
      <w:color w:val="2E74B5" w:themeColor="accent1" w:themeShade="BF"/>
      <w:sz w:val="28"/>
    </w:rPr>
  </w:style>
  <w:style w:type="character" w:customStyle="1" w:styleId="60">
    <w:name w:val="Заголовок 6 Знак"/>
    <w:basedOn w:val="a7"/>
    <w:link w:val="6"/>
    <w:uiPriority w:val="9"/>
    <w:rsid w:val="00673288"/>
    <w:rPr>
      <w:rFonts w:asciiTheme="majorHAnsi" w:eastAsiaTheme="majorEastAsia" w:hAnsiTheme="majorHAnsi" w:cstheme="majorBidi"/>
      <w:color w:val="1F4D78" w:themeColor="accent1" w:themeShade="7F"/>
      <w:sz w:val="28"/>
    </w:rPr>
  </w:style>
  <w:style w:type="character" w:customStyle="1" w:styleId="70">
    <w:name w:val="Заголовок 7 Знак"/>
    <w:basedOn w:val="a7"/>
    <w:link w:val="7"/>
    <w:uiPriority w:val="9"/>
    <w:semiHidden/>
    <w:rsid w:val="00673288"/>
    <w:rPr>
      <w:rFonts w:asciiTheme="majorHAnsi" w:eastAsiaTheme="majorEastAsia" w:hAnsiTheme="majorHAnsi" w:cstheme="majorBidi"/>
      <w:i/>
      <w:iCs/>
      <w:color w:val="1F4D78" w:themeColor="accent1" w:themeShade="7F"/>
      <w:sz w:val="28"/>
    </w:rPr>
  </w:style>
  <w:style w:type="character" w:customStyle="1" w:styleId="80">
    <w:name w:val="Заголовок 8 Знак"/>
    <w:basedOn w:val="a7"/>
    <w:link w:val="8"/>
    <w:uiPriority w:val="9"/>
    <w:semiHidden/>
    <w:rsid w:val="00673288"/>
    <w:rPr>
      <w:rFonts w:asciiTheme="majorHAnsi" w:eastAsiaTheme="majorEastAsia" w:hAnsiTheme="majorHAnsi" w:cstheme="majorBidi"/>
      <w:color w:val="272727" w:themeColor="text1" w:themeTint="D8"/>
      <w:sz w:val="21"/>
      <w:szCs w:val="21"/>
    </w:rPr>
  </w:style>
  <w:style w:type="character" w:customStyle="1" w:styleId="90">
    <w:name w:val="Заголовок 9 Знак"/>
    <w:basedOn w:val="a7"/>
    <w:link w:val="9"/>
    <w:uiPriority w:val="9"/>
    <w:rsid w:val="00673288"/>
    <w:rPr>
      <w:rFonts w:asciiTheme="majorHAnsi" w:eastAsiaTheme="majorEastAsia" w:hAnsiTheme="majorHAnsi" w:cstheme="majorBidi"/>
      <w:i/>
      <w:iCs/>
      <w:color w:val="272727" w:themeColor="text1" w:themeTint="D8"/>
      <w:sz w:val="21"/>
      <w:szCs w:val="21"/>
    </w:rPr>
  </w:style>
  <w:style w:type="numbering" w:customStyle="1" w:styleId="13">
    <w:name w:val="Нет списка1"/>
    <w:next w:val="a9"/>
    <w:uiPriority w:val="99"/>
    <w:semiHidden/>
    <w:unhideWhenUsed/>
    <w:rsid w:val="00673288"/>
  </w:style>
  <w:style w:type="paragraph" w:styleId="14">
    <w:name w:val="toc 1"/>
    <w:basedOn w:val="a5"/>
    <w:next w:val="a5"/>
    <w:autoRedefine/>
    <w:uiPriority w:val="39"/>
    <w:unhideWhenUsed/>
    <w:qFormat/>
    <w:rsid w:val="00673288"/>
    <w:pPr>
      <w:tabs>
        <w:tab w:val="left" w:pos="426"/>
        <w:tab w:val="right" w:leader="dot" w:pos="9923"/>
      </w:tabs>
      <w:spacing w:after="100"/>
      <w:ind w:left="-142" w:right="283" w:firstLine="0"/>
      <w:contextualSpacing/>
    </w:pPr>
    <w:rPr>
      <w:rFonts w:eastAsiaTheme="minorEastAsia" w:cs="Times New Roman"/>
      <w:noProof/>
      <w:lang w:eastAsia="ru-RU"/>
    </w:rPr>
  </w:style>
  <w:style w:type="paragraph" w:styleId="24">
    <w:name w:val="toc 2"/>
    <w:basedOn w:val="a5"/>
    <w:next w:val="a5"/>
    <w:autoRedefine/>
    <w:uiPriority w:val="39"/>
    <w:unhideWhenUsed/>
    <w:qFormat/>
    <w:rsid w:val="00673288"/>
    <w:pPr>
      <w:tabs>
        <w:tab w:val="left" w:pos="426"/>
        <w:tab w:val="right" w:leader="dot" w:pos="9923"/>
        <w:tab w:val="left" w:pos="10632"/>
      </w:tabs>
      <w:spacing w:after="100"/>
      <w:ind w:left="-142" w:right="424" w:firstLine="0"/>
      <w:contextualSpacing/>
    </w:pPr>
    <w:rPr>
      <w:noProof/>
    </w:rPr>
  </w:style>
  <w:style w:type="paragraph" w:styleId="33">
    <w:name w:val="toc 3"/>
    <w:basedOn w:val="a5"/>
    <w:next w:val="a5"/>
    <w:autoRedefine/>
    <w:uiPriority w:val="39"/>
    <w:unhideWhenUsed/>
    <w:qFormat/>
    <w:rsid w:val="00673288"/>
    <w:pPr>
      <w:tabs>
        <w:tab w:val="left" w:pos="-142"/>
        <w:tab w:val="left" w:pos="567"/>
        <w:tab w:val="right" w:leader="dot" w:pos="9923"/>
      </w:tabs>
      <w:spacing w:after="100"/>
      <w:ind w:left="-142" w:right="566" w:firstLine="0"/>
      <w:contextualSpacing/>
    </w:pPr>
    <w:rPr>
      <w:noProof/>
    </w:rPr>
  </w:style>
  <w:style w:type="character" w:styleId="afa">
    <w:name w:val="Hyperlink"/>
    <w:basedOn w:val="a7"/>
    <w:uiPriority w:val="99"/>
    <w:unhideWhenUsed/>
    <w:rsid w:val="00673288"/>
    <w:rPr>
      <w:color w:val="0000FF"/>
      <w:u w:val="single"/>
      <w:lang w:val="en-US"/>
    </w:rPr>
  </w:style>
  <w:style w:type="paragraph" w:styleId="afb">
    <w:name w:val="Subtitle"/>
    <w:basedOn w:val="a5"/>
    <w:next w:val="a5"/>
    <w:link w:val="afc"/>
    <w:uiPriority w:val="11"/>
    <w:qFormat/>
    <w:rsid w:val="00673288"/>
    <w:pPr>
      <w:keepNext/>
      <w:numPr>
        <w:ilvl w:val="1"/>
      </w:numPr>
      <w:ind w:firstLine="680"/>
      <w:contextualSpacing/>
    </w:pPr>
    <w:rPr>
      <w:rFonts w:eastAsiaTheme="minorEastAsia"/>
      <w:b/>
    </w:rPr>
  </w:style>
  <w:style w:type="character" w:customStyle="1" w:styleId="afc">
    <w:name w:val="Подзаголовок Знак"/>
    <w:basedOn w:val="a7"/>
    <w:link w:val="afb"/>
    <w:uiPriority w:val="11"/>
    <w:rsid w:val="00673288"/>
    <w:rPr>
      <w:rFonts w:ascii="Times New Roman" w:eastAsiaTheme="minorEastAsia" w:hAnsi="Times New Roman"/>
      <w:b/>
      <w:sz w:val="28"/>
    </w:rPr>
  </w:style>
  <w:style w:type="character" w:styleId="afd">
    <w:name w:val="Emphasis"/>
    <w:basedOn w:val="a7"/>
    <w:uiPriority w:val="20"/>
    <w:qFormat/>
    <w:rsid w:val="00673288"/>
    <w:rPr>
      <w:rFonts w:ascii="Times New Roman" w:hAnsi="Times New Roman"/>
      <w:b/>
      <w:i w:val="0"/>
      <w:iCs/>
      <w:sz w:val="28"/>
    </w:rPr>
  </w:style>
  <w:style w:type="paragraph" w:customStyle="1" w:styleId="a1">
    <w:name w:val="Рисунок"/>
    <w:basedOn w:val="a5"/>
    <w:link w:val="afe"/>
    <w:qFormat/>
    <w:rsid w:val="00673288"/>
    <w:pPr>
      <w:keepLines/>
      <w:numPr>
        <w:numId w:val="6"/>
      </w:numPr>
      <w:spacing w:after="120"/>
      <w:ind w:firstLine="0"/>
      <w:jc w:val="center"/>
    </w:pPr>
  </w:style>
  <w:style w:type="table" w:customStyle="1" w:styleId="110">
    <w:name w:val="Сетка таблицы11"/>
    <w:basedOn w:val="a8"/>
    <w:next w:val="aa"/>
    <w:uiPriority w:val="39"/>
    <w:rsid w:val="0067328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fe">
    <w:name w:val="Рисунок Знак"/>
    <w:basedOn w:val="a7"/>
    <w:link w:val="a1"/>
    <w:rsid w:val="00673288"/>
    <w:rPr>
      <w:rFonts w:ascii="Times New Roman" w:hAnsi="Times New Roman"/>
      <w:sz w:val="28"/>
    </w:rPr>
  </w:style>
  <w:style w:type="table" w:customStyle="1" w:styleId="25">
    <w:name w:val="Сетка таблицы2"/>
    <w:basedOn w:val="a8"/>
    <w:next w:val="aa"/>
    <w:uiPriority w:val="59"/>
    <w:rsid w:val="0067328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4">
    <w:name w:val="Сетка таблицы3"/>
    <w:basedOn w:val="a8"/>
    <w:next w:val="aa"/>
    <w:uiPriority w:val="59"/>
    <w:rsid w:val="0067328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2">
    <w:name w:val="Таблица"/>
    <w:basedOn w:val="af7"/>
    <w:link w:val="aff"/>
    <w:rsid w:val="00673288"/>
    <w:pPr>
      <w:keepNext/>
      <w:numPr>
        <w:numId w:val="7"/>
      </w:numPr>
      <w:ind w:right="-2"/>
      <w:jc w:val="right"/>
    </w:pPr>
  </w:style>
  <w:style w:type="character" w:styleId="aff0">
    <w:name w:val="annotation reference"/>
    <w:basedOn w:val="a7"/>
    <w:uiPriority w:val="99"/>
    <w:semiHidden/>
    <w:unhideWhenUsed/>
    <w:rsid w:val="00673288"/>
    <w:rPr>
      <w:sz w:val="16"/>
      <w:szCs w:val="16"/>
    </w:rPr>
  </w:style>
  <w:style w:type="character" w:customStyle="1" w:styleId="af8">
    <w:name w:val="Без интервала Знак"/>
    <w:basedOn w:val="a7"/>
    <w:link w:val="af7"/>
    <w:uiPriority w:val="1"/>
    <w:rsid w:val="00673288"/>
    <w:rPr>
      <w:rFonts w:ascii="Times New Roman" w:hAnsi="Times New Roman"/>
      <w:sz w:val="28"/>
    </w:rPr>
  </w:style>
  <w:style w:type="character" w:customStyle="1" w:styleId="aff">
    <w:name w:val="Таблица Знак"/>
    <w:basedOn w:val="af8"/>
    <w:link w:val="a2"/>
    <w:rsid w:val="00673288"/>
    <w:rPr>
      <w:rFonts w:ascii="Times New Roman" w:hAnsi="Times New Roman"/>
      <w:sz w:val="28"/>
    </w:rPr>
  </w:style>
  <w:style w:type="paragraph" w:styleId="aff1">
    <w:name w:val="annotation text"/>
    <w:basedOn w:val="a5"/>
    <w:link w:val="aff2"/>
    <w:uiPriority w:val="99"/>
    <w:semiHidden/>
    <w:unhideWhenUsed/>
    <w:rsid w:val="00673288"/>
    <w:pPr>
      <w:spacing w:after="120"/>
      <w:ind w:firstLine="680"/>
      <w:contextualSpacing/>
    </w:pPr>
    <w:rPr>
      <w:sz w:val="20"/>
      <w:szCs w:val="20"/>
    </w:rPr>
  </w:style>
  <w:style w:type="character" w:customStyle="1" w:styleId="aff2">
    <w:name w:val="Текст примечания Знак"/>
    <w:basedOn w:val="a7"/>
    <w:link w:val="aff1"/>
    <w:uiPriority w:val="99"/>
    <w:semiHidden/>
    <w:rsid w:val="00673288"/>
    <w:rPr>
      <w:rFonts w:ascii="Times New Roman" w:hAnsi="Times New Roman"/>
      <w:sz w:val="20"/>
      <w:szCs w:val="20"/>
    </w:rPr>
  </w:style>
  <w:style w:type="paragraph" w:styleId="aff3">
    <w:name w:val="annotation subject"/>
    <w:basedOn w:val="aff1"/>
    <w:next w:val="aff1"/>
    <w:link w:val="aff4"/>
    <w:uiPriority w:val="99"/>
    <w:semiHidden/>
    <w:unhideWhenUsed/>
    <w:rsid w:val="00673288"/>
    <w:rPr>
      <w:b/>
      <w:bCs/>
    </w:rPr>
  </w:style>
  <w:style w:type="character" w:customStyle="1" w:styleId="aff4">
    <w:name w:val="Тема примечания Знак"/>
    <w:basedOn w:val="aff2"/>
    <w:link w:val="aff3"/>
    <w:uiPriority w:val="99"/>
    <w:semiHidden/>
    <w:rsid w:val="00673288"/>
    <w:rPr>
      <w:rFonts w:ascii="Times New Roman" w:hAnsi="Times New Roman"/>
      <w:b/>
      <w:bCs/>
      <w:sz w:val="20"/>
      <w:szCs w:val="20"/>
    </w:rPr>
  </w:style>
  <w:style w:type="paragraph" w:styleId="aff5">
    <w:name w:val="TOC Heading"/>
    <w:basedOn w:val="1"/>
    <w:next w:val="a5"/>
    <w:uiPriority w:val="39"/>
    <w:unhideWhenUsed/>
    <w:qFormat/>
    <w:rsid w:val="00673288"/>
    <w:pPr>
      <w:keepNext w:val="0"/>
      <w:keepLines w:val="0"/>
      <w:pageBreakBefore w:val="0"/>
      <w:numPr>
        <w:numId w:val="0"/>
      </w:numPr>
      <w:spacing w:after="120" w:line="259" w:lineRule="auto"/>
      <w:contextualSpacing w:val="0"/>
      <w:outlineLvl w:val="9"/>
    </w:pPr>
    <w:rPr>
      <w:rFonts w:asciiTheme="majorHAnsi" w:eastAsiaTheme="minorHAnsi" w:hAnsiTheme="majorHAnsi" w:cstheme="minorBidi"/>
      <w:b w:val="0"/>
      <w:color w:val="2E74B5" w:themeColor="accent1" w:themeShade="BF"/>
      <w:sz w:val="32"/>
      <w:lang w:eastAsia="ru-RU"/>
    </w:rPr>
  </w:style>
  <w:style w:type="paragraph" w:customStyle="1" w:styleId="a4">
    <w:name w:val="Таб"/>
    <w:basedOn w:val="ad"/>
    <w:link w:val="aff6"/>
    <w:qFormat/>
    <w:rsid w:val="00673288"/>
    <w:pPr>
      <w:numPr>
        <w:numId w:val="8"/>
      </w:numPr>
      <w:spacing w:after="120"/>
      <w:jc w:val="right"/>
    </w:pPr>
  </w:style>
  <w:style w:type="character" w:customStyle="1" w:styleId="aff6">
    <w:name w:val="Таб Знак"/>
    <w:basedOn w:val="af1"/>
    <w:link w:val="a4"/>
    <w:rsid w:val="00673288"/>
    <w:rPr>
      <w:rFonts w:ascii="Times New Roman" w:eastAsia="Calibri" w:hAnsi="Times New Roman" w:cs="Times New Roman"/>
      <w:sz w:val="28"/>
    </w:rPr>
  </w:style>
  <w:style w:type="character" w:styleId="aff7">
    <w:name w:val="Subtle Emphasis"/>
    <w:basedOn w:val="a7"/>
    <w:uiPriority w:val="19"/>
    <w:qFormat/>
    <w:rsid w:val="00673288"/>
    <w:rPr>
      <w:i/>
      <w:iCs/>
      <w:color w:val="808080" w:themeColor="text1" w:themeTint="7F"/>
    </w:rPr>
  </w:style>
  <w:style w:type="paragraph" w:styleId="aff8">
    <w:name w:val="footnote text"/>
    <w:basedOn w:val="a5"/>
    <w:link w:val="aff9"/>
    <w:uiPriority w:val="99"/>
    <w:unhideWhenUsed/>
    <w:rsid w:val="00673288"/>
    <w:pPr>
      <w:ind w:firstLine="680"/>
      <w:contextualSpacing/>
    </w:pPr>
    <w:rPr>
      <w:sz w:val="20"/>
      <w:szCs w:val="20"/>
    </w:rPr>
  </w:style>
  <w:style w:type="character" w:customStyle="1" w:styleId="aff9">
    <w:name w:val="Текст сноски Знак"/>
    <w:basedOn w:val="a7"/>
    <w:link w:val="aff8"/>
    <w:uiPriority w:val="99"/>
    <w:rsid w:val="00673288"/>
    <w:rPr>
      <w:rFonts w:ascii="Times New Roman" w:hAnsi="Times New Roman"/>
      <w:sz w:val="20"/>
      <w:szCs w:val="20"/>
    </w:rPr>
  </w:style>
  <w:style w:type="character" w:styleId="affa">
    <w:name w:val="footnote reference"/>
    <w:basedOn w:val="a7"/>
    <w:uiPriority w:val="99"/>
    <w:semiHidden/>
    <w:unhideWhenUsed/>
    <w:rsid w:val="00673288"/>
    <w:rPr>
      <w:vertAlign w:val="superscript"/>
    </w:rPr>
  </w:style>
  <w:style w:type="paragraph" w:customStyle="1" w:styleId="111">
    <w:name w:val="Таблица Центр 11"/>
    <w:basedOn w:val="a5"/>
    <w:qFormat/>
    <w:rsid w:val="00673288"/>
    <w:pPr>
      <w:ind w:firstLine="0"/>
      <w:jc w:val="center"/>
    </w:pPr>
    <w:rPr>
      <w:sz w:val="22"/>
    </w:rPr>
  </w:style>
  <w:style w:type="paragraph" w:customStyle="1" w:styleId="112">
    <w:name w:val="Таблица Слева 11"/>
    <w:basedOn w:val="a5"/>
    <w:qFormat/>
    <w:rsid w:val="00673288"/>
    <w:pPr>
      <w:ind w:firstLine="0"/>
      <w:jc w:val="left"/>
    </w:pPr>
    <w:rPr>
      <w:sz w:val="22"/>
      <w:szCs w:val="28"/>
    </w:rPr>
  </w:style>
  <w:style w:type="paragraph" w:customStyle="1" w:styleId="113">
    <w:name w:val="Таблица ЖЦентр 11"/>
    <w:basedOn w:val="111"/>
    <w:qFormat/>
    <w:rsid w:val="00673288"/>
    <w:rPr>
      <w:b/>
    </w:rPr>
  </w:style>
  <w:style w:type="paragraph" w:styleId="affb">
    <w:name w:val="Body Text"/>
    <w:basedOn w:val="a5"/>
    <w:link w:val="affc"/>
    <w:unhideWhenUsed/>
    <w:rsid w:val="00673288"/>
    <w:pPr>
      <w:spacing w:after="120"/>
      <w:ind w:firstLine="0"/>
      <w:jc w:val="left"/>
    </w:pPr>
    <w:rPr>
      <w:rFonts w:eastAsia="Times New Roman" w:cs="Times New Roman"/>
      <w:sz w:val="24"/>
      <w:szCs w:val="24"/>
      <w:lang w:eastAsia="ru-RU"/>
    </w:rPr>
  </w:style>
  <w:style w:type="character" w:customStyle="1" w:styleId="affc">
    <w:name w:val="Основной текст Знак"/>
    <w:basedOn w:val="a7"/>
    <w:link w:val="affb"/>
    <w:rsid w:val="00673288"/>
    <w:rPr>
      <w:rFonts w:ascii="Times New Roman" w:eastAsia="Times New Roman" w:hAnsi="Times New Roman" w:cs="Times New Roman"/>
      <w:sz w:val="24"/>
      <w:szCs w:val="24"/>
      <w:lang w:eastAsia="ru-RU"/>
    </w:rPr>
  </w:style>
  <w:style w:type="character" w:customStyle="1" w:styleId="affd">
    <w:name w:val="Гипертекстовая ссылка"/>
    <w:basedOn w:val="a7"/>
    <w:uiPriority w:val="99"/>
    <w:rsid w:val="00673288"/>
    <w:rPr>
      <w:b/>
      <w:bCs/>
      <w:color w:val="106BBE"/>
    </w:rPr>
  </w:style>
  <w:style w:type="paragraph" w:customStyle="1" w:styleId="affe">
    <w:name w:val="Прижатый влево"/>
    <w:basedOn w:val="a5"/>
    <w:next w:val="a5"/>
    <w:uiPriority w:val="99"/>
    <w:rsid w:val="00673288"/>
    <w:pPr>
      <w:widowControl w:val="0"/>
      <w:autoSpaceDE w:val="0"/>
      <w:autoSpaceDN w:val="0"/>
      <w:adjustRightInd w:val="0"/>
      <w:ind w:firstLine="0"/>
      <w:jc w:val="left"/>
    </w:pPr>
    <w:rPr>
      <w:rFonts w:ascii="Arial" w:eastAsiaTheme="minorEastAsia" w:hAnsi="Arial" w:cs="Arial"/>
      <w:sz w:val="24"/>
      <w:szCs w:val="24"/>
      <w:lang w:eastAsia="ru-RU"/>
    </w:rPr>
  </w:style>
  <w:style w:type="character" w:customStyle="1" w:styleId="afff">
    <w:name w:val="Основной текст_"/>
    <w:basedOn w:val="a7"/>
    <w:link w:val="62"/>
    <w:rsid w:val="00673288"/>
    <w:rPr>
      <w:rFonts w:ascii="Sylfaen" w:eastAsia="Sylfaen" w:hAnsi="Sylfaen" w:cs="Sylfaen"/>
      <w:sz w:val="25"/>
      <w:szCs w:val="25"/>
      <w:shd w:val="clear" w:color="auto" w:fill="FFFFFF"/>
    </w:rPr>
  </w:style>
  <w:style w:type="character" w:customStyle="1" w:styleId="44">
    <w:name w:val="Основной текст4"/>
    <w:basedOn w:val="afff"/>
    <w:rsid w:val="00673288"/>
    <w:rPr>
      <w:rFonts w:ascii="Sylfaen" w:eastAsia="Sylfaen" w:hAnsi="Sylfaen" w:cs="Sylfaen"/>
      <w:color w:val="000000"/>
      <w:spacing w:val="0"/>
      <w:w w:val="100"/>
      <w:position w:val="0"/>
      <w:sz w:val="25"/>
      <w:szCs w:val="25"/>
      <w:shd w:val="clear" w:color="auto" w:fill="FFFFFF"/>
      <w:lang w:val="ru-RU"/>
    </w:rPr>
  </w:style>
  <w:style w:type="paragraph" w:customStyle="1" w:styleId="62">
    <w:name w:val="Основной текст6"/>
    <w:basedOn w:val="a5"/>
    <w:link w:val="afff"/>
    <w:rsid w:val="00673288"/>
    <w:pPr>
      <w:widowControl w:val="0"/>
      <w:shd w:val="clear" w:color="auto" w:fill="FFFFFF"/>
      <w:spacing w:after="60" w:line="0" w:lineRule="atLeast"/>
      <w:ind w:firstLine="0"/>
    </w:pPr>
    <w:rPr>
      <w:rFonts w:ascii="Sylfaen" w:eastAsia="Sylfaen" w:hAnsi="Sylfaen" w:cs="Sylfaen"/>
      <w:sz w:val="25"/>
      <w:szCs w:val="25"/>
    </w:rPr>
  </w:style>
  <w:style w:type="character" w:customStyle="1" w:styleId="defaultlabelstyle3">
    <w:name w:val="defaultlabelstyle3"/>
    <w:rsid w:val="00673288"/>
    <w:rPr>
      <w:rFonts w:ascii="Trebuchet MS" w:hAnsi="Trebuchet MS" w:hint="default"/>
      <w:color w:val="333333"/>
    </w:rPr>
  </w:style>
  <w:style w:type="paragraph" w:customStyle="1" w:styleId="ConsPlusNormal">
    <w:name w:val="ConsPlusNormal"/>
    <w:rsid w:val="00673288"/>
    <w:pPr>
      <w:widowControl w:val="0"/>
      <w:autoSpaceDE w:val="0"/>
      <w:autoSpaceDN w:val="0"/>
      <w:spacing w:after="0" w:line="240" w:lineRule="auto"/>
    </w:pPr>
    <w:rPr>
      <w:rFonts w:ascii="Calibri" w:eastAsia="Times New Roman" w:hAnsi="Calibri" w:cs="Calibri"/>
      <w:szCs w:val="20"/>
      <w:lang w:eastAsia="ru-RU"/>
    </w:rPr>
  </w:style>
  <w:style w:type="table" w:customStyle="1" w:styleId="45">
    <w:name w:val="Сетка таблицы4"/>
    <w:basedOn w:val="a8"/>
    <w:next w:val="aa"/>
    <w:uiPriority w:val="59"/>
    <w:rsid w:val="0067328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f0">
    <w:name w:val="Нормальный (таблица)"/>
    <w:basedOn w:val="a5"/>
    <w:next w:val="a5"/>
    <w:uiPriority w:val="99"/>
    <w:rsid w:val="00673288"/>
    <w:pPr>
      <w:widowControl w:val="0"/>
      <w:autoSpaceDE w:val="0"/>
      <w:autoSpaceDN w:val="0"/>
      <w:adjustRightInd w:val="0"/>
      <w:ind w:firstLine="0"/>
    </w:pPr>
    <w:rPr>
      <w:rFonts w:ascii="Arial" w:eastAsiaTheme="minorEastAsia" w:hAnsi="Arial" w:cs="Arial"/>
      <w:sz w:val="24"/>
      <w:szCs w:val="24"/>
      <w:lang w:eastAsia="ru-RU"/>
    </w:rPr>
  </w:style>
  <w:style w:type="character" w:styleId="afff1">
    <w:name w:val="Intense Emphasis"/>
    <w:basedOn w:val="a7"/>
    <w:uiPriority w:val="21"/>
    <w:qFormat/>
    <w:rsid w:val="00673288"/>
    <w:rPr>
      <w:b/>
      <w:bCs/>
      <w:i/>
      <w:iCs/>
      <w:color w:val="5B9BD5" w:themeColor="accent1"/>
    </w:rPr>
  </w:style>
  <w:style w:type="table" w:customStyle="1" w:styleId="54">
    <w:name w:val="Сетка таблицы5"/>
    <w:basedOn w:val="a8"/>
    <w:next w:val="aa"/>
    <w:uiPriority w:val="59"/>
    <w:rsid w:val="0067328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6">
    <w:name w:val="Нет списка2"/>
    <w:next w:val="a9"/>
    <w:uiPriority w:val="99"/>
    <w:semiHidden/>
    <w:unhideWhenUsed/>
    <w:rsid w:val="00673288"/>
  </w:style>
  <w:style w:type="character" w:styleId="afff2">
    <w:name w:val="page number"/>
    <w:basedOn w:val="a7"/>
    <w:rsid w:val="00673288"/>
  </w:style>
  <w:style w:type="paragraph" w:styleId="27">
    <w:name w:val="Body Text Indent 2"/>
    <w:basedOn w:val="a5"/>
    <w:link w:val="28"/>
    <w:rsid w:val="00673288"/>
    <w:pPr>
      <w:spacing w:line="360" w:lineRule="auto"/>
      <w:ind w:firstLine="420"/>
      <w:jc w:val="left"/>
    </w:pPr>
    <w:rPr>
      <w:rFonts w:eastAsia="Times New Roman" w:cs="Times New Roman"/>
      <w:szCs w:val="24"/>
      <w:lang w:eastAsia="ru-RU"/>
    </w:rPr>
  </w:style>
  <w:style w:type="character" w:customStyle="1" w:styleId="28">
    <w:name w:val="Основной текст с отступом 2 Знак"/>
    <w:basedOn w:val="a7"/>
    <w:link w:val="27"/>
    <w:rsid w:val="00673288"/>
    <w:rPr>
      <w:rFonts w:ascii="Times New Roman" w:eastAsia="Times New Roman" w:hAnsi="Times New Roman" w:cs="Times New Roman"/>
      <w:sz w:val="28"/>
      <w:szCs w:val="24"/>
      <w:lang w:eastAsia="ru-RU"/>
    </w:rPr>
  </w:style>
  <w:style w:type="paragraph" w:customStyle="1" w:styleId="afff3">
    <w:name w:val="ПЛОТ"/>
    <w:basedOn w:val="29"/>
    <w:link w:val="afff4"/>
    <w:rsid w:val="00673288"/>
    <w:pPr>
      <w:spacing w:line="360" w:lineRule="auto"/>
      <w:ind w:firstLine="397"/>
    </w:pPr>
  </w:style>
  <w:style w:type="paragraph" w:styleId="29">
    <w:name w:val="Body Text 2"/>
    <w:basedOn w:val="a5"/>
    <w:link w:val="2a"/>
    <w:rsid w:val="00673288"/>
    <w:pPr>
      <w:ind w:left="720" w:right="652" w:hanging="360"/>
    </w:pPr>
    <w:rPr>
      <w:rFonts w:ascii="Arial" w:eastAsia="Times New Roman" w:hAnsi="Arial" w:cs="Arial"/>
      <w:sz w:val="24"/>
      <w:szCs w:val="24"/>
      <w:lang w:eastAsia="ru-RU"/>
    </w:rPr>
  </w:style>
  <w:style w:type="character" w:customStyle="1" w:styleId="2a">
    <w:name w:val="Основной текст 2 Знак"/>
    <w:basedOn w:val="a7"/>
    <w:link w:val="29"/>
    <w:rsid w:val="00673288"/>
    <w:rPr>
      <w:rFonts w:ascii="Arial" w:eastAsia="Times New Roman" w:hAnsi="Arial" w:cs="Arial"/>
      <w:sz w:val="24"/>
      <w:szCs w:val="24"/>
      <w:lang w:eastAsia="ru-RU"/>
    </w:rPr>
  </w:style>
  <w:style w:type="paragraph" w:styleId="81">
    <w:name w:val="toc 8"/>
    <w:basedOn w:val="a5"/>
    <w:next w:val="a5"/>
    <w:autoRedefine/>
    <w:uiPriority w:val="39"/>
    <w:rsid w:val="00673288"/>
    <w:pPr>
      <w:ind w:left="1680" w:firstLine="0"/>
      <w:jc w:val="left"/>
    </w:pPr>
    <w:rPr>
      <w:rFonts w:ascii="Arial" w:eastAsia="Times New Roman" w:hAnsi="Arial" w:cs="Times New Roman"/>
      <w:sz w:val="24"/>
      <w:szCs w:val="24"/>
      <w:lang w:eastAsia="ru-RU"/>
    </w:rPr>
  </w:style>
  <w:style w:type="paragraph" w:styleId="afff5">
    <w:name w:val="Body Text Indent"/>
    <w:basedOn w:val="a5"/>
    <w:link w:val="afff6"/>
    <w:rsid w:val="00673288"/>
    <w:pPr>
      <w:shd w:val="clear" w:color="auto" w:fill="FFFFFF"/>
      <w:spacing w:line="360" w:lineRule="auto"/>
      <w:ind w:right="652" w:firstLine="539"/>
    </w:pPr>
    <w:rPr>
      <w:rFonts w:ascii="Arial" w:eastAsia="Times New Roman" w:hAnsi="Arial" w:cs="Arial"/>
      <w:sz w:val="24"/>
      <w:szCs w:val="24"/>
      <w:lang w:eastAsia="ru-RU"/>
    </w:rPr>
  </w:style>
  <w:style w:type="character" w:customStyle="1" w:styleId="afff6">
    <w:name w:val="Основной текст с отступом Знак"/>
    <w:basedOn w:val="a7"/>
    <w:link w:val="afff5"/>
    <w:rsid w:val="00673288"/>
    <w:rPr>
      <w:rFonts w:ascii="Arial" w:eastAsia="Times New Roman" w:hAnsi="Arial" w:cs="Arial"/>
      <w:sz w:val="24"/>
      <w:szCs w:val="24"/>
      <w:shd w:val="clear" w:color="auto" w:fill="FFFFFF"/>
      <w:lang w:eastAsia="ru-RU"/>
    </w:rPr>
  </w:style>
  <w:style w:type="paragraph" w:customStyle="1" w:styleId="afff7">
    <w:name w:val="ПЛОТ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29"/>
    <w:link w:val="2b"/>
    <w:rsid w:val="00673288"/>
    <w:pPr>
      <w:spacing w:line="360" w:lineRule="auto"/>
      <w:ind w:left="0" w:right="412" w:firstLine="397"/>
    </w:pPr>
  </w:style>
  <w:style w:type="character" w:customStyle="1" w:styleId="afff8">
    <w:name w:val="ПЛОТ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
    <w:rsid w:val="00673288"/>
    <w:rPr>
      <w:rFonts w:ascii="Arial" w:hAnsi="Arial" w:cs="Arial"/>
      <w:noProof w:val="0"/>
      <w:sz w:val="24"/>
      <w:szCs w:val="24"/>
      <w:lang w:val="ru-RU" w:eastAsia="ru-RU" w:bidi="ar-SA"/>
    </w:rPr>
  </w:style>
  <w:style w:type="paragraph" w:styleId="35">
    <w:name w:val="Body Text 3"/>
    <w:basedOn w:val="a5"/>
    <w:link w:val="36"/>
    <w:rsid w:val="00673288"/>
    <w:pPr>
      <w:spacing w:line="360" w:lineRule="auto"/>
      <w:ind w:firstLine="0"/>
      <w:jc w:val="left"/>
    </w:pPr>
    <w:rPr>
      <w:rFonts w:ascii="Arial" w:eastAsia="Times New Roman" w:hAnsi="Arial" w:cs="Arial"/>
      <w:sz w:val="24"/>
      <w:szCs w:val="24"/>
      <w:lang w:eastAsia="ru-RU"/>
    </w:rPr>
  </w:style>
  <w:style w:type="character" w:customStyle="1" w:styleId="36">
    <w:name w:val="Основной текст 3 Знак"/>
    <w:basedOn w:val="a7"/>
    <w:link w:val="35"/>
    <w:rsid w:val="00673288"/>
    <w:rPr>
      <w:rFonts w:ascii="Arial" w:eastAsia="Times New Roman" w:hAnsi="Arial" w:cs="Arial"/>
      <w:sz w:val="24"/>
      <w:szCs w:val="24"/>
      <w:lang w:eastAsia="ru-RU"/>
    </w:rPr>
  </w:style>
  <w:style w:type="paragraph" w:styleId="37">
    <w:name w:val="Body Text Indent 3"/>
    <w:basedOn w:val="a5"/>
    <w:link w:val="38"/>
    <w:uiPriority w:val="99"/>
    <w:rsid w:val="00673288"/>
    <w:pPr>
      <w:ind w:firstLine="360"/>
      <w:jc w:val="left"/>
    </w:pPr>
    <w:rPr>
      <w:rFonts w:ascii="Arial" w:eastAsia="Times New Roman" w:hAnsi="Arial" w:cs="Times New Roman"/>
      <w:i/>
      <w:sz w:val="24"/>
      <w:szCs w:val="24"/>
      <w:lang w:val="x-none" w:eastAsia="x-none"/>
    </w:rPr>
  </w:style>
  <w:style w:type="character" w:customStyle="1" w:styleId="38">
    <w:name w:val="Основной текст с отступом 3 Знак"/>
    <w:basedOn w:val="a7"/>
    <w:link w:val="37"/>
    <w:uiPriority w:val="99"/>
    <w:rsid w:val="00673288"/>
    <w:rPr>
      <w:rFonts w:ascii="Arial" w:eastAsia="Times New Roman" w:hAnsi="Arial" w:cs="Times New Roman"/>
      <w:i/>
      <w:sz w:val="24"/>
      <w:szCs w:val="24"/>
      <w:lang w:val="x-none" w:eastAsia="x-none"/>
    </w:rPr>
  </w:style>
  <w:style w:type="character" w:styleId="afff9">
    <w:name w:val="FollowedHyperlink"/>
    <w:uiPriority w:val="99"/>
    <w:rsid w:val="00673288"/>
    <w:rPr>
      <w:color w:val="800080"/>
      <w:u w:val="single"/>
    </w:rPr>
  </w:style>
  <w:style w:type="paragraph" w:customStyle="1" w:styleId="15">
    <w:name w:val="Стиль1"/>
    <w:basedOn w:val="42"/>
    <w:autoRedefine/>
    <w:rsid w:val="00673288"/>
    <w:pPr>
      <w:keepLines w:val="0"/>
      <w:numPr>
        <w:ilvl w:val="0"/>
        <w:numId w:val="0"/>
      </w:numPr>
      <w:spacing w:before="240" w:after="60"/>
      <w:contextualSpacing w:val="0"/>
      <w:jc w:val="left"/>
    </w:pPr>
    <w:rPr>
      <w:rFonts w:ascii="Arial" w:eastAsia="Times New Roman" w:hAnsi="Arial" w:cs="Times New Roman"/>
      <w:b w:val="0"/>
      <w:bCs/>
      <w:iCs w:val="0"/>
      <w:sz w:val="24"/>
      <w:szCs w:val="28"/>
      <w:lang w:eastAsia="ru-RU"/>
    </w:rPr>
  </w:style>
  <w:style w:type="paragraph" w:styleId="afffa">
    <w:name w:val="Document Map"/>
    <w:basedOn w:val="a5"/>
    <w:link w:val="afffb"/>
    <w:semiHidden/>
    <w:rsid w:val="00673288"/>
    <w:pPr>
      <w:shd w:val="clear" w:color="auto" w:fill="000080"/>
      <w:ind w:firstLine="0"/>
      <w:jc w:val="left"/>
    </w:pPr>
    <w:rPr>
      <w:rFonts w:ascii="Tahoma" w:eastAsia="Times New Roman" w:hAnsi="Tahoma" w:cs="Tahoma"/>
      <w:szCs w:val="24"/>
      <w:lang w:eastAsia="ru-RU"/>
    </w:rPr>
  </w:style>
  <w:style w:type="character" w:customStyle="1" w:styleId="afffb">
    <w:name w:val="Схема документа Знак"/>
    <w:basedOn w:val="a7"/>
    <w:link w:val="afffa"/>
    <w:semiHidden/>
    <w:rsid w:val="00673288"/>
    <w:rPr>
      <w:rFonts w:ascii="Tahoma" w:eastAsia="Times New Roman" w:hAnsi="Tahoma" w:cs="Tahoma"/>
      <w:sz w:val="28"/>
      <w:szCs w:val="24"/>
      <w:shd w:val="clear" w:color="auto" w:fill="000080"/>
      <w:lang w:eastAsia="ru-RU"/>
    </w:rPr>
  </w:style>
  <w:style w:type="table" w:customStyle="1" w:styleId="63">
    <w:name w:val="Сетка таблицы6"/>
    <w:basedOn w:val="a8"/>
    <w:next w:val="aa"/>
    <w:uiPriority w:val="59"/>
    <w:rsid w:val="00673288"/>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FR3">
    <w:name w:val="FR3"/>
    <w:rsid w:val="00673288"/>
    <w:pPr>
      <w:widowControl w:val="0"/>
      <w:overflowPunct w:val="0"/>
      <w:autoSpaceDE w:val="0"/>
      <w:autoSpaceDN w:val="0"/>
      <w:adjustRightInd w:val="0"/>
      <w:spacing w:after="0" w:line="240" w:lineRule="auto"/>
    </w:pPr>
    <w:rPr>
      <w:rFonts w:ascii="Times New Roman" w:eastAsia="Times New Roman" w:hAnsi="Times New Roman" w:cs="Times New Roman"/>
      <w:sz w:val="16"/>
      <w:szCs w:val="20"/>
      <w:lang w:eastAsia="ru-RU"/>
    </w:rPr>
  </w:style>
  <w:style w:type="paragraph" w:customStyle="1" w:styleId="FR1">
    <w:name w:val="FR1"/>
    <w:rsid w:val="00673288"/>
    <w:pPr>
      <w:widowControl w:val="0"/>
      <w:overflowPunct w:val="0"/>
      <w:autoSpaceDE w:val="0"/>
      <w:autoSpaceDN w:val="0"/>
      <w:adjustRightInd w:val="0"/>
      <w:spacing w:before="460" w:after="0"/>
      <w:ind w:left="1000" w:right="1000"/>
      <w:jc w:val="center"/>
    </w:pPr>
    <w:rPr>
      <w:rFonts w:ascii="Times New Roman" w:eastAsia="Times New Roman" w:hAnsi="Times New Roman" w:cs="Times New Roman"/>
      <w:b/>
      <w:sz w:val="28"/>
      <w:szCs w:val="20"/>
      <w:lang w:eastAsia="ru-RU"/>
    </w:rPr>
  </w:style>
  <w:style w:type="paragraph" w:customStyle="1" w:styleId="Heading">
    <w:name w:val="Heading"/>
    <w:rsid w:val="00673288"/>
    <w:pPr>
      <w:overflowPunct w:val="0"/>
      <w:autoSpaceDE w:val="0"/>
      <w:autoSpaceDN w:val="0"/>
      <w:adjustRightInd w:val="0"/>
      <w:spacing w:after="0" w:line="240" w:lineRule="auto"/>
      <w:textAlignment w:val="baseline"/>
    </w:pPr>
    <w:rPr>
      <w:rFonts w:ascii="Arial" w:eastAsia="Times New Roman" w:hAnsi="Arial" w:cs="Times New Roman"/>
      <w:b/>
      <w:szCs w:val="20"/>
      <w:lang w:eastAsia="ru-RU"/>
    </w:rPr>
  </w:style>
  <w:style w:type="paragraph" w:styleId="afffc">
    <w:name w:val="Plain Text"/>
    <w:basedOn w:val="a5"/>
    <w:link w:val="afffd"/>
    <w:rsid w:val="00673288"/>
    <w:pPr>
      <w:ind w:firstLine="0"/>
      <w:jc w:val="left"/>
    </w:pPr>
    <w:rPr>
      <w:rFonts w:ascii="Courier New" w:eastAsia="Times New Roman" w:hAnsi="Courier New" w:cs="Times New Roman"/>
      <w:sz w:val="20"/>
      <w:szCs w:val="20"/>
      <w:lang w:val="x-none" w:eastAsia="x-none"/>
    </w:rPr>
  </w:style>
  <w:style w:type="character" w:customStyle="1" w:styleId="afffd">
    <w:name w:val="Текст Знак"/>
    <w:basedOn w:val="a7"/>
    <w:link w:val="afffc"/>
    <w:rsid w:val="00673288"/>
    <w:rPr>
      <w:rFonts w:ascii="Courier New" w:eastAsia="Times New Roman" w:hAnsi="Courier New" w:cs="Times New Roman"/>
      <w:sz w:val="20"/>
      <w:szCs w:val="20"/>
      <w:lang w:val="x-none" w:eastAsia="x-none"/>
    </w:rPr>
  </w:style>
  <w:style w:type="paragraph" w:styleId="73">
    <w:name w:val="toc 7"/>
    <w:basedOn w:val="a5"/>
    <w:next w:val="a5"/>
    <w:autoRedefine/>
    <w:uiPriority w:val="39"/>
    <w:rsid w:val="00673288"/>
    <w:pPr>
      <w:ind w:left="1440" w:firstLine="0"/>
      <w:jc w:val="left"/>
    </w:pPr>
    <w:rPr>
      <w:rFonts w:ascii="Arial" w:eastAsia="Times New Roman" w:hAnsi="Arial" w:cs="Times New Roman"/>
      <w:sz w:val="24"/>
      <w:szCs w:val="24"/>
      <w:lang w:eastAsia="ru-RU"/>
    </w:rPr>
  </w:style>
  <w:style w:type="paragraph" w:customStyle="1" w:styleId="39">
    <w:name w:val="ПЛОТ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 Знак3"/>
    <w:basedOn w:val="29"/>
    <w:rsid w:val="00673288"/>
    <w:pPr>
      <w:spacing w:line="360" w:lineRule="auto"/>
      <w:ind w:left="0" w:right="412" w:firstLine="397"/>
    </w:pPr>
  </w:style>
  <w:style w:type="paragraph" w:customStyle="1" w:styleId="2c">
    <w:name w:val="ПЛОТ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2"/>
    <w:basedOn w:val="29"/>
    <w:link w:val="afffe"/>
    <w:rsid w:val="00673288"/>
    <w:pPr>
      <w:spacing w:line="360" w:lineRule="auto"/>
      <w:ind w:left="0" w:right="412" w:firstLine="397"/>
    </w:pPr>
  </w:style>
  <w:style w:type="character" w:customStyle="1" w:styleId="afffe">
    <w:name w:val="ПЛОТ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 Знак"/>
    <w:link w:val="2c"/>
    <w:rsid w:val="00673288"/>
    <w:rPr>
      <w:rFonts w:ascii="Arial" w:eastAsia="Times New Roman" w:hAnsi="Arial" w:cs="Arial"/>
      <w:sz w:val="24"/>
      <w:szCs w:val="24"/>
      <w:lang w:eastAsia="ru-RU"/>
    </w:rPr>
  </w:style>
  <w:style w:type="paragraph" w:styleId="46">
    <w:name w:val="toc 4"/>
    <w:basedOn w:val="a5"/>
    <w:next w:val="a5"/>
    <w:autoRedefine/>
    <w:uiPriority w:val="39"/>
    <w:rsid w:val="00673288"/>
    <w:pPr>
      <w:tabs>
        <w:tab w:val="right" w:pos="17010"/>
      </w:tabs>
      <w:spacing w:before="240" w:after="120" w:line="228" w:lineRule="auto"/>
      <w:ind w:right="-57" w:firstLine="0"/>
    </w:pPr>
    <w:rPr>
      <w:rFonts w:eastAsia="Times New Roman" w:cs="Times New Roman"/>
      <w:szCs w:val="24"/>
      <w:lang w:eastAsia="ru-RU"/>
    </w:rPr>
  </w:style>
  <w:style w:type="paragraph" w:styleId="55">
    <w:name w:val="toc 5"/>
    <w:basedOn w:val="a5"/>
    <w:next w:val="a5"/>
    <w:autoRedefine/>
    <w:uiPriority w:val="39"/>
    <w:rsid w:val="00673288"/>
    <w:pPr>
      <w:tabs>
        <w:tab w:val="right" w:leader="dot" w:pos="9356"/>
      </w:tabs>
      <w:ind w:left="170" w:right="397" w:firstLine="0"/>
      <w:jc w:val="left"/>
    </w:pPr>
    <w:rPr>
      <w:rFonts w:eastAsia="Times New Roman" w:cs="Times New Roman"/>
      <w:szCs w:val="24"/>
      <w:lang w:eastAsia="ru-RU"/>
    </w:rPr>
  </w:style>
  <w:style w:type="paragraph" w:styleId="64">
    <w:name w:val="toc 6"/>
    <w:basedOn w:val="a5"/>
    <w:next w:val="a5"/>
    <w:autoRedefine/>
    <w:uiPriority w:val="39"/>
    <w:rsid w:val="00673288"/>
    <w:pPr>
      <w:ind w:left="1200" w:firstLine="0"/>
      <w:jc w:val="left"/>
    </w:pPr>
    <w:rPr>
      <w:rFonts w:ascii="Arial" w:eastAsia="Times New Roman" w:hAnsi="Arial" w:cs="Times New Roman"/>
      <w:sz w:val="24"/>
      <w:szCs w:val="24"/>
      <w:lang w:eastAsia="ru-RU"/>
    </w:rPr>
  </w:style>
  <w:style w:type="paragraph" w:styleId="91">
    <w:name w:val="toc 9"/>
    <w:basedOn w:val="a5"/>
    <w:next w:val="a5"/>
    <w:autoRedefine/>
    <w:uiPriority w:val="39"/>
    <w:rsid w:val="00673288"/>
    <w:pPr>
      <w:ind w:left="1920" w:firstLine="0"/>
      <w:jc w:val="left"/>
    </w:pPr>
    <w:rPr>
      <w:rFonts w:ascii="Arial" w:eastAsia="Times New Roman" w:hAnsi="Arial" w:cs="Times New Roman"/>
      <w:sz w:val="24"/>
      <w:szCs w:val="24"/>
      <w:lang w:eastAsia="ru-RU"/>
    </w:rPr>
  </w:style>
  <w:style w:type="paragraph" w:styleId="2d">
    <w:name w:val="List 2"/>
    <w:basedOn w:val="a5"/>
    <w:rsid w:val="00673288"/>
    <w:pPr>
      <w:ind w:left="566" w:hanging="283"/>
      <w:jc w:val="left"/>
    </w:pPr>
    <w:rPr>
      <w:rFonts w:ascii="Arial" w:eastAsia="Times New Roman" w:hAnsi="Arial" w:cs="Times New Roman"/>
      <w:sz w:val="24"/>
      <w:szCs w:val="24"/>
      <w:lang w:eastAsia="ru-RU"/>
    </w:rPr>
  </w:style>
  <w:style w:type="paragraph" w:styleId="affff">
    <w:name w:val="Block Text"/>
    <w:basedOn w:val="a5"/>
    <w:rsid w:val="00673288"/>
    <w:pPr>
      <w:ind w:left="-360" w:right="-348" w:firstLine="0"/>
    </w:pPr>
    <w:rPr>
      <w:rFonts w:ascii="Arial" w:eastAsia="Times New Roman" w:hAnsi="Arial" w:cs="Arial"/>
      <w:sz w:val="24"/>
      <w:szCs w:val="24"/>
      <w:lang w:eastAsia="ru-RU"/>
    </w:rPr>
  </w:style>
  <w:style w:type="character" w:customStyle="1" w:styleId="16">
    <w:name w:val="ПЛОТ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 Зна1"/>
    <w:rsid w:val="00673288"/>
    <w:rPr>
      <w:rFonts w:ascii="Arial" w:hAnsi="Arial" w:cs="Arial"/>
      <w:sz w:val="24"/>
      <w:szCs w:val="24"/>
      <w:lang w:val="ru-RU" w:eastAsia="ru-RU" w:bidi="ar-SA"/>
    </w:rPr>
  </w:style>
  <w:style w:type="character" w:customStyle="1" w:styleId="17">
    <w:name w:val="ПЛОТ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1"/>
    <w:rsid w:val="00673288"/>
    <w:rPr>
      <w:rFonts w:ascii="Arial" w:hAnsi="Arial" w:cs="Arial"/>
      <w:sz w:val="24"/>
      <w:szCs w:val="24"/>
      <w:lang w:val="ru-RU" w:eastAsia="ru-RU" w:bidi="ar-SA"/>
    </w:rPr>
  </w:style>
  <w:style w:type="numbering" w:customStyle="1" w:styleId="114">
    <w:name w:val="Нет списка11"/>
    <w:next w:val="a9"/>
    <w:semiHidden/>
    <w:rsid w:val="00673288"/>
  </w:style>
  <w:style w:type="character" w:customStyle="1" w:styleId="trzap1">
    <w:name w:val="trzap1"/>
    <w:basedOn w:val="a7"/>
    <w:rsid w:val="00673288"/>
  </w:style>
  <w:style w:type="paragraph" w:styleId="affff0">
    <w:name w:val="Normal (Web)"/>
    <w:basedOn w:val="a5"/>
    <w:uiPriority w:val="99"/>
    <w:rsid w:val="00673288"/>
    <w:pPr>
      <w:spacing w:before="100" w:beforeAutospacing="1" w:after="100" w:afterAutospacing="1"/>
      <w:ind w:firstLine="0"/>
      <w:jc w:val="left"/>
    </w:pPr>
    <w:rPr>
      <w:rFonts w:ascii="Tahoma" w:eastAsia="Times New Roman" w:hAnsi="Tahoma" w:cs="Tahoma"/>
      <w:color w:val="2F1900"/>
      <w:sz w:val="24"/>
      <w:szCs w:val="24"/>
      <w:lang w:eastAsia="ru-RU"/>
    </w:rPr>
  </w:style>
  <w:style w:type="paragraph" w:styleId="z-">
    <w:name w:val="HTML Top of Form"/>
    <w:basedOn w:val="a5"/>
    <w:next w:val="a5"/>
    <w:link w:val="z-0"/>
    <w:hidden/>
    <w:rsid w:val="00673288"/>
    <w:pPr>
      <w:pBdr>
        <w:bottom w:val="single" w:sz="6" w:space="1" w:color="auto"/>
      </w:pBdr>
      <w:ind w:firstLine="0"/>
      <w:jc w:val="center"/>
    </w:pPr>
    <w:rPr>
      <w:rFonts w:ascii="Arial" w:eastAsia="Times New Roman" w:hAnsi="Arial" w:cs="Arial"/>
      <w:vanish/>
      <w:sz w:val="16"/>
      <w:szCs w:val="16"/>
      <w:lang w:eastAsia="ru-RU"/>
    </w:rPr>
  </w:style>
  <w:style w:type="character" w:customStyle="1" w:styleId="z-0">
    <w:name w:val="z-Начало формы Знак"/>
    <w:basedOn w:val="a7"/>
    <w:link w:val="z-"/>
    <w:rsid w:val="00673288"/>
    <w:rPr>
      <w:rFonts w:ascii="Arial" w:eastAsia="Times New Roman" w:hAnsi="Arial" w:cs="Arial"/>
      <w:vanish/>
      <w:sz w:val="16"/>
      <w:szCs w:val="16"/>
      <w:lang w:eastAsia="ru-RU"/>
    </w:rPr>
  </w:style>
  <w:style w:type="paragraph" w:styleId="z-1">
    <w:name w:val="HTML Bottom of Form"/>
    <w:basedOn w:val="a5"/>
    <w:next w:val="a5"/>
    <w:link w:val="z-2"/>
    <w:hidden/>
    <w:rsid w:val="00673288"/>
    <w:pPr>
      <w:pBdr>
        <w:top w:val="single" w:sz="6" w:space="1" w:color="auto"/>
      </w:pBdr>
      <w:ind w:firstLine="0"/>
      <w:jc w:val="center"/>
    </w:pPr>
    <w:rPr>
      <w:rFonts w:ascii="Arial" w:eastAsia="Times New Roman" w:hAnsi="Arial" w:cs="Arial"/>
      <w:vanish/>
      <w:sz w:val="16"/>
      <w:szCs w:val="16"/>
      <w:lang w:eastAsia="ru-RU"/>
    </w:rPr>
  </w:style>
  <w:style w:type="character" w:customStyle="1" w:styleId="z-2">
    <w:name w:val="z-Конец формы Знак"/>
    <w:basedOn w:val="a7"/>
    <w:link w:val="z-1"/>
    <w:rsid w:val="00673288"/>
    <w:rPr>
      <w:rFonts w:ascii="Arial" w:eastAsia="Times New Roman" w:hAnsi="Arial" w:cs="Arial"/>
      <w:vanish/>
      <w:sz w:val="16"/>
      <w:szCs w:val="16"/>
      <w:lang w:eastAsia="ru-RU"/>
    </w:rPr>
  </w:style>
  <w:style w:type="paragraph" w:customStyle="1" w:styleId="2e">
    <w:name w:val="Стиль2"/>
    <w:basedOn w:val="52"/>
    <w:link w:val="2f"/>
    <w:qFormat/>
    <w:rsid w:val="00673288"/>
    <w:pPr>
      <w:keepLines w:val="0"/>
      <w:numPr>
        <w:ilvl w:val="0"/>
        <w:numId w:val="0"/>
      </w:numPr>
      <w:spacing w:before="0"/>
      <w:ind w:left="2098" w:hanging="2098"/>
      <w:contextualSpacing w:val="0"/>
      <w:jc w:val="center"/>
    </w:pPr>
    <w:rPr>
      <w:rFonts w:ascii="Times New Roman" w:eastAsia="Times New Roman" w:hAnsi="Times New Roman" w:cs="Times New Roman"/>
      <w:b/>
      <w:bCs/>
      <w:i/>
      <w:iCs/>
      <w:color w:val="auto"/>
      <w:szCs w:val="24"/>
      <w:lang w:val="x-none" w:eastAsia="x-none"/>
    </w:rPr>
  </w:style>
  <w:style w:type="paragraph" w:customStyle="1" w:styleId="47">
    <w:name w:val="ПЛОТ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 Знак4"/>
    <w:basedOn w:val="29"/>
    <w:link w:val="56"/>
    <w:rsid w:val="00673288"/>
    <w:pPr>
      <w:spacing w:line="360" w:lineRule="auto"/>
      <w:ind w:left="0" w:right="412" w:firstLine="397"/>
    </w:pPr>
    <w:rPr>
      <w:rFonts w:cs="Times New Roman"/>
      <w:lang w:val="x-none" w:eastAsia="x-none"/>
    </w:rPr>
  </w:style>
  <w:style w:type="character" w:customStyle="1" w:styleId="afff4">
    <w:name w:val="ПЛОТ Знак"/>
    <w:link w:val="afff3"/>
    <w:rsid w:val="00673288"/>
    <w:rPr>
      <w:rFonts w:ascii="Arial" w:eastAsia="Times New Roman" w:hAnsi="Arial" w:cs="Arial"/>
      <w:sz w:val="24"/>
      <w:szCs w:val="24"/>
      <w:lang w:eastAsia="ru-RU"/>
    </w:rPr>
  </w:style>
  <w:style w:type="paragraph" w:customStyle="1" w:styleId="212">
    <w:name w:val="Стиль Заголовок 2 + 12 пт Междустр.интервал:  полуторный"/>
    <w:basedOn w:val="22"/>
    <w:rsid w:val="00673288"/>
    <w:pPr>
      <w:keepNext/>
      <w:numPr>
        <w:ilvl w:val="0"/>
        <w:numId w:val="0"/>
      </w:numPr>
      <w:spacing w:before="120" w:after="120" w:line="360" w:lineRule="auto"/>
      <w:contextualSpacing w:val="0"/>
      <w:jc w:val="left"/>
    </w:pPr>
    <w:rPr>
      <w:rFonts w:eastAsia="Times New Roman"/>
      <w:b/>
      <w:bCs/>
      <w:i/>
      <w:iCs/>
      <w:szCs w:val="20"/>
      <w:lang w:val="x-none" w:eastAsia="x-none"/>
    </w:rPr>
  </w:style>
  <w:style w:type="character" w:customStyle="1" w:styleId="2b">
    <w:name w:val="ПЛОТ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 Знак2"/>
    <w:link w:val="afff7"/>
    <w:rsid w:val="00673288"/>
    <w:rPr>
      <w:rFonts w:ascii="Arial" w:eastAsia="Times New Roman" w:hAnsi="Arial" w:cs="Arial"/>
      <w:sz w:val="24"/>
      <w:szCs w:val="24"/>
      <w:lang w:eastAsia="ru-RU"/>
    </w:rPr>
  </w:style>
  <w:style w:type="character" w:customStyle="1" w:styleId="affff1">
    <w:name w:val="Знак Знак"/>
    <w:rsid w:val="00673288"/>
    <w:rPr>
      <w:rFonts w:ascii="Arial" w:hAnsi="Arial" w:cs="Arial"/>
      <w:b/>
      <w:bCs/>
      <w:i/>
      <w:iCs/>
      <w:sz w:val="24"/>
      <w:szCs w:val="28"/>
      <w:lang w:val="ru-RU" w:eastAsia="ru-RU" w:bidi="ar-SA"/>
    </w:rPr>
  </w:style>
  <w:style w:type="character" w:customStyle="1" w:styleId="18">
    <w:name w:val="Знак Знак1"/>
    <w:rsid w:val="00673288"/>
    <w:rPr>
      <w:lang w:val="ru-RU" w:eastAsia="ru-RU" w:bidi="ar-SA"/>
    </w:rPr>
  </w:style>
  <w:style w:type="paragraph" w:customStyle="1" w:styleId="affff2">
    <w:name w:val="Основной шрифт абзаца Знак"/>
    <w:aliases w:val="Знак7 Знак"/>
    <w:basedOn w:val="a5"/>
    <w:rsid w:val="00673288"/>
    <w:pPr>
      <w:spacing w:before="100" w:beforeAutospacing="1" w:after="100" w:afterAutospacing="1"/>
      <w:ind w:firstLine="0"/>
      <w:jc w:val="left"/>
    </w:pPr>
    <w:rPr>
      <w:rFonts w:ascii="Tahoma" w:eastAsia="Times New Roman" w:hAnsi="Tahoma" w:cs="Tahoma"/>
      <w:sz w:val="20"/>
      <w:szCs w:val="20"/>
      <w:lang w:val="en-US"/>
    </w:rPr>
  </w:style>
  <w:style w:type="character" w:customStyle="1" w:styleId="56">
    <w:name w:val="ПЛОТ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 Знак5"/>
    <w:link w:val="47"/>
    <w:rsid w:val="00673288"/>
    <w:rPr>
      <w:rFonts w:ascii="Arial" w:eastAsia="Times New Roman" w:hAnsi="Arial" w:cs="Times New Roman"/>
      <w:sz w:val="24"/>
      <w:szCs w:val="24"/>
      <w:lang w:val="x-none" w:eastAsia="x-none"/>
    </w:rPr>
  </w:style>
  <w:style w:type="character" w:customStyle="1" w:styleId="48">
    <w:name w:val="ПЛОТ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4"/>
    <w:rsid w:val="00673288"/>
    <w:rPr>
      <w:rFonts w:ascii="Arial" w:hAnsi="Arial" w:cs="Arial"/>
      <w:sz w:val="24"/>
      <w:szCs w:val="24"/>
      <w:lang w:val="ru-RU" w:eastAsia="ru-RU" w:bidi="ar-SA"/>
    </w:rPr>
  </w:style>
  <w:style w:type="paragraph" w:customStyle="1" w:styleId="21">
    <w:name w:val="Заголовок_2.х"/>
    <w:basedOn w:val="22"/>
    <w:qFormat/>
    <w:rsid w:val="00673288"/>
    <w:pPr>
      <w:keepNext/>
      <w:numPr>
        <w:ilvl w:val="0"/>
        <w:numId w:val="17"/>
      </w:numPr>
      <w:tabs>
        <w:tab w:val="left" w:pos="993"/>
      </w:tabs>
      <w:contextualSpacing w:val="0"/>
      <w:jc w:val="left"/>
    </w:pPr>
    <w:rPr>
      <w:rFonts w:eastAsia="Times New Roman"/>
      <w:b/>
      <w:bCs/>
      <w:i/>
      <w:iCs/>
      <w:szCs w:val="28"/>
      <w:lang w:val="x-none"/>
    </w:rPr>
  </w:style>
  <w:style w:type="paragraph" w:customStyle="1" w:styleId="19">
    <w:name w:val="Заголовок_№1"/>
    <w:basedOn w:val="1"/>
    <w:autoRedefine/>
    <w:qFormat/>
    <w:rsid w:val="00673288"/>
    <w:pPr>
      <w:keepLines w:val="0"/>
      <w:pageBreakBefore w:val="0"/>
      <w:numPr>
        <w:numId w:val="0"/>
      </w:numPr>
      <w:tabs>
        <w:tab w:val="left" w:pos="284"/>
      </w:tabs>
      <w:spacing w:before="240" w:after="240"/>
      <w:ind w:right="-2"/>
      <w:contextualSpacing w:val="0"/>
      <w:jc w:val="center"/>
    </w:pPr>
    <w:rPr>
      <w:rFonts w:eastAsia="Times New Roman"/>
      <w:bCs/>
      <w:kern w:val="32"/>
      <w:szCs w:val="32"/>
    </w:rPr>
  </w:style>
  <w:style w:type="character" w:customStyle="1" w:styleId="affff3">
    <w:name w:val="ПЛОТ Знак Знак"/>
    <w:rsid w:val="00673288"/>
    <w:rPr>
      <w:rFonts w:ascii="Arial" w:hAnsi="Arial" w:cs="Arial"/>
      <w:sz w:val="24"/>
      <w:szCs w:val="24"/>
      <w:lang w:val="ru-RU" w:eastAsia="ru-RU" w:bidi="ar-SA"/>
    </w:rPr>
  </w:style>
  <w:style w:type="paragraph" w:styleId="affff4">
    <w:name w:val="envelope address"/>
    <w:basedOn w:val="a5"/>
    <w:rsid w:val="00673288"/>
    <w:pPr>
      <w:framePr w:w="7920" w:h="1980" w:hRule="exact" w:hSpace="180" w:wrap="auto" w:hAnchor="page" w:xAlign="center" w:yAlign="bottom"/>
      <w:ind w:left="2880" w:firstLine="0"/>
      <w:jc w:val="left"/>
    </w:pPr>
    <w:rPr>
      <w:rFonts w:ascii="Arial" w:eastAsia="Times New Roman" w:hAnsi="Arial" w:cs="Arial"/>
      <w:sz w:val="24"/>
      <w:szCs w:val="24"/>
      <w:lang w:eastAsia="ru-RU"/>
    </w:rPr>
  </w:style>
  <w:style w:type="paragraph" w:styleId="2f0">
    <w:name w:val="envelope return"/>
    <w:basedOn w:val="a5"/>
    <w:rsid w:val="00673288"/>
    <w:pPr>
      <w:ind w:firstLine="0"/>
      <w:jc w:val="left"/>
    </w:pPr>
    <w:rPr>
      <w:rFonts w:ascii="Arial" w:eastAsia="Times New Roman" w:hAnsi="Arial" w:cs="Arial"/>
      <w:sz w:val="20"/>
      <w:szCs w:val="20"/>
      <w:lang w:eastAsia="ru-RU"/>
    </w:rPr>
  </w:style>
  <w:style w:type="paragraph" w:customStyle="1" w:styleId="affff5">
    <w:name w:val="ПЛОТ Знак Знак Знак Знак Знак Знак Знак Знак Знак Знак Знак Знак Знак"/>
    <w:basedOn w:val="29"/>
    <w:link w:val="affff6"/>
    <w:rsid w:val="00673288"/>
    <w:pPr>
      <w:spacing w:line="360" w:lineRule="auto"/>
      <w:ind w:left="0" w:right="412" w:firstLine="397"/>
    </w:pPr>
    <w:rPr>
      <w:rFonts w:cs="Times New Roman"/>
      <w:lang w:val="x-none" w:eastAsia="x-none"/>
    </w:rPr>
  </w:style>
  <w:style w:type="character" w:customStyle="1" w:styleId="affff6">
    <w:name w:val="ПЛОТ Знак Знак Знак Знак Знак Знак Знак Знак Знак Знак Знак Знак Знак Знак"/>
    <w:link w:val="affff5"/>
    <w:rsid w:val="00673288"/>
    <w:rPr>
      <w:rFonts w:ascii="Arial" w:eastAsia="Times New Roman" w:hAnsi="Arial" w:cs="Times New Roman"/>
      <w:sz w:val="24"/>
      <w:szCs w:val="24"/>
      <w:lang w:val="x-none" w:eastAsia="x-none"/>
    </w:rPr>
  </w:style>
  <w:style w:type="character" w:customStyle="1" w:styleId="1a">
    <w:name w:val="ПЛОТ Знак Знак Знак Знак Знак Знак Знак Знак Знак Знак Знак Знак Знак Знак Знак Знак Знак Знак Знак1"/>
    <w:link w:val="affff7"/>
    <w:rsid w:val="00673288"/>
    <w:rPr>
      <w:rFonts w:ascii="Arial" w:hAnsi="Arial" w:cs="Arial"/>
      <w:sz w:val="24"/>
      <w:szCs w:val="24"/>
    </w:rPr>
  </w:style>
  <w:style w:type="paragraph" w:customStyle="1" w:styleId="affff7">
    <w:name w:val="ПЛОТ Знак Знак Знак Знак Знак Знак Знак Знак Знак Знак Знак Знак Знак Знак Знак Знак Знак Знак"/>
    <w:basedOn w:val="29"/>
    <w:link w:val="1a"/>
    <w:rsid w:val="00673288"/>
    <w:pPr>
      <w:spacing w:line="360" w:lineRule="auto"/>
      <w:ind w:left="0" w:right="412" w:firstLine="397"/>
    </w:pPr>
    <w:rPr>
      <w:rFonts w:eastAsiaTheme="minorHAnsi"/>
      <w:lang w:eastAsia="en-US"/>
    </w:rPr>
  </w:style>
  <w:style w:type="paragraph" w:customStyle="1" w:styleId="1b">
    <w:name w:val="ПЛОТ Знак1 Знак Знак Знак Знак Знак Знак Знак Знак Знак"/>
    <w:basedOn w:val="29"/>
    <w:link w:val="1c"/>
    <w:rsid w:val="00673288"/>
    <w:pPr>
      <w:spacing w:line="360" w:lineRule="auto"/>
      <w:ind w:left="0" w:right="412" w:firstLine="397"/>
    </w:pPr>
    <w:rPr>
      <w:rFonts w:cs="Times New Roman"/>
      <w:lang w:val="x-none" w:eastAsia="x-none"/>
    </w:rPr>
  </w:style>
  <w:style w:type="character" w:customStyle="1" w:styleId="1c">
    <w:name w:val="ПЛОТ Знак1 Знак Знак Знак Знак Знак Знак Знак Знак Знак Знак"/>
    <w:link w:val="1b"/>
    <w:rsid w:val="00673288"/>
    <w:rPr>
      <w:rFonts w:ascii="Arial" w:eastAsia="Times New Roman" w:hAnsi="Arial" w:cs="Times New Roman"/>
      <w:sz w:val="24"/>
      <w:szCs w:val="24"/>
      <w:lang w:val="x-none" w:eastAsia="x-none"/>
    </w:rPr>
  </w:style>
  <w:style w:type="paragraph" w:styleId="1d">
    <w:name w:val="index 1"/>
    <w:basedOn w:val="a5"/>
    <w:next w:val="a5"/>
    <w:autoRedefine/>
    <w:rsid w:val="00673288"/>
    <w:pPr>
      <w:ind w:left="240" w:hanging="240"/>
      <w:jc w:val="left"/>
    </w:pPr>
    <w:rPr>
      <w:rFonts w:eastAsia="Times New Roman" w:cs="Times New Roman"/>
      <w:szCs w:val="24"/>
      <w:lang w:eastAsia="ru-RU"/>
    </w:rPr>
  </w:style>
  <w:style w:type="paragraph" w:styleId="2f1">
    <w:name w:val="index 2"/>
    <w:basedOn w:val="a5"/>
    <w:next w:val="a5"/>
    <w:autoRedefine/>
    <w:rsid w:val="00673288"/>
    <w:pPr>
      <w:ind w:left="480" w:hanging="240"/>
      <w:jc w:val="left"/>
    </w:pPr>
    <w:rPr>
      <w:rFonts w:eastAsia="Times New Roman" w:cs="Times New Roman"/>
      <w:szCs w:val="24"/>
      <w:lang w:eastAsia="ru-RU"/>
    </w:rPr>
  </w:style>
  <w:style w:type="paragraph" w:styleId="3a">
    <w:name w:val="index 3"/>
    <w:basedOn w:val="a5"/>
    <w:next w:val="a5"/>
    <w:autoRedefine/>
    <w:rsid w:val="00673288"/>
    <w:pPr>
      <w:ind w:left="720" w:hanging="240"/>
      <w:jc w:val="left"/>
    </w:pPr>
    <w:rPr>
      <w:rFonts w:eastAsia="Times New Roman" w:cs="Times New Roman"/>
      <w:szCs w:val="24"/>
      <w:lang w:eastAsia="ru-RU"/>
    </w:rPr>
  </w:style>
  <w:style w:type="paragraph" w:customStyle="1" w:styleId="1e">
    <w:name w:val="ПЛОТ Знак1 Знак Знак Знак Знак"/>
    <w:basedOn w:val="29"/>
    <w:rsid w:val="00673288"/>
    <w:pPr>
      <w:spacing w:line="360" w:lineRule="auto"/>
      <w:ind w:left="0" w:right="412" w:firstLine="397"/>
    </w:pPr>
  </w:style>
  <w:style w:type="character" w:customStyle="1" w:styleId="1f">
    <w:name w:val="ПЛОТ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 Знак1"/>
    <w:rsid w:val="00673288"/>
    <w:rPr>
      <w:rFonts w:ascii="Arial" w:hAnsi="Arial" w:cs="Arial"/>
      <w:sz w:val="24"/>
      <w:szCs w:val="24"/>
      <w:lang w:val="ru-RU" w:eastAsia="ru-RU" w:bidi="ar-SA"/>
    </w:rPr>
  </w:style>
  <w:style w:type="character" w:customStyle="1" w:styleId="3b">
    <w:name w:val="ПЛОТ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3"/>
    <w:rsid w:val="00673288"/>
    <w:rPr>
      <w:rFonts w:ascii="Arial" w:hAnsi="Arial" w:cs="Arial"/>
      <w:sz w:val="24"/>
      <w:szCs w:val="24"/>
      <w:lang w:val="ru-RU" w:eastAsia="ru-RU" w:bidi="ar-SA"/>
    </w:rPr>
  </w:style>
  <w:style w:type="paragraph" w:customStyle="1" w:styleId="affff8">
    <w:name w:val="ПЛОТ Знак Знак Знак Знак Знак Знак"/>
    <w:basedOn w:val="29"/>
    <w:rsid w:val="00673288"/>
    <w:pPr>
      <w:spacing w:line="360" w:lineRule="auto"/>
      <w:ind w:left="0" w:right="412" w:firstLine="397"/>
    </w:pPr>
  </w:style>
  <w:style w:type="paragraph" w:customStyle="1" w:styleId="affff9">
    <w:name w:val="ПЛОТ Знак Знак Знак Знак Знак Знак Знак"/>
    <w:basedOn w:val="29"/>
    <w:link w:val="affffa"/>
    <w:rsid w:val="00673288"/>
    <w:pPr>
      <w:spacing w:line="360" w:lineRule="auto"/>
      <w:ind w:left="0" w:right="412" w:firstLine="397"/>
    </w:pPr>
    <w:rPr>
      <w:rFonts w:cs="Times New Roman"/>
      <w:lang w:val="x-none" w:eastAsia="x-none"/>
    </w:rPr>
  </w:style>
  <w:style w:type="character" w:customStyle="1" w:styleId="affffa">
    <w:name w:val="ПЛОТ Знак Знак Знак Знак Знак Знак Знак Знак"/>
    <w:link w:val="affff9"/>
    <w:rsid w:val="00673288"/>
    <w:rPr>
      <w:rFonts w:ascii="Arial" w:eastAsia="Times New Roman" w:hAnsi="Arial" w:cs="Times New Roman"/>
      <w:sz w:val="24"/>
      <w:szCs w:val="24"/>
      <w:lang w:val="x-none" w:eastAsia="x-none"/>
    </w:rPr>
  </w:style>
  <w:style w:type="paragraph" w:styleId="affffb">
    <w:name w:val="toa heading"/>
    <w:basedOn w:val="a5"/>
    <w:next w:val="a5"/>
    <w:rsid w:val="00673288"/>
    <w:pPr>
      <w:spacing w:before="120" w:after="120"/>
      <w:ind w:firstLine="0"/>
      <w:jc w:val="left"/>
    </w:pPr>
    <w:rPr>
      <w:rFonts w:eastAsia="Times New Roman" w:cs="Times New Roman"/>
      <w:sz w:val="20"/>
      <w:szCs w:val="20"/>
      <w:u w:val="single"/>
      <w:lang w:eastAsia="ru-RU"/>
    </w:rPr>
  </w:style>
  <w:style w:type="character" w:customStyle="1" w:styleId="fts-hit">
    <w:name w:val="fts-hit"/>
    <w:basedOn w:val="a7"/>
    <w:rsid w:val="00673288"/>
  </w:style>
  <w:style w:type="paragraph" w:customStyle="1" w:styleId="1f0">
    <w:name w:val="ПЛОТ Знак Знак Знак Знак Знак Знак1 Знак Знак"/>
    <w:basedOn w:val="29"/>
    <w:link w:val="1f1"/>
    <w:rsid w:val="00673288"/>
    <w:pPr>
      <w:spacing w:line="360" w:lineRule="auto"/>
      <w:ind w:left="0" w:right="412" w:firstLine="397"/>
    </w:pPr>
    <w:rPr>
      <w:rFonts w:cs="Times New Roman"/>
      <w:lang w:val="x-none" w:eastAsia="x-none"/>
    </w:rPr>
  </w:style>
  <w:style w:type="character" w:customStyle="1" w:styleId="1f1">
    <w:name w:val="ПЛОТ Знак Знак Знак Знак Знак Знак1 Знак Знак Знак"/>
    <w:link w:val="1f0"/>
    <w:locked/>
    <w:rsid w:val="00673288"/>
    <w:rPr>
      <w:rFonts w:ascii="Arial" w:eastAsia="Times New Roman" w:hAnsi="Arial" w:cs="Times New Roman"/>
      <w:sz w:val="24"/>
      <w:szCs w:val="24"/>
      <w:lang w:val="x-none" w:eastAsia="x-none"/>
    </w:rPr>
  </w:style>
  <w:style w:type="paragraph" w:customStyle="1" w:styleId="3c">
    <w:name w:val="Стиль3"/>
    <w:basedOn w:val="31"/>
    <w:link w:val="3d"/>
    <w:qFormat/>
    <w:rsid w:val="00673288"/>
    <w:pPr>
      <w:keepLines w:val="0"/>
      <w:numPr>
        <w:ilvl w:val="0"/>
        <w:numId w:val="0"/>
      </w:numPr>
      <w:spacing w:before="0" w:line="240" w:lineRule="auto"/>
      <w:ind w:right="172"/>
      <w:jc w:val="both"/>
    </w:pPr>
    <w:rPr>
      <w:rFonts w:ascii="Times New Roman" w:hAnsi="Times New Roman"/>
      <w:color w:val="auto"/>
      <w:szCs w:val="26"/>
      <w:lang w:val="x-none" w:eastAsia="x-none"/>
    </w:rPr>
  </w:style>
  <w:style w:type="character" w:customStyle="1" w:styleId="2f">
    <w:name w:val="Стиль2 Знак"/>
    <w:link w:val="2e"/>
    <w:rsid w:val="00673288"/>
    <w:rPr>
      <w:rFonts w:ascii="Times New Roman" w:eastAsia="Times New Roman" w:hAnsi="Times New Roman" w:cs="Times New Roman"/>
      <w:b/>
      <w:bCs/>
      <w:i/>
      <w:iCs/>
      <w:sz w:val="28"/>
      <w:szCs w:val="24"/>
      <w:lang w:val="x-none" w:eastAsia="x-none"/>
    </w:rPr>
  </w:style>
  <w:style w:type="paragraph" w:customStyle="1" w:styleId="41">
    <w:name w:val="Стиль4"/>
    <w:basedOn w:val="3c"/>
    <w:link w:val="49"/>
    <w:qFormat/>
    <w:rsid w:val="00673288"/>
    <w:pPr>
      <w:numPr>
        <w:ilvl w:val="2"/>
        <w:numId w:val="19"/>
      </w:numPr>
    </w:pPr>
  </w:style>
  <w:style w:type="character" w:customStyle="1" w:styleId="3d">
    <w:name w:val="Стиль3 Знак"/>
    <w:link w:val="3c"/>
    <w:rsid w:val="00673288"/>
    <w:rPr>
      <w:rFonts w:ascii="Times New Roman" w:eastAsia="Times New Roman" w:hAnsi="Times New Roman" w:cs="Times New Roman"/>
      <w:b/>
      <w:bCs/>
      <w:sz w:val="28"/>
      <w:szCs w:val="26"/>
      <w:lang w:val="x-none" w:eastAsia="x-none"/>
    </w:rPr>
  </w:style>
  <w:style w:type="paragraph" w:customStyle="1" w:styleId="51">
    <w:name w:val="Стиль5"/>
    <w:basedOn w:val="31"/>
    <w:link w:val="57"/>
    <w:qFormat/>
    <w:rsid w:val="00673288"/>
    <w:pPr>
      <w:keepLines w:val="0"/>
      <w:numPr>
        <w:numId w:val="18"/>
      </w:numPr>
      <w:spacing w:before="0" w:line="240" w:lineRule="auto"/>
      <w:ind w:right="172"/>
      <w:jc w:val="both"/>
    </w:pPr>
    <w:rPr>
      <w:rFonts w:ascii="Times New Roman" w:hAnsi="Times New Roman"/>
      <w:color w:val="auto"/>
      <w:szCs w:val="26"/>
      <w:lang w:val="x-none" w:eastAsia="x-none"/>
    </w:rPr>
  </w:style>
  <w:style w:type="character" w:customStyle="1" w:styleId="49">
    <w:name w:val="Стиль4 Знак"/>
    <w:link w:val="41"/>
    <w:rsid w:val="00673288"/>
    <w:rPr>
      <w:rFonts w:ascii="Times New Roman" w:eastAsia="Times New Roman" w:hAnsi="Times New Roman" w:cs="Times New Roman"/>
      <w:b/>
      <w:bCs/>
      <w:sz w:val="28"/>
      <w:szCs w:val="26"/>
      <w:lang w:val="x-none" w:eastAsia="x-none"/>
    </w:rPr>
  </w:style>
  <w:style w:type="character" w:customStyle="1" w:styleId="57">
    <w:name w:val="Стиль5 Знак"/>
    <w:link w:val="51"/>
    <w:rsid w:val="00673288"/>
    <w:rPr>
      <w:rFonts w:ascii="Times New Roman" w:eastAsia="Times New Roman" w:hAnsi="Times New Roman" w:cs="Times New Roman"/>
      <w:b/>
      <w:bCs/>
      <w:sz w:val="28"/>
      <w:szCs w:val="26"/>
      <w:lang w:val="x-none" w:eastAsia="x-none"/>
    </w:rPr>
  </w:style>
  <w:style w:type="paragraph" w:customStyle="1" w:styleId="1466">
    <w:name w:val="1466"/>
    <w:basedOn w:val="a5"/>
    <w:rsid w:val="00673288"/>
    <w:pPr>
      <w:spacing w:before="120" w:after="120"/>
      <w:ind w:firstLine="0"/>
      <w:jc w:val="center"/>
    </w:pPr>
    <w:rPr>
      <w:rFonts w:eastAsia="Times New Roman" w:cs="Times New Roman"/>
      <w:b/>
      <w:bCs/>
      <w:color w:val="000000"/>
      <w:szCs w:val="28"/>
      <w:lang w:eastAsia="ru-RU"/>
    </w:rPr>
  </w:style>
  <w:style w:type="character" w:styleId="affffc">
    <w:name w:val="Strong"/>
    <w:uiPriority w:val="22"/>
    <w:qFormat/>
    <w:rsid w:val="00673288"/>
    <w:rPr>
      <w:b/>
      <w:bCs/>
    </w:rPr>
  </w:style>
  <w:style w:type="paragraph" w:customStyle="1" w:styleId="affffd">
    <w:name w:val="Знак"/>
    <w:basedOn w:val="a5"/>
    <w:rsid w:val="00673288"/>
    <w:pPr>
      <w:keepLines/>
      <w:spacing w:after="160" w:line="240" w:lineRule="exact"/>
      <w:ind w:firstLine="0"/>
      <w:jc w:val="left"/>
    </w:pPr>
    <w:rPr>
      <w:rFonts w:ascii="Verdana" w:eastAsia="MS Mincho" w:hAnsi="Verdana" w:cs="Franklin Gothic Book"/>
      <w:sz w:val="20"/>
      <w:szCs w:val="20"/>
      <w:lang w:val="en-US"/>
    </w:rPr>
  </w:style>
  <w:style w:type="character" w:customStyle="1" w:styleId="apple-converted-space">
    <w:name w:val="apple-converted-space"/>
    <w:rsid w:val="00673288"/>
  </w:style>
  <w:style w:type="paragraph" w:customStyle="1" w:styleId="Default">
    <w:name w:val="Default"/>
    <w:rsid w:val="00673288"/>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paragraph" w:customStyle="1" w:styleId="s1">
    <w:name w:val="s_1"/>
    <w:basedOn w:val="a5"/>
    <w:rsid w:val="00673288"/>
    <w:pPr>
      <w:spacing w:before="100" w:beforeAutospacing="1" w:after="100" w:afterAutospacing="1"/>
      <w:ind w:firstLine="0"/>
      <w:jc w:val="left"/>
    </w:pPr>
    <w:rPr>
      <w:rFonts w:eastAsia="Times New Roman" w:cs="Times New Roman"/>
      <w:sz w:val="24"/>
      <w:szCs w:val="24"/>
      <w:lang w:eastAsia="ru-RU"/>
    </w:rPr>
  </w:style>
  <w:style w:type="paragraph" w:styleId="HTML">
    <w:name w:val="HTML Address"/>
    <w:basedOn w:val="a5"/>
    <w:link w:val="HTML0"/>
    <w:rsid w:val="00673288"/>
    <w:pPr>
      <w:ind w:firstLine="0"/>
      <w:jc w:val="left"/>
    </w:pPr>
    <w:rPr>
      <w:rFonts w:eastAsia="Times New Roman" w:cs="Times New Roman"/>
      <w:i/>
      <w:iCs/>
      <w:szCs w:val="24"/>
      <w:lang w:eastAsia="ru-RU"/>
    </w:rPr>
  </w:style>
  <w:style w:type="character" w:customStyle="1" w:styleId="HTML0">
    <w:name w:val="Адрес HTML Знак"/>
    <w:basedOn w:val="a7"/>
    <w:link w:val="HTML"/>
    <w:rsid w:val="00673288"/>
    <w:rPr>
      <w:rFonts w:ascii="Times New Roman" w:eastAsia="Times New Roman" w:hAnsi="Times New Roman" w:cs="Times New Roman"/>
      <w:i/>
      <w:iCs/>
      <w:sz w:val="28"/>
      <w:szCs w:val="24"/>
      <w:lang w:eastAsia="ru-RU"/>
    </w:rPr>
  </w:style>
  <w:style w:type="paragraph" w:styleId="affffe">
    <w:name w:val="Intense Quote"/>
    <w:basedOn w:val="a5"/>
    <w:next w:val="a5"/>
    <w:link w:val="afffff"/>
    <w:uiPriority w:val="30"/>
    <w:qFormat/>
    <w:rsid w:val="00673288"/>
    <w:pPr>
      <w:pBdr>
        <w:top w:val="single" w:sz="4" w:space="10" w:color="5B9BD5"/>
        <w:bottom w:val="single" w:sz="4" w:space="10" w:color="5B9BD5"/>
      </w:pBdr>
      <w:spacing w:before="360" w:after="360"/>
      <w:ind w:left="864" w:right="864" w:firstLine="0"/>
      <w:jc w:val="center"/>
    </w:pPr>
    <w:rPr>
      <w:rFonts w:eastAsia="Times New Roman" w:cs="Times New Roman"/>
      <w:i/>
      <w:iCs/>
      <w:color w:val="5B9BD5"/>
      <w:szCs w:val="24"/>
      <w:lang w:eastAsia="ru-RU"/>
    </w:rPr>
  </w:style>
  <w:style w:type="character" w:customStyle="1" w:styleId="afffff">
    <w:name w:val="Выделенная цитата Знак"/>
    <w:basedOn w:val="a7"/>
    <w:link w:val="affffe"/>
    <w:uiPriority w:val="30"/>
    <w:rsid w:val="00673288"/>
    <w:rPr>
      <w:rFonts w:ascii="Times New Roman" w:eastAsia="Times New Roman" w:hAnsi="Times New Roman" w:cs="Times New Roman"/>
      <w:i/>
      <w:iCs/>
      <w:color w:val="5B9BD5"/>
      <w:sz w:val="28"/>
      <w:szCs w:val="24"/>
      <w:lang w:eastAsia="ru-RU"/>
    </w:rPr>
  </w:style>
  <w:style w:type="paragraph" w:styleId="afffff0">
    <w:name w:val="Date"/>
    <w:basedOn w:val="a5"/>
    <w:next w:val="a5"/>
    <w:link w:val="afffff1"/>
    <w:rsid w:val="00673288"/>
    <w:pPr>
      <w:ind w:firstLine="0"/>
      <w:jc w:val="left"/>
    </w:pPr>
    <w:rPr>
      <w:rFonts w:eastAsia="Times New Roman" w:cs="Times New Roman"/>
      <w:szCs w:val="24"/>
      <w:lang w:eastAsia="ru-RU"/>
    </w:rPr>
  </w:style>
  <w:style w:type="character" w:customStyle="1" w:styleId="afffff1">
    <w:name w:val="Дата Знак"/>
    <w:basedOn w:val="a7"/>
    <w:link w:val="afffff0"/>
    <w:rsid w:val="00673288"/>
    <w:rPr>
      <w:rFonts w:ascii="Times New Roman" w:eastAsia="Times New Roman" w:hAnsi="Times New Roman" w:cs="Times New Roman"/>
      <w:sz w:val="28"/>
      <w:szCs w:val="24"/>
      <w:lang w:eastAsia="ru-RU"/>
    </w:rPr>
  </w:style>
  <w:style w:type="paragraph" w:styleId="afffff2">
    <w:name w:val="Note Heading"/>
    <w:basedOn w:val="a5"/>
    <w:next w:val="a5"/>
    <w:link w:val="afffff3"/>
    <w:rsid w:val="00673288"/>
    <w:pPr>
      <w:ind w:firstLine="0"/>
      <w:jc w:val="left"/>
    </w:pPr>
    <w:rPr>
      <w:rFonts w:eastAsia="Times New Roman" w:cs="Times New Roman"/>
      <w:szCs w:val="24"/>
      <w:lang w:eastAsia="ru-RU"/>
    </w:rPr>
  </w:style>
  <w:style w:type="character" w:customStyle="1" w:styleId="afffff3">
    <w:name w:val="Заголовок записки Знак"/>
    <w:basedOn w:val="a7"/>
    <w:link w:val="afffff2"/>
    <w:rsid w:val="00673288"/>
    <w:rPr>
      <w:rFonts w:ascii="Times New Roman" w:eastAsia="Times New Roman" w:hAnsi="Times New Roman" w:cs="Times New Roman"/>
      <w:sz w:val="28"/>
      <w:szCs w:val="24"/>
      <w:lang w:eastAsia="ru-RU"/>
    </w:rPr>
  </w:style>
  <w:style w:type="paragraph" w:styleId="afffff4">
    <w:name w:val="Body Text First Indent"/>
    <w:basedOn w:val="affb"/>
    <w:link w:val="afffff5"/>
    <w:rsid w:val="00673288"/>
    <w:pPr>
      <w:ind w:firstLine="210"/>
    </w:pPr>
    <w:rPr>
      <w:sz w:val="28"/>
    </w:rPr>
  </w:style>
  <w:style w:type="character" w:customStyle="1" w:styleId="afffff5">
    <w:name w:val="Красная строка Знак"/>
    <w:basedOn w:val="affc"/>
    <w:link w:val="afffff4"/>
    <w:rsid w:val="00673288"/>
    <w:rPr>
      <w:rFonts w:ascii="Times New Roman" w:eastAsia="Times New Roman" w:hAnsi="Times New Roman" w:cs="Times New Roman"/>
      <w:sz w:val="28"/>
      <w:szCs w:val="24"/>
      <w:lang w:eastAsia="ru-RU"/>
    </w:rPr>
  </w:style>
  <w:style w:type="paragraph" w:styleId="2f2">
    <w:name w:val="Body Text First Indent 2"/>
    <w:basedOn w:val="afff5"/>
    <w:link w:val="2f3"/>
    <w:rsid w:val="00673288"/>
    <w:pPr>
      <w:shd w:val="clear" w:color="auto" w:fill="auto"/>
      <w:spacing w:after="120" w:line="240" w:lineRule="auto"/>
      <w:ind w:left="283" w:right="0" w:firstLine="210"/>
      <w:jc w:val="left"/>
    </w:pPr>
    <w:rPr>
      <w:rFonts w:ascii="Times New Roman" w:hAnsi="Times New Roman" w:cs="Times New Roman"/>
      <w:sz w:val="28"/>
    </w:rPr>
  </w:style>
  <w:style w:type="character" w:customStyle="1" w:styleId="2f3">
    <w:name w:val="Красная строка 2 Знак"/>
    <w:basedOn w:val="afff6"/>
    <w:link w:val="2f2"/>
    <w:rsid w:val="00673288"/>
    <w:rPr>
      <w:rFonts w:ascii="Times New Roman" w:eastAsia="Times New Roman" w:hAnsi="Times New Roman" w:cs="Times New Roman"/>
      <w:sz w:val="28"/>
      <w:szCs w:val="24"/>
      <w:shd w:val="clear" w:color="auto" w:fill="FFFFFF"/>
      <w:lang w:eastAsia="ru-RU"/>
    </w:rPr>
  </w:style>
  <w:style w:type="paragraph" w:styleId="a0">
    <w:name w:val="List Bullet"/>
    <w:basedOn w:val="a5"/>
    <w:rsid w:val="00673288"/>
    <w:pPr>
      <w:numPr>
        <w:numId w:val="24"/>
      </w:numPr>
      <w:contextualSpacing/>
      <w:jc w:val="left"/>
    </w:pPr>
    <w:rPr>
      <w:rFonts w:eastAsia="Times New Roman" w:cs="Times New Roman"/>
      <w:szCs w:val="24"/>
      <w:lang w:eastAsia="ru-RU"/>
    </w:rPr>
  </w:style>
  <w:style w:type="paragraph" w:styleId="20">
    <w:name w:val="List Bullet 2"/>
    <w:basedOn w:val="a5"/>
    <w:rsid w:val="00673288"/>
    <w:pPr>
      <w:numPr>
        <w:numId w:val="25"/>
      </w:numPr>
      <w:contextualSpacing/>
      <w:jc w:val="left"/>
    </w:pPr>
    <w:rPr>
      <w:rFonts w:eastAsia="Times New Roman" w:cs="Times New Roman"/>
      <w:szCs w:val="24"/>
      <w:lang w:eastAsia="ru-RU"/>
    </w:rPr>
  </w:style>
  <w:style w:type="paragraph" w:styleId="30">
    <w:name w:val="List Bullet 3"/>
    <w:basedOn w:val="a5"/>
    <w:rsid w:val="00673288"/>
    <w:pPr>
      <w:numPr>
        <w:numId w:val="26"/>
      </w:numPr>
      <w:contextualSpacing/>
      <w:jc w:val="left"/>
    </w:pPr>
    <w:rPr>
      <w:rFonts w:eastAsia="Times New Roman" w:cs="Times New Roman"/>
      <w:szCs w:val="24"/>
      <w:lang w:eastAsia="ru-RU"/>
    </w:rPr>
  </w:style>
  <w:style w:type="paragraph" w:styleId="40">
    <w:name w:val="List Bullet 4"/>
    <w:basedOn w:val="a5"/>
    <w:rsid w:val="00673288"/>
    <w:pPr>
      <w:numPr>
        <w:numId w:val="27"/>
      </w:numPr>
      <w:contextualSpacing/>
      <w:jc w:val="left"/>
    </w:pPr>
    <w:rPr>
      <w:rFonts w:eastAsia="Times New Roman" w:cs="Times New Roman"/>
      <w:szCs w:val="24"/>
      <w:lang w:eastAsia="ru-RU"/>
    </w:rPr>
  </w:style>
  <w:style w:type="paragraph" w:styleId="50">
    <w:name w:val="List Bullet 5"/>
    <w:basedOn w:val="a5"/>
    <w:rsid w:val="00673288"/>
    <w:pPr>
      <w:numPr>
        <w:numId w:val="28"/>
      </w:numPr>
      <w:contextualSpacing/>
      <w:jc w:val="left"/>
    </w:pPr>
    <w:rPr>
      <w:rFonts w:eastAsia="Times New Roman" w:cs="Times New Roman"/>
      <w:szCs w:val="24"/>
      <w:lang w:eastAsia="ru-RU"/>
    </w:rPr>
  </w:style>
  <w:style w:type="paragraph" w:customStyle="1" w:styleId="1f2">
    <w:name w:val="Название1"/>
    <w:basedOn w:val="a5"/>
    <w:next w:val="a5"/>
    <w:link w:val="afffff6"/>
    <w:qFormat/>
    <w:rsid w:val="00673288"/>
    <w:pPr>
      <w:spacing w:before="240" w:after="60"/>
      <w:ind w:firstLine="0"/>
      <w:jc w:val="center"/>
      <w:outlineLvl w:val="0"/>
    </w:pPr>
    <w:rPr>
      <w:rFonts w:ascii="Calibri Light" w:eastAsia="Times New Roman" w:hAnsi="Calibri Light" w:cs="Times New Roman"/>
      <w:b/>
      <w:bCs/>
      <w:kern w:val="28"/>
      <w:sz w:val="32"/>
      <w:szCs w:val="32"/>
      <w:lang w:eastAsia="ru-RU"/>
    </w:rPr>
  </w:style>
  <w:style w:type="character" w:customStyle="1" w:styleId="afffff6">
    <w:name w:val="Название Знак"/>
    <w:link w:val="1f2"/>
    <w:uiPriority w:val="10"/>
    <w:rsid w:val="00673288"/>
    <w:rPr>
      <w:rFonts w:ascii="Calibri Light" w:eastAsia="Times New Roman" w:hAnsi="Calibri Light" w:cs="Times New Roman"/>
      <w:b/>
      <w:bCs/>
      <w:kern w:val="28"/>
      <w:sz w:val="32"/>
      <w:szCs w:val="32"/>
      <w:lang w:eastAsia="ru-RU"/>
    </w:rPr>
  </w:style>
  <w:style w:type="paragraph" w:styleId="a">
    <w:name w:val="List Number"/>
    <w:basedOn w:val="a5"/>
    <w:rsid w:val="00673288"/>
    <w:pPr>
      <w:numPr>
        <w:numId w:val="29"/>
      </w:numPr>
      <w:contextualSpacing/>
      <w:jc w:val="left"/>
    </w:pPr>
    <w:rPr>
      <w:rFonts w:eastAsia="Times New Roman" w:cs="Times New Roman"/>
      <w:szCs w:val="24"/>
      <w:lang w:eastAsia="ru-RU"/>
    </w:rPr>
  </w:style>
  <w:style w:type="paragraph" w:styleId="2">
    <w:name w:val="List Number 2"/>
    <w:basedOn w:val="a5"/>
    <w:rsid w:val="00673288"/>
    <w:pPr>
      <w:numPr>
        <w:numId w:val="30"/>
      </w:numPr>
      <w:contextualSpacing/>
      <w:jc w:val="left"/>
    </w:pPr>
    <w:rPr>
      <w:rFonts w:eastAsia="Times New Roman" w:cs="Times New Roman"/>
      <w:szCs w:val="24"/>
      <w:lang w:eastAsia="ru-RU"/>
    </w:rPr>
  </w:style>
  <w:style w:type="paragraph" w:styleId="3">
    <w:name w:val="List Number 3"/>
    <w:basedOn w:val="a5"/>
    <w:rsid w:val="00673288"/>
    <w:pPr>
      <w:numPr>
        <w:numId w:val="31"/>
      </w:numPr>
      <w:contextualSpacing/>
      <w:jc w:val="left"/>
    </w:pPr>
    <w:rPr>
      <w:rFonts w:eastAsia="Times New Roman" w:cs="Times New Roman"/>
      <w:szCs w:val="24"/>
      <w:lang w:eastAsia="ru-RU"/>
    </w:rPr>
  </w:style>
  <w:style w:type="paragraph" w:styleId="4">
    <w:name w:val="List Number 4"/>
    <w:basedOn w:val="a5"/>
    <w:rsid w:val="00673288"/>
    <w:pPr>
      <w:numPr>
        <w:numId w:val="32"/>
      </w:numPr>
      <w:contextualSpacing/>
      <w:jc w:val="left"/>
    </w:pPr>
    <w:rPr>
      <w:rFonts w:eastAsia="Times New Roman" w:cs="Times New Roman"/>
      <w:szCs w:val="24"/>
      <w:lang w:eastAsia="ru-RU"/>
    </w:rPr>
  </w:style>
  <w:style w:type="paragraph" w:styleId="5">
    <w:name w:val="List Number 5"/>
    <w:basedOn w:val="a5"/>
    <w:rsid w:val="00673288"/>
    <w:pPr>
      <w:numPr>
        <w:numId w:val="33"/>
      </w:numPr>
      <w:contextualSpacing/>
      <w:jc w:val="left"/>
    </w:pPr>
    <w:rPr>
      <w:rFonts w:eastAsia="Times New Roman" w:cs="Times New Roman"/>
      <w:szCs w:val="24"/>
      <w:lang w:eastAsia="ru-RU"/>
    </w:rPr>
  </w:style>
  <w:style w:type="paragraph" w:styleId="afffff7">
    <w:name w:val="Normal Indent"/>
    <w:basedOn w:val="a5"/>
    <w:rsid w:val="00673288"/>
    <w:pPr>
      <w:ind w:left="708" w:firstLine="0"/>
      <w:jc w:val="left"/>
    </w:pPr>
    <w:rPr>
      <w:rFonts w:eastAsia="Times New Roman" w:cs="Times New Roman"/>
      <w:szCs w:val="24"/>
      <w:lang w:eastAsia="ru-RU"/>
    </w:rPr>
  </w:style>
  <w:style w:type="paragraph" w:styleId="afffff8">
    <w:name w:val="table of figures"/>
    <w:basedOn w:val="a5"/>
    <w:next w:val="a5"/>
    <w:rsid w:val="00673288"/>
    <w:pPr>
      <w:ind w:firstLine="0"/>
      <w:jc w:val="left"/>
    </w:pPr>
    <w:rPr>
      <w:rFonts w:eastAsia="Times New Roman" w:cs="Times New Roman"/>
      <w:szCs w:val="24"/>
      <w:lang w:eastAsia="ru-RU"/>
    </w:rPr>
  </w:style>
  <w:style w:type="paragraph" w:styleId="afffff9">
    <w:name w:val="Signature"/>
    <w:basedOn w:val="a5"/>
    <w:link w:val="afffffa"/>
    <w:rsid w:val="00673288"/>
    <w:pPr>
      <w:ind w:left="4252" w:firstLine="0"/>
      <w:jc w:val="left"/>
    </w:pPr>
    <w:rPr>
      <w:rFonts w:eastAsia="Times New Roman" w:cs="Times New Roman"/>
      <w:szCs w:val="24"/>
      <w:lang w:eastAsia="ru-RU"/>
    </w:rPr>
  </w:style>
  <w:style w:type="character" w:customStyle="1" w:styleId="afffffa">
    <w:name w:val="Подпись Знак"/>
    <w:basedOn w:val="a7"/>
    <w:link w:val="afffff9"/>
    <w:rsid w:val="00673288"/>
    <w:rPr>
      <w:rFonts w:ascii="Times New Roman" w:eastAsia="Times New Roman" w:hAnsi="Times New Roman" w:cs="Times New Roman"/>
      <w:sz w:val="28"/>
      <w:szCs w:val="24"/>
      <w:lang w:eastAsia="ru-RU"/>
    </w:rPr>
  </w:style>
  <w:style w:type="paragraph" w:styleId="afffffb">
    <w:name w:val="Salutation"/>
    <w:basedOn w:val="a5"/>
    <w:next w:val="a5"/>
    <w:link w:val="afffffc"/>
    <w:rsid w:val="00673288"/>
    <w:pPr>
      <w:ind w:firstLine="0"/>
      <w:jc w:val="left"/>
    </w:pPr>
    <w:rPr>
      <w:rFonts w:eastAsia="Times New Roman" w:cs="Times New Roman"/>
      <w:szCs w:val="24"/>
      <w:lang w:eastAsia="ru-RU"/>
    </w:rPr>
  </w:style>
  <w:style w:type="character" w:customStyle="1" w:styleId="afffffc">
    <w:name w:val="Приветствие Знак"/>
    <w:basedOn w:val="a7"/>
    <w:link w:val="afffffb"/>
    <w:rsid w:val="00673288"/>
    <w:rPr>
      <w:rFonts w:ascii="Times New Roman" w:eastAsia="Times New Roman" w:hAnsi="Times New Roman" w:cs="Times New Roman"/>
      <w:sz w:val="28"/>
      <w:szCs w:val="24"/>
      <w:lang w:eastAsia="ru-RU"/>
    </w:rPr>
  </w:style>
  <w:style w:type="paragraph" w:styleId="afffffd">
    <w:name w:val="List Continue"/>
    <w:basedOn w:val="a5"/>
    <w:rsid w:val="00673288"/>
    <w:pPr>
      <w:spacing w:after="120"/>
      <w:ind w:left="283" w:firstLine="0"/>
      <w:contextualSpacing/>
      <w:jc w:val="left"/>
    </w:pPr>
    <w:rPr>
      <w:rFonts w:eastAsia="Times New Roman" w:cs="Times New Roman"/>
      <w:szCs w:val="24"/>
      <w:lang w:eastAsia="ru-RU"/>
    </w:rPr>
  </w:style>
  <w:style w:type="paragraph" w:styleId="2f4">
    <w:name w:val="List Continue 2"/>
    <w:basedOn w:val="a5"/>
    <w:rsid w:val="00673288"/>
    <w:pPr>
      <w:spacing w:after="120"/>
      <w:ind w:left="566" w:firstLine="0"/>
      <w:contextualSpacing/>
      <w:jc w:val="left"/>
    </w:pPr>
    <w:rPr>
      <w:rFonts w:eastAsia="Times New Roman" w:cs="Times New Roman"/>
      <w:szCs w:val="24"/>
      <w:lang w:eastAsia="ru-RU"/>
    </w:rPr>
  </w:style>
  <w:style w:type="paragraph" w:styleId="3e">
    <w:name w:val="List Continue 3"/>
    <w:basedOn w:val="a5"/>
    <w:rsid w:val="00673288"/>
    <w:pPr>
      <w:spacing w:after="120"/>
      <w:ind w:left="849" w:firstLine="0"/>
      <w:contextualSpacing/>
      <w:jc w:val="left"/>
    </w:pPr>
    <w:rPr>
      <w:rFonts w:eastAsia="Times New Roman" w:cs="Times New Roman"/>
      <w:szCs w:val="24"/>
      <w:lang w:eastAsia="ru-RU"/>
    </w:rPr>
  </w:style>
  <w:style w:type="paragraph" w:styleId="4a">
    <w:name w:val="List Continue 4"/>
    <w:basedOn w:val="a5"/>
    <w:rsid w:val="00673288"/>
    <w:pPr>
      <w:spacing w:after="120"/>
      <w:ind w:left="1132" w:firstLine="0"/>
      <w:contextualSpacing/>
      <w:jc w:val="left"/>
    </w:pPr>
    <w:rPr>
      <w:rFonts w:eastAsia="Times New Roman" w:cs="Times New Roman"/>
      <w:szCs w:val="24"/>
      <w:lang w:eastAsia="ru-RU"/>
    </w:rPr>
  </w:style>
  <w:style w:type="paragraph" w:styleId="58">
    <w:name w:val="List Continue 5"/>
    <w:basedOn w:val="a5"/>
    <w:rsid w:val="00673288"/>
    <w:pPr>
      <w:spacing w:after="120"/>
      <w:ind w:left="1415" w:firstLine="0"/>
      <w:contextualSpacing/>
      <w:jc w:val="left"/>
    </w:pPr>
    <w:rPr>
      <w:rFonts w:eastAsia="Times New Roman" w:cs="Times New Roman"/>
      <w:szCs w:val="24"/>
      <w:lang w:eastAsia="ru-RU"/>
    </w:rPr>
  </w:style>
  <w:style w:type="paragraph" w:styleId="afffffe">
    <w:name w:val="Closing"/>
    <w:basedOn w:val="a5"/>
    <w:link w:val="affffff"/>
    <w:rsid w:val="00673288"/>
    <w:pPr>
      <w:ind w:left="4252" w:firstLine="0"/>
      <w:jc w:val="left"/>
    </w:pPr>
    <w:rPr>
      <w:rFonts w:eastAsia="Times New Roman" w:cs="Times New Roman"/>
      <w:szCs w:val="24"/>
      <w:lang w:eastAsia="ru-RU"/>
    </w:rPr>
  </w:style>
  <w:style w:type="character" w:customStyle="1" w:styleId="affffff">
    <w:name w:val="Прощание Знак"/>
    <w:basedOn w:val="a7"/>
    <w:link w:val="afffffe"/>
    <w:rsid w:val="00673288"/>
    <w:rPr>
      <w:rFonts w:ascii="Times New Roman" w:eastAsia="Times New Roman" w:hAnsi="Times New Roman" w:cs="Times New Roman"/>
      <w:sz w:val="28"/>
      <w:szCs w:val="24"/>
      <w:lang w:eastAsia="ru-RU"/>
    </w:rPr>
  </w:style>
  <w:style w:type="paragraph" w:styleId="affffff0">
    <w:name w:val="List"/>
    <w:basedOn w:val="a5"/>
    <w:rsid w:val="00673288"/>
    <w:pPr>
      <w:ind w:left="283" w:hanging="283"/>
      <w:contextualSpacing/>
      <w:jc w:val="left"/>
    </w:pPr>
    <w:rPr>
      <w:rFonts w:eastAsia="Times New Roman" w:cs="Times New Roman"/>
      <w:szCs w:val="24"/>
      <w:lang w:eastAsia="ru-RU"/>
    </w:rPr>
  </w:style>
  <w:style w:type="paragraph" w:styleId="3f">
    <w:name w:val="List 3"/>
    <w:basedOn w:val="a5"/>
    <w:rsid w:val="00673288"/>
    <w:pPr>
      <w:ind w:left="849" w:hanging="283"/>
      <w:contextualSpacing/>
      <w:jc w:val="left"/>
    </w:pPr>
    <w:rPr>
      <w:rFonts w:eastAsia="Times New Roman" w:cs="Times New Roman"/>
      <w:szCs w:val="24"/>
      <w:lang w:eastAsia="ru-RU"/>
    </w:rPr>
  </w:style>
  <w:style w:type="paragraph" w:styleId="4b">
    <w:name w:val="List 4"/>
    <w:basedOn w:val="a5"/>
    <w:rsid w:val="00673288"/>
    <w:pPr>
      <w:ind w:left="1132" w:hanging="283"/>
      <w:contextualSpacing/>
      <w:jc w:val="left"/>
    </w:pPr>
    <w:rPr>
      <w:rFonts w:eastAsia="Times New Roman" w:cs="Times New Roman"/>
      <w:szCs w:val="24"/>
      <w:lang w:eastAsia="ru-RU"/>
    </w:rPr>
  </w:style>
  <w:style w:type="paragraph" w:styleId="59">
    <w:name w:val="List 5"/>
    <w:basedOn w:val="a5"/>
    <w:rsid w:val="00673288"/>
    <w:pPr>
      <w:ind w:left="1415" w:hanging="283"/>
      <w:contextualSpacing/>
      <w:jc w:val="left"/>
    </w:pPr>
    <w:rPr>
      <w:rFonts w:eastAsia="Times New Roman" w:cs="Times New Roman"/>
      <w:szCs w:val="24"/>
      <w:lang w:eastAsia="ru-RU"/>
    </w:rPr>
  </w:style>
  <w:style w:type="paragraph" w:styleId="affffff1">
    <w:name w:val="Bibliography"/>
    <w:basedOn w:val="a5"/>
    <w:next w:val="a5"/>
    <w:uiPriority w:val="37"/>
    <w:semiHidden/>
    <w:unhideWhenUsed/>
    <w:rsid w:val="00673288"/>
    <w:pPr>
      <w:ind w:firstLine="0"/>
      <w:jc w:val="left"/>
    </w:pPr>
    <w:rPr>
      <w:rFonts w:eastAsia="Times New Roman" w:cs="Times New Roman"/>
      <w:szCs w:val="24"/>
      <w:lang w:eastAsia="ru-RU"/>
    </w:rPr>
  </w:style>
  <w:style w:type="paragraph" w:styleId="HTML1">
    <w:name w:val="HTML Preformatted"/>
    <w:basedOn w:val="a5"/>
    <w:link w:val="HTML2"/>
    <w:rsid w:val="00673288"/>
    <w:pPr>
      <w:ind w:firstLine="0"/>
      <w:jc w:val="left"/>
    </w:pPr>
    <w:rPr>
      <w:rFonts w:ascii="Courier New" w:eastAsia="Times New Roman" w:hAnsi="Courier New" w:cs="Courier New"/>
      <w:sz w:val="20"/>
      <w:szCs w:val="20"/>
      <w:lang w:eastAsia="ru-RU"/>
    </w:rPr>
  </w:style>
  <w:style w:type="character" w:customStyle="1" w:styleId="HTML2">
    <w:name w:val="Стандартный HTML Знак"/>
    <w:basedOn w:val="a7"/>
    <w:link w:val="HTML1"/>
    <w:rsid w:val="00673288"/>
    <w:rPr>
      <w:rFonts w:ascii="Courier New" w:eastAsia="Times New Roman" w:hAnsi="Courier New" w:cs="Courier New"/>
      <w:sz w:val="20"/>
      <w:szCs w:val="20"/>
      <w:lang w:eastAsia="ru-RU"/>
    </w:rPr>
  </w:style>
  <w:style w:type="paragraph" w:styleId="affffff2">
    <w:name w:val="table of authorities"/>
    <w:basedOn w:val="a5"/>
    <w:next w:val="a5"/>
    <w:rsid w:val="00673288"/>
    <w:pPr>
      <w:ind w:left="280" w:hanging="280"/>
      <w:jc w:val="left"/>
    </w:pPr>
    <w:rPr>
      <w:rFonts w:eastAsia="Times New Roman" w:cs="Times New Roman"/>
      <w:szCs w:val="24"/>
      <w:lang w:eastAsia="ru-RU"/>
    </w:rPr>
  </w:style>
  <w:style w:type="paragraph" w:styleId="affffff3">
    <w:name w:val="endnote text"/>
    <w:basedOn w:val="a5"/>
    <w:link w:val="affffff4"/>
    <w:rsid w:val="00673288"/>
    <w:pPr>
      <w:ind w:firstLine="0"/>
      <w:jc w:val="left"/>
    </w:pPr>
    <w:rPr>
      <w:rFonts w:eastAsia="Times New Roman" w:cs="Times New Roman"/>
      <w:sz w:val="20"/>
      <w:szCs w:val="20"/>
      <w:lang w:eastAsia="ru-RU"/>
    </w:rPr>
  </w:style>
  <w:style w:type="character" w:customStyle="1" w:styleId="affffff4">
    <w:name w:val="Текст концевой сноски Знак"/>
    <w:basedOn w:val="a7"/>
    <w:link w:val="affffff3"/>
    <w:rsid w:val="00673288"/>
    <w:rPr>
      <w:rFonts w:ascii="Times New Roman" w:eastAsia="Times New Roman" w:hAnsi="Times New Roman" w:cs="Times New Roman"/>
      <w:sz w:val="20"/>
      <w:szCs w:val="20"/>
      <w:lang w:eastAsia="ru-RU"/>
    </w:rPr>
  </w:style>
  <w:style w:type="paragraph" w:styleId="affffff5">
    <w:name w:val="macro"/>
    <w:link w:val="affffff6"/>
    <w:rsid w:val="00673288"/>
    <w:pPr>
      <w:tabs>
        <w:tab w:val="left" w:pos="480"/>
        <w:tab w:val="left" w:pos="960"/>
        <w:tab w:val="left" w:pos="1440"/>
        <w:tab w:val="left" w:pos="1920"/>
        <w:tab w:val="left" w:pos="2400"/>
        <w:tab w:val="left" w:pos="2880"/>
        <w:tab w:val="left" w:pos="3360"/>
        <w:tab w:val="left" w:pos="3840"/>
        <w:tab w:val="left" w:pos="4320"/>
      </w:tabs>
      <w:spacing w:after="0" w:line="240" w:lineRule="auto"/>
    </w:pPr>
    <w:rPr>
      <w:rFonts w:ascii="Courier New" w:eastAsia="Times New Roman" w:hAnsi="Courier New" w:cs="Courier New"/>
      <w:sz w:val="20"/>
      <w:szCs w:val="20"/>
      <w:lang w:eastAsia="ru-RU"/>
    </w:rPr>
  </w:style>
  <w:style w:type="character" w:customStyle="1" w:styleId="affffff6">
    <w:name w:val="Текст макроса Знак"/>
    <w:basedOn w:val="a7"/>
    <w:link w:val="affffff5"/>
    <w:rsid w:val="00673288"/>
    <w:rPr>
      <w:rFonts w:ascii="Courier New" w:eastAsia="Times New Roman" w:hAnsi="Courier New" w:cs="Courier New"/>
      <w:sz w:val="20"/>
      <w:szCs w:val="20"/>
      <w:lang w:eastAsia="ru-RU"/>
    </w:rPr>
  </w:style>
  <w:style w:type="paragraph" w:styleId="affffff7">
    <w:name w:val="index heading"/>
    <w:basedOn w:val="a5"/>
    <w:next w:val="1d"/>
    <w:rsid w:val="00673288"/>
    <w:pPr>
      <w:ind w:firstLine="0"/>
      <w:jc w:val="left"/>
    </w:pPr>
    <w:rPr>
      <w:rFonts w:ascii="Calibri Light" w:eastAsia="Times New Roman" w:hAnsi="Calibri Light" w:cs="Times New Roman"/>
      <w:b/>
      <w:bCs/>
      <w:szCs w:val="24"/>
      <w:lang w:eastAsia="ru-RU"/>
    </w:rPr>
  </w:style>
  <w:style w:type="paragraph" w:styleId="4c">
    <w:name w:val="index 4"/>
    <w:basedOn w:val="a5"/>
    <w:next w:val="a5"/>
    <w:autoRedefine/>
    <w:rsid w:val="00673288"/>
    <w:pPr>
      <w:ind w:left="1120" w:hanging="280"/>
      <w:jc w:val="left"/>
    </w:pPr>
    <w:rPr>
      <w:rFonts w:eastAsia="Times New Roman" w:cs="Times New Roman"/>
      <w:szCs w:val="24"/>
      <w:lang w:eastAsia="ru-RU"/>
    </w:rPr>
  </w:style>
  <w:style w:type="paragraph" w:styleId="5a">
    <w:name w:val="index 5"/>
    <w:basedOn w:val="a5"/>
    <w:next w:val="a5"/>
    <w:autoRedefine/>
    <w:rsid w:val="00673288"/>
    <w:pPr>
      <w:ind w:left="1400" w:hanging="280"/>
      <w:jc w:val="left"/>
    </w:pPr>
    <w:rPr>
      <w:rFonts w:eastAsia="Times New Roman" w:cs="Times New Roman"/>
      <w:szCs w:val="24"/>
      <w:lang w:eastAsia="ru-RU"/>
    </w:rPr>
  </w:style>
  <w:style w:type="paragraph" w:styleId="65">
    <w:name w:val="index 6"/>
    <w:basedOn w:val="a5"/>
    <w:next w:val="a5"/>
    <w:autoRedefine/>
    <w:rsid w:val="00673288"/>
    <w:pPr>
      <w:ind w:left="1680" w:hanging="280"/>
      <w:jc w:val="left"/>
    </w:pPr>
    <w:rPr>
      <w:rFonts w:eastAsia="Times New Roman" w:cs="Times New Roman"/>
      <w:szCs w:val="24"/>
      <w:lang w:eastAsia="ru-RU"/>
    </w:rPr>
  </w:style>
  <w:style w:type="paragraph" w:styleId="74">
    <w:name w:val="index 7"/>
    <w:basedOn w:val="a5"/>
    <w:next w:val="a5"/>
    <w:autoRedefine/>
    <w:rsid w:val="00673288"/>
    <w:pPr>
      <w:ind w:left="1960" w:hanging="280"/>
      <w:jc w:val="left"/>
    </w:pPr>
    <w:rPr>
      <w:rFonts w:eastAsia="Times New Roman" w:cs="Times New Roman"/>
      <w:szCs w:val="24"/>
      <w:lang w:eastAsia="ru-RU"/>
    </w:rPr>
  </w:style>
  <w:style w:type="paragraph" w:styleId="82">
    <w:name w:val="index 8"/>
    <w:basedOn w:val="a5"/>
    <w:next w:val="a5"/>
    <w:autoRedefine/>
    <w:rsid w:val="00673288"/>
    <w:pPr>
      <w:ind w:left="2240" w:hanging="280"/>
      <w:jc w:val="left"/>
    </w:pPr>
    <w:rPr>
      <w:rFonts w:eastAsia="Times New Roman" w:cs="Times New Roman"/>
      <w:szCs w:val="24"/>
      <w:lang w:eastAsia="ru-RU"/>
    </w:rPr>
  </w:style>
  <w:style w:type="paragraph" w:styleId="92">
    <w:name w:val="index 9"/>
    <w:basedOn w:val="a5"/>
    <w:next w:val="a5"/>
    <w:autoRedefine/>
    <w:rsid w:val="00673288"/>
    <w:pPr>
      <w:ind w:left="2520" w:hanging="280"/>
      <w:jc w:val="left"/>
    </w:pPr>
    <w:rPr>
      <w:rFonts w:eastAsia="Times New Roman" w:cs="Times New Roman"/>
      <w:szCs w:val="24"/>
      <w:lang w:eastAsia="ru-RU"/>
    </w:rPr>
  </w:style>
  <w:style w:type="paragraph" w:styleId="2f5">
    <w:name w:val="Quote"/>
    <w:basedOn w:val="a5"/>
    <w:next w:val="a5"/>
    <w:link w:val="2f6"/>
    <w:uiPriority w:val="29"/>
    <w:qFormat/>
    <w:rsid w:val="00673288"/>
    <w:pPr>
      <w:spacing w:before="200" w:after="160"/>
      <w:ind w:left="864" w:right="864" w:firstLine="0"/>
      <w:jc w:val="center"/>
    </w:pPr>
    <w:rPr>
      <w:rFonts w:eastAsia="Times New Roman" w:cs="Times New Roman"/>
      <w:i/>
      <w:iCs/>
      <w:color w:val="404040"/>
      <w:szCs w:val="24"/>
      <w:lang w:eastAsia="ru-RU"/>
    </w:rPr>
  </w:style>
  <w:style w:type="character" w:customStyle="1" w:styleId="2f6">
    <w:name w:val="Цитата 2 Знак"/>
    <w:basedOn w:val="a7"/>
    <w:link w:val="2f5"/>
    <w:uiPriority w:val="29"/>
    <w:rsid w:val="00673288"/>
    <w:rPr>
      <w:rFonts w:ascii="Times New Roman" w:eastAsia="Times New Roman" w:hAnsi="Times New Roman" w:cs="Times New Roman"/>
      <w:i/>
      <w:iCs/>
      <w:color w:val="404040"/>
      <w:sz w:val="28"/>
      <w:szCs w:val="24"/>
      <w:lang w:eastAsia="ru-RU"/>
    </w:rPr>
  </w:style>
  <w:style w:type="paragraph" w:styleId="affffff8">
    <w:name w:val="Message Header"/>
    <w:basedOn w:val="a5"/>
    <w:link w:val="affffff9"/>
    <w:rsid w:val="00673288"/>
    <w:pPr>
      <w:pBdr>
        <w:top w:val="single" w:sz="6" w:space="1" w:color="auto"/>
        <w:left w:val="single" w:sz="6" w:space="1" w:color="auto"/>
        <w:bottom w:val="single" w:sz="6" w:space="1" w:color="auto"/>
        <w:right w:val="single" w:sz="6" w:space="1" w:color="auto"/>
      </w:pBdr>
      <w:shd w:val="pct20" w:color="auto" w:fill="auto"/>
      <w:ind w:left="1134" w:hanging="1134"/>
      <w:jc w:val="left"/>
    </w:pPr>
    <w:rPr>
      <w:rFonts w:ascii="Calibri Light" w:eastAsia="Times New Roman" w:hAnsi="Calibri Light" w:cs="Times New Roman"/>
      <w:sz w:val="24"/>
      <w:szCs w:val="24"/>
      <w:lang w:eastAsia="ru-RU"/>
    </w:rPr>
  </w:style>
  <w:style w:type="character" w:customStyle="1" w:styleId="affffff9">
    <w:name w:val="Шапка Знак"/>
    <w:basedOn w:val="a7"/>
    <w:link w:val="affffff8"/>
    <w:rsid w:val="00673288"/>
    <w:rPr>
      <w:rFonts w:ascii="Calibri Light" w:eastAsia="Times New Roman" w:hAnsi="Calibri Light" w:cs="Times New Roman"/>
      <w:sz w:val="24"/>
      <w:szCs w:val="24"/>
      <w:shd w:val="pct20" w:color="auto" w:fill="auto"/>
      <w:lang w:eastAsia="ru-RU"/>
    </w:rPr>
  </w:style>
  <w:style w:type="paragraph" w:styleId="affffffa">
    <w:name w:val="E-mail Signature"/>
    <w:basedOn w:val="a5"/>
    <w:link w:val="affffffb"/>
    <w:rsid w:val="00673288"/>
    <w:pPr>
      <w:ind w:firstLine="0"/>
      <w:jc w:val="left"/>
    </w:pPr>
    <w:rPr>
      <w:rFonts w:eastAsia="Times New Roman" w:cs="Times New Roman"/>
      <w:szCs w:val="24"/>
      <w:lang w:eastAsia="ru-RU"/>
    </w:rPr>
  </w:style>
  <w:style w:type="character" w:customStyle="1" w:styleId="affffffb">
    <w:name w:val="Электронная подпись Знак"/>
    <w:basedOn w:val="a7"/>
    <w:link w:val="affffffa"/>
    <w:rsid w:val="00673288"/>
    <w:rPr>
      <w:rFonts w:ascii="Times New Roman" w:eastAsia="Times New Roman" w:hAnsi="Times New Roman" w:cs="Times New Roman"/>
      <w:sz w:val="28"/>
      <w:szCs w:val="24"/>
      <w:lang w:eastAsia="ru-RU"/>
    </w:rPr>
  </w:style>
  <w:style w:type="table" w:customStyle="1" w:styleId="120">
    <w:name w:val="Сетка таблицы12"/>
    <w:basedOn w:val="a8"/>
    <w:next w:val="aa"/>
    <w:uiPriority w:val="59"/>
    <w:rsid w:val="00673288"/>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0">
    <w:name w:val="Сетка таблицы21"/>
    <w:basedOn w:val="a8"/>
    <w:next w:val="aa"/>
    <w:uiPriority w:val="59"/>
    <w:rsid w:val="00673288"/>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msonormal0">
    <w:name w:val="msonormal"/>
    <w:basedOn w:val="a5"/>
    <w:rsid w:val="00673288"/>
    <w:pPr>
      <w:spacing w:before="100" w:beforeAutospacing="1" w:after="100" w:afterAutospacing="1"/>
      <w:ind w:firstLine="0"/>
      <w:jc w:val="left"/>
    </w:pPr>
    <w:rPr>
      <w:rFonts w:eastAsia="Times New Roman" w:cs="Times New Roman"/>
      <w:sz w:val="24"/>
      <w:szCs w:val="24"/>
      <w:lang w:eastAsia="ru-RU"/>
    </w:rPr>
  </w:style>
  <w:style w:type="paragraph" w:customStyle="1" w:styleId="xl65">
    <w:name w:val="xl65"/>
    <w:basedOn w:val="a5"/>
    <w:rsid w:val="00673288"/>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eastAsia="Times New Roman" w:cs="Times New Roman"/>
      <w:sz w:val="16"/>
      <w:szCs w:val="16"/>
      <w:lang w:eastAsia="ru-RU"/>
    </w:rPr>
  </w:style>
  <w:style w:type="paragraph" w:customStyle="1" w:styleId="xl66">
    <w:name w:val="xl66"/>
    <w:basedOn w:val="a5"/>
    <w:rsid w:val="00673288"/>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eastAsia="Times New Roman" w:cs="Times New Roman"/>
      <w:sz w:val="16"/>
      <w:szCs w:val="16"/>
      <w:lang w:eastAsia="ru-RU"/>
    </w:rPr>
  </w:style>
  <w:style w:type="paragraph" w:customStyle="1" w:styleId="xl67">
    <w:name w:val="xl67"/>
    <w:basedOn w:val="a5"/>
    <w:rsid w:val="00673288"/>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eastAsia="Times New Roman" w:cs="Times New Roman"/>
      <w:color w:val="FF0000"/>
      <w:sz w:val="16"/>
      <w:szCs w:val="16"/>
      <w:lang w:eastAsia="ru-RU"/>
    </w:rPr>
  </w:style>
  <w:style w:type="paragraph" w:customStyle="1" w:styleId="xl68">
    <w:name w:val="xl68"/>
    <w:basedOn w:val="a5"/>
    <w:rsid w:val="00673288"/>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eastAsia="Times New Roman" w:cs="Times New Roman"/>
      <w:color w:val="FF0000"/>
      <w:sz w:val="16"/>
      <w:szCs w:val="16"/>
      <w:lang w:eastAsia="ru-RU"/>
    </w:rPr>
  </w:style>
  <w:style w:type="paragraph" w:customStyle="1" w:styleId="xl69">
    <w:name w:val="xl69"/>
    <w:basedOn w:val="a5"/>
    <w:rsid w:val="00673288"/>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textAlignment w:val="center"/>
    </w:pPr>
    <w:rPr>
      <w:rFonts w:eastAsia="Times New Roman" w:cs="Times New Roman"/>
      <w:sz w:val="16"/>
      <w:szCs w:val="16"/>
      <w:lang w:eastAsia="ru-RU"/>
    </w:rPr>
  </w:style>
  <w:style w:type="paragraph" w:customStyle="1" w:styleId="xl70">
    <w:name w:val="xl70"/>
    <w:basedOn w:val="a5"/>
    <w:rsid w:val="00673288"/>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eastAsia="Times New Roman" w:cs="Times New Roman"/>
      <w:color w:val="7030A0"/>
      <w:sz w:val="16"/>
      <w:szCs w:val="16"/>
      <w:lang w:eastAsia="ru-RU"/>
    </w:rPr>
  </w:style>
  <w:style w:type="paragraph" w:customStyle="1" w:styleId="xl71">
    <w:name w:val="xl71"/>
    <w:basedOn w:val="a5"/>
    <w:rsid w:val="00673288"/>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eastAsia="Times New Roman" w:cs="Times New Roman"/>
      <w:color w:val="7030A0"/>
      <w:sz w:val="16"/>
      <w:szCs w:val="16"/>
      <w:lang w:eastAsia="ru-RU"/>
    </w:rPr>
  </w:style>
  <w:style w:type="paragraph" w:customStyle="1" w:styleId="xl72">
    <w:name w:val="xl72"/>
    <w:basedOn w:val="a5"/>
    <w:rsid w:val="00673288"/>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eastAsia="Times New Roman" w:cs="Times New Roman"/>
      <w:sz w:val="16"/>
      <w:szCs w:val="16"/>
      <w:lang w:eastAsia="ru-RU"/>
    </w:rPr>
  </w:style>
  <w:style w:type="paragraph" w:customStyle="1" w:styleId="xl73">
    <w:name w:val="xl73"/>
    <w:basedOn w:val="a5"/>
    <w:rsid w:val="00673288"/>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eastAsia="Times New Roman" w:cs="Times New Roman"/>
      <w:sz w:val="16"/>
      <w:szCs w:val="16"/>
      <w:lang w:eastAsia="ru-RU"/>
    </w:rPr>
  </w:style>
  <w:style w:type="paragraph" w:customStyle="1" w:styleId="xl74">
    <w:name w:val="xl74"/>
    <w:basedOn w:val="a5"/>
    <w:rsid w:val="00673288"/>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eastAsia="Times New Roman" w:cs="Times New Roman"/>
      <w:color w:val="00B0F0"/>
      <w:sz w:val="16"/>
      <w:szCs w:val="16"/>
      <w:lang w:eastAsia="ru-RU"/>
    </w:rPr>
  </w:style>
  <w:style w:type="paragraph" w:customStyle="1" w:styleId="xl75">
    <w:name w:val="xl75"/>
    <w:basedOn w:val="a5"/>
    <w:rsid w:val="00673288"/>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rFonts w:eastAsia="Times New Roman" w:cs="Times New Roman"/>
      <w:color w:val="00B0F0"/>
      <w:sz w:val="24"/>
      <w:szCs w:val="24"/>
      <w:lang w:eastAsia="ru-RU"/>
    </w:rPr>
  </w:style>
  <w:style w:type="paragraph" w:customStyle="1" w:styleId="xl76">
    <w:name w:val="xl76"/>
    <w:basedOn w:val="a5"/>
    <w:rsid w:val="00673288"/>
    <w:pPr>
      <w:spacing w:before="100" w:beforeAutospacing="1" w:after="100" w:afterAutospacing="1"/>
      <w:ind w:firstLine="0"/>
      <w:jc w:val="left"/>
    </w:pPr>
    <w:rPr>
      <w:rFonts w:eastAsia="Times New Roman" w:cs="Times New Roman"/>
      <w:color w:val="00B0F0"/>
      <w:sz w:val="24"/>
      <w:szCs w:val="24"/>
      <w:lang w:eastAsia="ru-RU"/>
    </w:rPr>
  </w:style>
  <w:style w:type="paragraph" w:customStyle="1" w:styleId="xl77">
    <w:name w:val="xl77"/>
    <w:basedOn w:val="a5"/>
    <w:rsid w:val="00673288"/>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eastAsia="Times New Roman" w:cs="Times New Roman"/>
      <w:color w:val="00B0F0"/>
      <w:sz w:val="16"/>
      <w:szCs w:val="16"/>
      <w:lang w:eastAsia="ru-RU"/>
    </w:rPr>
  </w:style>
  <w:style w:type="paragraph" w:customStyle="1" w:styleId="xl78">
    <w:name w:val="xl78"/>
    <w:basedOn w:val="a5"/>
    <w:rsid w:val="00673288"/>
    <w:pPr>
      <w:pBdr>
        <w:left w:val="single" w:sz="4" w:space="0" w:color="auto"/>
        <w:right w:val="single" w:sz="4" w:space="0" w:color="auto"/>
      </w:pBdr>
      <w:spacing w:before="100" w:beforeAutospacing="1" w:after="100" w:afterAutospacing="1"/>
      <w:ind w:firstLine="0"/>
      <w:jc w:val="center"/>
      <w:textAlignment w:val="center"/>
    </w:pPr>
    <w:rPr>
      <w:rFonts w:eastAsia="Times New Roman" w:cs="Times New Roman"/>
      <w:sz w:val="16"/>
      <w:szCs w:val="16"/>
      <w:lang w:eastAsia="ru-RU"/>
    </w:rPr>
  </w:style>
  <w:style w:type="paragraph" w:customStyle="1" w:styleId="xl79">
    <w:name w:val="xl79"/>
    <w:basedOn w:val="a5"/>
    <w:rsid w:val="00673288"/>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ind w:firstLine="0"/>
      <w:jc w:val="center"/>
      <w:textAlignment w:val="center"/>
    </w:pPr>
    <w:rPr>
      <w:rFonts w:eastAsia="Times New Roman" w:cs="Times New Roman"/>
      <w:color w:val="00B0F0"/>
      <w:sz w:val="16"/>
      <w:szCs w:val="16"/>
      <w:lang w:eastAsia="ru-RU"/>
    </w:rPr>
  </w:style>
  <w:style w:type="paragraph" w:customStyle="1" w:styleId="xl80">
    <w:name w:val="xl80"/>
    <w:basedOn w:val="a5"/>
    <w:rsid w:val="00673288"/>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ind w:firstLine="0"/>
      <w:jc w:val="center"/>
      <w:textAlignment w:val="center"/>
    </w:pPr>
    <w:rPr>
      <w:rFonts w:eastAsia="Times New Roman" w:cs="Times New Roman"/>
      <w:color w:val="7030A0"/>
      <w:sz w:val="16"/>
      <w:szCs w:val="16"/>
      <w:lang w:eastAsia="ru-RU"/>
    </w:rPr>
  </w:style>
  <w:style w:type="paragraph" w:customStyle="1" w:styleId="affffffc">
    <w:name w:val="Заголовок к тексту"/>
    <w:basedOn w:val="a5"/>
    <w:next w:val="affb"/>
    <w:qFormat/>
    <w:rsid w:val="000D0446"/>
    <w:pPr>
      <w:suppressAutoHyphens/>
      <w:spacing w:after="480" w:line="240" w:lineRule="exact"/>
      <w:ind w:firstLine="0"/>
      <w:jc w:val="left"/>
    </w:pPr>
    <w:rPr>
      <w:rFonts w:ascii="Calibri" w:eastAsia="Times New Roman" w:hAnsi="Calibri" w:cs="Times New Roman"/>
      <w:b/>
      <w:szCs w:val="20"/>
      <w:lang w:eastAsia="ru-RU"/>
    </w:rPr>
  </w:style>
  <w:style w:type="paragraph" w:customStyle="1" w:styleId="affffffd">
    <w:name w:val="Исполнитель"/>
    <w:basedOn w:val="affb"/>
    <w:rsid w:val="000D0446"/>
    <w:pPr>
      <w:suppressAutoHyphens/>
      <w:spacing w:line="240" w:lineRule="exact"/>
    </w:pPr>
    <w:rPr>
      <w:rFonts w:ascii="Calibri" w:hAnsi="Calibri"/>
      <w:szCs w:val="20"/>
    </w:rPr>
  </w:style>
  <w:style w:type="paragraph" w:customStyle="1" w:styleId="affffffe">
    <w:name w:val="регистрационные поля"/>
    <w:basedOn w:val="a5"/>
    <w:rsid w:val="000D0446"/>
    <w:pPr>
      <w:spacing w:line="240" w:lineRule="exact"/>
      <w:ind w:firstLine="0"/>
      <w:jc w:val="center"/>
    </w:pPr>
    <w:rPr>
      <w:rFonts w:ascii="Calibri" w:eastAsia="Times New Roman" w:hAnsi="Calibri" w:cs="Times New Roman"/>
      <w:szCs w:val="20"/>
      <w:lang w:val="en-US"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39999393">
      <w:bodyDiv w:val="1"/>
      <w:marLeft w:val="0"/>
      <w:marRight w:val="0"/>
      <w:marTop w:val="0"/>
      <w:marBottom w:val="0"/>
      <w:divBdr>
        <w:top w:val="none" w:sz="0" w:space="0" w:color="auto"/>
        <w:left w:val="none" w:sz="0" w:space="0" w:color="auto"/>
        <w:bottom w:val="none" w:sz="0" w:space="0" w:color="auto"/>
        <w:right w:val="none" w:sz="0" w:space="0" w:color="auto"/>
      </w:divBdr>
    </w:div>
    <w:div w:id="295530528">
      <w:bodyDiv w:val="1"/>
      <w:marLeft w:val="0"/>
      <w:marRight w:val="0"/>
      <w:marTop w:val="0"/>
      <w:marBottom w:val="0"/>
      <w:divBdr>
        <w:top w:val="none" w:sz="0" w:space="0" w:color="auto"/>
        <w:left w:val="none" w:sz="0" w:space="0" w:color="auto"/>
        <w:bottom w:val="none" w:sz="0" w:space="0" w:color="auto"/>
        <w:right w:val="none" w:sz="0" w:space="0" w:color="auto"/>
      </w:divBdr>
    </w:div>
    <w:div w:id="313073877">
      <w:bodyDiv w:val="1"/>
      <w:marLeft w:val="0"/>
      <w:marRight w:val="0"/>
      <w:marTop w:val="0"/>
      <w:marBottom w:val="0"/>
      <w:divBdr>
        <w:top w:val="none" w:sz="0" w:space="0" w:color="auto"/>
        <w:left w:val="none" w:sz="0" w:space="0" w:color="auto"/>
        <w:bottom w:val="none" w:sz="0" w:space="0" w:color="auto"/>
        <w:right w:val="none" w:sz="0" w:space="0" w:color="auto"/>
      </w:divBdr>
    </w:div>
    <w:div w:id="335615746">
      <w:bodyDiv w:val="1"/>
      <w:marLeft w:val="0"/>
      <w:marRight w:val="0"/>
      <w:marTop w:val="0"/>
      <w:marBottom w:val="0"/>
      <w:divBdr>
        <w:top w:val="none" w:sz="0" w:space="0" w:color="auto"/>
        <w:left w:val="none" w:sz="0" w:space="0" w:color="auto"/>
        <w:bottom w:val="none" w:sz="0" w:space="0" w:color="auto"/>
        <w:right w:val="none" w:sz="0" w:space="0" w:color="auto"/>
      </w:divBdr>
    </w:div>
    <w:div w:id="457182741">
      <w:bodyDiv w:val="1"/>
      <w:marLeft w:val="0"/>
      <w:marRight w:val="0"/>
      <w:marTop w:val="0"/>
      <w:marBottom w:val="0"/>
      <w:divBdr>
        <w:top w:val="none" w:sz="0" w:space="0" w:color="auto"/>
        <w:left w:val="none" w:sz="0" w:space="0" w:color="auto"/>
        <w:bottom w:val="none" w:sz="0" w:space="0" w:color="auto"/>
        <w:right w:val="none" w:sz="0" w:space="0" w:color="auto"/>
      </w:divBdr>
    </w:div>
    <w:div w:id="561529706">
      <w:bodyDiv w:val="1"/>
      <w:marLeft w:val="0"/>
      <w:marRight w:val="0"/>
      <w:marTop w:val="0"/>
      <w:marBottom w:val="0"/>
      <w:divBdr>
        <w:top w:val="none" w:sz="0" w:space="0" w:color="auto"/>
        <w:left w:val="none" w:sz="0" w:space="0" w:color="auto"/>
        <w:bottom w:val="none" w:sz="0" w:space="0" w:color="auto"/>
        <w:right w:val="none" w:sz="0" w:space="0" w:color="auto"/>
      </w:divBdr>
    </w:div>
    <w:div w:id="1175725333">
      <w:bodyDiv w:val="1"/>
      <w:marLeft w:val="0"/>
      <w:marRight w:val="0"/>
      <w:marTop w:val="0"/>
      <w:marBottom w:val="0"/>
      <w:divBdr>
        <w:top w:val="none" w:sz="0" w:space="0" w:color="auto"/>
        <w:left w:val="none" w:sz="0" w:space="0" w:color="auto"/>
        <w:bottom w:val="none" w:sz="0" w:space="0" w:color="auto"/>
        <w:right w:val="none" w:sz="0" w:space="0" w:color="auto"/>
      </w:divBdr>
    </w:div>
    <w:div w:id="1319991094">
      <w:bodyDiv w:val="1"/>
      <w:marLeft w:val="0"/>
      <w:marRight w:val="0"/>
      <w:marTop w:val="0"/>
      <w:marBottom w:val="0"/>
      <w:divBdr>
        <w:top w:val="none" w:sz="0" w:space="0" w:color="auto"/>
        <w:left w:val="none" w:sz="0" w:space="0" w:color="auto"/>
        <w:bottom w:val="none" w:sz="0" w:space="0" w:color="auto"/>
        <w:right w:val="none" w:sz="0" w:space="0" w:color="auto"/>
      </w:divBdr>
    </w:div>
    <w:div w:id="21421156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2.xml"/><Relationship Id="rId18" Type="http://schemas.openxmlformats.org/officeDocument/2006/relationships/image" Target="media/image6.jpeg"/><Relationship Id="rId26" Type="http://schemas.openxmlformats.org/officeDocument/2006/relationships/image" Target="media/image14.jpeg"/><Relationship Id="rId39" Type="http://schemas.openxmlformats.org/officeDocument/2006/relationships/image" Target="media/image23.png"/><Relationship Id="rId21" Type="http://schemas.openxmlformats.org/officeDocument/2006/relationships/image" Target="media/image9.jpeg"/><Relationship Id="rId34" Type="http://schemas.openxmlformats.org/officeDocument/2006/relationships/image" Target="media/image20.jpeg"/><Relationship Id="rId42" Type="http://schemas.openxmlformats.org/officeDocument/2006/relationships/image" Target="media/image26.png"/><Relationship Id="rId47" Type="http://schemas.openxmlformats.org/officeDocument/2006/relationships/image" Target="media/image31.jpeg"/><Relationship Id="rId50" Type="http://schemas.openxmlformats.org/officeDocument/2006/relationships/image" Target="media/image34.jpeg"/><Relationship Id="rId55" Type="http://schemas.openxmlformats.org/officeDocument/2006/relationships/header" Target="header5.xml"/><Relationship Id="rId63" Type="http://schemas.openxmlformats.org/officeDocument/2006/relationships/image" Target="media/image41.png"/><Relationship Id="rId68" Type="http://schemas.openxmlformats.org/officeDocument/2006/relationships/footer" Target="footer7.xml"/><Relationship Id="rId76" Type="http://schemas.openxmlformats.org/officeDocument/2006/relationships/fontTable" Target="fontTable.xml"/><Relationship Id="rId7" Type="http://schemas.openxmlformats.org/officeDocument/2006/relationships/footnotes" Target="footnotes.xml"/><Relationship Id="rId71" Type="http://schemas.openxmlformats.org/officeDocument/2006/relationships/header" Target="header10.xml"/><Relationship Id="rId2" Type="http://schemas.openxmlformats.org/officeDocument/2006/relationships/numbering" Target="numbering.xml"/><Relationship Id="rId16" Type="http://schemas.openxmlformats.org/officeDocument/2006/relationships/image" Target="media/image4.png"/><Relationship Id="rId29" Type="http://schemas.openxmlformats.org/officeDocument/2006/relationships/image" Target="media/image17.jpeg"/><Relationship Id="rId11" Type="http://schemas.openxmlformats.org/officeDocument/2006/relationships/hyperlink" Target="http://www.permraion.ru" TargetMode="External"/><Relationship Id="rId24" Type="http://schemas.openxmlformats.org/officeDocument/2006/relationships/image" Target="media/image12.jpeg"/><Relationship Id="rId32" Type="http://schemas.openxmlformats.org/officeDocument/2006/relationships/image" Target="media/image18.jpeg"/><Relationship Id="rId37" Type="http://schemas.openxmlformats.org/officeDocument/2006/relationships/image" Target="media/image21.png"/><Relationship Id="rId40" Type="http://schemas.openxmlformats.org/officeDocument/2006/relationships/image" Target="media/image24.png"/><Relationship Id="rId45" Type="http://schemas.openxmlformats.org/officeDocument/2006/relationships/image" Target="media/image29.jpeg"/><Relationship Id="rId53" Type="http://schemas.openxmlformats.org/officeDocument/2006/relationships/image" Target="media/image37.jpeg"/><Relationship Id="rId58" Type="http://schemas.openxmlformats.org/officeDocument/2006/relationships/footer" Target="footer4.xml"/><Relationship Id="rId66" Type="http://schemas.openxmlformats.org/officeDocument/2006/relationships/footer" Target="footer6.xml"/><Relationship Id="rId74" Type="http://schemas.openxmlformats.org/officeDocument/2006/relationships/footer" Target="footer9.xml"/><Relationship Id="rId5" Type="http://schemas.openxmlformats.org/officeDocument/2006/relationships/settings" Target="settings.xml"/><Relationship Id="rId15" Type="http://schemas.openxmlformats.org/officeDocument/2006/relationships/image" Target="media/image3.png"/><Relationship Id="rId23" Type="http://schemas.openxmlformats.org/officeDocument/2006/relationships/image" Target="media/image11.jpeg"/><Relationship Id="rId28" Type="http://schemas.openxmlformats.org/officeDocument/2006/relationships/image" Target="media/image16.jpeg"/><Relationship Id="rId36" Type="http://schemas.openxmlformats.org/officeDocument/2006/relationships/footer" Target="footer2.xml"/><Relationship Id="rId49" Type="http://schemas.openxmlformats.org/officeDocument/2006/relationships/image" Target="media/image33.jpeg"/><Relationship Id="rId57" Type="http://schemas.openxmlformats.org/officeDocument/2006/relationships/header" Target="header6.xml"/><Relationship Id="rId61" Type="http://schemas.openxmlformats.org/officeDocument/2006/relationships/image" Target="media/image39.png"/><Relationship Id="rId10" Type="http://schemas.openxmlformats.org/officeDocument/2006/relationships/hyperlink" Target="http://www.permraion" TargetMode="External"/><Relationship Id="rId19" Type="http://schemas.openxmlformats.org/officeDocument/2006/relationships/image" Target="media/image7.jpeg"/><Relationship Id="rId31" Type="http://schemas.openxmlformats.org/officeDocument/2006/relationships/footer" Target="footer1.xml"/><Relationship Id="rId44" Type="http://schemas.openxmlformats.org/officeDocument/2006/relationships/image" Target="media/image28.jpeg"/><Relationship Id="rId52" Type="http://schemas.openxmlformats.org/officeDocument/2006/relationships/image" Target="media/image36.jpeg"/><Relationship Id="rId60" Type="http://schemas.openxmlformats.org/officeDocument/2006/relationships/footer" Target="footer5.xml"/><Relationship Id="rId65" Type="http://schemas.openxmlformats.org/officeDocument/2006/relationships/header" Target="header8.xml"/><Relationship Id="rId73" Type="http://schemas.openxmlformats.org/officeDocument/2006/relationships/header" Target="header11.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2.png"/><Relationship Id="rId22" Type="http://schemas.openxmlformats.org/officeDocument/2006/relationships/image" Target="media/image10.jpeg"/><Relationship Id="rId27" Type="http://schemas.openxmlformats.org/officeDocument/2006/relationships/image" Target="media/image15.jpeg"/><Relationship Id="rId30" Type="http://schemas.openxmlformats.org/officeDocument/2006/relationships/header" Target="header3.xml"/><Relationship Id="rId35" Type="http://schemas.openxmlformats.org/officeDocument/2006/relationships/header" Target="header4.xml"/><Relationship Id="rId43" Type="http://schemas.openxmlformats.org/officeDocument/2006/relationships/image" Target="media/image27.jpeg"/><Relationship Id="rId48" Type="http://schemas.openxmlformats.org/officeDocument/2006/relationships/image" Target="media/image32.jpeg"/><Relationship Id="rId56" Type="http://schemas.openxmlformats.org/officeDocument/2006/relationships/footer" Target="footer3.xml"/><Relationship Id="rId64" Type="http://schemas.openxmlformats.org/officeDocument/2006/relationships/image" Target="media/image42.png"/><Relationship Id="rId69" Type="http://schemas.openxmlformats.org/officeDocument/2006/relationships/image" Target="media/image43.jpeg"/><Relationship Id="rId77"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35.jpeg"/><Relationship Id="rId72" Type="http://schemas.openxmlformats.org/officeDocument/2006/relationships/footer" Target="footer8.xml"/><Relationship Id="rId3" Type="http://schemas.openxmlformats.org/officeDocument/2006/relationships/styles" Target="styles.xml"/><Relationship Id="rId12" Type="http://schemas.openxmlformats.org/officeDocument/2006/relationships/header" Target="header1.xml"/><Relationship Id="rId17" Type="http://schemas.openxmlformats.org/officeDocument/2006/relationships/image" Target="media/image5.png"/><Relationship Id="rId25" Type="http://schemas.openxmlformats.org/officeDocument/2006/relationships/image" Target="media/image13.jpeg"/><Relationship Id="rId33" Type="http://schemas.openxmlformats.org/officeDocument/2006/relationships/image" Target="media/image19.jpeg"/><Relationship Id="rId38" Type="http://schemas.openxmlformats.org/officeDocument/2006/relationships/image" Target="media/image22.png"/><Relationship Id="rId46" Type="http://schemas.openxmlformats.org/officeDocument/2006/relationships/image" Target="media/image30.jpeg"/><Relationship Id="rId59" Type="http://schemas.openxmlformats.org/officeDocument/2006/relationships/header" Target="header7.xml"/><Relationship Id="rId67" Type="http://schemas.openxmlformats.org/officeDocument/2006/relationships/header" Target="header9.xml"/><Relationship Id="rId20" Type="http://schemas.openxmlformats.org/officeDocument/2006/relationships/image" Target="media/image8.jpeg"/><Relationship Id="rId41" Type="http://schemas.openxmlformats.org/officeDocument/2006/relationships/image" Target="media/image25.png"/><Relationship Id="rId54" Type="http://schemas.openxmlformats.org/officeDocument/2006/relationships/image" Target="media/image38.jpeg"/><Relationship Id="rId62" Type="http://schemas.openxmlformats.org/officeDocument/2006/relationships/image" Target="media/image40.png"/><Relationship Id="rId70" Type="http://schemas.openxmlformats.org/officeDocument/2006/relationships/image" Target="media/image44.png"/><Relationship Id="rId75" Type="http://schemas.openxmlformats.org/officeDocument/2006/relationships/footer" Target="footer10.xml"/><Relationship Id="rId1" Type="http://schemas.openxmlformats.org/officeDocument/2006/relationships/customXml" Target="../customXml/item1.xml"/><Relationship Id="rId6" Type="http://schemas.openxmlformats.org/officeDocument/2006/relationships/webSettings" Target="webSetting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6C9EF08-B0CF-4C83-9273-10D70C9162A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160</Pages>
  <Words>25064</Words>
  <Characters>142869</Characters>
  <Application>Microsoft Office Word</Application>
  <DocSecurity>0</DocSecurity>
  <Lines>1190</Lines>
  <Paragraphs>335</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167598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Екатерина Васильева</dc:creator>
  <cp:lastModifiedBy>adm15-01</cp:lastModifiedBy>
  <cp:revision>2</cp:revision>
  <cp:lastPrinted>2021-07-22T04:51:00Z</cp:lastPrinted>
  <dcterms:created xsi:type="dcterms:W3CDTF">2021-08-30T09:31:00Z</dcterms:created>
  <dcterms:modified xsi:type="dcterms:W3CDTF">2021-08-30T09:31:00Z</dcterms:modified>
</cp:coreProperties>
</file>